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6.0 -->
  <w:body>
    <w:p>
      <w:pPr>
        <w:jc w:val="center"/>
        <w:rPr>
          <w:rFonts w:ascii="宋体" w:hint="eastAsia"/>
          <w:b/>
          <w:bCs/>
          <w:color w:val="000000"/>
          <w:sz w:val="84"/>
        </w:rPr>
      </w:pPr>
    </w:p>
    <w:p>
      <w:pPr>
        <w:jc w:val="center"/>
        <w:rPr>
          <w:rFonts w:ascii="宋体" w:hint="eastAsia"/>
          <w:b/>
          <w:bCs/>
          <w:color w:val="000000"/>
          <w:sz w:val="84"/>
        </w:rPr>
      </w:pPr>
    </w:p>
    <w:p>
      <w:pPr>
        <w:jc w:val="center"/>
        <w:rPr>
          <w:rFonts w:ascii="宋体" w:hint="eastAsia"/>
          <w:sz w:val="84"/>
        </w:rPr>
      </w:pPr>
      <w:r>
        <w:rPr>
          <w:rFonts w:ascii="宋体" w:hint="eastAsia"/>
          <w:sz w:val="84"/>
        </w:rPr>
        <w:t xml:space="preserve">招 标 文 件 </w:t>
      </w:r>
    </w:p>
    <w:p>
      <w:pPr>
        <w:ind w:firstLine="420"/>
        <w:jc w:val="center"/>
        <w:rPr>
          <w:rFonts w:ascii="宋体" w:hint="eastAsia"/>
          <w:b/>
          <w:bCs/>
          <w:sz w:val="84"/>
        </w:rPr>
      </w:pPr>
    </w:p>
    <w:p>
      <w:pPr>
        <w:spacing w:line="700" w:lineRule="exact"/>
        <w:ind w:firstLine="320" w:firstLineChars="100"/>
        <w:rPr>
          <w:rFonts w:ascii="宋体" w:hint="eastAsia"/>
          <w:color w:val="000000"/>
          <w:sz w:val="32"/>
        </w:rPr>
      </w:pPr>
      <w:r>
        <w:rPr>
          <w:rFonts w:ascii="宋体" w:hint="eastAsia"/>
          <w:color w:val="000000"/>
          <w:sz w:val="32"/>
        </w:rPr>
        <w:t>招标编号：</w:t>
      </w:r>
      <w:r>
        <w:rPr>
          <w:rFonts w:ascii="宋体" w:hint="eastAsia"/>
          <w:color w:val="0000FF"/>
          <w:sz w:val="32"/>
        </w:rPr>
        <w:t xml:space="preserve"> </w:t>
      </w:r>
      <w:bookmarkStart w:id="0" w:name="封面_projectNo_1"/>
      <w:r>
        <w:rPr>
          <w:rFonts w:ascii="宋体" w:hint="eastAsia"/>
          <w:color w:val="0000FF"/>
          <w:sz w:val="32"/>
        </w:rPr>
        <w:t>CG2025-WT-GK-FW-001</w:t>
      </w:r>
      <w:bookmarkEnd w:id="0"/>
      <w:r>
        <w:rPr>
          <w:rFonts w:ascii="宋体" w:hint="eastAsia"/>
          <w:color w:val="0000FF"/>
          <w:sz w:val="32"/>
        </w:rPr>
        <w:t xml:space="preserve"> </w:t>
      </w:r>
      <w:r>
        <w:rPr>
          <w:rFonts w:ascii="宋体" w:hint="eastAsia"/>
          <w:color w:val="0000FF"/>
          <w:sz w:val="32"/>
          <w:szCs w:val="32"/>
        </w:rPr>
        <w:t xml:space="preserve"> </w:t>
      </w:r>
    </w:p>
    <w:p>
      <w:pPr>
        <w:spacing w:line="700" w:lineRule="exact"/>
        <w:ind w:firstLine="320" w:firstLineChars="100"/>
        <w:rPr>
          <w:rFonts w:ascii="宋体" w:hint="eastAsia"/>
          <w:color w:val="000000"/>
          <w:sz w:val="32"/>
        </w:rPr>
      </w:pPr>
      <w:r>
        <w:rPr>
          <w:rFonts w:ascii="宋体" w:hint="eastAsia"/>
          <w:color w:val="000000"/>
          <w:sz w:val="32"/>
        </w:rPr>
        <w:t>项目名称：</w:t>
      </w:r>
      <w:r>
        <w:rPr>
          <w:rFonts w:ascii="宋体" w:hint="eastAsia"/>
          <w:color w:val="0000FF"/>
          <w:sz w:val="32"/>
        </w:rPr>
        <w:t xml:space="preserve"> </w:t>
      </w:r>
      <w:bookmarkStart w:id="1" w:name="封面_projectName"/>
      <w:r>
        <w:rPr>
          <w:rFonts w:ascii="宋体" w:hint="eastAsia"/>
          <w:color w:val="0000FF"/>
          <w:sz w:val="32"/>
          <w:lang w:val="en-US" w:eastAsia="zh-CN"/>
        </w:rPr>
        <w:t>全国海关信息中心广东分中心2024年智慧口岸监管（旅检）项目实施服务采购项目</w:t>
      </w:r>
      <w:bookmarkEnd w:id="1"/>
      <w:r>
        <w:rPr>
          <w:rFonts w:ascii="宋体" w:hint="eastAsia"/>
          <w:color w:val="0000FF"/>
          <w:sz w:val="32"/>
        </w:rPr>
        <w:t xml:space="preserve"> </w:t>
      </w: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rPr>
          <w:rFonts w:ascii="宋体" w:hint="eastAsia"/>
          <w:sz w:val="32"/>
        </w:rPr>
      </w:pPr>
    </w:p>
    <w:p>
      <w:pPr>
        <w:spacing w:line="700" w:lineRule="exact"/>
        <w:jc w:val="center"/>
        <w:rPr>
          <w:rFonts w:ascii="宋体" w:hint="eastAsia"/>
          <w:color w:val="0000FF"/>
          <w:sz w:val="32"/>
          <w:szCs w:val="32"/>
        </w:rPr>
      </w:pPr>
      <w:r>
        <w:rPr>
          <w:rFonts w:ascii="宋体" w:hint="eastAsia"/>
          <w:sz w:val="32"/>
          <w:szCs w:val="32"/>
        </w:rPr>
        <w:t>海关总署物资装备采购中心</w:t>
      </w:r>
    </w:p>
    <w:p>
      <w:pPr>
        <w:jc w:val="center"/>
        <w:rPr>
          <w:rFonts w:ascii="Calibri" w:hAnsi="Calibri"/>
          <w:b/>
          <w:sz w:val="44"/>
          <w:szCs w:val="44"/>
          <w:highlight w:val="white"/>
        </w:rPr>
      </w:pPr>
      <w:r>
        <w:rPr>
          <w:rFonts w:ascii="宋体" w:hint="eastAsia"/>
          <w:b/>
          <w:bCs/>
          <w:color w:val="0000FF"/>
          <w:sz w:val="32"/>
          <w:szCs w:val="32"/>
        </w:rPr>
        <w:t xml:space="preserve"> </w:t>
      </w:r>
      <w:bookmarkStart w:id="2" w:name="封面_createTime_ym"/>
      <w:r>
        <w:rPr>
          <w:rFonts w:ascii="宋体" w:hint="eastAsia"/>
          <w:b/>
          <w:bCs/>
          <w:color w:val="0000FF"/>
          <w:sz w:val="32"/>
          <w:szCs w:val="32"/>
        </w:rPr>
        <w:t>2024年12月</w:t>
      </w:r>
      <w:bookmarkEnd w:id="2"/>
      <w:r>
        <w:rPr>
          <w:rFonts w:ascii="宋体" w:hint="eastAsia"/>
          <w:b/>
          <w:bCs/>
          <w:color w:val="0000FF"/>
          <w:sz w:val="32"/>
          <w:szCs w:val="32"/>
        </w:rPr>
        <w:t xml:space="preserve"> </w:t>
      </w:r>
      <w:r>
        <w:rPr>
          <w:rFonts w:ascii="宋体" w:hint="eastAsia"/>
          <w:b/>
          <w:bCs/>
          <w:sz w:val="30"/>
          <w:szCs w:val="30"/>
          <w:highlight w:val="white"/>
        </w:rPr>
        <w:br w:type="page"/>
      </w:r>
      <w:r>
        <w:rPr>
          <w:rFonts w:ascii="Calibri" w:hAnsi="Calibri"/>
          <w:b/>
          <w:sz w:val="44"/>
          <w:szCs w:val="44"/>
          <w:highlight w:val="white"/>
        </w:rPr>
        <w:t>目</w:t>
      </w:r>
      <w:r>
        <w:rPr>
          <w:rFonts w:ascii="Calibri" w:hAnsi="Calibri" w:hint="eastAsia"/>
          <w:b/>
          <w:sz w:val="44"/>
          <w:szCs w:val="44"/>
          <w:highlight w:val="white"/>
        </w:rPr>
        <w:t xml:space="preserve"> </w:t>
      </w:r>
      <w:r>
        <w:rPr>
          <w:rFonts w:ascii="Calibri" w:hAnsi="Calibri"/>
          <w:b/>
          <w:sz w:val="44"/>
          <w:szCs w:val="44"/>
          <w:highlight w:val="white"/>
        </w:rPr>
        <w:t>录</w:t>
      </w:r>
    </w:p>
    <w:p>
      <w:pPr>
        <w:pStyle w:val="TOC1"/>
        <w:tabs>
          <w:tab w:val="right" w:leader="dot" w:pos="8312"/>
        </w:tabs>
      </w:pPr>
      <w:r>
        <w:rPr>
          <w:rFonts w:ascii="Calibri" w:hAnsi="Calibri"/>
          <w:bCs w:val="0"/>
          <w:sz w:val="44"/>
          <w:szCs w:val="44"/>
          <w:highlight w:val="white"/>
        </w:rPr>
        <w:fldChar w:fldCharType="begin"/>
      </w:r>
      <w:r>
        <w:rPr>
          <w:rFonts w:ascii="Calibri" w:hAnsi="Calibri"/>
          <w:bCs w:val="0"/>
          <w:sz w:val="44"/>
          <w:szCs w:val="44"/>
          <w:highlight w:val="white"/>
        </w:rPr>
        <w:instrText xml:space="preserve"> TOC \o "1-1" \h \z \u </w:instrText>
      </w:r>
      <w:r>
        <w:rPr>
          <w:rFonts w:ascii="Calibri" w:hAnsi="Calibri"/>
          <w:bCs w:val="0"/>
          <w:sz w:val="44"/>
          <w:szCs w:val="44"/>
          <w:highlight w:val="white"/>
        </w:rPr>
        <w:fldChar w:fldCharType="separate"/>
      </w:r>
      <w:hyperlink w:anchor="_Toc65406663" w:history="1">
        <w:r>
          <w:rPr>
            <w:rFonts w:hint="eastAsia"/>
            <w:highlight w:val="white"/>
          </w:rPr>
          <w:t>第一部分  招标公告</w:t>
        </w:r>
        <w:r>
          <w:tab/>
        </w:r>
        <w:r>
          <w:fldChar w:fldCharType="begin"/>
        </w:r>
        <w:r>
          <w:instrText>PageRef _Toc65406663 \h</w:instrText>
        </w:r>
        <w:r>
          <w:fldChar w:fldCharType="separate"/>
        </w:r>
        <w:r>
          <w:t>3</w:t>
        </w:r>
        <w:r>
          <w:fldChar w:fldCharType="end"/>
        </w:r>
      </w:hyperlink>
    </w:p>
    <w:p>
      <w:pPr>
        <w:pStyle w:val="TOC1"/>
        <w:tabs>
          <w:tab w:val="right" w:leader="dot" w:pos="8312"/>
        </w:tabs>
      </w:pPr>
      <w:hyperlink w:anchor="_Toc65406664" w:history="1">
        <w:r>
          <w:rPr>
            <w:rFonts w:hint="eastAsia"/>
            <w:highlight w:val="white"/>
          </w:rPr>
          <w:t>第二部分  投标人须知</w:t>
        </w:r>
        <w:r>
          <w:tab/>
        </w:r>
        <w:r>
          <w:fldChar w:fldCharType="begin"/>
        </w:r>
        <w:r>
          <w:instrText>PageRef _Toc65406664 \h</w:instrText>
        </w:r>
        <w:r>
          <w:fldChar w:fldCharType="separate"/>
        </w:r>
        <w:r>
          <w:t>7</w:t>
        </w:r>
        <w:r>
          <w:fldChar w:fldCharType="end"/>
        </w:r>
      </w:hyperlink>
    </w:p>
    <w:p>
      <w:pPr>
        <w:pStyle w:val="TOC1"/>
        <w:tabs>
          <w:tab w:val="right" w:leader="dot" w:pos="8312"/>
        </w:tabs>
      </w:pPr>
      <w:hyperlink w:anchor="_Toc65406665" w:history="1">
        <w:r>
          <w:rPr>
            <w:rFonts w:hint="eastAsia"/>
            <w:lang w:val="en-US" w:eastAsia="zh-CN"/>
          </w:rPr>
          <w:t>第三部分  项目需求书</w:t>
        </w:r>
        <w:r>
          <w:tab/>
        </w:r>
        <w:r>
          <w:fldChar w:fldCharType="begin"/>
        </w:r>
        <w:r>
          <w:instrText>PageRef _Toc65406665 \h</w:instrText>
        </w:r>
        <w:r>
          <w:fldChar w:fldCharType="separate"/>
        </w:r>
        <w:r>
          <w:t>23</w:t>
        </w:r>
        <w:r>
          <w:fldChar w:fldCharType="end"/>
        </w:r>
      </w:hyperlink>
    </w:p>
    <w:p>
      <w:pPr>
        <w:pStyle w:val="TOC1"/>
        <w:tabs>
          <w:tab w:val="right" w:leader="dot" w:pos="8312"/>
        </w:tabs>
      </w:pPr>
      <w:hyperlink w:anchor="_Toc65406666" w:history="1">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r>
          <w:tab/>
        </w:r>
        <w:r>
          <w:fldChar w:fldCharType="begin"/>
        </w:r>
        <w:r>
          <w:instrText>PageRef _Toc65406666 \h</w:instrText>
        </w:r>
        <w:r>
          <w:fldChar w:fldCharType="separate"/>
        </w:r>
        <w:r>
          <w:t>61</w:t>
        </w:r>
        <w:r>
          <w:fldChar w:fldCharType="end"/>
        </w:r>
      </w:hyperlink>
    </w:p>
    <w:p>
      <w:pPr>
        <w:pStyle w:val="TOC1"/>
        <w:tabs>
          <w:tab w:val="right" w:leader="dot" w:pos="8312"/>
        </w:tabs>
      </w:pPr>
      <w:hyperlink w:anchor="_Toc65406667" w:history="1">
        <w:r>
          <w:rPr>
            <w:rFonts w:hint="eastAsia"/>
            <w:highlight w:val="white"/>
          </w:rPr>
          <w:t>第</w:t>
        </w:r>
        <w:r>
          <w:rPr>
            <w:highlight w:val="white"/>
          </w:rPr>
          <w:t>五</w:t>
        </w:r>
        <w:r>
          <w:rPr>
            <w:rFonts w:hint="eastAsia"/>
            <w:highlight w:val="white"/>
          </w:rPr>
          <w:t xml:space="preserve">部分  </w:t>
        </w:r>
        <w:r>
          <w:rPr>
            <w:highlight w:val="white"/>
          </w:rPr>
          <w:t>合同文本</w:t>
        </w:r>
        <w:r>
          <w:tab/>
        </w:r>
        <w:r>
          <w:fldChar w:fldCharType="begin"/>
        </w:r>
        <w:r>
          <w:instrText>PageRef _Toc65406667 \h</w:instrText>
        </w:r>
        <w:r>
          <w:fldChar w:fldCharType="separate"/>
        </w:r>
        <w:r>
          <w:t>65</w:t>
        </w:r>
        <w:r>
          <w:fldChar w:fldCharType="end"/>
        </w:r>
      </w:hyperlink>
    </w:p>
    <w:p>
      <w:pPr>
        <w:pStyle w:val="TOC1"/>
        <w:tabs>
          <w:tab w:val="right" w:leader="dot" w:pos="8312"/>
        </w:tabs>
      </w:pPr>
      <w:hyperlink w:anchor="_Toc65406668" w:history="1">
        <w:r>
          <w:rPr>
            <w:rFonts w:hint="eastAsia"/>
            <w:highlight w:val="white"/>
          </w:rPr>
          <w:t>第六部分  投标文件格式</w:t>
        </w:r>
        <w:r>
          <w:tab/>
        </w:r>
        <w:r>
          <w:fldChar w:fldCharType="begin"/>
        </w:r>
        <w:r>
          <w:instrText>PageRef _Toc65406668 \h</w:instrText>
        </w:r>
        <w:r>
          <w:fldChar w:fldCharType="separate"/>
        </w:r>
        <w:r>
          <w:t>91</w:t>
        </w:r>
        <w:r>
          <w:fldChar w:fldCharType="end"/>
        </w:r>
      </w:hyperlink>
      <w:r>
        <w:rPr>
          <w:rFonts w:ascii="Calibri" w:eastAsia="等线" w:hAnsi="Calibri"/>
          <w:sz w:val="44"/>
          <w:szCs w:val="44"/>
          <w:highlight w:val="white"/>
        </w:rPr>
        <w:fldChar w:fldCharType="end"/>
      </w:r>
    </w:p>
    <w:p>
      <w:pPr>
        <w:rPr>
          <w:rFonts w:ascii="Calibri" w:hAnsi="Calibri" w:hint="eastAsia"/>
          <w:b/>
          <w:sz w:val="44"/>
          <w:szCs w:val="44"/>
          <w:highlight w:val="white"/>
        </w:rPr>
      </w:pPr>
    </w:p>
    <w:p>
      <w:pPr>
        <w:pStyle w:val="Heading1"/>
        <w:rPr>
          <w:rFonts w:hint="eastAsia"/>
          <w:szCs w:val="21"/>
          <w:highlight w:val="yellow"/>
        </w:rPr>
      </w:pPr>
      <w:r>
        <w:rPr>
          <w:highlight w:val="white"/>
        </w:rPr>
        <w:br w:type="page"/>
      </w:r>
      <w:bookmarkStart w:id="3" w:name="_Toc65406663"/>
      <w:r>
        <w:rPr>
          <w:rFonts w:hint="eastAsia"/>
          <w:highlight w:val="white"/>
        </w:rPr>
        <w:t>第一部分  招标公告</w:t>
      </w:r>
      <w:bookmarkEnd w:id="3"/>
    </w:p>
    <w:p>
      <w:pPr>
        <w:autoSpaceDN w:val="0"/>
        <w:spacing w:line="360" w:lineRule="auto"/>
        <w:ind w:firstLine="480"/>
        <w:rPr>
          <w:rFonts w:ascii="宋体" w:hint="eastAsia"/>
          <w:sz w:val="24"/>
        </w:rPr>
      </w:pPr>
      <w:bookmarkStart w:id="4" w:name="采购公告_ZBGG"/>
      <w:r>
        <w:rPr>
          <w:rFonts w:ascii="宋体" w:hint="eastAsia"/>
          <w:sz w:val="24"/>
        </w:rPr>
        <w:t>海关总署物资装备采购中心就“</w:t>
      </w:r>
      <w:bookmarkStart w:id="5" w:name="项目_projectName_2"/>
      <w:r>
        <w:rPr>
          <w:rFonts w:ascii="宋体" w:hint="eastAsia"/>
          <w:b/>
          <w:bCs/>
          <w:color w:val="0000FF"/>
          <w:sz w:val="24"/>
        </w:rPr>
        <w:t>全国海关信息中心广东分中心2024年智慧口岸监管（旅检）项目实施服务采购项目</w:t>
      </w:r>
      <w:bookmarkEnd w:id="5"/>
      <w:r>
        <w:rPr>
          <w:rFonts w:ascii="宋体" w:hint="eastAsia"/>
          <w:sz w:val="24"/>
        </w:rPr>
        <w:t>”进行国内公开招标采购，现邀请符合资格条件的投标人前来投标。本项目招标活动将严格落实节约能源、保护环境、扶持不发达地区和少数民族地区、促进中小企业发展、落实平等对待内外资企业等政府采购政策。</w:t>
      </w:r>
    </w:p>
    <w:p>
      <w:pPr>
        <w:autoSpaceDN w:val="0"/>
        <w:spacing w:after="120" w:line="360" w:lineRule="auto"/>
        <w:ind w:firstLine="540" w:firstLineChars="225"/>
        <w:rPr>
          <w:rFonts w:ascii="宋体" w:hint="eastAsia"/>
          <w:sz w:val="28"/>
          <w:szCs w:val="28"/>
          <w:u w:val="single"/>
        </w:rPr>
      </w:pPr>
      <w:r>
        <w:rPr>
          <w:rFonts w:ascii="宋体" w:hint="eastAsia"/>
          <w:sz w:val="24"/>
        </w:rPr>
        <w:t>一、</w:t>
      </w:r>
      <w:r>
        <w:rPr>
          <w:rFonts w:ascii="宋体" w:hint="eastAsia"/>
          <w:b/>
          <w:bCs/>
          <w:sz w:val="24"/>
        </w:rPr>
        <w:t xml:space="preserve">招标编号： </w:t>
      </w:r>
      <w:bookmarkStart w:id="6" w:name="项目_projectNo"/>
      <w:r>
        <w:rPr>
          <w:rFonts w:ascii="宋体" w:hint="eastAsia"/>
          <w:b/>
          <w:bCs/>
          <w:color w:val="0000FF"/>
          <w:sz w:val="24"/>
          <w:lang w:val="en-US" w:eastAsia="zh-CN"/>
        </w:rPr>
        <w:t>CG2025-WT-GK-FW-001</w:t>
      </w:r>
      <w:bookmarkEnd w:id="6"/>
    </w:p>
    <w:p>
      <w:pPr>
        <w:autoSpaceDN w:val="0"/>
        <w:spacing w:after="120" w:line="360" w:lineRule="auto"/>
        <w:ind w:firstLine="540" w:firstLineChars="225"/>
        <w:rPr>
          <w:rFonts w:ascii="宋体" w:hint="eastAsia"/>
          <w:b/>
          <w:bCs/>
          <w:sz w:val="24"/>
        </w:rPr>
      </w:pPr>
      <w:r>
        <w:rPr>
          <w:rFonts w:ascii="宋体" w:hint="eastAsia"/>
          <w:b/>
          <w:bCs/>
          <w:sz w:val="24"/>
        </w:rPr>
        <w:t>二、项目名称：</w:t>
      </w:r>
      <w:r>
        <w:rPr>
          <w:rFonts w:ascii="宋体" w:hint="eastAsia"/>
          <w:b/>
          <w:bCs/>
          <w:color w:val="0000FF"/>
          <w:sz w:val="24"/>
        </w:rPr>
        <w:t xml:space="preserve"> </w:t>
      </w:r>
      <w:bookmarkStart w:id="7" w:name="项目_projectName_3"/>
      <w:r>
        <w:rPr>
          <w:rFonts w:ascii="宋体" w:hint="eastAsia"/>
          <w:b/>
          <w:bCs/>
          <w:color w:val="0000FF"/>
          <w:sz w:val="24"/>
        </w:rPr>
        <w:t>全国海关信息中心广东分中心2024年智慧口岸监管（旅检）项目实施服务采购项目</w:t>
      </w:r>
      <w:bookmarkEnd w:id="7"/>
    </w:p>
    <w:p>
      <w:pPr>
        <w:autoSpaceDN w:val="0"/>
        <w:spacing w:after="120" w:line="360" w:lineRule="auto"/>
        <w:ind w:firstLine="540" w:firstLineChars="225"/>
        <w:rPr>
          <w:rFonts w:ascii="宋体" w:hint="eastAsia"/>
          <w:sz w:val="28"/>
          <w:szCs w:val="28"/>
        </w:rPr>
      </w:pPr>
      <w:r>
        <w:rPr>
          <w:rFonts w:ascii="宋体" w:hint="eastAsia"/>
          <w:b/>
          <w:bCs/>
          <w:sz w:val="24"/>
        </w:rPr>
        <w:t>三、采购预算：</w:t>
      </w:r>
      <w:bookmarkStart w:id="8" w:name="项目预算和包件预算_0"/>
      <w:r>
        <w:rPr>
          <w:rFonts w:ascii="宋体" w:hint="eastAsia"/>
          <w:b/>
          <w:bCs/>
          <w:color w:val="0000FF"/>
          <w:sz w:val="24"/>
        </w:rPr>
        <w:t>本项目预算金额合计总金额人民币1,730,000.00元，其中包1人民币1,730,000.00元。</w:t>
      </w:r>
      <w:bookmarkEnd w:id="8"/>
    </w:p>
    <w:p>
      <w:pPr>
        <w:autoSpaceDN w:val="0"/>
        <w:spacing w:after="120" w:line="360" w:lineRule="auto"/>
        <w:ind w:firstLine="540" w:firstLineChars="225"/>
        <w:rPr>
          <w:rFonts w:ascii="宋体" w:hint="eastAsia"/>
          <w:b/>
          <w:bCs/>
          <w:sz w:val="24"/>
        </w:rPr>
      </w:pPr>
      <w:r>
        <w:rPr>
          <w:rFonts w:ascii="宋体" w:hint="eastAsia"/>
          <w:b/>
          <w:bCs/>
          <w:sz w:val="24"/>
        </w:rPr>
        <w:t>四、招标内容：</w:t>
      </w:r>
    </w:p>
    <w:p>
      <w:pPr>
        <w:autoSpaceDN w:val="0"/>
        <w:spacing w:after="120" w:line="360" w:lineRule="auto"/>
        <w:ind w:firstLine="540" w:firstLineChars="225"/>
        <w:rPr>
          <w:rFonts w:ascii="宋体" w:hint="eastAsia"/>
          <w:sz w:val="24"/>
        </w:rPr>
      </w:pPr>
      <w:r>
        <w:rPr>
          <w:rFonts w:ascii="宋体" w:hint="eastAsia"/>
          <w:sz w:val="24"/>
        </w:rPr>
        <w:t>（一）服务内容</w:t>
      </w:r>
    </w:p>
    <w:tbl>
      <w:tblPr>
        <w:tblStyle w:val="TableNormal"/>
        <w:tblW w:w="805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985"/>
        <w:gridCol w:w="748"/>
        <w:gridCol w:w="1218"/>
        <w:gridCol w:w="787"/>
        <w:gridCol w:w="2894"/>
        <w:gridCol w:w="707"/>
        <w:gridCol w:w="717"/>
      </w:tblGrid>
      <w:tr>
        <w:tblPrEx>
          <w:tblW w:w="805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rPr>
          <w:jc w:val="center"/>
        </w:trPr>
        <w:tc>
          <w:tcPr>
            <w:tcW w:w="985" w:type="dxa"/>
            <w:vAlign w:val="center"/>
          </w:tcPr>
          <w:p>
            <w:pPr>
              <w:pStyle w:val="107"/>
              <w:spacing w:after="120" w:line="240" w:lineRule="auto"/>
              <w:jc w:val="center"/>
              <w:rPr>
                <w:rFonts w:ascii="宋体"/>
                <w:b/>
                <w:color w:val="000000"/>
                <w:sz w:val="24"/>
                <w:highlight w:val="white"/>
              </w:rPr>
            </w:pPr>
            <w:r>
              <w:rPr>
                <w:rFonts w:ascii="宋体"/>
                <w:b/>
                <w:color w:val="000000"/>
                <w:sz w:val="24"/>
                <w:highlight w:val="white"/>
              </w:rPr>
              <w:t>包件号</w:t>
            </w:r>
          </w:p>
        </w:tc>
        <w:tc>
          <w:tcPr>
            <w:tcW w:w="748" w:type="dxa"/>
            <w:vAlign w:val="center"/>
          </w:tcPr>
          <w:p>
            <w:pPr>
              <w:pStyle w:val="1100"/>
              <w:spacing w:after="120" w:line="240" w:lineRule="auto"/>
              <w:jc w:val="center"/>
              <w:rPr>
                <w:rFonts w:ascii="宋体"/>
                <w:b/>
                <w:color w:val="000000"/>
                <w:sz w:val="24"/>
                <w:highlight w:val="white"/>
              </w:rPr>
            </w:pPr>
            <w:r>
              <w:rPr>
                <w:rFonts w:ascii="宋体"/>
                <w:b/>
                <w:color w:val="000000"/>
                <w:sz w:val="24"/>
                <w:highlight w:val="white"/>
              </w:rPr>
              <w:t>序号</w:t>
            </w:r>
          </w:p>
        </w:tc>
        <w:tc>
          <w:tcPr>
            <w:tcW w:w="1218" w:type="dxa"/>
            <w:vAlign w:val="center"/>
          </w:tcPr>
          <w:p>
            <w:pPr>
              <w:pStyle w:val="2100"/>
              <w:spacing w:after="120" w:line="240" w:lineRule="auto"/>
              <w:jc w:val="center"/>
              <w:rPr>
                <w:rFonts w:ascii="宋体"/>
                <w:b/>
                <w:color w:val="000000"/>
                <w:sz w:val="24"/>
                <w:highlight w:val="white"/>
              </w:rPr>
            </w:pPr>
            <w:r>
              <w:rPr>
                <w:rFonts w:ascii="宋体" w:hint="eastAsia"/>
                <w:b/>
                <w:color w:val="000000"/>
                <w:sz w:val="24"/>
                <w:szCs w:val="24"/>
                <w:highlight w:val="white"/>
                <w:lang w:val="en-US" w:eastAsia="zh-CN"/>
              </w:rPr>
              <w:t>服务内容</w:t>
            </w:r>
          </w:p>
        </w:tc>
        <w:tc>
          <w:tcPr>
            <w:tcW w:w="787" w:type="dxa"/>
            <w:vAlign w:val="center"/>
          </w:tcPr>
          <w:p>
            <w:pPr>
              <w:pStyle w:val="3100"/>
              <w:spacing w:after="120" w:line="240" w:lineRule="auto"/>
              <w:jc w:val="center"/>
              <w:rPr>
                <w:rFonts w:ascii="宋体"/>
                <w:b/>
                <w:color w:val="000000"/>
                <w:sz w:val="24"/>
                <w:highlight w:val="white"/>
              </w:rPr>
            </w:pPr>
            <w:r>
              <w:rPr>
                <w:rFonts w:ascii="宋体"/>
                <w:b/>
                <w:color w:val="000000"/>
                <w:sz w:val="24"/>
                <w:highlight w:val="white"/>
              </w:rPr>
              <w:t>数量</w:t>
            </w:r>
          </w:p>
        </w:tc>
        <w:tc>
          <w:tcPr>
            <w:tcW w:w="2894" w:type="dxa"/>
            <w:vAlign w:val="center"/>
          </w:tcPr>
          <w:p>
            <w:pPr>
              <w:pStyle w:val="4100"/>
              <w:spacing w:after="120" w:line="240" w:lineRule="auto"/>
              <w:jc w:val="center"/>
              <w:rPr>
                <w:rFonts w:ascii="宋体"/>
                <w:b/>
                <w:color w:val="000000"/>
                <w:sz w:val="24"/>
                <w:highlight w:val="white"/>
              </w:rPr>
            </w:pPr>
            <w:r>
              <w:rPr>
                <w:rFonts w:ascii="宋体" w:hint="eastAsia"/>
                <w:b/>
                <w:color w:val="000000"/>
                <w:sz w:val="24"/>
                <w:highlight w:val="white"/>
                <w:lang w:val="en-US" w:eastAsia="zh-CN"/>
              </w:rPr>
              <w:t>服务完成时间及节点要求</w:t>
            </w:r>
          </w:p>
        </w:tc>
        <w:tc>
          <w:tcPr>
            <w:tcW w:w="707" w:type="dxa"/>
            <w:vAlign w:val="center"/>
          </w:tcPr>
          <w:p>
            <w:pPr>
              <w:pStyle w:val="5100"/>
              <w:spacing w:after="120" w:line="240" w:lineRule="auto"/>
              <w:jc w:val="center"/>
              <w:rPr>
                <w:rFonts w:ascii="宋体"/>
                <w:b/>
                <w:color w:val="000000"/>
                <w:sz w:val="24"/>
                <w:highlight w:val="white"/>
              </w:rPr>
            </w:pPr>
            <w:r>
              <w:rPr>
                <w:rFonts w:ascii="宋体" w:hint="eastAsia"/>
                <w:b/>
                <w:color w:val="000000"/>
                <w:sz w:val="24"/>
                <w:highlight w:val="white"/>
                <w:lang w:val="en-US" w:eastAsia="zh-CN"/>
              </w:rPr>
              <w:t>服务</w:t>
            </w:r>
            <w:r>
              <w:rPr>
                <w:rFonts w:ascii="宋体"/>
                <w:b/>
                <w:color w:val="000000"/>
                <w:sz w:val="24"/>
                <w:highlight w:val="white"/>
              </w:rPr>
              <w:t>地点</w:t>
            </w:r>
          </w:p>
        </w:tc>
        <w:tc>
          <w:tcPr>
            <w:tcW w:w="717" w:type="dxa"/>
            <w:vAlign w:val="center"/>
          </w:tcPr>
          <w:p>
            <w:pPr>
              <w:pStyle w:val="6102"/>
              <w:spacing w:after="120" w:line="240" w:lineRule="auto"/>
              <w:jc w:val="center"/>
              <w:rPr>
                <w:rFonts w:ascii="宋体" w:hint="eastAsia"/>
                <w:b/>
                <w:color w:val="000000"/>
                <w:sz w:val="24"/>
                <w:highlight w:val="white"/>
              </w:rPr>
            </w:pPr>
            <w:r>
              <w:rPr>
                <w:rFonts w:ascii="宋体" w:hint="eastAsia"/>
                <w:b/>
                <w:color w:val="000000"/>
                <w:sz w:val="24"/>
                <w:szCs w:val="24"/>
                <w:highlight w:val="white"/>
                <w:lang w:val="en-US" w:eastAsia="zh-CN"/>
              </w:rPr>
              <w:t>服务要求</w:t>
            </w:r>
          </w:p>
        </w:tc>
      </w:tr>
      <w:tr>
        <w:tblPrEx>
          <w:tblW w:w="8056" w:type="dxa"/>
          <w:jc w:val="center"/>
          <w:tblLayout w:type="fixed"/>
          <w:tblCellMar>
            <w:top w:w="0" w:type="dxa"/>
            <w:left w:w="108" w:type="dxa"/>
            <w:bottom w:w="0" w:type="dxa"/>
            <w:right w:w="108" w:type="dxa"/>
          </w:tblCellMar>
        </w:tblPrEx>
        <w:trPr>
          <w:jc w:val="center"/>
        </w:trPr>
        <w:tc>
          <w:tcPr>
            <w:tcW w:w="985" w:type="dxa"/>
            <w:vAlign w:val="center"/>
          </w:tcPr>
          <w:p>
            <w:pPr>
              <w:spacing w:after="120" w:line="240" w:lineRule="auto"/>
              <w:jc w:val="center"/>
              <w:rPr>
                <w:rFonts w:ascii="宋体"/>
                <w:b/>
                <w:color w:val="0000FF"/>
                <w:sz w:val="24"/>
                <w:highlight w:val="white"/>
              </w:rPr>
            </w:pPr>
            <w:r>
              <w:t>包件1</w:t>
            </w:r>
          </w:p>
        </w:tc>
        <w:tc>
          <w:tcPr>
            <w:tcW w:w="748" w:type="dxa"/>
            <w:vAlign w:val="center"/>
          </w:tcPr>
          <w:p>
            <w:pPr>
              <w:spacing w:after="120" w:line="240" w:lineRule="auto"/>
              <w:jc w:val="center"/>
              <w:rPr>
                <w:rFonts w:ascii="宋体"/>
                <w:b/>
                <w:color w:val="0000FF"/>
                <w:sz w:val="24"/>
                <w:highlight w:val="white"/>
              </w:rPr>
            </w:pPr>
            <w:r>
              <w:t>1</w:t>
            </w:r>
          </w:p>
        </w:tc>
        <w:tc>
          <w:tcPr>
            <w:tcW w:w="1218" w:type="dxa"/>
            <w:vAlign w:val="center"/>
          </w:tcPr>
          <w:p>
            <w:pPr>
              <w:spacing w:after="120" w:line="240" w:lineRule="auto"/>
              <w:jc w:val="center"/>
              <w:rPr>
                <w:rFonts w:ascii="宋体"/>
                <w:b/>
                <w:color w:val="0000FF"/>
                <w:sz w:val="24"/>
                <w:highlight w:val="white"/>
              </w:rPr>
            </w:pPr>
            <w:r>
              <w:t>智慧口岸监管（旅检）项目实施服务</w:t>
            </w:r>
          </w:p>
        </w:tc>
        <w:tc>
          <w:tcPr>
            <w:tcW w:w="787" w:type="dxa"/>
            <w:vAlign w:val="center"/>
          </w:tcPr>
          <w:p>
            <w:pPr>
              <w:spacing w:after="120" w:line="240" w:lineRule="auto"/>
              <w:jc w:val="center"/>
              <w:rPr>
                <w:rFonts w:ascii="宋体"/>
                <w:b/>
                <w:color w:val="0000FF"/>
                <w:sz w:val="24"/>
                <w:highlight w:val="white"/>
              </w:rPr>
            </w:pPr>
            <w:r>
              <w:t>1</w:t>
            </w:r>
          </w:p>
        </w:tc>
        <w:tc>
          <w:tcPr>
            <w:tcW w:w="2894" w:type="dxa"/>
            <w:vAlign w:val="center"/>
          </w:tcPr>
          <w:p>
            <w:pPr>
              <w:spacing w:after="120" w:line="240" w:lineRule="auto"/>
              <w:jc w:val="center"/>
              <w:rPr>
                <w:rFonts w:ascii="宋体"/>
                <w:b/>
                <w:color w:val="0000FF"/>
                <w:sz w:val="24"/>
                <w:highlight w:val="white"/>
              </w:rPr>
            </w:pPr>
            <w:r>
              <w:t>自合同签订之日起6.5个月内，基于海关的技术开发框架，完成系统的需求分析、设计、开发、联调测试、部署上线、试运行等工作。</w:t>
            </w:r>
          </w:p>
        </w:tc>
        <w:tc>
          <w:tcPr>
            <w:tcW w:w="707" w:type="dxa"/>
            <w:vAlign w:val="center"/>
          </w:tcPr>
          <w:p>
            <w:pPr>
              <w:spacing w:after="120" w:line="240" w:lineRule="auto"/>
              <w:jc w:val="center"/>
              <w:rPr>
                <w:rFonts w:ascii="宋体"/>
                <w:b/>
                <w:color w:val="0000FF"/>
                <w:sz w:val="24"/>
                <w:highlight w:val="white"/>
              </w:rPr>
            </w:pPr>
            <w:r>
              <w:t>海关指定地点</w:t>
            </w:r>
          </w:p>
        </w:tc>
        <w:tc>
          <w:tcPr>
            <w:tcW w:w="717" w:type="dxa"/>
            <w:vAlign w:val="center"/>
          </w:tcPr>
          <w:p>
            <w:pPr>
              <w:spacing w:after="120" w:line="240" w:lineRule="auto"/>
              <w:jc w:val="center"/>
              <w:rPr>
                <w:rFonts w:ascii="宋体" w:hint="eastAsia"/>
                <w:b/>
                <w:color w:val="0000FF"/>
                <w:sz w:val="24"/>
                <w:highlight w:val="white"/>
              </w:rPr>
            </w:pPr>
            <w:r>
              <w:t>详见项目需求书</w:t>
            </w:r>
          </w:p>
        </w:tc>
      </w:tr>
    </w:tbl>
    <w:p>
      <w:pPr>
        <w:autoSpaceDN w:val="0"/>
        <w:spacing w:after="120"/>
        <w:ind w:left="0" w:firstLine="600" w:firstLineChars="250"/>
        <w:rPr>
          <w:rFonts w:ascii="宋体" w:hint="eastAsia"/>
          <w:sz w:val="24"/>
        </w:rPr>
      </w:pPr>
    </w:p>
    <w:p>
      <w:pPr>
        <w:autoSpaceDN w:val="0"/>
        <w:spacing w:after="120"/>
        <w:ind w:left="0" w:firstLine="600" w:firstLineChars="250"/>
        <w:rPr>
          <w:rFonts w:ascii="宋体" w:hint="eastAsia"/>
          <w:sz w:val="24"/>
        </w:rPr>
      </w:pPr>
      <w:r>
        <w:rPr>
          <w:rFonts w:ascii="宋体" w:hint="eastAsia"/>
          <w:sz w:val="24"/>
          <w:lang w:eastAsia="zh-CN"/>
        </w:rPr>
        <w:t>（</w:t>
      </w:r>
      <w:r>
        <w:rPr>
          <w:rFonts w:ascii="宋体" w:hint="eastAsia"/>
          <w:sz w:val="24"/>
          <w:lang w:val="en-US" w:eastAsia="zh-CN"/>
        </w:rPr>
        <w:t>二</w:t>
      </w:r>
      <w:r>
        <w:rPr>
          <w:rFonts w:ascii="宋体" w:hint="eastAsia"/>
          <w:sz w:val="24"/>
          <w:lang w:eastAsia="zh-CN"/>
        </w:rPr>
        <w:t>）</w:t>
      </w:r>
      <w:r>
        <w:rPr>
          <w:rFonts w:ascii="宋体" w:hint="eastAsia"/>
          <w:sz w:val="24"/>
        </w:rPr>
        <w:t>行业类型：</w:t>
      </w:r>
      <w:bookmarkStart w:id="9" w:name="公告_industryType"/>
      <w:r>
        <w:rPr>
          <w:rFonts w:ascii="宋体" w:hint="eastAsia"/>
          <w:b/>
          <w:bCs/>
          <w:color w:val="0000FF"/>
          <w:sz w:val="24"/>
          <w:highlight w:val="none"/>
        </w:rPr>
        <w:t>软件和信息技术服务业</w:t>
      </w:r>
      <w:bookmarkEnd w:id="9"/>
    </w:p>
    <w:p>
      <w:pPr>
        <w:autoSpaceDN w:val="0"/>
        <w:spacing w:after="120"/>
        <w:ind w:firstLine="600" w:firstLineChars="250"/>
        <w:rPr>
          <w:rFonts w:ascii="宋体" w:hint="eastAsia"/>
          <w:sz w:val="24"/>
        </w:rPr>
      </w:pPr>
    </w:p>
    <w:p>
      <w:pPr>
        <w:autoSpaceDN w:val="0"/>
        <w:spacing w:after="120"/>
        <w:ind w:firstLine="600" w:firstLineChars="250"/>
        <w:rPr>
          <w:rFonts w:ascii="宋体" w:hint="eastAsia"/>
          <w:sz w:val="24"/>
        </w:rPr>
      </w:pPr>
      <w:r>
        <w:rPr>
          <w:rFonts w:ascii="宋体" w:hint="eastAsia"/>
          <w:sz w:val="24"/>
        </w:rPr>
        <w:t>（三）其它要求</w:t>
      </w:r>
    </w:p>
    <w:p>
      <w:pPr>
        <w:keepNext w:val="0"/>
        <w:keepLines w:val="0"/>
        <w:pageBreakBefore w:val="0"/>
        <w:widowControl w:val="0"/>
        <w:kinsoku/>
        <w:wordWrap/>
        <w:overflowPunct/>
        <w:topLinePunct w:val="0"/>
        <w:autoSpaceDE/>
        <w:autoSpaceDN w:val="0"/>
        <w:bidi w:val="0"/>
        <w:adjustRightInd/>
        <w:snapToGrid/>
        <w:spacing w:after="120"/>
        <w:ind w:firstLine="720" w:firstLineChars="300"/>
        <w:textAlignment w:val="auto"/>
        <w:rPr>
          <w:rFonts w:ascii="宋体" w:hint="eastAsia"/>
          <w:b/>
          <w:bCs/>
          <w:color w:val="0000FF"/>
          <w:sz w:val="24"/>
        </w:rPr>
      </w:pPr>
      <w:bookmarkStart w:id="10" w:name="公告_technologyRequire"/>
      <w:r>
        <w:rPr>
          <w:rFonts w:ascii="宋体" w:hint="eastAsia"/>
          <w:b/>
          <w:bCs/>
          <w:color w:val="0000FF"/>
          <w:sz w:val="24"/>
        </w:rPr>
        <w:t>1.投标人必须对所投标包中的所有服务进行投标，不允许拆包投标。</w:t>
      </w:r>
    </w:p>
    <w:p>
      <w:pPr>
        <w:keepNext w:val="0"/>
        <w:keepLines w:val="0"/>
        <w:pageBreakBefore w:val="0"/>
        <w:widowControl w:val="0"/>
        <w:kinsoku/>
        <w:wordWrap/>
        <w:overflowPunct/>
        <w:topLinePunct w:val="0"/>
        <w:autoSpaceDE/>
        <w:autoSpaceDN w:val="0"/>
        <w:bidi w:val="0"/>
        <w:adjustRightInd/>
        <w:snapToGrid/>
        <w:spacing w:after="120"/>
        <w:ind w:firstLine="720" w:firstLineChars="300"/>
        <w:textAlignment w:val="auto"/>
        <w:rPr>
          <w:rFonts w:ascii="宋体" w:hint="eastAsia"/>
          <w:b/>
          <w:bCs/>
          <w:color w:val="0000FF"/>
          <w:sz w:val="24"/>
        </w:rPr>
      </w:pPr>
      <w:r>
        <w:rPr>
          <w:rFonts w:ascii="宋体" w:hint="eastAsia"/>
          <w:b/>
          <w:bCs/>
          <w:color w:val="0000FF"/>
          <w:sz w:val="24"/>
        </w:rPr>
        <w:t>2.针对同一包，一个投标人不得提交两个或两个以上不同的投标文件或投标报价。</w:t>
      </w:r>
      <w:bookmarkEnd w:id="10"/>
    </w:p>
    <w:p>
      <w:pPr>
        <w:autoSpaceDN w:val="0"/>
        <w:spacing w:after="120" w:line="360" w:lineRule="auto"/>
        <w:ind w:firstLine="540" w:firstLineChars="225"/>
        <w:rPr>
          <w:rFonts w:ascii="宋体" w:hint="eastAsia"/>
          <w:b/>
          <w:bCs/>
          <w:sz w:val="24"/>
        </w:rPr>
      </w:pPr>
      <w:r>
        <w:rPr>
          <w:rFonts w:ascii="宋体" w:hint="eastAsia"/>
          <w:b/>
          <w:bCs/>
          <w:sz w:val="24"/>
        </w:rPr>
        <w:t>五、投标人资格条件</w:t>
      </w:r>
    </w:p>
    <w:p>
      <w:pPr>
        <w:autoSpaceDN w:val="0"/>
        <w:spacing w:line="360" w:lineRule="auto"/>
        <w:ind w:firstLine="480"/>
        <w:rPr>
          <w:rFonts w:ascii="宋体" w:hint="eastAsia"/>
          <w:b/>
          <w:bCs/>
          <w:color w:val="0000FF"/>
          <w:sz w:val="24"/>
        </w:rPr>
      </w:pPr>
      <w:bookmarkStart w:id="11" w:name="公告_qualityRequire"/>
      <w:r>
        <w:rPr>
          <w:rFonts w:ascii="宋体" w:hint="eastAsia"/>
          <w:b/>
          <w:bCs/>
          <w:color w:val="0000FF"/>
          <w:sz w:val="24"/>
        </w:rPr>
        <w:t>1、符合《中华人民共和国政府采购法》第二十二条及《政府采购法实施条例》第十七、十八条规定。</w:t>
      </w:r>
    </w:p>
    <w:p>
      <w:pPr>
        <w:autoSpaceDN w:val="0"/>
        <w:spacing w:line="360" w:lineRule="auto"/>
        <w:ind w:firstLine="480"/>
        <w:rPr>
          <w:rFonts w:ascii="宋体" w:hint="eastAsia"/>
          <w:b/>
          <w:bCs/>
          <w:color w:val="0000FF"/>
          <w:sz w:val="24"/>
        </w:rPr>
      </w:pPr>
      <w:r>
        <w:rPr>
          <w:rFonts w:ascii="宋体" w:hint="eastAsia"/>
          <w:b/>
          <w:bCs/>
          <w:color w:val="0000FF"/>
          <w:sz w:val="24"/>
        </w:rPr>
        <w:t>2、开标日通过“信用中国”网站、中国政府采购网查询，未被列入“失信被执行人、重大税收违法案件当事人名单、政府采购严重违法失信行为记录名单”的。</w:t>
      </w:r>
    </w:p>
    <w:p>
      <w:pPr>
        <w:autoSpaceDN w:val="0"/>
        <w:spacing w:line="360" w:lineRule="auto"/>
        <w:ind w:firstLine="480"/>
        <w:rPr>
          <w:rFonts w:ascii="宋体" w:hint="eastAsia"/>
          <w:b/>
          <w:bCs/>
          <w:color w:val="0000FF"/>
          <w:sz w:val="24"/>
        </w:rPr>
      </w:pPr>
      <w:r>
        <w:rPr>
          <w:rFonts w:ascii="宋体" w:hint="eastAsia"/>
          <w:b/>
          <w:bCs/>
          <w:color w:val="0000FF"/>
          <w:sz w:val="24"/>
        </w:rPr>
        <w:t>3、从采购机构在本公告中规定的渠道获取了招标文件，且在法律上和财务上独立于采购机构。</w:t>
      </w:r>
    </w:p>
    <w:p>
      <w:pPr>
        <w:autoSpaceDN w:val="0"/>
        <w:spacing w:line="360" w:lineRule="auto"/>
        <w:ind w:firstLine="480"/>
        <w:rPr>
          <w:rFonts w:ascii="宋体" w:hint="eastAsia"/>
          <w:b/>
          <w:bCs/>
          <w:color w:val="0000FF"/>
          <w:sz w:val="24"/>
        </w:rPr>
      </w:pPr>
      <w:r>
        <w:rPr>
          <w:rFonts w:ascii="宋体" w:hint="eastAsia"/>
          <w:b/>
          <w:bCs/>
          <w:color w:val="0000FF"/>
          <w:sz w:val="24"/>
        </w:rPr>
        <w:t>4、其他条件：</w:t>
      </w:r>
    </w:p>
    <w:p>
      <w:pPr>
        <w:autoSpaceDN w:val="0"/>
        <w:spacing w:line="360" w:lineRule="auto"/>
        <w:ind w:firstLine="480"/>
        <w:rPr>
          <w:rFonts w:ascii="宋体" w:hint="eastAsia"/>
          <w:b/>
          <w:bCs/>
          <w:color w:val="0000FF"/>
          <w:sz w:val="24"/>
        </w:rPr>
      </w:pPr>
      <w:r>
        <w:rPr>
          <w:rFonts w:ascii="宋体" w:hint="eastAsia"/>
          <w:b/>
          <w:bCs/>
          <w:color w:val="0000FF"/>
          <w:sz w:val="24"/>
        </w:rPr>
        <w:t>（1）本项目不接受联合体投标。</w:t>
      </w:r>
    </w:p>
    <w:p>
      <w:pPr>
        <w:autoSpaceDN w:val="0"/>
        <w:spacing w:line="360" w:lineRule="auto"/>
        <w:ind w:firstLine="480"/>
        <w:rPr>
          <w:rFonts w:ascii="宋体" w:hint="eastAsia"/>
          <w:b/>
          <w:bCs/>
          <w:color w:val="0000FF"/>
          <w:sz w:val="24"/>
        </w:rPr>
      </w:pPr>
      <w:r>
        <w:rPr>
          <w:rFonts w:ascii="宋体" w:hint="eastAsia"/>
          <w:b/>
          <w:bCs/>
          <w:color w:val="0000FF"/>
          <w:sz w:val="24"/>
        </w:rPr>
        <w:t>（2）本项目不接受进口产品投标（进口产品是指通过中国海关报关，验放进入中国境内，且产自关境外的产品）。</w:t>
      </w:r>
    </w:p>
    <w:p>
      <w:pPr>
        <w:autoSpaceDN w:val="0"/>
        <w:spacing w:line="360" w:lineRule="auto"/>
        <w:ind w:firstLine="480"/>
        <w:rPr>
          <w:rFonts w:ascii="宋体" w:hint="eastAsia"/>
          <w:b/>
          <w:bCs/>
          <w:color w:val="0000FF"/>
          <w:sz w:val="24"/>
        </w:rPr>
      </w:pPr>
      <w:r>
        <w:rPr>
          <w:rFonts w:ascii="宋体" w:hint="eastAsia"/>
          <w:b/>
          <w:bCs/>
          <w:color w:val="0000FF"/>
          <w:sz w:val="24"/>
        </w:rPr>
        <w:t>（3）本项目专门面向中小企业。</w:t>
      </w:r>
      <w:bookmarkEnd w:id="11"/>
    </w:p>
    <w:p>
      <w:pPr>
        <w:autoSpaceDN w:val="0"/>
        <w:spacing w:after="120" w:line="360" w:lineRule="auto"/>
        <w:ind w:firstLine="540" w:firstLineChars="225"/>
        <w:rPr>
          <w:rFonts w:ascii="宋体" w:hint="eastAsia"/>
          <w:b/>
          <w:bCs/>
          <w:sz w:val="24"/>
        </w:rPr>
      </w:pPr>
    </w:p>
    <w:p>
      <w:pPr>
        <w:autoSpaceDN w:val="0"/>
        <w:spacing w:after="120" w:line="360" w:lineRule="auto"/>
        <w:ind w:firstLine="540" w:firstLineChars="225"/>
        <w:rPr>
          <w:rFonts w:ascii="宋体" w:hint="eastAsia"/>
          <w:b/>
          <w:bCs/>
          <w:sz w:val="24"/>
        </w:rPr>
      </w:pPr>
      <w:r>
        <w:rPr>
          <w:rFonts w:ascii="宋体" w:hint="eastAsia"/>
          <w:b/>
          <w:bCs/>
          <w:sz w:val="24"/>
        </w:rPr>
        <w:t>六、获取招标文件方式及时间</w:t>
      </w:r>
    </w:p>
    <w:p>
      <w:pPr>
        <w:autoSpaceDN w:val="0"/>
        <w:spacing w:line="360" w:lineRule="auto"/>
        <w:ind w:firstLine="480"/>
        <w:rPr>
          <w:rFonts w:ascii="宋体" w:hint="eastAsia"/>
          <w:sz w:val="24"/>
        </w:rPr>
      </w:pPr>
      <w:r>
        <w:rPr>
          <w:rFonts w:ascii="宋体" w:hint="eastAsia"/>
          <w:sz w:val="24"/>
        </w:rPr>
        <w:t>1、潜在投标人获取招标文件的步骤：</w:t>
      </w:r>
    </w:p>
    <w:p>
      <w:pPr>
        <w:autoSpaceDN w:val="0"/>
        <w:spacing w:line="360" w:lineRule="auto"/>
        <w:ind w:firstLine="480"/>
        <w:rPr>
          <w:rFonts w:ascii="宋体" w:hint="eastAsia"/>
          <w:sz w:val="24"/>
        </w:rPr>
      </w:pPr>
      <w:r>
        <w:rPr>
          <w:rFonts w:ascii="宋体" w:hint="eastAsia"/>
          <w:sz w:val="24"/>
        </w:rPr>
        <w:t>第一步：网上报名</w:t>
      </w:r>
    </w:p>
    <w:p>
      <w:pPr>
        <w:autoSpaceDN w:val="0"/>
        <w:spacing w:line="360" w:lineRule="auto"/>
        <w:ind w:firstLine="480"/>
        <w:rPr>
          <w:rFonts w:ascii="宋体" w:hint="eastAsia"/>
          <w:sz w:val="24"/>
        </w:rPr>
      </w:pPr>
      <w:r>
        <w:rPr>
          <w:rFonts w:ascii="宋体" w:hint="eastAsia"/>
          <w:sz w:val="24"/>
        </w:rPr>
        <w:t>登录中国海关政府采购网（http://hgcg.customs.gov.cn）点击供应商登录访问海关智慧政采综合管理平台供应商端，查看招标公告并针对拟参加的项目按包号进行报名。</w:t>
      </w:r>
    </w:p>
    <w:p>
      <w:pPr>
        <w:autoSpaceDN w:val="0"/>
        <w:spacing w:line="360" w:lineRule="auto"/>
        <w:ind w:firstLine="480"/>
        <w:rPr>
          <w:rFonts w:ascii="宋体" w:hint="eastAsia"/>
          <w:sz w:val="24"/>
        </w:rPr>
      </w:pPr>
      <w:r>
        <w:rPr>
          <w:rFonts w:ascii="宋体" w:hint="eastAsia"/>
          <w:sz w:val="24"/>
        </w:rPr>
        <w:t>未在海关智慧政采综合管理平台注册的，应首先阅读中国海关政府采购网“供应商专栏”中的《供应商注册地址及流程手册》并进行注册，然后再针对拟参加的项目按包号进行报名。</w:t>
      </w:r>
    </w:p>
    <w:p>
      <w:pPr>
        <w:autoSpaceDN w:val="0"/>
        <w:spacing w:line="360" w:lineRule="auto"/>
        <w:ind w:firstLine="480"/>
        <w:rPr>
          <w:rFonts w:ascii="宋体" w:hint="eastAsia"/>
          <w:sz w:val="24"/>
        </w:rPr>
      </w:pPr>
      <w:r>
        <w:rPr>
          <w:rFonts w:ascii="宋体" w:hint="eastAsia"/>
          <w:sz w:val="24"/>
        </w:rPr>
        <w:t>第二步：下载招标文件</w:t>
      </w:r>
    </w:p>
    <w:p>
      <w:pPr>
        <w:autoSpaceDN w:val="0"/>
        <w:spacing w:line="360" w:lineRule="auto"/>
        <w:ind w:firstLine="480"/>
        <w:rPr>
          <w:rFonts w:ascii="宋体" w:hint="eastAsia"/>
          <w:sz w:val="24"/>
        </w:rPr>
      </w:pPr>
      <w:r>
        <w:rPr>
          <w:rFonts w:ascii="宋体" w:hint="eastAsia"/>
          <w:sz w:val="24"/>
        </w:rPr>
        <w:t>网上报名成功后方可免费下载招标文件，并通过海关智慧政采综合管理平台供应商端在线投标，不再接受纸质投标文件。</w:t>
      </w:r>
    </w:p>
    <w:p>
      <w:pPr>
        <w:autoSpaceDN w:val="0"/>
        <w:spacing w:line="360" w:lineRule="auto"/>
        <w:ind w:firstLine="480"/>
        <w:rPr>
          <w:rFonts w:ascii="宋体" w:hint="eastAsia"/>
          <w:sz w:val="24"/>
        </w:rPr>
      </w:pPr>
      <w:r>
        <w:rPr>
          <w:rFonts w:ascii="宋体" w:hint="eastAsia"/>
          <w:sz w:val="24"/>
        </w:rPr>
        <w:t>网上报名时间：</w:t>
      </w:r>
      <w:bookmarkStart w:id="12" w:name="公告_signUpFirstTime"/>
      <w:r>
        <w:rPr>
          <w:rFonts w:ascii="宋体" w:hint="eastAsia"/>
          <w:sz w:val="24"/>
        </w:rPr>
        <w:t>2025-01-03 00:00:00</w:t>
      </w:r>
      <w:bookmarkEnd w:id="12"/>
      <w:r>
        <w:rPr>
          <w:rFonts w:ascii="宋体" w:hint="eastAsia"/>
          <w:sz w:val="24"/>
        </w:rPr>
        <w:t>至</w:t>
      </w:r>
      <w:bookmarkStart w:id="13" w:name="公告_signUpLastTime"/>
      <w:r>
        <w:rPr>
          <w:rFonts w:ascii="宋体" w:hint="eastAsia"/>
          <w:sz w:val="24"/>
        </w:rPr>
        <w:t>2025-01-10 23:59:59</w:t>
      </w:r>
      <w:bookmarkEnd w:id="13"/>
      <w:r>
        <w:rPr>
          <w:rFonts w:ascii="宋体" w:hint="eastAsia"/>
          <w:sz w:val="24"/>
        </w:rPr>
        <w:t>止（北京时间）。</w:t>
      </w:r>
    </w:p>
    <w:p>
      <w:pPr>
        <w:autoSpaceDN w:val="0"/>
        <w:spacing w:line="360" w:lineRule="auto"/>
        <w:ind w:firstLine="480"/>
        <w:rPr>
          <w:rFonts w:ascii="宋体" w:hint="eastAsia"/>
          <w:sz w:val="24"/>
        </w:rPr>
      </w:pPr>
      <w:r>
        <w:rPr>
          <w:rFonts w:ascii="宋体" w:hint="eastAsia"/>
          <w:sz w:val="24"/>
        </w:rPr>
        <w:t>请潜在投标人务必在网上报名截止时间前进行报名并按包号下载招标文件，超过报名截止时间的将无法下载招标文件。</w:t>
      </w:r>
    </w:p>
    <w:p>
      <w:pPr>
        <w:autoSpaceDN w:val="0"/>
        <w:spacing w:after="120" w:line="360" w:lineRule="auto"/>
        <w:ind w:firstLine="540" w:firstLineChars="225"/>
        <w:rPr>
          <w:rFonts w:ascii="宋体" w:hint="eastAsia"/>
          <w:b/>
          <w:bCs/>
          <w:sz w:val="24"/>
        </w:rPr>
      </w:pPr>
      <w:r>
        <w:rPr>
          <w:rFonts w:ascii="宋体" w:hint="eastAsia"/>
          <w:b/>
          <w:bCs/>
          <w:sz w:val="24"/>
        </w:rPr>
        <w:t>七、投标截止时间及投标方式</w:t>
      </w:r>
    </w:p>
    <w:p>
      <w:pPr>
        <w:autoSpaceDN w:val="0"/>
        <w:spacing w:line="360" w:lineRule="auto"/>
        <w:ind w:firstLine="480"/>
        <w:rPr>
          <w:rFonts w:ascii="宋体" w:hint="eastAsia"/>
          <w:sz w:val="24"/>
        </w:rPr>
      </w:pPr>
      <w:r>
        <w:rPr>
          <w:rFonts w:ascii="宋体" w:hint="eastAsia"/>
          <w:sz w:val="24"/>
        </w:rPr>
        <w:t>1.投标文件提交截止时间：</w:t>
      </w:r>
      <w:bookmarkStart w:id="14" w:name="项目公告_bidLastTime_1"/>
      <w:r>
        <w:rPr>
          <w:rFonts w:ascii="宋体" w:hint="eastAsia"/>
          <w:sz w:val="24"/>
        </w:rPr>
        <w:t>2025-01-24 08:30:00</w:t>
      </w:r>
      <w:bookmarkEnd w:id="14"/>
      <w:r>
        <w:rPr>
          <w:rFonts w:ascii="宋体" w:hint="eastAsia"/>
          <w:sz w:val="24"/>
        </w:rPr>
        <w:t>（北京时间）。</w:t>
      </w:r>
    </w:p>
    <w:p>
      <w:pPr>
        <w:autoSpaceDN w:val="0"/>
        <w:spacing w:line="360" w:lineRule="auto"/>
        <w:ind w:firstLine="480"/>
        <w:rPr>
          <w:rFonts w:ascii="宋体" w:hint="eastAsia"/>
          <w:sz w:val="24"/>
        </w:rPr>
      </w:pPr>
      <w:r>
        <w:rPr>
          <w:rFonts w:ascii="宋体" w:hint="eastAsia"/>
          <w:sz w:val="24"/>
        </w:rPr>
        <w:t>本项目采用海关智慧政采综合管理平台进行网上投标，请符合投标条件的投标人安装投标工具，编制完成后加密上传投标文件。除上述方式之外，不接受投标人以纸质文件或其他任何方式提交的投标文件。</w:t>
      </w:r>
    </w:p>
    <w:p>
      <w:pPr>
        <w:autoSpaceDN w:val="0"/>
        <w:spacing w:line="360" w:lineRule="auto"/>
        <w:ind w:firstLine="480"/>
        <w:rPr>
          <w:rFonts w:ascii="宋体" w:hint="eastAsia"/>
          <w:sz w:val="24"/>
        </w:rPr>
      </w:pPr>
      <w:r>
        <w:rPr>
          <w:rFonts w:ascii="宋体" w:hint="eastAsia"/>
          <w:sz w:val="24"/>
        </w:rPr>
        <w:t>2.供应商投标工具下载</w:t>
      </w:r>
    </w:p>
    <w:p>
      <w:pPr>
        <w:autoSpaceDN w:val="0"/>
        <w:spacing w:line="360" w:lineRule="auto"/>
        <w:ind w:firstLine="480"/>
        <w:rPr>
          <w:rFonts w:ascii="宋体" w:hint="eastAsia"/>
          <w:sz w:val="24"/>
        </w:rPr>
      </w:pPr>
      <w:r>
        <w:rPr>
          <w:rFonts w:ascii="宋体" w:hint="eastAsia"/>
          <w:sz w:val="24"/>
        </w:rPr>
        <w:t>供应商投标前需安装投标终端，请访问中国海关政府采购网（http://hgcg.customs.gov.cn）在供应商常用下载栏目下载工具及驱动程序。</w:t>
      </w:r>
    </w:p>
    <w:p>
      <w:pPr>
        <w:autoSpaceDN w:val="0"/>
        <w:spacing w:after="120" w:line="360" w:lineRule="auto"/>
        <w:ind w:firstLine="540" w:firstLineChars="225"/>
        <w:rPr>
          <w:rFonts w:ascii="宋体" w:hint="eastAsia"/>
          <w:b/>
          <w:bCs/>
          <w:sz w:val="24"/>
        </w:rPr>
      </w:pPr>
      <w:r>
        <w:rPr>
          <w:rFonts w:ascii="宋体" w:hint="eastAsia"/>
          <w:b/>
          <w:bCs/>
          <w:sz w:val="24"/>
        </w:rPr>
        <w:t>八、开标时间及方式</w:t>
      </w:r>
    </w:p>
    <w:p>
      <w:pPr>
        <w:autoSpaceDN w:val="0"/>
        <w:spacing w:line="360" w:lineRule="auto"/>
        <w:ind w:firstLine="480"/>
        <w:rPr>
          <w:rFonts w:ascii="宋体" w:hint="eastAsia"/>
          <w:b/>
          <w:bCs/>
          <w:sz w:val="24"/>
        </w:rPr>
      </w:pPr>
      <w:r>
        <w:rPr>
          <w:rFonts w:ascii="宋体" w:hint="eastAsia"/>
          <w:sz w:val="24"/>
        </w:rPr>
        <w:t>1.开标时间：</w:t>
      </w:r>
      <w:bookmarkStart w:id="15" w:name="项目公告_openBidTime"/>
      <w:r>
        <w:rPr>
          <w:rFonts w:ascii="宋体" w:hint="eastAsia"/>
          <w:b/>
          <w:bCs/>
          <w:sz w:val="24"/>
        </w:rPr>
        <w:t>2025-01-24 08:30:00</w:t>
      </w:r>
      <w:bookmarkEnd w:id="15"/>
      <w:r>
        <w:rPr>
          <w:rFonts w:ascii="宋体" w:hint="eastAsia"/>
          <w:b/>
          <w:bCs/>
          <w:sz w:val="24"/>
        </w:rPr>
        <w:t>（北京时间）</w:t>
      </w:r>
    </w:p>
    <w:p>
      <w:pPr>
        <w:autoSpaceDN w:val="0"/>
        <w:spacing w:line="360" w:lineRule="auto"/>
        <w:ind w:firstLine="480"/>
        <w:rPr>
          <w:rFonts w:ascii="宋体" w:hint="eastAsia"/>
          <w:sz w:val="24"/>
        </w:rPr>
      </w:pPr>
      <w:r>
        <w:rPr>
          <w:rFonts w:ascii="宋体" w:hint="eastAsia"/>
          <w:sz w:val="24"/>
        </w:rPr>
        <w:t>2.开标方式：本项目通过网上开标大厅进行开标，投标人可以在开标前登录海关智慧政采综合管理平台点击开标大厅，参加开标过程并确认唱标结果，投标人未参加开标的视同认同唱标结果。</w:t>
      </w:r>
    </w:p>
    <w:p>
      <w:pPr>
        <w:autoSpaceDN w:val="0"/>
        <w:spacing w:line="360" w:lineRule="auto"/>
        <w:ind w:firstLine="480"/>
        <w:rPr>
          <w:rFonts w:ascii="宋体" w:hint="eastAsia"/>
          <w:b/>
          <w:bCs/>
          <w:sz w:val="24"/>
        </w:rPr>
      </w:pPr>
      <w:r>
        <w:rPr>
          <w:rFonts w:ascii="宋体" w:hint="eastAsia"/>
          <w:b/>
          <w:bCs/>
          <w:sz w:val="24"/>
        </w:rPr>
        <w:t>九、采购机构相关信息</w:t>
      </w:r>
    </w:p>
    <w:p>
      <w:pPr>
        <w:autoSpaceDN w:val="0"/>
        <w:spacing w:line="360" w:lineRule="auto"/>
        <w:ind w:firstLine="480"/>
        <w:rPr>
          <w:rFonts w:ascii="宋体" w:hint="eastAsia"/>
          <w:b/>
          <w:bCs/>
          <w:color w:val="0000FF"/>
          <w:sz w:val="24"/>
          <w:highlight w:val="none"/>
        </w:rPr>
      </w:pPr>
      <w:bookmarkStart w:id="16" w:name="公告_remarks"/>
      <w:r>
        <w:rPr>
          <w:rFonts w:ascii="宋体" w:hint="eastAsia"/>
          <w:b/>
          <w:bCs/>
          <w:color w:val="0000FF"/>
          <w:sz w:val="24"/>
          <w:highlight w:val="none"/>
        </w:rPr>
        <w:t>采购机构名称：海关总署物资装备采购中心</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地址：北京市东城区金宝街61号鑫海锦江大酒店</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邮政编码：100005</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联系方式：010-65194838（平台使用技术咨询）</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010-65194619（业务咨询）</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010-65195677（质疑受理）</w:t>
      </w:r>
      <w:bookmarkEnd w:id="16"/>
    </w:p>
    <w:p>
      <w:pPr>
        <w:autoSpaceDN w:val="0"/>
        <w:spacing w:after="120" w:line="360" w:lineRule="auto"/>
        <w:ind w:firstLine="470" w:firstLineChars="196"/>
        <w:rPr>
          <w:rFonts w:ascii="宋体" w:hint="eastAsia"/>
          <w:b/>
          <w:bCs/>
          <w:sz w:val="24"/>
        </w:rPr>
      </w:pPr>
    </w:p>
    <w:p>
      <w:pPr>
        <w:autoSpaceDN w:val="0"/>
        <w:spacing w:after="120" w:line="360" w:lineRule="auto"/>
        <w:ind w:firstLine="470" w:firstLineChars="196"/>
        <w:rPr>
          <w:rFonts w:ascii="宋体" w:hint="eastAsia"/>
          <w:b/>
          <w:sz w:val="24"/>
        </w:rPr>
      </w:pPr>
      <w:r>
        <w:rPr>
          <w:rFonts w:ascii="宋体" w:hint="eastAsia"/>
          <w:b/>
          <w:bCs/>
          <w:sz w:val="24"/>
        </w:rPr>
        <w:t>十、</w:t>
      </w:r>
      <w:r>
        <w:rPr>
          <w:rFonts w:ascii="宋体" w:hint="eastAsia"/>
          <w:b/>
          <w:sz w:val="24"/>
        </w:rPr>
        <w:t>现场踏勘</w:t>
      </w:r>
    </w:p>
    <w:p>
      <w:pPr>
        <w:autoSpaceDN w:val="0"/>
        <w:spacing w:line="360" w:lineRule="auto"/>
        <w:ind w:firstLine="480"/>
        <w:rPr>
          <w:rFonts w:ascii="宋体" w:hint="eastAsia"/>
          <w:b/>
          <w:color w:val="0000FF"/>
          <w:sz w:val="24"/>
          <w:highlight w:val="white"/>
        </w:rPr>
      </w:pPr>
      <w:bookmarkStart w:id="17" w:name="公告_siteSurvey"/>
      <w:r>
        <w:rPr>
          <w:rFonts w:ascii="Wingdings 2" w:hAnsi="Wingdings 2"/>
          <w:b/>
          <w:color w:val="0000FF"/>
          <w:sz w:val="24"/>
          <w:highlight w:val="white"/>
        </w:rPr>
        <w:t>不适用</w:t>
      </w:r>
      <w:bookmarkEnd w:id="17"/>
    </w:p>
    <w:p>
      <w:pPr>
        <w:autoSpaceDN w:val="0"/>
        <w:spacing w:line="360" w:lineRule="auto"/>
        <w:ind w:firstLine="480"/>
        <w:rPr>
          <w:rFonts w:ascii="宋体" w:hint="eastAsia"/>
          <w:b/>
          <w:sz w:val="24"/>
        </w:rPr>
      </w:pPr>
    </w:p>
    <w:p>
      <w:pPr>
        <w:autoSpaceDN w:val="0"/>
        <w:spacing w:line="360" w:lineRule="auto"/>
        <w:ind w:firstLine="480"/>
        <w:rPr>
          <w:rFonts w:ascii="宋体" w:hint="eastAsia"/>
          <w:b/>
          <w:sz w:val="24"/>
        </w:rPr>
      </w:pPr>
      <w:r>
        <w:rPr>
          <w:rFonts w:ascii="宋体" w:hint="eastAsia"/>
          <w:b/>
          <w:sz w:val="24"/>
        </w:rPr>
        <w:t>十一、</w:t>
      </w:r>
      <w:r>
        <w:rPr>
          <w:rFonts w:ascii="宋体" w:hint="eastAsia"/>
          <w:b/>
          <w:sz w:val="24"/>
          <w:highlight w:val="white"/>
        </w:rPr>
        <w:t>本项目</w:t>
      </w:r>
      <w:bookmarkStart w:id="18" w:name="任务单_publicDate"/>
      <w:r>
        <w:rPr>
          <w:rFonts w:ascii="宋体" w:hint="eastAsia"/>
          <w:b/>
          <w:sz w:val="24"/>
          <w:highlight w:val="white"/>
        </w:rPr>
        <w:t>于2024-08-02</w:t>
      </w:r>
      <w:bookmarkEnd w:id="18"/>
      <w:r>
        <w:rPr>
          <w:rFonts w:ascii="宋体" w:hint="eastAsia"/>
          <w:b/>
          <w:sz w:val="24"/>
          <w:highlight w:val="white"/>
        </w:rPr>
        <w:t>公开采购意向。</w:t>
      </w:r>
    </w:p>
    <w:p>
      <w:pPr>
        <w:autoSpaceDN w:val="0"/>
        <w:spacing w:line="360" w:lineRule="auto"/>
        <w:ind w:firstLine="480"/>
        <w:rPr>
          <w:rFonts w:ascii="宋体" w:hint="eastAsia"/>
          <w:b/>
          <w:sz w:val="24"/>
        </w:rPr>
      </w:pPr>
      <w:r>
        <w:rPr>
          <w:rFonts w:ascii="宋体" w:hint="eastAsia"/>
          <w:b/>
          <w:sz w:val="24"/>
        </w:rPr>
        <w:t>十二、投标注意事项</w:t>
      </w:r>
    </w:p>
    <w:p>
      <w:pPr>
        <w:autoSpaceDN w:val="0"/>
        <w:spacing w:line="360" w:lineRule="auto"/>
        <w:ind w:firstLine="480"/>
        <w:rPr>
          <w:rFonts w:ascii="宋体" w:hint="eastAsia"/>
          <w:sz w:val="24"/>
        </w:rPr>
      </w:pPr>
      <w:r>
        <w:rPr>
          <w:rFonts w:ascii="宋体" w:hint="eastAsia"/>
          <w:sz w:val="24"/>
        </w:rPr>
        <w:t>（一）本项目采用海关智慧政采综合管理平台进行招投标，请在投标前详细阅读中国海关政府采购网“常用下载”中的《供应商操作手册》，点击供应商操作指引熟悉供应商投标操作。</w:t>
      </w:r>
    </w:p>
    <w:p>
      <w:pPr>
        <w:autoSpaceDN w:val="0"/>
        <w:spacing w:line="360" w:lineRule="auto"/>
        <w:ind w:firstLine="480"/>
        <w:rPr>
          <w:rFonts w:ascii="宋体" w:hint="eastAsia"/>
          <w:sz w:val="24"/>
        </w:rPr>
      </w:pPr>
      <w:r>
        <w:rPr>
          <w:rFonts w:ascii="宋体" w:hint="eastAsia"/>
          <w:sz w:val="24"/>
        </w:rPr>
        <w:t>（二）供应商进行投标须提前办理数字证书和电子签章，办理方式和注意事项详见中国海关政府采购网相关文件要求。已办理数字证书请确保证书还在有效期内，如已过期或即将过期，须联系 CA 服务机构进行证书更新。</w:t>
      </w:r>
    </w:p>
    <w:p>
      <w:pPr>
        <w:autoSpaceDN w:val="0"/>
        <w:spacing w:line="360" w:lineRule="auto"/>
        <w:ind w:firstLine="480"/>
        <w:rPr>
          <w:rFonts w:ascii="宋体" w:hint="eastAsia"/>
          <w:sz w:val="24"/>
        </w:rPr>
      </w:pPr>
    </w:p>
    <w:p>
      <w:pPr>
        <w:autoSpaceDN w:val="0"/>
        <w:spacing w:line="360" w:lineRule="auto"/>
        <w:ind w:firstLine="480"/>
        <w:rPr>
          <w:rFonts w:ascii="宋体" w:hint="eastAsia"/>
          <w:sz w:val="24"/>
        </w:rPr>
      </w:pPr>
    </w:p>
    <w:p>
      <w:pPr>
        <w:autoSpaceDN w:val="0"/>
        <w:spacing w:line="360" w:lineRule="auto"/>
        <w:ind w:firstLine="480"/>
      </w:pPr>
      <w:r>
        <w:rPr>
          <w:rFonts w:ascii="宋体" w:hint="eastAsia"/>
          <w:b/>
          <w:bCs/>
          <w:sz w:val="24"/>
        </w:rPr>
        <w:t>本招标公告在中国政府采购网（www.ccgp.gov.cn）和中国海关政府采购网（http://hgcg.customs.gov.cn）同时发布，二者如有差异，以中国政府采购网公告信息为准。公告期限为5个工作日。已获取招标文件的潜在投标人如认为本招标文件使自己的权益受到损害，可以自下载招标文件之日起7个工作日内，按本招标文件规定格式及程序向采购机构提出质疑。</w:t>
      </w:r>
    </w:p>
    <w:p>
      <w:pPr>
        <w:autoSpaceDN w:val="0"/>
        <w:spacing w:line="360" w:lineRule="auto"/>
        <w:ind w:firstLine="480"/>
        <w:rPr>
          <w:rFonts w:ascii="宋体" w:hint="eastAsia"/>
          <w:sz w:val="24"/>
        </w:rPr>
      </w:pPr>
      <w:bookmarkEnd w:id="4"/>
    </w:p>
    <w:p>
      <w:pPr>
        <w:pStyle w:val="Heading1"/>
        <w:rPr>
          <w:highlight w:val="white"/>
        </w:rPr>
      </w:pPr>
      <w:r>
        <w:rPr>
          <w:rFonts w:hint="eastAsia"/>
          <w:highlight w:val="white"/>
        </w:rPr>
        <w:br w:type="page"/>
      </w:r>
      <w:bookmarkStart w:id="19" w:name="_Toc65406664"/>
      <w:r>
        <w:rPr>
          <w:rFonts w:hint="eastAsia"/>
          <w:highlight w:val="white"/>
        </w:rPr>
        <w:t>第二部分  投标人须知</w:t>
      </w:r>
      <w:bookmarkEnd w:id="19"/>
    </w:p>
    <w:p>
      <w:pPr>
        <w:pStyle w:val="184010"/>
        <w:spacing w:line="360" w:lineRule="auto"/>
        <w:jc w:val="center"/>
        <w:rPr>
          <w:rFonts w:ascii="Times New Roman" w:hAnsi="Times New Roman"/>
          <w:b/>
          <w:sz w:val="30"/>
          <w:szCs w:val="30"/>
          <w:highlight w:val="white"/>
        </w:rPr>
      </w:pPr>
      <w:r>
        <w:rPr>
          <w:rFonts w:ascii="Times New Roman" w:hAnsi="Times New Roman"/>
          <w:b/>
          <w:sz w:val="30"/>
          <w:szCs w:val="30"/>
          <w:highlight w:val="white"/>
        </w:rPr>
        <w:t>投标人须知前附表</w:t>
      </w:r>
    </w:p>
    <w:p>
      <w:pPr>
        <w:rPr>
          <w:highlight w:val="none"/>
        </w:rPr>
      </w:pP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39"/>
        <w:gridCol w:w="2101"/>
        <w:gridCol w:w="7546"/>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716"/>
          <w:tblHeader/>
          <w:jc w:val="center"/>
        </w:trPr>
        <w:tc>
          <w:tcPr>
            <w:tcW w:w="739"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
                <w:bCs/>
                <w:sz w:val="24"/>
                <w:lang w:bidi="ar-SA"/>
              </w:rPr>
            </w:pPr>
            <w:r>
              <w:rPr>
                <w:rFonts w:ascii="宋体" w:cs="微软雅黑" w:hint="eastAsia"/>
                <w:b/>
                <w:bCs/>
                <w:sz w:val="24"/>
                <w:lang w:bidi="ar-SA"/>
              </w:rPr>
              <w:t>序号</w:t>
            </w:r>
          </w:p>
        </w:tc>
        <w:tc>
          <w:tcPr>
            <w:tcW w:w="2101"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firstLine="360" w:firstLineChars="150"/>
              <w:rPr>
                <w:rFonts w:ascii="宋体" w:cs="微软雅黑" w:hint="eastAsia"/>
                <w:b/>
                <w:bCs/>
                <w:sz w:val="24"/>
                <w:lang w:bidi="ar-SA"/>
              </w:rPr>
            </w:pPr>
            <w:r>
              <w:rPr>
                <w:rFonts w:ascii="宋体" w:cs="微软雅黑" w:hint="eastAsia"/>
                <w:b/>
                <w:bCs/>
                <w:sz w:val="24"/>
                <w:lang w:bidi="ar-SA"/>
              </w:rPr>
              <w:t>内  容</w:t>
            </w:r>
          </w:p>
        </w:tc>
        <w:tc>
          <w:tcPr>
            <w:tcW w:w="7546"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firstLine="2160" w:firstLineChars="900"/>
              <w:rPr>
                <w:rFonts w:ascii="宋体" w:cs="微软雅黑" w:hint="eastAsia"/>
                <w:b/>
                <w:bCs/>
                <w:sz w:val="24"/>
                <w:lang w:bidi="ar-SA"/>
              </w:rPr>
            </w:pPr>
            <w:r>
              <w:rPr>
                <w:rFonts w:ascii="宋体" w:cs="微软雅黑" w:hint="eastAsia"/>
                <w:b/>
                <w:bCs/>
                <w:sz w:val="24"/>
                <w:lang w:bidi="ar-SA"/>
              </w:rPr>
              <w:t>说明与要求</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p>
        </w:tc>
        <w:tc>
          <w:tcPr>
            <w:tcW w:w="2101" w:type="dxa"/>
            <w:noWrap/>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采购人名称</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b/>
                <w:bCs/>
                <w:color w:val="0000FF"/>
                <w:sz w:val="24"/>
              </w:rPr>
              <w:t>全国海关信息中心广东分中心</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项目预算</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bookmarkStart w:id="20" w:name="项目预算和包件预算"/>
            <w:r>
              <w:rPr>
                <w:rFonts w:ascii="宋体" w:cs="微软雅黑" w:hint="eastAsia"/>
                <w:bCs/>
                <w:color w:val="0000FF"/>
                <w:sz w:val="24"/>
                <w:lang w:bidi="ar-SA"/>
              </w:rPr>
              <w:t>本项目预算金额合计总金额人民币1,730,000.00元，其中包1人民币1,730,000.00元。</w:t>
            </w:r>
            <w:bookmarkEnd w:id="20"/>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投标人应有明确报价，超过预算或者无报价的，投标无效。</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3</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最高限价</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 xml:space="preserve">本项目最高限价为 </w:t>
            </w:r>
            <w:bookmarkStart w:id="21" w:name="项目公告_maxPrice"/>
            <w:r>
              <w:rPr>
                <w:rFonts w:ascii="宋体" w:cs="微软雅黑" w:hint="eastAsia"/>
                <w:color w:val="0000FF"/>
                <w:sz w:val="24"/>
                <w:highlight w:val="white"/>
                <w:lang w:bidi="ar-SA"/>
              </w:rPr>
              <w:t>1,730,000.00</w:t>
            </w:r>
            <w:bookmarkEnd w:id="21"/>
            <w:r>
              <w:rPr>
                <w:rFonts w:ascii="宋体" w:cs="微软雅黑" w:hint="eastAsia"/>
                <w:color w:val="auto"/>
                <w:sz w:val="24"/>
                <w:highlight w:val="white"/>
                <w:lang w:eastAsia="zh-CN" w:bidi="ar-SA"/>
              </w:rPr>
              <w:t>元</w:t>
            </w:r>
            <w:r>
              <w:rPr>
                <w:rFonts w:ascii="宋体" w:cs="微软雅黑" w:hint="eastAsia"/>
                <w:bCs/>
                <w:color w:val="0000FF"/>
                <w:sz w:val="24"/>
                <w:lang w:bidi="ar-SA"/>
              </w:rPr>
              <w:t>，其中包1</w:t>
            </w:r>
            <w:r>
              <w:rPr>
                <w:rFonts w:ascii="宋体" w:cs="微软雅黑"/>
                <w:bCs/>
                <w:color w:val="0000FF"/>
                <w:sz w:val="24"/>
                <w:lang w:bidi="ar-SA"/>
              </w:rPr>
              <w:t>最高限价</w:t>
            </w:r>
            <w:r>
              <w:rPr>
                <w:rFonts w:ascii="宋体" w:cs="微软雅黑" w:hint="eastAsia"/>
                <w:bCs/>
                <w:color w:val="0000FF"/>
                <w:sz w:val="24"/>
                <w:lang w:bidi="ar-SA"/>
              </w:rPr>
              <w:t>人民币1,730,000.00元</w:t>
            </w:r>
            <w:r>
              <w:rPr>
                <w:rFonts w:ascii="宋体" w:cs="微软雅黑" w:hint="eastAsia"/>
                <w:bCs/>
                <w:sz w:val="24"/>
                <w:lang w:bidi="ar-SA"/>
              </w:rPr>
              <w:t>。</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投标人应有明确报价，超过最高限价或者无报价的，投标无效。</w:t>
            </w:r>
          </w:p>
        </w:tc>
      </w:tr>
      <w:tr>
        <w:tblPrEx>
          <w:jc w:val="center"/>
          <w:tblLayout w:type="fixed"/>
          <w:tblCellMar>
            <w:top w:w="0" w:type="dxa"/>
            <w:left w:w="108" w:type="dxa"/>
            <w:bottom w:w="0" w:type="dxa"/>
            <w:right w:w="108" w:type="dxa"/>
          </w:tblCellMar>
        </w:tblPrEx>
        <w:trPr>
          <w:trHeight w:val="133"/>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4</w:t>
            </w:r>
          </w:p>
        </w:tc>
        <w:tc>
          <w:tcPr>
            <w:tcW w:w="2101" w:type="dxa"/>
            <w:noWrap/>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是否允许代理商投标</w:t>
            </w:r>
          </w:p>
        </w:tc>
        <w:tc>
          <w:tcPr>
            <w:tcW w:w="7546" w:type="dxa"/>
            <w:noWrap/>
            <w:vAlign w:val="center"/>
          </w:tcPr>
          <w:p>
            <w:pPr>
              <w:tabs>
                <w:tab w:val="left" w:pos="588"/>
              </w:tabs>
              <w:autoSpaceDN w:val="0"/>
              <w:spacing w:line="360" w:lineRule="auto"/>
              <w:ind w:left="1"/>
              <w:rPr>
                <w:rFonts w:ascii="宋体" w:cs="微软雅黑" w:hint="eastAsia"/>
                <w:color w:val="0000FF"/>
                <w:sz w:val="24"/>
                <w:lang w:bidi="ar-SA"/>
              </w:rPr>
            </w:pPr>
            <w:bookmarkStart w:id="22" w:name="投标须知_agentBidding"/>
            <w:r>
              <w:rPr>
                <w:rFonts w:ascii="宋体" w:cs="微软雅黑" w:hint="eastAsia"/>
                <w:color w:val="0000FF"/>
                <w:sz w:val="24"/>
                <w:lang w:bidi="ar-SA"/>
              </w:rPr>
              <w:t>否</w:t>
            </w:r>
            <w:bookmarkEnd w:id="22"/>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5</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开标一览表</w:t>
            </w:r>
          </w:p>
        </w:tc>
        <w:tc>
          <w:tcPr>
            <w:tcW w:w="7546" w:type="dxa"/>
            <w:noWrap/>
            <w:vAlign w:val="center"/>
          </w:tcPr>
          <w:p>
            <w:pPr>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投标人在提交投标文件时，应按照投标工具的流程和提示编制并上传开标一览表。</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6</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是否允许联合体投标</w:t>
            </w:r>
          </w:p>
        </w:tc>
        <w:tc>
          <w:tcPr>
            <w:tcW w:w="7546" w:type="dxa"/>
            <w:noWrap/>
            <w:vAlign w:val="center"/>
          </w:tcPr>
          <w:p>
            <w:pPr>
              <w:tabs>
                <w:tab w:val="left" w:pos="588"/>
              </w:tabs>
              <w:autoSpaceDN w:val="0"/>
              <w:spacing w:line="360" w:lineRule="auto"/>
              <w:ind w:left="1"/>
              <w:rPr>
                <w:rFonts w:ascii="宋体" w:cs="微软雅黑" w:hint="eastAsia"/>
                <w:bCs/>
                <w:color w:val="0000FF"/>
                <w:sz w:val="24"/>
                <w:lang w:bidi="ar-SA"/>
              </w:rPr>
            </w:pPr>
            <w:bookmarkStart w:id="23" w:name="投标人须知_canUnion"/>
            <w:r>
              <w:rPr>
                <w:rFonts w:ascii="宋体" w:cs="微软雅黑" w:hint="eastAsia"/>
                <w:bCs/>
                <w:color w:val="0000FF"/>
                <w:sz w:val="24"/>
                <w:lang w:bidi="ar-SA"/>
              </w:rPr>
              <w:t>否</w:t>
            </w:r>
            <w:bookmarkEnd w:id="23"/>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7</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投标人资格审查材料</w:t>
            </w:r>
          </w:p>
        </w:tc>
        <w:tc>
          <w:tcPr>
            <w:tcW w:w="7546" w:type="dxa"/>
            <w:noWrap/>
            <w:vAlign w:val="center"/>
          </w:tcPr>
          <w:p>
            <w:pPr>
              <w:spacing w:line="360" w:lineRule="auto"/>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投标人在提交投标文件时，应按照投标工具的流程和提示编制并上传资格审查材料；资格审查材料包括：投标人资格审查一览表、联合体投标协议书（如本表第6条已要求且投标人是联合体的提交）。</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8</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投标文件提交方式</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本项目采用海关智慧政采综合管理平台进行网上投标，请符合投标条件的投标人安装投标工具（下载地址：中国海关政府采购网首页--供应商专栏--投标工具），编制并加密上传投标文件。除上述方式之外，不接受投标人以纸质文件以及其他任何方式提交的投标文件。</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9</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供应商CA办理</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CA办理有关事项详见中国海关政府采购网首页“供应商CA证书办理”专栏提交相关材料。</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10</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投标有效期</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120日历天（投标有效期从提交投标文件的截止之日起算。有效期短于该规定期限的投标无效）。</w:t>
            </w:r>
          </w:p>
        </w:tc>
      </w:tr>
      <w:tr>
        <w:tblPrEx>
          <w:jc w:val="center"/>
          <w:tblLayout w:type="fixed"/>
          <w:tblCellMar>
            <w:top w:w="0" w:type="dxa"/>
            <w:left w:w="108" w:type="dxa"/>
            <w:bottom w:w="0" w:type="dxa"/>
            <w:right w:w="108" w:type="dxa"/>
          </w:tblCellMar>
        </w:tblPrEx>
        <w:trPr>
          <w:trHeight w:val="397"/>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11</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是否提交投标保证金</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否</w:t>
            </w:r>
          </w:p>
        </w:tc>
      </w:tr>
      <w:tr>
        <w:tblPrEx>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12</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中小微企业有关政策</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工业和信息化部、国家统计局、国家发展和改革委员会、财政部《关于印发中小企业划型标准规定的通知》（工信部联企业〔2011〕300号），按照本次采购标的所属行业的划型标准，符合条件的中小企业应按照招标文件格式要求提供《中小企业声明函》。</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根据《财政部、工业和信息化部关于印发&lt;政府采购促进中小企业发展管理办法&gt;的通知》（财库〔2020〕46 号）、《关于进一步加大政府采购支持中小企业力度的通知》（财库〔2022〕19号）的规定，对小型和微型企业产品的投标价格给予12%的扣除，用扣除后的价格参与评审（同一包的所有品目的制造商均为小微企业的才可享受投标价格给予12%的扣除）。</w:t>
            </w:r>
            <w:r>
              <w:rPr>
                <w:rFonts w:ascii="宋体" w:cs="微软雅黑"/>
                <w:b/>
                <w:bCs/>
                <w:sz w:val="24"/>
              </w:rPr>
              <w:t>（本项目不适用）</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以联合体形式参加政府采购活动，联合体各方均为中小企业的，联合体视同中小企业。其中，联合体各方均为小微企业的，联合体视同小微企业。接受大中型企业与小微企业组成联合体或者允许大中型企业向一家或者多家小微企业分包的采购项目，对于联合协议或者分包意向协议约定小微企业的合同份额占到合同总金额30%以上的，给予联合体5%的价格扣除。</w:t>
            </w:r>
            <w:r>
              <w:rPr>
                <w:rFonts w:ascii="宋体" w:cs="微软雅黑"/>
                <w:b/>
                <w:bCs/>
                <w:sz w:val="24"/>
              </w:rPr>
              <w:t>（本项目不适用）</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提供由省级以上监狱管理局、戒毒管理局（含新疆生产建设兵团）出具的属于监狱企业证明文件（扫描件）的，视同为小型和微型企业。</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符合享受政府采购支持政策的残疾人福利性单位条件且提供《残疾人福利性单位声明函》的，视同为小型和微型企业。</w:t>
            </w:r>
          </w:p>
        </w:tc>
      </w:tr>
      <w:tr>
        <w:tblPrEx>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13</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节能环保有关政策</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严格执行《财政部 发展改革委 生态环境部 市场监管总局关于调整优化节能产品、环境标志产品政府采购执行机制的通知》（财库〔2019〕9号）。</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r>
              <w:rPr>
                <w:rFonts w:ascii="宋体" w:hint="eastAsia"/>
                <w:sz w:val="24"/>
              </w:rPr>
              <w:t>★</w:t>
            </w:r>
            <w:r>
              <w:rPr>
                <w:rFonts w:ascii="宋体" w:cs="微软雅黑" w:hint="eastAsia"/>
                <w:bCs/>
                <w:sz w:val="24"/>
                <w:lang w:bidi="ar-SA"/>
              </w:rPr>
              <w:t>本次采购产品属于政府强制采购产品类别的，须按照要求提供依据国家确定的认证机构出具的、处于有效期之内的节能产品认证证书，否则投标无效；</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（2）属于政府优先采购产品类别的，须按照要求提供依据国家确定的认证机构出具的、处于有效期之内的节能产品或环境标志产品认证证书，否则不予认定。</w:t>
            </w:r>
          </w:p>
        </w:tc>
      </w:tr>
      <w:tr>
        <w:tblPrEx>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14</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信用记录查询</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资格审查时，通过“信用中国”网站(www.creditchina.gov.cn)、中国政府采购网(</w:t>
            </w:r>
            <w:hyperlink r:id="rId4" w:history="1">
              <w:r>
                <w:rPr>
                  <w:rFonts w:ascii="宋体" w:cs="微软雅黑" w:hint="eastAsia"/>
                  <w:bCs/>
                  <w:sz w:val="24"/>
                  <w:lang w:bidi="ar-SA"/>
                </w:rPr>
                <w:t>www.ccgp.gov.cn</w:t>
              </w:r>
            </w:hyperlink>
            <w:r>
              <w:rPr>
                <w:rFonts w:ascii="宋体" w:cs="微软雅黑" w:hint="eastAsia"/>
                <w:bCs/>
                <w:sz w:val="24"/>
                <w:lang w:bidi="ar-SA"/>
              </w:rPr>
              <w:t>)等渠道查询投标人信用记录，经查询列入失信被执行人、重大税收违法案件当事人名单、政府采购严重违法失信行为记录名单的，截至本项目开标前三年内因违法经营收到刑事处罚或者责令停产停业、吊销许可证或者执照、较大数额罚款等行政处罚的，其投标无效，无效投标人的信用记录查询结果截图将作为项目材料的组成部分。根据财库</w:t>
            </w:r>
            <w:r>
              <w:rPr>
                <w:rFonts w:ascii="方正仿宋_GBK" w:eastAsia="方正仿宋_GBK" w:cs="微软雅黑" w:hint="eastAsia"/>
                <w:bCs/>
                <w:sz w:val="24"/>
                <w:lang w:bidi="ar-SA"/>
              </w:rPr>
              <w:t>〔</w:t>
            </w:r>
            <w:r>
              <w:rPr>
                <w:rFonts w:ascii="宋体" w:cs="微软雅黑" w:hint="eastAsia"/>
                <w:bCs/>
                <w:sz w:val="24"/>
                <w:lang w:bidi="ar-SA"/>
              </w:rPr>
              <w:t>2022</w:t>
            </w:r>
            <w:r>
              <w:rPr>
                <w:rFonts w:ascii="方正仿宋_GBK" w:eastAsia="方正仿宋_GBK" w:cs="微软雅黑" w:hint="eastAsia"/>
                <w:bCs/>
                <w:sz w:val="24"/>
                <w:lang w:bidi="ar-SA"/>
              </w:rPr>
              <w:t>〕</w:t>
            </w:r>
            <w:r>
              <w:rPr>
                <w:rFonts w:ascii="宋体" w:cs="微软雅黑" w:hint="eastAsia"/>
                <w:bCs/>
                <w:sz w:val="24"/>
                <w:lang w:bidi="ar-SA"/>
              </w:rPr>
              <w:t>3号文件，较大数额的罚款，认定为200万元以上的罚款，法律、行政法规以及国务院有关部门明确规定相关领域“较大数额罚款”标准高于200万元的，从其规定。</w:t>
            </w:r>
          </w:p>
        </w:tc>
      </w:tr>
      <w:tr>
        <w:tblPrEx>
          <w:jc w:val="center"/>
          <w:tblLayout w:type="fixed"/>
          <w:tblCellMar>
            <w:top w:w="0" w:type="dxa"/>
            <w:left w:w="108" w:type="dxa"/>
            <w:bottom w:w="0" w:type="dxa"/>
            <w:right w:w="108" w:type="dxa"/>
          </w:tblCellMar>
        </w:tblPrEx>
        <w:trPr>
          <w:trHeight w:val="314"/>
          <w:jc w:val="center"/>
        </w:trPr>
        <w:tc>
          <w:tcPr>
            <w:tcW w:w="739" w:type="dxa"/>
            <w:vMerge w:val="restart"/>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15</w:t>
            </w:r>
          </w:p>
        </w:tc>
        <w:tc>
          <w:tcPr>
            <w:tcW w:w="2101" w:type="dxa"/>
            <w:vMerge w:val="restart"/>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采购资金的支付方式、时间和条件</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详见第五部分</w:t>
            </w:r>
          </w:p>
        </w:tc>
      </w:tr>
      <w:tr>
        <w:tblPrEx>
          <w:jc w:val="center"/>
          <w:tblLayout w:type="fixed"/>
          <w:tblCellMar>
            <w:top w:w="0" w:type="dxa"/>
            <w:left w:w="108" w:type="dxa"/>
            <w:bottom w:w="0" w:type="dxa"/>
            <w:right w:w="108" w:type="dxa"/>
          </w:tblCellMar>
        </w:tblPrEx>
        <w:trPr>
          <w:trHeight w:val="314"/>
          <w:jc w:val="center"/>
        </w:trPr>
        <w:tc>
          <w:tcPr>
            <w:tcW w:w="739" w:type="dxa"/>
            <w:vMerge/>
            <w:noWrap/>
            <w:vAlign w:val="center"/>
          </w:tcPr>
          <w:p/>
        </w:tc>
        <w:tc>
          <w:tcPr>
            <w:tcW w:w="2101" w:type="dxa"/>
            <w:vMerge/>
            <w:noWrap/>
            <w:vAlign w:val="center"/>
          </w:tcP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Arial" w:hAnsi="Arial"/>
                <w:sz w:val="24"/>
                <w:szCs w:val="24"/>
              </w:rPr>
              <w:t>根据《国务院办公厅关于进一步加大对中小企业纾困帮扶力度的通知》（国办发（2021）45号）第七条要求，严禁以不签合同、在合同中不约定具体付款时限和付款方式等方法规避及时支付义务的行为。</w:t>
            </w:r>
          </w:p>
        </w:tc>
      </w:tr>
      <w:tr>
        <w:tblPrEx>
          <w:jc w:val="center"/>
          <w:tblLayout w:type="fixed"/>
          <w:tblCellMar>
            <w:top w:w="0" w:type="dxa"/>
            <w:left w:w="108" w:type="dxa"/>
            <w:bottom w:w="0" w:type="dxa"/>
            <w:right w:w="108" w:type="dxa"/>
          </w:tblCellMar>
        </w:tblPrEx>
        <w:trPr>
          <w:trHeight w:val="314"/>
          <w:jc w:val="center"/>
        </w:trPr>
        <w:tc>
          <w:tcPr>
            <w:tcW w:w="739" w:type="dxa"/>
            <w:vMerge/>
            <w:noWrap/>
            <w:vAlign w:val="center"/>
          </w:tcPr>
          <w:p/>
        </w:tc>
        <w:tc>
          <w:tcPr>
            <w:tcW w:w="2101" w:type="dxa"/>
            <w:vMerge/>
            <w:noWrap/>
            <w:vAlign w:val="center"/>
          </w:tcP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如中标单位为中小企业，资金支付等事项按照《保障中小企业款项支付条例》（国务院令第728号）要求执行。</w:t>
            </w:r>
          </w:p>
        </w:tc>
      </w:tr>
    </w:tbl>
    <w:p>
      <w:pPr>
        <w:tabs>
          <w:tab w:val="left" w:pos="588"/>
        </w:tabs>
        <w:autoSpaceDN w:val="0"/>
        <w:spacing w:line="360" w:lineRule="auto"/>
        <w:ind w:left="1"/>
        <w:rPr>
          <w:rFonts w:ascii="宋体" w:cs="微软雅黑" w:hint="eastAsia"/>
          <w:bCs/>
          <w:sz w:val="24"/>
          <w:lang w:bidi="ar-SA"/>
        </w:rPr>
      </w:pP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 xml:space="preserve">注： ①上表中加 </w:t>
      </w:r>
      <w:r>
        <w:rPr>
          <w:rFonts w:ascii="宋体" w:hint="eastAsia"/>
          <w:sz w:val="24"/>
        </w:rPr>
        <w:t>★</w:t>
      </w:r>
      <w:r>
        <w:rPr>
          <w:rFonts w:ascii="宋体" w:cs="微软雅黑" w:hint="eastAsia"/>
          <w:bCs/>
          <w:sz w:val="24"/>
          <w:lang w:bidi="ar-SA"/>
        </w:rPr>
        <w:t>项目若有缺失或无效，投标将被拒绝或投标无效且不允许在开标后补正；</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②要求提供扫描件的，照片、图片等电子文件与扫描件效力相等；</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③上表中未加“</w:t>
      </w:r>
      <w:r>
        <w:rPr>
          <w:rFonts w:ascii="宋体" w:hint="eastAsia"/>
          <w:sz w:val="24"/>
        </w:rPr>
        <w:t>★</w:t>
      </w:r>
      <w:r>
        <w:rPr>
          <w:rFonts w:ascii="宋体" w:cs="微软雅黑" w:hint="eastAsia"/>
          <w:bCs/>
          <w:sz w:val="24"/>
          <w:lang w:bidi="ar-SA"/>
        </w:rPr>
        <w:t>”且无法律法规明确规定的不得作为投标被拒绝或投标无效条款；</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④投标人须知前附表内容如与招标文件其他部分不一致，以投标人须知前附表为准。</w:t>
      </w:r>
    </w:p>
    <w:p>
      <w:pPr>
        <w:tabs>
          <w:tab w:val="left" w:pos="588"/>
        </w:tabs>
        <w:autoSpaceDN w:val="0"/>
        <w:spacing w:line="360" w:lineRule="auto"/>
        <w:ind w:left="1"/>
        <w:rPr>
          <w:rFonts w:ascii="宋体" w:cs="微软雅黑" w:hint="eastAsia"/>
          <w:bCs/>
          <w:sz w:val="24"/>
          <w:lang w:bidi="ar-SA"/>
        </w:rPr>
        <w:sectPr>
          <w:headerReference w:type="default" r:id="rId5"/>
          <w:footerReference w:type="even" r:id="rId6"/>
          <w:footerReference w:type="default" r:id="rId7"/>
          <w:pgSz w:w="11907" w:h="16840"/>
          <w:pgMar w:top="1440" w:right="1797" w:bottom="1440" w:left="1797" w:header="851" w:footer="992" w:gutter="0"/>
          <w:cols w:space="720"/>
          <w:docGrid w:type="lines" w:linePitch="312" w:charSpace="6144"/>
        </w:sectPr>
      </w:pPr>
    </w:p>
    <w:p>
      <w:pPr>
        <w:rPr>
          <w:highlight w:val="none"/>
        </w:rPr>
      </w:pPr>
    </w:p>
    <w:p>
      <w:pPr>
        <w:autoSpaceDN w:val="0"/>
        <w:spacing w:line="360" w:lineRule="auto"/>
        <w:jc w:val="center"/>
        <w:outlineLvl w:val="2"/>
        <w:rPr>
          <w:rFonts w:ascii="宋体" w:hint="eastAsia"/>
          <w:b/>
          <w:bCs/>
          <w:sz w:val="30"/>
          <w:szCs w:val="30"/>
        </w:rPr>
      </w:pPr>
      <w:r>
        <w:rPr>
          <w:rFonts w:ascii="宋体" w:hint="eastAsia"/>
          <w:b/>
          <w:bCs/>
          <w:sz w:val="30"/>
          <w:szCs w:val="30"/>
          <w:highlight w:val="white"/>
        </w:rPr>
        <w:t>一、总则</w:t>
      </w:r>
    </w:p>
    <w:p>
      <w:pPr>
        <w:autoSpaceDN w:val="0"/>
        <w:spacing w:line="360" w:lineRule="auto"/>
        <w:rPr>
          <w:rFonts w:ascii="宋体" w:hint="eastAsia"/>
          <w:b/>
          <w:bCs/>
          <w:sz w:val="24"/>
        </w:rPr>
      </w:pPr>
      <w:r>
        <w:rPr>
          <w:rFonts w:ascii="宋体" w:hint="eastAsia"/>
          <w:b/>
          <w:bCs/>
          <w:sz w:val="24"/>
          <w:highlight w:val="white"/>
        </w:rPr>
        <w:t>1.项目说明</w:t>
      </w:r>
    </w:p>
    <w:p>
      <w:pPr>
        <w:pStyle w:val="xl23"/>
        <w:widowControl w:val="0"/>
        <w:numPr>
          <w:ilvl w:val="1"/>
          <w:numId w:val="1"/>
        </w:numPr>
        <w:tabs>
          <w:tab w:val="left" w:pos="360"/>
          <w:tab w:val="left" w:pos="588"/>
        </w:tabs>
        <w:autoSpaceDN w:val="0"/>
        <w:spacing w:before="0" w:beforeAutospacing="0" w:after="0" w:afterAutospacing="0"/>
        <w:textAlignment w:val="auto"/>
        <w:rPr>
          <w:rFonts w:ascii="宋体" w:hint="eastAsia"/>
          <w:sz w:val="24"/>
          <w:lang w:eastAsia="zh-CN"/>
        </w:rPr>
      </w:pPr>
      <w:r>
        <w:rPr>
          <w:rFonts w:ascii="宋体" w:hint="eastAsia"/>
          <w:sz w:val="24"/>
          <w:lang w:eastAsia="zh-CN"/>
        </w:rPr>
        <w:t>项目说明见“投标须知前附表”。</w:t>
      </w:r>
    </w:p>
    <w:p>
      <w:pPr>
        <w:autoSpaceDN w:val="0"/>
        <w:spacing w:line="360" w:lineRule="auto"/>
        <w:rPr>
          <w:rFonts w:ascii="宋体" w:hint="eastAsia"/>
          <w:b/>
          <w:bCs/>
          <w:sz w:val="24"/>
        </w:rPr>
      </w:pPr>
      <w:r>
        <w:rPr>
          <w:rFonts w:ascii="宋体" w:hint="eastAsia"/>
          <w:b/>
          <w:bCs/>
          <w:sz w:val="24"/>
          <w:highlight w:val="white"/>
        </w:rPr>
        <w:t>2.定义</w:t>
      </w:r>
    </w:p>
    <w:p>
      <w:pPr>
        <w:tabs>
          <w:tab w:val="left" w:pos="588"/>
        </w:tabs>
        <w:autoSpaceDN w:val="0"/>
        <w:spacing w:line="360" w:lineRule="auto"/>
        <w:rPr>
          <w:rFonts w:ascii="宋体" w:hint="eastAsia"/>
          <w:kern w:val="0"/>
          <w:sz w:val="24"/>
        </w:rPr>
      </w:pPr>
      <w:r>
        <w:rPr>
          <w:rFonts w:ascii="宋体" w:hint="eastAsia"/>
          <w:kern w:val="0"/>
          <w:sz w:val="24"/>
          <w:highlight w:val="white"/>
        </w:rPr>
        <w:t>2.1“</w:t>
      </w:r>
      <w:r>
        <w:rPr>
          <w:rFonts w:ascii="宋体" w:hint="eastAsia"/>
          <w:sz w:val="24"/>
        </w:rPr>
        <w:t>采购人”系指</w:t>
      </w:r>
      <w:r>
        <w:rPr>
          <w:rFonts w:ascii="宋体" w:hint="eastAsia"/>
          <w:b/>
          <w:bCs/>
          <w:color w:val="0000FF"/>
          <w:sz w:val="24"/>
        </w:rPr>
        <w:t>全国海关信息中心广东分中心</w:t>
      </w:r>
      <w:r>
        <w:rPr>
          <w:rFonts w:ascii="宋体" w:hint="eastAsia"/>
          <w:sz w:val="24"/>
        </w:rPr>
        <w:t>。</w:t>
      </w:r>
    </w:p>
    <w:p>
      <w:pPr>
        <w:tabs>
          <w:tab w:val="left" w:pos="588"/>
        </w:tabs>
        <w:autoSpaceDN w:val="0"/>
        <w:spacing w:line="360" w:lineRule="auto"/>
        <w:rPr>
          <w:rFonts w:ascii="宋体" w:hint="eastAsia"/>
          <w:sz w:val="24"/>
        </w:rPr>
      </w:pPr>
      <w:r>
        <w:rPr>
          <w:rFonts w:ascii="宋体" w:hint="eastAsia"/>
          <w:sz w:val="24"/>
        </w:rPr>
        <w:t>2.2“采购机构”系指海关总署物资装备采购中心。</w:t>
      </w:r>
    </w:p>
    <w:p>
      <w:pPr>
        <w:tabs>
          <w:tab w:val="left" w:pos="588"/>
        </w:tabs>
        <w:autoSpaceDN w:val="0"/>
        <w:spacing w:line="360" w:lineRule="auto"/>
        <w:ind w:left="1"/>
        <w:rPr>
          <w:rFonts w:ascii="宋体" w:hint="eastAsia"/>
          <w:sz w:val="24"/>
        </w:rPr>
      </w:pPr>
      <w:r>
        <w:rPr>
          <w:rFonts w:ascii="宋体" w:hint="eastAsia"/>
          <w:kern w:val="0"/>
          <w:sz w:val="24"/>
          <w:highlight w:val="white"/>
        </w:rPr>
        <w:t>2.3</w:t>
      </w:r>
      <w:r>
        <w:rPr>
          <w:rFonts w:ascii="宋体" w:hint="eastAsia"/>
          <w:kern w:val="0"/>
          <w:sz w:val="24"/>
        </w:rPr>
        <w:t>“</w:t>
      </w:r>
      <w:r>
        <w:rPr>
          <w:rFonts w:ascii="宋体" w:hint="eastAsia"/>
          <w:sz w:val="24"/>
        </w:rPr>
        <w:t>投标人”系指响应采购机构要求，网上报名并通过审核，下载了电子招标文件，并按要求向采购机构提交投标文件、参与竞争的法人、其他组织或者自然人。</w:t>
      </w:r>
    </w:p>
    <w:p>
      <w:pPr>
        <w:tabs>
          <w:tab w:val="left" w:pos="588"/>
        </w:tabs>
        <w:autoSpaceDN w:val="0"/>
        <w:spacing w:line="360" w:lineRule="auto"/>
        <w:ind w:left="1"/>
        <w:rPr>
          <w:rFonts w:ascii="宋体" w:hint="eastAsia"/>
          <w:sz w:val="24"/>
        </w:rPr>
      </w:pPr>
      <w:r>
        <w:rPr>
          <w:rFonts w:ascii="宋体" w:hint="eastAsia"/>
          <w:sz w:val="24"/>
        </w:rPr>
        <w:t>2.4“货物或服务”系指中标供应商按招标文件规定向招标人提供的货物及其相关服务。包括：生产装配所用的所有材料、设备、机械、仪表、备品备件、工具、手册及其它有关技术资料以及培训和合同中规定的投标人应承担的其他义务。</w:t>
      </w:r>
    </w:p>
    <w:p>
      <w:pPr>
        <w:tabs>
          <w:tab w:val="left" w:pos="588"/>
        </w:tabs>
        <w:autoSpaceDN w:val="0"/>
        <w:spacing w:line="360" w:lineRule="auto"/>
        <w:ind w:left="360" w:hanging="360" w:hangingChars="150"/>
        <w:rPr>
          <w:rFonts w:ascii="宋体" w:hint="eastAsia"/>
          <w:sz w:val="24"/>
        </w:rPr>
      </w:pPr>
      <w:r>
        <w:rPr>
          <w:rFonts w:ascii="宋体" w:hint="eastAsia"/>
          <w:sz w:val="24"/>
        </w:rPr>
        <w:t>2.5“★”标志的为实质性条款，如有其中一项不符合即将按无效投标处理。</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white"/>
        </w:rPr>
        <w:t>2.6“中小企业”系指满足</w:t>
      </w:r>
      <w:r>
        <w:rPr>
          <w:rFonts w:ascii="宋体" w:eastAsia="宋体" w:cs="微软雅黑" w:hint="eastAsia"/>
          <w:bCs/>
          <w:kern w:val="0"/>
          <w:sz w:val="24"/>
          <w:highlight w:val="white"/>
          <w:lang w:bidi="ar-SA"/>
        </w:rPr>
        <w:t>工业和信息化部、国家统计局、国家发展和改革委员会、财政部</w:t>
      </w:r>
      <w:r>
        <w:rPr>
          <w:rFonts w:ascii="宋体" w:eastAsia="宋体" w:cs="微软雅黑" w:hint="eastAsia"/>
          <w:bCs/>
          <w:kern w:val="0"/>
          <w:sz w:val="24"/>
          <w:highlight w:val="none"/>
          <w:lang w:bidi="ar-SA"/>
        </w:rPr>
        <w:t>《关于印发中小企业划型标准规定的通知》（工信部联企业〔2011〕300号）</w:t>
      </w:r>
      <w:r>
        <w:rPr>
          <w:rFonts w:ascii="宋体" w:eastAsia="宋体" w:cs="微软雅黑" w:hint="eastAsia"/>
          <w:bCs/>
          <w:kern w:val="0"/>
          <w:sz w:val="24"/>
          <w:lang w:bidi="ar-SA"/>
        </w:rPr>
        <w:t>、</w:t>
      </w:r>
      <w:r>
        <w:rPr>
          <w:rFonts w:hint="eastAsia"/>
          <w:sz w:val="24"/>
        </w:rPr>
        <w:t>《政府采购促进中小企业发展</w:t>
      </w:r>
      <w:r>
        <w:rPr>
          <w:sz w:val="24"/>
        </w:rPr>
        <w:t>管理</w:t>
      </w:r>
      <w:r>
        <w:rPr>
          <w:rFonts w:hint="eastAsia"/>
          <w:sz w:val="24"/>
        </w:rPr>
        <w:t>办法》（财库</w:t>
      </w:r>
      <w:r>
        <w:rPr>
          <w:rFonts w:ascii="仿宋" w:eastAsia="仿宋" w:hint="eastAsia"/>
          <w:sz w:val="24"/>
        </w:rPr>
        <w:t>〔2020〕</w:t>
      </w:r>
      <w:r>
        <w:rPr>
          <w:sz w:val="24"/>
        </w:rPr>
        <w:t>46</w:t>
      </w:r>
      <w:r>
        <w:rPr>
          <w:rFonts w:hint="eastAsia"/>
          <w:sz w:val="24"/>
        </w:rPr>
        <w:t>号）</w:t>
      </w:r>
      <w:r>
        <w:rPr>
          <w:rFonts w:ascii="宋体" w:hint="eastAsia"/>
          <w:kern w:val="0"/>
          <w:sz w:val="24"/>
          <w:highlight w:val="white"/>
        </w:rPr>
        <w:t>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2.7“监狱企业”系指《财政部、司法部关于政府采购支持监狱企业发展有关问题的通知》（财库〔2014〕68号）规定的企业。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2.8“残疾人福利性单位” 系指满足《财政部、民政部中国残疾人联合会关于促进残疾人就业政府采购政策的通知》（财库〔2017〕141号）规定的单位。</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none"/>
        </w:rPr>
        <w:t>2.9节能产品、环境标志产品系指</w:t>
      </w:r>
      <w:r>
        <w:rPr>
          <w:rFonts w:ascii="宋体" w:eastAsia="宋体" w:cs="微软雅黑" w:hint="eastAsia"/>
          <w:color w:val="auto"/>
          <w:kern w:val="0"/>
          <w:sz w:val="24"/>
          <w:szCs w:val="24"/>
          <w:highlight w:val="none"/>
          <w:lang w:bidi="ar-SA"/>
        </w:rPr>
        <w:t>《财政部 发展改革委 生态环境部 市场监管总局关于调整优化节能产品、环境标志产品政府采购执行机制的通知》（财库〔2019〕9号）规定的产品。</w:t>
      </w:r>
    </w:p>
    <w:p>
      <w:pPr>
        <w:autoSpaceDN w:val="0"/>
        <w:spacing w:line="360" w:lineRule="auto"/>
        <w:rPr>
          <w:rFonts w:ascii="宋体" w:hint="eastAsia"/>
          <w:b/>
          <w:bCs/>
          <w:sz w:val="24"/>
        </w:rPr>
      </w:pPr>
      <w:r>
        <w:rPr>
          <w:rFonts w:ascii="宋体" w:hint="eastAsia"/>
          <w:b/>
          <w:bCs/>
          <w:sz w:val="24"/>
          <w:highlight w:val="white"/>
        </w:rPr>
        <w:t>3.合格的投标人</w:t>
      </w:r>
    </w:p>
    <w:p>
      <w:pPr>
        <w:tabs>
          <w:tab w:val="left" w:pos="588"/>
        </w:tabs>
        <w:autoSpaceDN w:val="0"/>
        <w:spacing w:line="360" w:lineRule="auto"/>
        <w:rPr>
          <w:rFonts w:ascii="宋体" w:hint="eastAsia"/>
          <w:sz w:val="24"/>
        </w:rPr>
      </w:pPr>
      <w:r>
        <w:rPr>
          <w:rFonts w:ascii="宋体" w:hint="eastAsia"/>
          <w:sz w:val="24"/>
        </w:rPr>
        <w:t>3.1投标人应符合招标公告中规定的资质要求。</w:t>
      </w:r>
    </w:p>
    <w:p>
      <w:pPr>
        <w:tabs>
          <w:tab w:val="left" w:pos="588"/>
        </w:tabs>
        <w:autoSpaceDN w:val="0"/>
        <w:spacing w:line="360" w:lineRule="auto"/>
        <w:rPr>
          <w:rFonts w:ascii="宋体" w:hint="eastAsia"/>
          <w:sz w:val="24"/>
        </w:rPr>
      </w:pPr>
      <w:r>
        <w:rPr>
          <w:rFonts w:ascii="宋体" w:hint="eastAsia"/>
          <w:sz w:val="24"/>
        </w:rPr>
        <w:t>3.2投标人应遵守《中华人民共和国政府采购法》及其他有关的中国法律和法规。</w:t>
      </w:r>
    </w:p>
    <w:p>
      <w:pPr>
        <w:autoSpaceDN w:val="0"/>
        <w:spacing w:line="360" w:lineRule="auto"/>
        <w:rPr>
          <w:rFonts w:ascii="宋体" w:hint="eastAsia"/>
          <w:b/>
          <w:bCs/>
          <w:sz w:val="24"/>
          <w:highlight w:val="white"/>
        </w:rPr>
      </w:pPr>
      <w:r>
        <w:rPr>
          <w:rFonts w:ascii="宋体" w:hint="eastAsia"/>
          <w:b/>
          <w:bCs/>
          <w:sz w:val="24"/>
          <w:highlight w:val="white"/>
        </w:rPr>
        <w:t>4.投标费用</w:t>
      </w:r>
    </w:p>
    <w:p>
      <w:pPr>
        <w:tabs>
          <w:tab w:val="left" w:pos="588"/>
        </w:tabs>
        <w:autoSpaceDN w:val="0"/>
        <w:spacing w:line="360" w:lineRule="auto"/>
        <w:rPr>
          <w:rFonts w:ascii="宋体" w:hint="eastAsia"/>
          <w:sz w:val="24"/>
        </w:rPr>
      </w:pPr>
      <w:r>
        <w:rPr>
          <w:rFonts w:ascii="宋体" w:hint="eastAsia"/>
          <w:sz w:val="24"/>
        </w:rPr>
        <w:t>4.1投标人应承担所有与编写和提交投标文件有关的费用，无论投标过程和结果如何，采购机构在任何情况下均无义务和责任承担这些费用。</w:t>
      </w:r>
    </w:p>
    <w:p>
      <w:pPr>
        <w:autoSpaceDN w:val="0"/>
        <w:spacing w:line="360" w:lineRule="auto"/>
        <w:rPr>
          <w:rFonts w:ascii="宋体" w:hint="eastAsia"/>
          <w:b/>
          <w:bCs/>
          <w:sz w:val="24"/>
          <w:highlight w:val="white"/>
        </w:rPr>
      </w:pPr>
      <w:r>
        <w:rPr>
          <w:rFonts w:ascii="宋体" w:hint="eastAsia"/>
          <w:b/>
          <w:bCs/>
          <w:sz w:val="24"/>
          <w:highlight w:val="white"/>
        </w:rPr>
        <w:t>5.通知</w:t>
      </w:r>
    </w:p>
    <w:p>
      <w:pPr>
        <w:tabs>
          <w:tab w:val="left" w:pos="0"/>
        </w:tabs>
        <w:autoSpaceDN w:val="0"/>
        <w:spacing w:line="360" w:lineRule="auto"/>
        <w:rPr>
          <w:rFonts w:ascii="宋体" w:hint="eastAsia"/>
          <w:sz w:val="24"/>
        </w:rPr>
      </w:pPr>
      <w:r>
        <w:rPr>
          <w:rFonts w:ascii="宋体" w:hint="eastAsia"/>
          <w:sz w:val="24"/>
        </w:rPr>
        <w:t>5.1对与本项目有关的通知，采购机构将以书面（包括媒体公告、信函、传真、电子邮件、海关智慧政采综合管理平台通知等，下同）的形式，送达所有与通知有关的已从采购机构规定的渠道获取了招标文件的潜在投标人，通讯方式以潜在投标人提供的为准。因潜在投标人提供信息有误或网络线路故障导致通知延迟送达或无法送达的，采购机构不承担责任。</w:t>
      </w:r>
    </w:p>
    <w:p>
      <w:pPr>
        <w:tabs>
          <w:tab w:val="left" w:pos="0"/>
        </w:tabs>
        <w:autoSpaceDN w:val="0"/>
        <w:spacing w:line="360" w:lineRule="auto"/>
        <w:rPr>
          <w:rFonts w:ascii="宋体" w:hint="eastAsia"/>
          <w:sz w:val="24"/>
        </w:rPr>
      </w:pPr>
      <w:r>
        <w:rPr>
          <w:rFonts w:ascii="宋体" w:hint="eastAsia"/>
          <w:sz w:val="24"/>
        </w:rPr>
        <w:t>5.2投标人应认真阅读招标文件中所有的事项、格式条款和规范要求等。投标人须知晓因未对招标文件做出全面的实质性响应所带来的一切风险。采购机构有权拒绝没有对招标文件要求做出实质性响应的投标。</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二、招标文件说明</w:t>
      </w:r>
    </w:p>
    <w:p>
      <w:pPr>
        <w:autoSpaceDN w:val="0"/>
        <w:spacing w:line="360" w:lineRule="auto"/>
        <w:rPr>
          <w:rFonts w:ascii="宋体" w:hint="eastAsia"/>
          <w:b/>
          <w:bCs/>
          <w:sz w:val="24"/>
        </w:rPr>
      </w:pPr>
      <w:r>
        <w:rPr>
          <w:rFonts w:ascii="宋体" w:hint="eastAsia"/>
          <w:b/>
          <w:bCs/>
          <w:sz w:val="24"/>
        </w:rPr>
        <w:t>6.招标文件的构成</w:t>
      </w:r>
    </w:p>
    <w:p>
      <w:pPr>
        <w:autoSpaceDN w:val="0"/>
        <w:spacing w:line="360" w:lineRule="auto"/>
        <w:rPr>
          <w:rFonts w:ascii="宋体" w:hint="eastAsia"/>
          <w:sz w:val="24"/>
        </w:rPr>
      </w:pPr>
      <w:r>
        <w:rPr>
          <w:rFonts w:ascii="宋体" w:hint="eastAsia"/>
          <w:sz w:val="24"/>
        </w:rPr>
        <w:t>6.1招标文件用以阐明投标人所需提供的服务以及其它类似的义务、招标投标程序和合同条款。招标文件包括如下六部分内容：</w:t>
      </w:r>
    </w:p>
    <w:p>
      <w:pPr>
        <w:autoSpaceDN w:val="0"/>
        <w:spacing w:line="360" w:lineRule="auto"/>
        <w:ind w:firstLine="480" w:firstLineChars="200"/>
        <w:rPr>
          <w:rFonts w:ascii="宋体" w:hint="eastAsia"/>
          <w:sz w:val="24"/>
        </w:rPr>
      </w:pPr>
      <w:r>
        <w:rPr>
          <w:rFonts w:ascii="宋体" w:hint="eastAsia"/>
          <w:sz w:val="24"/>
        </w:rPr>
        <w:t>第一部分 招标公告</w:t>
      </w:r>
    </w:p>
    <w:p>
      <w:pPr>
        <w:autoSpaceDN w:val="0"/>
        <w:spacing w:line="360" w:lineRule="auto"/>
        <w:ind w:firstLine="480" w:firstLineChars="200"/>
        <w:rPr>
          <w:rFonts w:ascii="宋体" w:hint="eastAsia"/>
          <w:sz w:val="24"/>
        </w:rPr>
      </w:pPr>
      <w:r>
        <w:rPr>
          <w:rFonts w:ascii="宋体" w:hint="eastAsia"/>
          <w:sz w:val="24"/>
        </w:rPr>
        <w:t>第二部分 投标人须知</w:t>
      </w:r>
    </w:p>
    <w:p>
      <w:pPr>
        <w:autoSpaceDN w:val="0"/>
        <w:spacing w:line="360" w:lineRule="auto"/>
        <w:ind w:firstLine="480" w:firstLineChars="200"/>
        <w:rPr>
          <w:rFonts w:ascii="宋体" w:hint="eastAsia"/>
          <w:sz w:val="24"/>
        </w:rPr>
      </w:pPr>
      <w:r>
        <w:rPr>
          <w:rFonts w:ascii="宋体" w:hint="eastAsia"/>
          <w:sz w:val="24"/>
        </w:rPr>
        <w:t>第三部分 项目需求书</w:t>
      </w:r>
    </w:p>
    <w:p>
      <w:pPr>
        <w:autoSpaceDN w:val="0"/>
        <w:spacing w:line="360" w:lineRule="auto"/>
        <w:ind w:firstLine="480" w:firstLineChars="200"/>
        <w:rPr>
          <w:rFonts w:ascii="宋体" w:hint="eastAsia"/>
          <w:sz w:val="24"/>
        </w:rPr>
      </w:pPr>
      <w:r>
        <w:rPr>
          <w:rFonts w:ascii="宋体" w:hint="eastAsia"/>
          <w:sz w:val="24"/>
        </w:rPr>
        <w:t>第四部分 评</w:t>
      </w:r>
      <w:r>
        <w:rPr>
          <w:rFonts w:ascii="宋体" w:hint="eastAsia"/>
          <w:sz w:val="24"/>
          <w:lang w:eastAsia="zh-CN"/>
        </w:rPr>
        <w:t>审</w:t>
      </w:r>
      <w:r>
        <w:rPr>
          <w:rFonts w:ascii="宋体" w:hint="eastAsia"/>
          <w:sz w:val="24"/>
        </w:rPr>
        <w:t>标准</w:t>
      </w:r>
    </w:p>
    <w:p>
      <w:pPr>
        <w:autoSpaceDN w:val="0"/>
        <w:spacing w:line="360" w:lineRule="auto"/>
        <w:ind w:firstLine="480" w:firstLineChars="200"/>
        <w:rPr>
          <w:rFonts w:ascii="宋体" w:hint="eastAsia"/>
          <w:sz w:val="24"/>
        </w:rPr>
      </w:pPr>
      <w:r>
        <w:rPr>
          <w:rFonts w:ascii="宋体" w:hint="eastAsia"/>
          <w:sz w:val="24"/>
        </w:rPr>
        <w:t>第五部分 合同文本</w:t>
      </w:r>
    </w:p>
    <w:p>
      <w:pPr>
        <w:autoSpaceDN w:val="0"/>
        <w:spacing w:line="360" w:lineRule="auto"/>
        <w:ind w:firstLine="480" w:firstLineChars="200"/>
        <w:rPr>
          <w:rFonts w:ascii="宋体" w:hint="eastAsia"/>
          <w:sz w:val="24"/>
        </w:rPr>
      </w:pPr>
      <w:r>
        <w:rPr>
          <w:rFonts w:ascii="宋体" w:hint="eastAsia"/>
          <w:sz w:val="24"/>
        </w:rPr>
        <w:t>第六部分 投标文件格式</w:t>
      </w:r>
    </w:p>
    <w:p>
      <w:pPr>
        <w:autoSpaceDN w:val="0"/>
        <w:spacing w:line="360" w:lineRule="auto"/>
        <w:rPr>
          <w:rFonts w:ascii="宋体" w:hint="eastAsia"/>
          <w:b/>
          <w:bCs/>
          <w:sz w:val="24"/>
        </w:rPr>
      </w:pPr>
      <w:r>
        <w:rPr>
          <w:rFonts w:ascii="宋体" w:hint="eastAsia"/>
          <w:b/>
          <w:bCs/>
          <w:sz w:val="24"/>
        </w:rPr>
        <w:t>7.招标文件的询问、澄清和修改</w:t>
      </w:r>
    </w:p>
    <w:p>
      <w:pPr>
        <w:pStyle w:val="1051"/>
        <w:spacing w:line="360" w:lineRule="auto"/>
        <w:ind w:firstLine="0" w:firstLineChars="0"/>
        <w:jc w:val="both"/>
        <w:textAlignment w:val="auto"/>
        <w:rPr>
          <w:rFonts w:ascii="宋体" w:hint="eastAsia"/>
          <w:color w:val="000000"/>
          <w:sz w:val="24"/>
        </w:rPr>
      </w:pPr>
      <w:r>
        <w:rPr>
          <w:rFonts w:ascii="宋体" w:hint="eastAsia"/>
          <w:color w:val="000000"/>
          <w:sz w:val="24"/>
        </w:rPr>
        <w:t>7.1询问</w:t>
      </w:r>
    </w:p>
    <w:p>
      <w:pPr>
        <w:pStyle w:val="1051"/>
        <w:spacing w:line="360" w:lineRule="auto"/>
        <w:ind w:firstLine="0" w:firstLineChars="0"/>
        <w:jc w:val="both"/>
        <w:textAlignment w:val="auto"/>
        <w:rPr>
          <w:rFonts w:ascii="宋体" w:cs="微软雅黑" w:hint="eastAsia"/>
          <w:bCs/>
          <w:color w:val="auto"/>
          <w:kern w:val="2"/>
          <w:sz w:val="24"/>
          <w:szCs w:val="24"/>
          <w:highlight w:val="yellow"/>
          <w:lang w:bidi="ar-SA"/>
        </w:rPr>
      </w:pPr>
      <w:r>
        <w:rPr>
          <w:rFonts w:ascii="宋体" w:hint="eastAsia"/>
          <w:color w:val="000000"/>
          <w:sz w:val="24"/>
        </w:rPr>
        <w:t>任何已从采购机构规定的渠道获取了招标文件的潜在投标人，可以向采购机构提出询问，采购机构将在收到询问后的3个工作日内予以答复，询问不能作为投诉的前提。如果潜在投标人认为招标文件的部分设置使自己的权益受到损害，请按本招标文件第36条规定提出质疑</w:t>
      </w:r>
      <w:r>
        <w:rPr>
          <w:rFonts w:ascii="宋体" w:hint="eastAsia"/>
          <w:sz w:val="24"/>
        </w:rPr>
        <w:t>（</w:t>
      </w:r>
      <w:r>
        <w:rPr>
          <w:rFonts w:ascii="宋体" w:eastAsia="宋体" w:cs="微软雅黑" w:hint="eastAsia"/>
          <w:color w:val="auto"/>
          <w:kern w:val="2"/>
          <w:sz w:val="24"/>
          <w:szCs w:val="24"/>
          <w:highlight w:val="none"/>
          <w:lang w:bidi="ar-SA"/>
        </w:rPr>
        <w:t>投标人</w:t>
      </w:r>
      <w:r>
        <w:rPr>
          <w:rFonts w:ascii="宋体" w:eastAsia="宋体" w:cs="微软雅黑" w:hint="eastAsia"/>
          <w:color w:val="auto"/>
          <w:kern w:val="2"/>
          <w:sz w:val="24"/>
          <w:szCs w:val="24"/>
          <w:lang w:bidi="ar-SA"/>
        </w:rPr>
        <w:t>对政府采购过程、中标公告结果有疑问的，可以向采购人或</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提出询问，采购人或者</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应当在3个工作日内对供应商依法提出的询问作出答复）。</w:t>
      </w:r>
    </w:p>
    <w:p>
      <w:pPr>
        <w:autoSpaceDN w:val="0"/>
        <w:spacing w:line="360" w:lineRule="auto"/>
        <w:rPr>
          <w:rFonts w:ascii="宋体" w:hint="eastAsia"/>
          <w:sz w:val="24"/>
        </w:rPr>
      </w:pPr>
      <w:r>
        <w:rPr>
          <w:rFonts w:ascii="宋体" w:hint="eastAsia"/>
          <w:sz w:val="24"/>
        </w:rPr>
        <w:t>7.2澄清和修改</w:t>
      </w:r>
    </w:p>
    <w:p>
      <w:pPr>
        <w:autoSpaceDN w:val="0"/>
        <w:adjustRightInd w:val="0"/>
        <w:spacing w:line="360" w:lineRule="auto"/>
        <w:textAlignment w:val="baseline"/>
        <w:rPr>
          <w:rFonts w:ascii="宋体" w:hint="eastAsia"/>
          <w:sz w:val="24"/>
        </w:rPr>
      </w:pPr>
      <w:r>
        <w:rPr>
          <w:rFonts w:ascii="宋体" w:hint="eastAsia"/>
          <w:sz w:val="24"/>
        </w:rPr>
        <w:t>7.2.1招标文件发出后，采购机构有权对招标文件进行澄清和修改，澄清或修改内文件为招标文件的组成部分，对所有获取了招标文件的潜在投标人均具有约束力。</w:t>
      </w:r>
    </w:p>
    <w:p>
      <w:pPr>
        <w:autoSpaceDN w:val="0"/>
        <w:spacing w:line="360" w:lineRule="auto"/>
        <w:ind w:left="1"/>
        <w:rPr>
          <w:rFonts w:ascii="宋体" w:hint="eastAsia"/>
          <w:sz w:val="24"/>
        </w:rPr>
      </w:pPr>
      <w:r>
        <w:rPr>
          <w:rFonts w:ascii="宋体" w:hint="eastAsia"/>
          <w:sz w:val="24"/>
        </w:rPr>
        <w:t>7.2.2对招标文件的澄清和修改内容，将以本次招标公告的同一媒体上发布变更公告的形式通知潜在投标人。</w:t>
      </w:r>
    </w:p>
    <w:p>
      <w:pPr>
        <w:autoSpaceDN w:val="0"/>
        <w:spacing w:line="360" w:lineRule="auto"/>
        <w:ind w:left="1"/>
        <w:rPr>
          <w:rFonts w:ascii="宋体" w:hint="eastAsia"/>
          <w:sz w:val="24"/>
        </w:rPr>
      </w:pPr>
      <w:r>
        <w:rPr>
          <w:rFonts w:ascii="宋体" w:hint="eastAsia"/>
          <w:sz w:val="24"/>
        </w:rPr>
        <w:t>7.2.3如果澄清或修改内容可能影响投标文件编制的，澄清或修改内文件将在投标截止时间至少十五日前发出，不足上述时间的，采购机构将会顺延提交投标文件的截止时间。投标截止时间变更在提交投标文件截至时间三日前在本次招标公告的媒体上发布变更公告。并通知所有从采购机构规定的渠道获取了招标文件的潜在投标人，采购机构和投标人的权利及义务将受到新的截止期的约束。</w:t>
      </w:r>
    </w:p>
    <w:p>
      <w:pPr>
        <w:autoSpaceDN w:val="0"/>
        <w:spacing w:line="360" w:lineRule="auto"/>
        <w:ind w:left="1"/>
        <w:rPr>
          <w:rFonts w:ascii="宋体" w:hint="eastAsia"/>
          <w:sz w:val="24"/>
        </w:rPr>
      </w:pPr>
      <w:r>
        <w:rPr>
          <w:rFonts w:ascii="宋体" w:hint="eastAsia"/>
          <w:sz w:val="24"/>
        </w:rPr>
        <w:t>7.3采购机构如果需要组织已获取招标文件的潜在投标人现场考察或召开标前答疑等活动，将会在招标公告及招标文件中明示，采购机构不再另行通知。</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三、投标文件的编写</w:t>
      </w:r>
    </w:p>
    <w:p>
      <w:pPr>
        <w:autoSpaceDN w:val="0"/>
        <w:spacing w:line="360" w:lineRule="auto"/>
        <w:rPr>
          <w:rFonts w:ascii="宋体" w:hint="eastAsia"/>
          <w:b/>
          <w:bCs/>
          <w:sz w:val="24"/>
        </w:rPr>
      </w:pPr>
      <w:r>
        <w:rPr>
          <w:rFonts w:ascii="宋体" w:hint="eastAsia"/>
          <w:b/>
          <w:bCs/>
          <w:sz w:val="24"/>
        </w:rPr>
        <w:t>8.投标语言</w:t>
      </w:r>
    </w:p>
    <w:p>
      <w:pPr>
        <w:autoSpaceDN w:val="0"/>
        <w:spacing w:line="360" w:lineRule="auto"/>
        <w:ind w:left="480" w:hanging="480" w:hangingChars="200"/>
        <w:rPr>
          <w:rFonts w:ascii="宋体" w:hint="eastAsia"/>
          <w:sz w:val="24"/>
        </w:rPr>
      </w:pPr>
      <w:r>
        <w:rPr>
          <w:rFonts w:ascii="宋体" w:hint="eastAsia"/>
          <w:sz w:val="24"/>
        </w:rPr>
        <w:t>8.1投标文件及与投标相关的所有文件均应以中文书写。</w:t>
      </w:r>
    </w:p>
    <w:p>
      <w:pPr>
        <w:autoSpaceDN w:val="0"/>
        <w:spacing w:line="360" w:lineRule="auto"/>
        <w:rPr>
          <w:rFonts w:ascii="宋体" w:hint="eastAsia"/>
          <w:b/>
          <w:bCs/>
          <w:sz w:val="24"/>
        </w:rPr>
      </w:pPr>
      <w:r>
        <w:rPr>
          <w:rFonts w:ascii="宋体" w:hint="eastAsia"/>
          <w:b/>
          <w:bCs/>
          <w:sz w:val="24"/>
        </w:rPr>
        <w:t>9.计量单位</w:t>
      </w:r>
    </w:p>
    <w:p>
      <w:pPr>
        <w:autoSpaceDN w:val="0"/>
        <w:spacing w:line="360" w:lineRule="auto"/>
        <w:ind w:left="1"/>
        <w:rPr>
          <w:rFonts w:ascii="宋体" w:hint="eastAsia"/>
          <w:sz w:val="24"/>
        </w:rPr>
      </w:pPr>
      <w:r>
        <w:rPr>
          <w:rFonts w:ascii="宋体" w:hint="eastAsia"/>
          <w:sz w:val="24"/>
        </w:rPr>
        <w:t>9.1除在招标文件的技术规格中另有规定外，计量单位应使用中华人民共和国法定计量单位。</w:t>
      </w:r>
    </w:p>
    <w:p>
      <w:pPr>
        <w:autoSpaceDN w:val="0"/>
        <w:spacing w:line="360" w:lineRule="auto"/>
        <w:rPr>
          <w:rFonts w:ascii="宋体" w:hint="eastAsia"/>
          <w:b/>
          <w:bCs/>
          <w:sz w:val="24"/>
        </w:rPr>
      </w:pPr>
      <w:r>
        <w:rPr>
          <w:rFonts w:ascii="宋体" w:hint="eastAsia"/>
          <w:b/>
          <w:bCs/>
          <w:sz w:val="24"/>
        </w:rPr>
        <w:t>10. 投标文件的组成</w:t>
      </w:r>
    </w:p>
    <w:p>
      <w:pPr>
        <w:autoSpaceDN w:val="0"/>
        <w:spacing w:line="360" w:lineRule="auto"/>
        <w:rPr>
          <w:rFonts w:ascii="宋体" w:hint="eastAsia"/>
          <w:sz w:val="24"/>
        </w:rPr>
      </w:pPr>
      <w:r>
        <w:rPr>
          <w:rFonts w:ascii="宋体" w:hint="eastAsia"/>
          <w:sz w:val="24"/>
        </w:rPr>
        <w:t>投标人编写的投标文件应包括以下两类文件：</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★第一类文件：资格审核材料：</w:t>
      </w:r>
    </w:p>
    <w:p>
      <w:pPr>
        <w:pStyle w:val="182910"/>
        <w:spacing w:line="360" w:lineRule="auto"/>
        <w:ind w:firstLine="480" w:firstLineChars="200"/>
        <w:rPr>
          <w:rFonts w:ascii="Times New Roman" w:hAnsi="Times New Roman" w:hint="eastAsia"/>
          <w:kern w:val="0"/>
          <w:sz w:val="24"/>
          <w:szCs w:val="21"/>
          <w:highlight w:val="yellow"/>
        </w:rPr>
      </w:pPr>
      <w:r>
        <w:rPr>
          <w:rFonts w:ascii="Times New Roman" w:hAnsi="Times New Roman" w:hint="eastAsia"/>
          <w:kern w:val="0"/>
          <w:sz w:val="24"/>
          <w:szCs w:val="21"/>
          <w:highlight w:val="none"/>
        </w:rPr>
        <w:t>（一）投标人资格</w:t>
      </w:r>
      <w:r>
        <w:rPr>
          <w:rFonts w:ascii="Times New Roman" w:hAnsi="Times New Roman"/>
          <w:kern w:val="0"/>
          <w:sz w:val="24"/>
          <w:szCs w:val="21"/>
          <w:highlight w:val="none"/>
        </w:rPr>
        <w:t>审查材料包括：投标人资格审查一览表（格式见第六部分）、联合体投标协议书。</w:t>
      </w:r>
      <w:r>
        <w:rPr>
          <w:rFonts w:ascii="Times New Roman" w:hAnsi="Times New Roman"/>
          <w:kern w:val="0"/>
          <w:sz w:val="24"/>
          <w:szCs w:val="21"/>
        </w:rPr>
        <w:t>（加盖投标人电子签章）</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第二类文件：评审证明材料：</w:t>
      </w:r>
    </w:p>
    <w:p>
      <w:pPr>
        <w:tabs>
          <w:tab w:val="left" w:pos="588"/>
        </w:tabs>
        <w:autoSpaceDN w:val="0"/>
        <w:spacing w:line="360" w:lineRule="auto"/>
        <w:rPr>
          <w:rFonts w:ascii="宋体" w:hint="eastAsia"/>
          <w:b/>
          <w:bCs/>
          <w:sz w:val="24"/>
        </w:rPr>
      </w:pPr>
      <w:r>
        <w:rPr>
          <w:rFonts w:ascii="宋体" w:hint="eastAsia"/>
          <w:b/>
          <w:bCs/>
          <w:sz w:val="24"/>
        </w:rPr>
        <w:t>★（一）基本文件</w:t>
      </w:r>
    </w:p>
    <w:p>
      <w:pPr>
        <w:tabs>
          <w:tab w:val="left" w:pos="588"/>
        </w:tabs>
        <w:autoSpaceDN w:val="0"/>
        <w:spacing w:line="360" w:lineRule="auto"/>
        <w:rPr>
          <w:rFonts w:ascii="宋体" w:hint="eastAsia"/>
          <w:sz w:val="24"/>
        </w:rPr>
      </w:pPr>
      <w:r>
        <w:rPr>
          <w:rFonts w:ascii="宋体" w:hint="eastAsia"/>
          <w:sz w:val="24"/>
        </w:rPr>
        <w:t>（1）投标函，格式见第六部分（加盖投标人电子签章）。</w:t>
      </w:r>
    </w:p>
    <w:p>
      <w:pPr>
        <w:tabs>
          <w:tab w:val="left" w:pos="588"/>
        </w:tabs>
        <w:autoSpaceDN w:val="0"/>
        <w:spacing w:line="360" w:lineRule="auto"/>
        <w:rPr>
          <w:rFonts w:ascii="宋体" w:hint="eastAsia"/>
          <w:sz w:val="24"/>
        </w:rPr>
      </w:pPr>
      <w:r>
        <w:rPr>
          <w:rFonts w:ascii="宋体" w:hint="eastAsia"/>
          <w:sz w:val="24"/>
        </w:rPr>
        <w:t>（2）开标一览表，格式见第六部分（加盖投标人电子签章）。</w:t>
      </w:r>
    </w:p>
    <w:p>
      <w:pPr>
        <w:tabs>
          <w:tab w:val="left" w:pos="588"/>
        </w:tabs>
        <w:autoSpaceDN w:val="0"/>
        <w:spacing w:line="360" w:lineRule="auto"/>
        <w:rPr>
          <w:rFonts w:ascii="宋体" w:hint="eastAsia"/>
          <w:sz w:val="24"/>
        </w:rPr>
      </w:pPr>
      <w:r>
        <w:rPr>
          <w:rFonts w:ascii="宋体" w:hint="eastAsia"/>
          <w:sz w:val="24"/>
        </w:rPr>
        <w:t>（3）投标分项报价表，格式见第六部分（加盖投标人电子签章）。</w:t>
      </w:r>
    </w:p>
    <w:p>
      <w:pPr>
        <w:tabs>
          <w:tab w:val="left" w:pos="588"/>
        </w:tabs>
        <w:autoSpaceDN w:val="0"/>
        <w:spacing w:line="360" w:lineRule="auto"/>
        <w:rPr>
          <w:rFonts w:ascii="宋体" w:hint="eastAsia"/>
          <w:sz w:val="24"/>
        </w:rPr>
      </w:pPr>
      <w:r>
        <w:rPr>
          <w:rFonts w:ascii="宋体" w:hint="eastAsia"/>
          <w:sz w:val="24"/>
        </w:rPr>
        <w:t>（4）法定代表人授权书（法定代表人作为投标人代表直接投标的，只提供相关身份证明即可），格式见第六部分（加盖投标人电子签章）。</w:t>
      </w:r>
    </w:p>
    <w:p>
      <w:pPr>
        <w:pStyle w:val="189810"/>
        <w:autoSpaceDN w:val="0"/>
        <w:spacing w:line="360" w:lineRule="auto"/>
        <w:rPr>
          <w:rFonts w:ascii="宋体" w:eastAsia="宋体" w:hint="eastAsia"/>
          <w:sz w:val="24"/>
          <w:szCs w:val="24"/>
          <w:lang w:eastAsia="zh-CN"/>
        </w:rPr>
      </w:pPr>
      <w:r>
        <w:rPr>
          <w:rFonts w:ascii="宋体" w:eastAsia="宋体" w:hint="eastAsia"/>
          <w:sz w:val="24"/>
          <w:szCs w:val="24"/>
        </w:rPr>
        <w:t>（5）法定代表人及投标人代表有效期内相关身份证明（加盖投标人电子签章）。</w:t>
      </w:r>
    </w:p>
    <w:p>
      <w:pPr>
        <w:tabs>
          <w:tab w:val="left" w:pos="588"/>
        </w:tabs>
        <w:autoSpaceDN w:val="0"/>
        <w:spacing w:line="360" w:lineRule="auto"/>
        <w:rPr>
          <w:rFonts w:ascii="宋体" w:hint="eastAsia"/>
          <w:b/>
          <w:bCs/>
          <w:sz w:val="24"/>
        </w:rPr>
      </w:pPr>
      <w:r>
        <w:rPr>
          <w:rFonts w:ascii="宋体" w:hint="eastAsia"/>
          <w:b/>
          <w:bCs/>
          <w:sz w:val="24"/>
        </w:rPr>
        <w:t>（二）商务资质证明文件</w:t>
      </w:r>
    </w:p>
    <w:p>
      <w:pPr>
        <w:tabs>
          <w:tab w:val="left" w:pos="0"/>
        </w:tabs>
        <w:autoSpaceDN w:val="0"/>
        <w:spacing w:line="360" w:lineRule="auto"/>
        <w:rPr>
          <w:rFonts w:ascii="Times New Roman" w:hAnsi="Times New Roman" w:hint="eastAsia"/>
          <w:color w:val="0000FF"/>
          <w:kern w:val="0"/>
          <w:sz w:val="24"/>
          <w:szCs w:val="21"/>
          <w:highlight w:val="white"/>
        </w:rPr>
      </w:pPr>
      <w:bookmarkStart w:id="24" w:name="商务资质证明文件"/>
      <w:r>
        <w:rPr>
          <w:rFonts w:ascii="Times New Roman" w:hAnsi="Times New Roman" w:hint="eastAsia"/>
          <w:color w:val="0000FF"/>
          <w:kern w:val="0"/>
          <w:sz w:val="24"/>
          <w:szCs w:val="21"/>
          <w:highlight w:val="white"/>
        </w:rPr>
        <w:t>★（1）《商务偏离表》，格式见第六部分（加盖投标人电子签章）。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2）本项目专门面向中小企业，当投标人为中小企业时，须提供《中小企业声明函》；监狱企业参加本次招标活动的，应当提供由省级以上监狱管理局、戒毒管理局(含新疆生产建设兵团)出具的属于监狱企业的证明文件；残疾人福利性单位须提供《残疾人福利性单位声明函》。（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（3）投标人提供202</w:t>
      </w:r>
      <w:r>
        <w:rPr>
          <w:rFonts w:ascii="Times New Roman" w:hAnsi="Times New Roman"/>
          <w:color w:val="0000FF"/>
          <w:kern w:val="0"/>
          <w:sz w:val="24"/>
          <w:szCs w:val="21"/>
          <w:highlight w:val="white"/>
        </w:rPr>
        <w:t>2</w:t>
      </w:r>
      <w:r>
        <w:rPr>
          <w:rFonts w:ascii="Times New Roman" w:hAnsi="Times New Roman" w:hint="eastAsia"/>
          <w:color w:val="0000FF"/>
          <w:kern w:val="0"/>
          <w:sz w:val="24"/>
          <w:szCs w:val="21"/>
          <w:highlight w:val="white"/>
        </w:rPr>
        <w:t>年1月1日起至本项目招标公告发布之日止（以合同签订日期为准），与本项目同类开发服务项目业绩相关材料，具体要求详见评分标准（加盖投标人电子签章）。</w:t>
      </w:r>
    </w:p>
    <w:p>
      <w:pPr>
        <w:tabs>
          <w:tab w:val="left" w:pos="0"/>
        </w:tabs>
        <w:autoSpaceDN w:val="0"/>
        <w:spacing w:line="360" w:lineRule="auto"/>
        <w:rPr>
          <w:rFonts w:ascii="Times New Roman" w:hAnsi="Times New Roman"/>
          <w:color w:val="0000FF"/>
          <w:kern w:val="0"/>
          <w:sz w:val="24"/>
          <w:szCs w:val="21"/>
        </w:rPr>
      </w:pPr>
      <w:r>
        <w:rPr>
          <w:rFonts w:ascii="Times New Roman" w:hAnsi="Times New Roman" w:hint="eastAsia"/>
          <w:color w:val="0000FF"/>
          <w:kern w:val="0"/>
          <w:sz w:val="24"/>
          <w:szCs w:val="21"/>
          <w:highlight w:val="white"/>
        </w:rPr>
        <w:t>（4）投标人满足投标人资格标准的其他必要资格证明文件（如有）（加盖投标人电子签章）。</w:t>
      </w:r>
      <w:bookmarkEnd w:id="24"/>
    </w:p>
    <w:p>
      <w:pPr>
        <w:tabs>
          <w:tab w:val="left" w:pos="0"/>
        </w:tabs>
        <w:autoSpaceDN w:val="0"/>
        <w:spacing w:line="360" w:lineRule="auto"/>
        <w:rPr>
          <w:rFonts w:ascii="Times New Roman" w:hAnsi="Times New Roman" w:hint="eastAsia"/>
          <w:color w:val="0000FF"/>
          <w:kern w:val="0"/>
          <w:sz w:val="24"/>
          <w:szCs w:val="21"/>
          <w:highlight w:val="white"/>
        </w:rPr>
      </w:pPr>
      <w:r>
        <w:rPr>
          <w:rFonts w:ascii="宋体" w:hint="eastAsia"/>
          <w:b/>
          <w:bCs/>
          <w:sz w:val="24"/>
        </w:rPr>
        <w:t>（三）技术应答文件</w:t>
      </w:r>
    </w:p>
    <w:p>
      <w:pPr>
        <w:tabs>
          <w:tab w:val="left" w:pos="0"/>
        </w:tabs>
        <w:autoSpaceDN w:val="0"/>
        <w:spacing w:line="360" w:lineRule="auto"/>
        <w:rPr>
          <w:rFonts w:ascii="Times New Roman" w:hAnsi="Times New Roman" w:hint="eastAsia"/>
          <w:color w:val="0000FF"/>
          <w:kern w:val="0"/>
          <w:sz w:val="24"/>
          <w:szCs w:val="21"/>
          <w:highlight w:val="white"/>
        </w:rPr>
      </w:pPr>
      <w:bookmarkStart w:id="25" w:name="技术应答文件"/>
      <w:r>
        <w:rPr>
          <w:rFonts w:ascii="Times New Roman" w:hAnsi="Times New Roman" w:hint="eastAsia"/>
          <w:color w:val="0000FF"/>
          <w:kern w:val="0"/>
          <w:sz w:val="24"/>
          <w:szCs w:val="21"/>
          <w:highlight w:val="white"/>
        </w:rPr>
        <w:t xml:space="preserve">（1）★《技术偏离表》（服务类项目用）：须对本招标文件第三部分《项目需求书》中相关内容，按附件格式逐项应答，如有缺项进行相应扣分，格式见第六部分（加盖投标人电子签章）。 </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（2）投标人按项目需求书要求进行需求理解分析，提供技术设计方案、集成方案、测试方案、部署方案等，具体要求见第四部分评分标准（加盖投标人电子签章）。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3）人员团队方案，包括但不限于如下内容：拟成立的本项目实施团队的管理组织机构，包含项目实施团队组织机构及人员的配备、各管理机构/部门的职能以及组织机构的说明，并附上拟投入本项目的主要管理、技术人员等团队情况一览表，主要成员个人简历表、主要人员相关领域职称或资质证书及相关领域工作经验情况，团队人员距开标之日6个月内任意一个月的社保证明等材料，并承诺项目周期内实施人员的稳定性（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（4）投标人认为应该提供的其他证明材料。（如有）（加盖投标人电子签章）。</w:t>
      </w:r>
      <w:bookmarkEnd w:id="25"/>
      <w:r>
        <w:rPr>
          <w:rFonts w:ascii="宋体" w:hint="eastAsia"/>
          <w:b/>
          <w:bCs/>
          <w:sz w:val="24"/>
        </w:rPr>
        <w:t>（四）服务应答文件</w:t>
      </w:r>
    </w:p>
    <w:p>
      <w:pPr>
        <w:tabs>
          <w:tab w:val="left" w:pos="0"/>
        </w:tabs>
        <w:autoSpaceDN w:val="0"/>
        <w:spacing w:line="360" w:lineRule="auto"/>
        <w:rPr>
          <w:rFonts w:ascii="Times New Roman" w:hAnsi="Times New Roman" w:hint="eastAsia"/>
          <w:color w:val="0000FF"/>
          <w:kern w:val="0"/>
          <w:sz w:val="24"/>
          <w:szCs w:val="21"/>
          <w:highlight w:val="white"/>
        </w:rPr>
      </w:pPr>
      <w:bookmarkStart w:id="26" w:name="服务应答文件服务应答文件"/>
      <w:r>
        <w:rPr>
          <w:rFonts w:ascii="Times New Roman" w:hAnsi="Times New Roman" w:hint="eastAsia"/>
          <w:color w:val="0000FF"/>
          <w:kern w:val="0"/>
          <w:sz w:val="24"/>
          <w:szCs w:val="21"/>
          <w:highlight w:val="white"/>
        </w:rPr>
        <w:t>（1）投标人提供项目实施管理方案、运维服务方案等，具体要求见第四部分评分标准（加盖投标人电子签章）。</w:t>
      </w:r>
    </w:p>
    <w:p>
      <w:pPr>
        <w:tabs>
          <w:tab w:val="left" w:pos="0"/>
        </w:tabs>
        <w:autoSpaceDN w:val="0"/>
        <w:spacing w:line="360" w:lineRule="auto"/>
        <w:rPr>
          <w:rFonts w:ascii="Times New Roman" w:hAnsi="Times New Roman"/>
          <w:color w:val="0000FF"/>
          <w:kern w:val="0"/>
          <w:sz w:val="24"/>
          <w:szCs w:val="21"/>
        </w:rPr>
      </w:pPr>
      <w:r>
        <w:rPr>
          <w:rFonts w:ascii="Times New Roman" w:hAnsi="Times New Roman" w:hint="eastAsia"/>
          <w:color w:val="0000FF"/>
          <w:kern w:val="0"/>
          <w:sz w:val="24"/>
          <w:szCs w:val="21"/>
          <w:highlight w:val="white"/>
        </w:rPr>
        <w:t>（2）投标人认为应该提供的证明材料（如有）（加盖投标人电子签章）。</w:t>
      </w:r>
      <w:bookmarkEnd w:id="26"/>
    </w:p>
    <w:p>
      <w:pPr>
        <w:tabs>
          <w:tab w:val="left" w:pos="0"/>
        </w:tabs>
        <w:autoSpaceDN w:val="0"/>
        <w:spacing w:line="360" w:lineRule="auto"/>
        <w:rPr>
          <w:rFonts w:ascii="Times New Roman" w:hAnsi="Times New Roman" w:hint="eastAsia"/>
          <w:color w:val="0000FF"/>
          <w:kern w:val="0"/>
          <w:sz w:val="24"/>
          <w:szCs w:val="21"/>
          <w:highlight w:val="white"/>
        </w:rPr>
      </w:pPr>
      <w:r>
        <w:rPr>
          <w:rFonts w:ascii="宋体" w:hint="eastAsia"/>
          <w:b/>
          <w:sz w:val="24"/>
        </w:rPr>
        <w:t>重要提示：</w:t>
      </w:r>
    </w:p>
    <w:p>
      <w:pPr>
        <w:tabs>
          <w:tab w:val="left" w:pos="0"/>
        </w:tabs>
        <w:autoSpaceDN w:val="0"/>
        <w:spacing w:line="360" w:lineRule="auto"/>
        <w:rPr>
          <w:rFonts w:ascii="宋体" w:hint="eastAsia"/>
          <w:b/>
          <w:sz w:val="24"/>
        </w:rPr>
      </w:pPr>
      <w:r>
        <w:rPr>
          <w:rFonts w:ascii="宋体" w:hint="eastAsia"/>
          <w:b/>
          <w:sz w:val="24"/>
        </w:rPr>
        <w:t>（1）投标人提供的以上材料必须真实有效，如发现提供虚假材料，将按政府采购有关法律规定报请相关部门对当事人进行处罚。</w:t>
      </w:r>
    </w:p>
    <w:p>
      <w:pPr>
        <w:tabs>
          <w:tab w:val="left" w:pos="0"/>
        </w:tabs>
        <w:autoSpaceDN w:val="0"/>
        <w:spacing w:line="360" w:lineRule="auto"/>
        <w:rPr>
          <w:rFonts w:ascii="宋体" w:hint="eastAsia"/>
          <w:b/>
          <w:sz w:val="24"/>
        </w:rPr>
      </w:pPr>
      <w:r>
        <w:rPr>
          <w:rFonts w:ascii="宋体" w:hint="eastAsia"/>
          <w:b/>
          <w:sz w:val="24"/>
        </w:rPr>
        <w:t>（2）上述文件中，所有的相关材料须在每页及落款处加盖电子签章，任何一项签章不完整都会导致无效投标。</w:t>
      </w:r>
    </w:p>
    <w:p>
      <w:pPr>
        <w:tabs>
          <w:tab w:val="left" w:pos="0"/>
        </w:tabs>
        <w:autoSpaceDN w:val="0"/>
        <w:spacing w:line="360" w:lineRule="auto"/>
        <w:rPr>
          <w:rFonts w:ascii="宋体" w:hint="eastAsia"/>
          <w:b/>
          <w:bCs/>
          <w:sz w:val="24"/>
        </w:rPr>
      </w:pPr>
      <w:r>
        <w:rPr>
          <w:rFonts w:ascii="宋体" w:hint="eastAsia"/>
          <w:b/>
          <w:bCs/>
          <w:sz w:val="24"/>
        </w:rPr>
        <w:t>11.投标文件格式</w:t>
      </w:r>
    </w:p>
    <w:p>
      <w:pPr>
        <w:tabs>
          <w:tab w:val="left" w:pos="0"/>
        </w:tabs>
        <w:autoSpaceDN w:val="0"/>
        <w:spacing w:line="360" w:lineRule="auto"/>
        <w:rPr>
          <w:rFonts w:ascii="宋体" w:hint="eastAsia"/>
          <w:sz w:val="24"/>
        </w:rPr>
      </w:pPr>
      <w:r>
        <w:rPr>
          <w:rFonts w:ascii="宋体" w:hint="eastAsia"/>
          <w:sz w:val="24"/>
        </w:rPr>
        <w:t>对于招标文件第六部分中已经提供了投标文件格式的，投标人须按提供的格式进行填写和编制，没有提供格式的可自行设计。</w:t>
      </w:r>
    </w:p>
    <w:p>
      <w:pPr>
        <w:tabs>
          <w:tab w:val="left" w:pos="0"/>
        </w:tabs>
        <w:autoSpaceDN w:val="0"/>
        <w:spacing w:line="360" w:lineRule="auto"/>
        <w:rPr>
          <w:rFonts w:ascii="宋体" w:hint="eastAsia"/>
          <w:b/>
          <w:bCs/>
          <w:sz w:val="24"/>
        </w:rPr>
      </w:pPr>
      <w:r>
        <w:rPr>
          <w:rFonts w:ascii="宋体" w:hint="eastAsia"/>
          <w:b/>
          <w:bCs/>
          <w:sz w:val="24"/>
        </w:rPr>
        <w:t>12.投标报价</w:t>
      </w:r>
    </w:p>
    <w:p>
      <w:pPr>
        <w:tabs>
          <w:tab w:val="left" w:pos="0"/>
        </w:tabs>
        <w:autoSpaceDN w:val="0"/>
        <w:spacing w:line="360" w:lineRule="auto"/>
        <w:rPr>
          <w:rFonts w:ascii="宋体" w:hint="eastAsia"/>
          <w:sz w:val="24"/>
        </w:rPr>
      </w:pPr>
      <w:r>
        <w:rPr>
          <w:rFonts w:ascii="宋体" w:hint="eastAsia"/>
          <w:sz w:val="24"/>
        </w:rPr>
        <w:t>12.1投标报价应包括投标人为完成本项目招标文件中规定的招标内容和范围所发生的全部费用，包括但不限于投标人须知前附表列出的内容，以及与所投标货物或服务相关的所有成本、费用及税费（包括但不限于差旅费、运输费、仓储费、劳务费、检验检测费、设备、物耗、保险费、各种税费及与履行本项目有关的其他所有相关费用，下同）。投标人对于因估算错误或漏项或设备/服务市场价格波动等导致的不可归责于招标人的风险一律由投标人承担。</w:t>
      </w:r>
    </w:p>
    <w:p>
      <w:pPr>
        <w:tabs>
          <w:tab w:val="left" w:pos="0"/>
        </w:tabs>
        <w:autoSpaceDN w:val="0"/>
        <w:spacing w:line="360" w:lineRule="auto"/>
        <w:rPr>
          <w:rFonts w:ascii="宋体" w:hint="eastAsia"/>
          <w:sz w:val="24"/>
        </w:rPr>
      </w:pPr>
      <w:r>
        <w:rPr>
          <w:rFonts w:ascii="宋体" w:hint="eastAsia"/>
          <w:sz w:val="24"/>
        </w:rPr>
        <w:t>12.2 投标人应在投标分项报价表中详细列出投标货物及服务的单价和总价，并由法定代表人或其授权代表签署。投标分项报价表上的价格应按招标文件第六部分的格式填写。如果投标人最后确定为中标候选人，其分项报价表中的数量、单价、总价等要素将会在中标结果公告中予以公示。</w:t>
      </w:r>
    </w:p>
    <w:p>
      <w:pPr>
        <w:tabs>
          <w:tab w:val="left" w:pos="0"/>
        </w:tabs>
        <w:autoSpaceDN w:val="0"/>
        <w:spacing w:line="360" w:lineRule="auto"/>
        <w:rPr>
          <w:rFonts w:ascii="宋体" w:hint="eastAsia"/>
          <w:sz w:val="24"/>
        </w:rPr>
      </w:pPr>
      <w:r>
        <w:rPr>
          <w:rFonts w:ascii="宋体" w:hint="eastAsia"/>
          <w:sz w:val="24"/>
        </w:rPr>
        <w:t>12.3投标分项报价表的投标报价应和开标一览表中的投标报价相一致，若投标分项报价表的投标报价和开标一览表的投标报价不一致，则以[开标一览表]的报价为准。</w:t>
      </w:r>
    </w:p>
    <w:p>
      <w:pPr>
        <w:tabs>
          <w:tab w:val="left" w:pos="0"/>
        </w:tabs>
        <w:autoSpaceDN w:val="0"/>
        <w:spacing w:line="360" w:lineRule="auto"/>
        <w:rPr>
          <w:rFonts w:ascii="宋体" w:hint="eastAsia"/>
          <w:sz w:val="24"/>
        </w:rPr>
      </w:pPr>
      <w:r>
        <w:rPr>
          <w:rFonts w:ascii="宋体" w:hint="eastAsia"/>
          <w:sz w:val="24"/>
        </w:rPr>
        <w:t>12.4 投标人所报的投标单价在入围采购合同执行过程中是固定不变的，未经招标人许可不得以任何理由予以变更。以可调整的价格提交的投标文件将作为非实质性响应投标而予以拒绝。</w:t>
      </w:r>
    </w:p>
    <w:p>
      <w:pPr>
        <w:tabs>
          <w:tab w:val="left" w:pos="0"/>
        </w:tabs>
        <w:autoSpaceDN w:val="0"/>
        <w:spacing w:line="360" w:lineRule="auto"/>
        <w:rPr>
          <w:rFonts w:ascii="宋体" w:hint="eastAsia"/>
          <w:sz w:val="24"/>
        </w:rPr>
      </w:pPr>
      <w:r>
        <w:rPr>
          <w:rFonts w:ascii="宋体" w:hint="eastAsia"/>
          <w:sz w:val="24"/>
        </w:rPr>
        <w:t>12.5 投标人对每种货物或服务只允许有一个报价，招标人不接受有任何选择的报价。</w:t>
      </w:r>
    </w:p>
    <w:p>
      <w:pPr>
        <w:tabs>
          <w:tab w:val="left" w:pos="0"/>
        </w:tabs>
        <w:autoSpaceDN w:val="0"/>
        <w:spacing w:line="360" w:lineRule="auto"/>
        <w:rPr>
          <w:rFonts w:ascii="宋体" w:hint="eastAsia"/>
          <w:sz w:val="24"/>
        </w:rPr>
      </w:pPr>
      <w:r>
        <w:rPr>
          <w:rFonts w:ascii="宋体" w:hint="eastAsia"/>
          <w:sz w:val="24"/>
        </w:rPr>
        <w:t>12.6 投标人的报价明显低于其他通过符合性审查投标人的报价，有可能影响产品质量或者不能诚信履约的，评标委员会将要求其在评标现场合理的时间内，做出书面说明，并提供相关证明材料；投标人不能证明其报价合理性的，将按无效投标处理。</w:t>
      </w:r>
    </w:p>
    <w:p>
      <w:pPr>
        <w:tabs>
          <w:tab w:val="left" w:pos="588"/>
        </w:tabs>
        <w:autoSpaceDN w:val="0"/>
        <w:spacing w:line="360" w:lineRule="auto"/>
        <w:rPr>
          <w:rFonts w:ascii="宋体" w:hint="eastAsia"/>
          <w:b/>
          <w:bCs/>
          <w:sz w:val="24"/>
        </w:rPr>
      </w:pPr>
      <w:r>
        <w:rPr>
          <w:rFonts w:ascii="宋体" w:hint="eastAsia"/>
          <w:b/>
          <w:bCs/>
          <w:sz w:val="24"/>
        </w:rPr>
        <w:t>13.投标货币</w:t>
      </w:r>
    </w:p>
    <w:p>
      <w:pPr>
        <w:autoSpaceDN w:val="0"/>
        <w:spacing w:line="360" w:lineRule="auto"/>
        <w:ind w:left="1"/>
        <w:rPr>
          <w:rFonts w:ascii="宋体" w:hint="eastAsia"/>
          <w:sz w:val="24"/>
        </w:rPr>
      </w:pPr>
      <w:r>
        <w:rPr>
          <w:rFonts w:ascii="宋体" w:hint="eastAsia"/>
          <w:sz w:val="24"/>
        </w:rPr>
        <w:t>13.1投标函、开标一览表、投标分项报价表等所有报价一律用人民币填报。采购机构不接受任何非人民币币种的投标报价。</w:t>
      </w:r>
    </w:p>
    <w:p>
      <w:pPr>
        <w:tabs>
          <w:tab w:val="left" w:pos="588"/>
        </w:tabs>
        <w:autoSpaceDN w:val="0"/>
        <w:spacing w:line="360" w:lineRule="auto"/>
        <w:rPr>
          <w:rFonts w:ascii="宋体" w:hint="eastAsia"/>
          <w:b/>
          <w:bCs/>
          <w:sz w:val="24"/>
        </w:rPr>
      </w:pPr>
      <w:r>
        <w:rPr>
          <w:rFonts w:ascii="宋体" w:hint="eastAsia"/>
          <w:b/>
          <w:bCs/>
          <w:sz w:val="24"/>
        </w:rPr>
        <w:t>14.投标保证金</w:t>
      </w:r>
    </w:p>
    <w:p>
      <w:pPr>
        <w:tabs>
          <w:tab w:val="left" w:pos="588"/>
        </w:tabs>
        <w:autoSpaceDN w:val="0"/>
        <w:spacing w:line="360" w:lineRule="auto"/>
        <w:rPr>
          <w:rFonts w:ascii="宋体" w:hint="eastAsia"/>
          <w:sz w:val="24"/>
        </w:rPr>
      </w:pPr>
      <w:r>
        <w:rPr>
          <w:rFonts w:ascii="宋体" w:hint="eastAsia"/>
          <w:sz w:val="24"/>
        </w:rPr>
        <w:t>不适用</w:t>
      </w:r>
    </w:p>
    <w:p>
      <w:pPr>
        <w:tabs>
          <w:tab w:val="left" w:pos="588"/>
        </w:tabs>
        <w:autoSpaceDN w:val="0"/>
        <w:spacing w:line="360" w:lineRule="auto"/>
        <w:rPr>
          <w:rFonts w:ascii="宋体" w:hint="eastAsia"/>
          <w:b/>
          <w:bCs/>
          <w:sz w:val="24"/>
        </w:rPr>
      </w:pPr>
      <w:r>
        <w:rPr>
          <w:rFonts w:ascii="宋体" w:hint="eastAsia"/>
          <w:b/>
          <w:bCs/>
          <w:sz w:val="24"/>
        </w:rPr>
        <w:t>15.投标有效期</w:t>
      </w:r>
    </w:p>
    <w:p>
      <w:pPr>
        <w:autoSpaceDN w:val="0"/>
        <w:spacing w:line="360" w:lineRule="auto"/>
        <w:ind w:left="1"/>
        <w:rPr>
          <w:rFonts w:ascii="宋体" w:hint="eastAsia"/>
          <w:sz w:val="24"/>
        </w:rPr>
      </w:pPr>
      <w:r>
        <w:rPr>
          <w:rFonts w:ascii="宋体" w:hint="eastAsia"/>
          <w:sz w:val="24"/>
        </w:rPr>
        <w:t>15.1投标有效期见本须知前附表。在投标有效期内，所有投标文件均保持有效。投标文件的有效期比本须知规定的有效期短的，将被视为非实质性响应的投标。</w:t>
      </w:r>
    </w:p>
    <w:p>
      <w:pPr>
        <w:autoSpaceDN w:val="0"/>
        <w:spacing w:line="360" w:lineRule="auto"/>
        <w:ind w:left="1"/>
        <w:rPr>
          <w:rFonts w:ascii="宋体" w:hint="eastAsia"/>
          <w:sz w:val="24"/>
        </w:rPr>
      </w:pPr>
      <w:r>
        <w:rPr>
          <w:rFonts w:ascii="宋体" w:hint="eastAsia"/>
          <w:sz w:val="24"/>
        </w:rPr>
        <w:t>15.2特殊情况下，采购机构可于原投标有效期满之前要求投标人同意延长有效期，要求与答复均应为书面形式。投标人可以拒绝上述要求，其投标保证的相关内容不被追究。</w:t>
      </w:r>
    </w:p>
    <w:p>
      <w:pPr>
        <w:tabs>
          <w:tab w:val="left" w:pos="588"/>
        </w:tabs>
        <w:autoSpaceDN w:val="0"/>
        <w:spacing w:line="360" w:lineRule="auto"/>
        <w:rPr>
          <w:rFonts w:ascii="宋体" w:hint="eastAsia"/>
          <w:b/>
          <w:bCs/>
          <w:sz w:val="24"/>
        </w:rPr>
      </w:pPr>
    </w:p>
    <w:p>
      <w:pPr>
        <w:autoSpaceDN w:val="0"/>
        <w:spacing w:line="360" w:lineRule="auto"/>
        <w:rPr>
          <w:rFonts w:ascii="宋体" w:hint="eastAsia"/>
          <w:szCs w:val="21"/>
          <w:highlight w:val="cyan"/>
        </w:rPr>
      </w:pP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四、投标文件的</w:t>
      </w:r>
      <w:r>
        <w:rPr>
          <w:rFonts w:ascii="宋体" w:hint="eastAsia"/>
          <w:b/>
          <w:bCs/>
          <w:sz w:val="30"/>
          <w:szCs w:val="30"/>
          <w:highlight w:val="none"/>
        </w:rPr>
        <w:t>提</w:t>
      </w:r>
      <w:r>
        <w:rPr>
          <w:rFonts w:ascii="宋体" w:hint="eastAsia"/>
          <w:b/>
          <w:bCs/>
          <w:sz w:val="30"/>
          <w:szCs w:val="30"/>
          <w:highlight w:val="white"/>
        </w:rPr>
        <w:t>交</w:t>
      </w:r>
    </w:p>
    <w:p>
      <w:pPr>
        <w:autoSpaceDN w:val="0"/>
        <w:spacing w:line="360" w:lineRule="auto"/>
        <w:jc w:val="center"/>
        <w:rPr>
          <w:rFonts w:ascii="宋体" w:hint="eastAsia"/>
          <w:b/>
          <w:bCs/>
          <w:sz w:val="24"/>
        </w:rPr>
      </w:pPr>
    </w:p>
    <w:p>
      <w:pPr>
        <w:autoSpaceDN w:val="0"/>
        <w:spacing w:line="360" w:lineRule="auto"/>
        <w:rPr>
          <w:rFonts w:ascii="宋体" w:hint="eastAsia"/>
          <w:b/>
          <w:bCs/>
          <w:sz w:val="24"/>
        </w:rPr>
      </w:pPr>
      <w:r>
        <w:rPr>
          <w:rFonts w:ascii="宋体" w:hint="eastAsia"/>
          <w:b/>
          <w:bCs/>
          <w:sz w:val="24"/>
          <w:highlight w:val="white"/>
        </w:rPr>
        <w:t>16.</w:t>
      </w:r>
      <w:r>
        <w:rPr>
          <w:rFonts w:ascii="宋体" w:hint="eastAsia"/>
          <w:b/>
          <w:bCs/>
          <w:szCs w:val="21"/>
          <w:highlight w:val="white"/>
        </w:rPr>
        <w:t xml:space="preserve"> </w:t>
      </w:r>
      <w:r>
        <w:rPr>
          <w:rFonts w:ascii="宋体" w:hint="eastAsia"/>
          <w:b/>
          <w:bCs/>
          <w:sz w:val="24"/>
          <w:highlight w:val="white"/>
        </w:rPr>
        <w:t>投标文件提交方式</w:t>
      </w:r>
    </w:p>
    <w:p>
      <w:pPr>
        <w:adjustRightInd w:val="0"/>
        <w:spacing w:line="440" w:lineRule="exact"/>
        <w:rPr>
          <w:rFonts w:ascii="宋体" w:cs="微软雅黑" w:hint="eastAsia"/>
          <w:kern w:val="20"/>
          <w:sz w:val="24"/>
          <w:szCs w:val="21"/>
          <w:lang w:val="zh-CN" w:eastAsia="zh-CN" w:bidi="ar-SA"/>
        </w:rPr>
      </w:pPr>
      <w:r>
        <w:rPr>
          <w:rFonts w:ascii="宋体" w:cs="微软雅黑" w:hint="eastAsia"/>
          <w:kern w:val="20"/>
          <w:sz w:val="24"/>
          <w:szCs w:val="21"/>
          <w:lang w:val="zh-CN" w:eastAsia="zh-CN" w:bidi="ar-SA"/>
        </w:rPr>
        <w:t>16.1投标人应按本款下述规定以及</w:t>
      </w:r>
      <w:r>
        <w:rPr>
          <w:rFonts w:ascii="宋体" w:cs="微软雅黑" w:hint="eastAsia"/>
          <w:b/>
          <w:bCs/>
          <w:kern w:val="20"/>
          <w:sz w:val="24"/>
          <w:szCs w:val="21"/>
          <w:lang w:val="zh-CN" w:eastAsia="zh-CN" w:bidi="ar-SA"/>
        </w:rPr>
        <w:t>投标人须知前附表第</w:t>
      </w:r>
      <w:r>
        <w:rPr>
          <w:rFonts w:ascii="宋体" w:cs="微软雅黑" w:hint="eastAsia"/>
          <w:b/>
          <w:bCs/>
          <w:kern w:val="20"/>
          <w:sz w:val="24"/>
          <w:szCs w:val="21"/>
          <w:lang w:bidi="ar-SA"/>
        </w:rPr>
        <w:t>11</w:t>
      </w:r>
      <w:r>
        <w:rPr>
          <w:rFonts w:ascii="宋体" w:cs="微软雅黑" w:hint="eastAsia"/>
          <w:b/>
          <w:bCs/>
          <w:kern w:val="20"/>
          <w:sz w:val="24"/>
          <w:szCs w:val="21"/>
          <w:lang w:val="zh-CN" w:eastAsia="zh-CN" w:bidi="ar-SA"/>
        </w:rPr>
        <w:t>条</w:t>
      </w:r>
      <w:r>
        <w:rPr>
          <w:rFonts w:ascii="宋体" w:cs="微软雅黑" w:hint="eastAsia"/>
          <w:kern w:val="20"/>
          <w:sz w:val="24"/>
          <w:szCs w:val="21"/>
          <w:lang w:val="zh-CN" w:eastAsia="zh-CN" w:bidi="ar-SA"/>
        </w:rPr>
        <w:t>规定的方式提交投标文件。</w:t>
      </w:r>
    </w:p>
    <w:p>
      <w:pPr>
        <w:adjustRightInd w:val="0"/>
        <w:snapToGrid w:val="0"/>
        <w:spacing w:line="440" w:lineRule="exact"/>
        <w:rPr>
          <w:rFonts w:ascii="宋体" w:hint="eastAsia"/>
          <w:sz w:val="24"/>
        </w:rPr>
      </w:pPr>
      <w:r>
        <w:rPr>
          <w:rFonts w:ascii="宋体" w:cs="微软雅黑" w:hint="eastAsia"/>
          <w:sz w:val="24"/>
          <w:szCs w:val="21"/>
          <w:lang w:bidi="ar-SA"/>
        </w:rPr>
        <w:t>16.2投标人须登陆中国海关政府采购网，下载</w:t>
      </w:r>
      <w:r>
        <w:rPr>
          <w:rFonts w:ascii="宋体" w:cs="微软雅黑" w:hint="eastAsia"/>
          <w:color w:val="C00000"/>
          <w:sz w:val="24"/>
          <w:szCs w:val="21"/>
          <w:lang w:bidi="ar-SA"/>
        </w:rPr>
        <w:t>海关智慧政采综合管理平台</w:t>
      </w:r>
      <w:r>
        <w:rPr>
          <w:rFonts w:ascii="宋体" w:cs="微软雅黑" w:hint="eastAsia"/>
          <w:sz w:val="24"/>
          <w:szCs w:val="21"/>
          <w:lang w:bidi="ar-SA"/>
        </w:rPr>
        <w:t>的投标工具，制作并上传电子投标文件，文件上传成功后，将获得投标系统回执。</w:t>
      </w:r>
    </w:p>
    <w:p>
      <w:pPr>
        <w:autoSpaceDN w:val="0"/>
        <w:spacing w:line="360" w:lineRule="auto"/>
        <w:rPr>
          <w:rFonts w:ascii="宋体" w:hint="eastAsia"/>
          <w:b/>
          <w:bCs/>
          <w:sz w:val="24"/>
        </w:rPr>
      </w:pPr>
      <w:r>
        <w:rPr>
          <w:rFonts w:ascii="宋体" w:hint="eastAsia"/>
          <w:b/>
          <w:bCs/>
          <w:sz w:val="24"/>
          <w:highlight w:val="white"/>
        </w:rPr>
        <w:t>17.投标文件提交截止时间</w:t>
      </w:r>
    </w:p>
    <w:p>
      <w:pPr>
        <w:autoSpaceDN w:val="0"/>
        <w:spacing w:line="360" w:lineRule="auto"/>
        <w:rPr>
          <w:rFonts w:ascii="宋体" w:hint="eastAsia"/>
          <w:b/>
          <w:bCs/>
          <w:sz w:val="24"/>
        </w:rPr>
      </w:pPr>
      <w:r>
        <w:rPr>
          <w:rFonts w:ascii="宋体" w:hint="eastAsia"/>
          <w:color w:val="auto"/>
          <w:sz w:val="24"/>
          <w:u w:val="none"/>
        </w:rPr>
        <w:t>17.1投标人须按照招标文件规定的投标时间上传投标文件，海关智慧政采综合管理平台在投标截止时间自动关闭投标通道。投标人未完成电子投标文件上传的，投标将被拒绝。</w:t>
      </w:r>
    </w:p>
    <w:p>
      <w:pPr>
        <w:autoSpaceDN w:val="0"/>
        <w:spacing w:line="360" w:lineRule="auto"/>
        <w:rPr>
          <w:rFonts w:ascii="宋体" w:hint="eastAsia"/>
          <w:b/>
          <w:bCs/>
          <w:sz w:val="24"/>
        </w:rPr>
      </w:pPr>
      <w:r>
        <w:rPr>
          <w:rFonts w:ascii="宋体" w:hint="eastAsia"/>
          <w:b/>
          <w:bCs/>
          <w:sz w:val="24"/>
          <w:highlight w:val="white"/>
        </w:rPr>
        <w:t>18.投标文件的补充、修改、撤回和撤销</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18.1投标人在投标截止时间前，可以对所提交的投标文件进行补充、修改或者撤回。</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18.2投标人在投标截止时间前需要对投标文件进行补充、修改的，应当使用投标文件制作工具重新制作并上传。</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18.3在投标截止时间之后，投标人不得撤回投标。</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五、开标与评标</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19.开标</w:t>
      </w:r>
    </w:p>
    <w:p>
      <w:pPr>
        <w:autoSpaceDN w:val="0"/>
        <w:spacing w:line="360" w:lineRule="auto"/>
        <w:ind w:left="480" w:hanging="480" w:hangingChars="200"/>
        <w:rPr>
          <w:rFonts w:ascii="宋体" w:hint="eastAsia"/>
          <w:sz w:val="24"/>
        </w:rPr>
      </w:pPr>
      <w:r>
        <w:rPr>
          <w:rFonts w:ascii="宋体" w:hint="eastAsia"/>
          <w:sz w:val="24"/>
        </w:rPr>
        <w:t>19.1开标时间和方式见招标公告。</w:t>
      </w:r>
    </w:p>
    <w:p>
      <w:pPr>
        <w:autoSpaceDN w:val="0"/>
        <w:spacing w:line="360" w:lineRule="auto"/>
        <w:ind w:left="1"/>
        <w:rPr>
          <w:rFonts w:ascii="宋体" w:hint="eastAsia"/>
          <w:sz w:val="24"/>
        </w:rPr>
      </w:pPr>
      <w:r>
        <w:rPr>
          <w:rFonts w:ascii="宋体" w:hint="eastAsia"/>
          <w:sz w:val="24"/>
        </w:rPr>
        <w:t>19.2投标人不足3家，不进入解密程序。</w:t>
      </w:r>
    </w:p>
    <w:p>
      <w:pPr>
        <w:adjustRightInd w:val="0"/>
        <w:snapToGrid w:val="0"/>
        <w:spacing w:line="360" w:lineRule="auto"/>
        <w:rPr>
          <w:rFonts w:ascii="宋体" w:cs="微软雅黑" w:hint="eastAsia"/>
          <w:szCs w:val="21"/>
          <w:lang w:bidi="ar-SA"/>
        </w:rPr>
      </w:pPr>
      <w:r>
        <w:rPr>
          <w:rFonts w:ascii="宋体" w:hint="eastAsia"/>
          <w:sz w:val="24"/>
        </w:rPr>
        <w:t>19.3</w:t>
      </w:r>
      <w:r>
        <w:rPr>
          <w:rFonts w:ascii="宋体" w:cs="微软雅黑" w:hint="eastAsia"/>
          <w:sz w:val="24"/>
          <w:szCs w:val="21"/>
          <w:lang w:bidi="ar-SA"/>
        </w:rPr>
        <w:t>进入解密程序后，由海关总署物资装备采购中心对所有完成投递的电子投标文件进行解密。所有投标人电子投标文件解密完成后，将进行电子唱标。</w:t>
      </w:r>
    </w:p>
    <w:p>
      <w:pPr>
        <w:adjustRightInd w:val="0"/>
        <w:snapToGrid w:val="0"/>
        <w:spacing w:line="360" w:lineRule="auto"/>
        <w:rPr>
          <w:rFonts w:ascii="宋体" w:cs="微软雅黑" w:hint="eastAsia"/>
          <w:sz w:val="24"/>
          <w:szCs w:val="21"/>
          <w:lang w:eastAsia="zh-CN" w:bidi="ar-SA"/>
        </w:rPr>
      </w:pPr>
      <w:r>
        <w:rPr>
          <w:rFonts w:ascii="宋体" w:hint="eastAsia"/>
          <w:sz w:val="24"/>
        </w:rPr>
        <w:t>19.4</w:t>
      </w:r>
      <w:r>
        <w:rPr>
          <w:rFonts w:hint="eastAsia"/>
        </w:rPr>
        <w:t xml:space="preserve"> </w:t>
      </w:r>
      <w:r>
        <w:rPr>
          <w:rFonts w:ascii="宋体" w:cs="微软雅黑" w:hint="eastAsia"/>
          <w:sz w:val="24"/>
          <w:szCs w:val="21"/>
          <w:lang w:eastAsia="zh-CN" w:bidi="ar-SA"/>
        </w:rPr>
        <w:t>投标人投标文件解密失败的，按以下程序进行处理：1.因投标人自身原因造成投标文件解密失败的，视其为投标无效；2.因投标系统原因造成投标文件解密失败的，投标人须在接到采购机构通知后30分钟内，登陆投标系统，在“我要投标”找到该项目并点击“导出投标文件”，选择导出方式为备份导出，然后将导出的文件压缩包发送至customscgzx@163.com，若超出限定时间未发送即认定为投标无效。</w:t>
      </w:r>
    </w:p>
    <w:p>
      <w:pPr>
        <w:adjustRightInd w:val="0"/>
        <w:snapToGrid w:val="0"/>
        <w:spacing w:line="360" w:lineRule="auto"/>
        <w:rPr>
          <w:rFonts w:ascii="宋体" w:cs="微软雅黑" w:hint="eastAsia"/>
          <w:sz w:val="24"/>
          <w:szCs w:val="21"/>
          <w:lang w:bidi="ar-SA"/>
        </w:rPr>
      </w:pPr>
      <w:r>
        <w:rPr>
          <w:rFonts w:ascii="宋体" w:cs="微软雅黑" w:hint="eastAsia"/>
          <w:sz w:val="24"/>
          <w:szCs w:val="21"/>
          <w:lang w:bidi="ar-SA"/>
        </w:rPr>
        <w:t>。</w:t>
      </w:r>
    </w:p>
    <w:p>
      <w:pPr>
        <w:adjustRightInd w:val="0"/>
        <w:snapToGrid w:val="0"/>
        <w:spacing w:line="360" w:lineRule="auto"/>
        <w:rPr>
          <w:rFonts w:ascii="宋体" w:cs="微软雅黑" w:hint="eastAsia"/>
          <w:sz w:val="24"/>
          <w:szCs w:val="21"/>
          <w:lang w:bidi="ar-SA"/>
        </w:rPr>
      </w:pPr>
      <w:r>
        <w:rPr>
          <w:rFonts w:ascii="宋体" w:cs="微软雅黑" w:hint="eastAsia"/>
          <w:sz w:val="24"/>
          <w:szCs w:val="21"/>
          <w:lang w:bidi="ar-SA"/>
        </w:rPr>
        <w:t>19.5开标时，开标一览表中大写金额和小写金额不一致的，以大写金额为准，投标文件其他报价出现不一致的，按政府采购规定进行修正，修正后的报价经投标人确认后产生约束力。</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20.投标人资格审查</w:t>
      </w:r>
    </w:p>
    <w:p>
      <w:pPr>
        <w:autoSpaceDN w:val="0"/>
        <w:spacing w:line="360" w:lineRule="auto"/>
        <w:ind w:left="1"/>
        <w:rPr>
          <w:rFonts w:ascii="宋体" w:hint="eastAsia"/>
          <w:sz w:val="24"/>
        </w:rPr>
      </w:pPr>
      <w:r>
        <w:rPr>
          <w:rFonts w:ascii="宋体" w:hint="eastAsia"/>
          <w:sz w:val="24"/>
        </w:rPr>
        <w:t>20.1开标结束后，采购机构依据招标文件要求组织采购人代表及其他相关人员对投标人的资格条件进行审查。</w:t>
      </w:r>
    </w:p>
    <w:p>
      <w:pPr>
        <w:autoSpaceDN w:val="0"/>
        <w:spacing w:line="360" w:lineRule="auto"/>
        <w:ind w:left="1"/>
        <w:rPr>
          <w:rFonts w:ascii="宋体" w:hint="eastAsia"/>
          <w:sz w:val="24"/>
          <w:highlight w:val="yellow"/>
        </w:rPr>
      </w:pPr>
      <w:r>
        <w:rPr>
          <w:rFonts w:ascii="宋体" w:hint="eastAsia"/>
          <w:sz w:val="24"/>
          <w:highlight w:val="none"/>
        </w:rPr>
        <w:t>20.2对投标人的资格审查，是对照投标文件资格审查材料对投标人的资格进行审查。合格投标人不足3家的，不进入评标程序。</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21.评标委员会</w:t>
      </w:r>
    </w:p>
    <w:p>
      <w:pPr>
        <w:autoSpaceDN w:val="0"/>
        <w:spacing w:line="360" w:lineRule="auto"/>
        <w:ind w:left="1"/>
        <w:rPr>
          <w:rFonts w:ascii="宋体" w:hint="eastAsia"/>
          <w:sz w:val="24"/>
        </w:rPr>
      </w:pPr>
      <w:r>
        <w:rPr>
          <w:rFonts w:ascii="宋体" w:hint="eastAsia"/>
          <w:sz w:val="24"/>
        </w:rPr>
        <w:t>21.1采购机构根据有关法律法规，由采购人代表和财政部专家库中随机抽取的相关专家组成评标委员会，负责具体评标事务。</w:t>
      </w:r>
    </w:p>
    <w:p>
      <w:pPr>
        <w:autoSpaceDN w:val="0"/>
        <w:spacing w:line="360" w:lineRule="auto"/>
        <w:ind w:left="1"/>
        <w:rPr>
          <w:rFonts w:ascii="宋体" w:hint="eastAsia"/>
          <w:sz w:val="24"/>
        </w:rPr>
      </w:pPr>
      <w:r>
        <w:rPr>
          <w:rFonts w:ascii="宋体" w:hint="eastAsia"/>
          <w:sz w:val="24"/>
        </w:rPr>
        <w:t>21.2评标委员会以招标文件为依据，对投标人的投标文件进行审查、澄清、评估和比较，并做出评审意见，不寻求投标文件及符合规定的澄清文件以外的其他证据。</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22.投标文件的符合性审查与澄清</w:t>
      </w:r>
    </w:p>
    <w:p>
      <w:pPr>
        <w:autoSpaceDN w:val="0"/>
        <w:spacing w:line="360" w:lineRule="auto"/>
        <w:ind w:left="1"/>
        <w:rPr>
          <w:rFonts w:ascii="宋体" w:hint="eastAsia"/>
          <w:sz w:val="24"/>
        </w:rPr>
      </w:pPr>
      <w:r>
        <w:rPr>
          <w:rFonts w:ascii="宋体" w:hint="eastAsia"/>
          <w:sz w:val="24"/>
        </w:rPr>
        <w:t>22.1投标文件符合性检查。评标委员会依据招标文件，对投标文件的有效性、完整性以及对招标文件中所有标明“★”号条款的响应程度进行逐项审查，以确定投标人是否对招标文件的实质性要求做出响应。</w:t>
      </w:r>
    </w:p>
    <w:p>
      <w:pPr>
        <w:autoSpaceDN w:val="0"/>
        <w:spacing w:line="360" w:lineRule="auto"/>
        <w:ind w:left="1"/>
        <w:rPr>
          <w:rFonts w:ascii="宋体" w:hint="eastAsia"/>
          <w:sz w:val="24"/>
        </w:rPr>
      </w:pPr>
      <w:r>
        <w:rPr>
          <w:rFonts w:ascii="宋体" w:hint="eastAsia"/>
          <w:sz w:val="24"/>
        </w:rPr>
        <w:t>22.2投标文件的澄清。在评标期间，评标委员会有权以书面方式要求投标人对其投标文件中含义不明确、对同类问题表述不一致或者有明显文字和计算错误的内容作必要的澄清。投标人澄清应在评标委员会规定的时间内以书面方式进行，并不得超出投标文件范围或者改变投标文件的实质性内容，澄清文件将作为投标文件内容的一部分。</w:t>
      </w:r>
    </w:p>
    <w:p>
      <w:pPr>
        <w:autoSpaceDN w:val="0"/>
        <w:spacing w:line="360" w:lineRule="auto"/>
        <w:ind w:left="1"/>
        <w:rPr>
          <w:rFonts w:ascii="宋体" w:hint="eastAsia"/>
          <w:sz w:val="24"/>
        </w:rPr>
      </w:pPr>
      <w:r>
        <w:rPr>
          <w:rFonts w:ascii="宋体" w:hint="eastAsia"/>
          <w:sz w:val="24"/>
        </w:rPr>
        <w:t>22.3投标人出现本招标文件12.6规定情形之一时，有可能影响产品质量或者不能诚信履约，评标委员会应当要求投标人在评标现场合理的时间内提供书面说明，并提交相关证明材料；投标人不能证明其报价合理性的，评标委员会应当将其作为无效投标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23.投标偏离与非实质性响应</w:t>
      </w:r>
    </w:p>
    <w:p>
      <w:pPr>
        <w:autoSpaceDN w:val="0"/>
        <w:spacing w:line="360" w:lineRule="auto"/>
        <w:ind w:left="1"/>
        <w:rPr>
          <w:rFonts w:ascii="宋体" w:hint="eastAsia"/>
          <w:sz w:val="24"/>
        </w:rPr>
      </w:pPr>
      <w:r>
        <w:rPr>
          <w:rFonts w:ascii="宋体" w:hint="eastAsia"/>
          <w:sz w:val="24"/>
        </w:rPr>
        <w:t>23.1对于投标文件中不构成实质性偏离的不正规、不一致或不规则，评标委员会可以接受。</w:t>
      </w:r>
    </w:p>
    <w:p>
      <w:pPr>
        <w:autoSpaceDN w:val="0"/>
        <w:spacing w:line="360" w:lineRule="auto"/>
        <w:ind w:left="1"/>
        <w:rPr>
          <w:rFonts w:ascii="宋体" w:hint="eastAsia"/>
          <w:sz w:val="24"/>
        </w:rPr>
      </w:pPr>
      <w:r>
        <w:rPr>
          <w:rFonts w:ascii="宋体" w:hint="eastAsia"/>
          <w:sz w:val="24"/>
        </w:rPr>
        <w:t>23.2在比较与评价之前，根据本须知的规定，评标委员会要审查每份投标文件是否实质上响应了招标文件的要求。实质上响应的投标应该是与招标文件要求的全部条款、条件和规格相符，没有重大偏离的投标。对关键条款，例如适用法律、缴税等内容的偏离、保留和反对，将被认为是实质上的偏离。</w:t>
      </w:r>
    </w:p>
    <w:p>
      <w:pPr>
        <w:autoSpaceDN w:val="0"/>
        <w:spacing w:line="360" w:lineRule="auto"/>
        <w:ind w:left="1"/>
        <w:rPr>
          <w:rFonts w:ascii="宋体" w:hint="eastAsia"/>
          <w:sz w:val="24"/>
        </w:rPr>
      </w:pPr>
      <w:r>
        <w:rPr>
          <w:rFonts w:ascii="宋体" w:hint="eastAsia"/>
          <w:sz w:val="24"/>
        </w:rPr>
        <w:t>23.3投标文件存在下列情形之一的，其投标无效，投标人不得通过补充、澄清、修正或撤销等形式使其投标成为有效投标：</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（1）投标报价超出本项目公布的相关包号采购预算或最高限价的；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（2）未按照招标文件规定格式、签署、盖章的；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（3）投标人未通过资格条件审查或符合性审查的；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（4）投标文件含有采购人不能接受的附加条件的；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（5）不满足招标文件其他“★”号条款的；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（6）法律、法规规定的其他无效投标情形。</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24.比较与评价(投标文件的详细评审)</w:t>
      </w:r>
    </w:p>
    <w:p>
      <w:pPr>
        <w:autoSpaceDN w:val="0"/>
        <w:spacing w:line="360" w:lineRule="auto"/>
        <w:ind w:left="1"/>
        <w:rPr>
          <w:rFonts w:ascii="宋体" w:hint="eastAsia"/>
          <w:sz w:val="24"/>
        </w:rPr>
      </w:pPr>
      <w:r>
        <w:rPr>
          <w:rFonts w:ascii="宋体" w:hint="eastAsia"/>
          <w:sz w:val="24"/>
        </w:rPr>
        <w:t>24.1经符合性审查合格的投标文件，评标委员会将根据招标文件规定的评</w:t>
      </w:r>
      <w:r>
        <w:rPr>
          <w:rFonts w:ascii="宋体" w:hint="eastAsia"/>
          <w:sz w:val="24"/>
          <w:lang w:eastAsia="zh-CN"/>
        </w:rPr>
        <w:t>审</w:t>
      </w:r>
      <w:r>
        <w:rPr>
          <w:rFonts w:ascii="宋体" w:hint="eastAsia"/>
          <w:sz w:val="24"/>
        </w:rPr>
        <w:t>标准和方法，对其商务、技术、服务和报价等作进一步的比较和评价。</w:t>
      </w:r>
    </w:p>
    <w:p>
      <w:pPr>
        <w:autoSpaceDN w:val="0"/>
        <w:spacing w:line="360" w:lineRule="auto"/>
        <w:ind w:left="1"/>
        <w:rPr>
          <w:rFonts w:ascii="宋体" w:hint="eastAsia"/>
          <w:sz w:val="24"/>
        </w:rPr>
      </w:pPr>
      <w:r>
        <w:rPr>
          <w:rFonts w:ascii="宋体" w:hint="eastAsia"/>
          <w:sz w:val="24"/>
        </w:rPr>
        <w:t>24.2评标方法：本项目将按包进行评审，采用“综合评分法”，主要因素是价格、商务、技术及服务等方面对招标文件的响应程度，以及相应的比重或者权值等。评标时，评标委员会各成员独立对每个有效投标人的投标文件进行评价、打分，然后汇总每个投标人每项评分因素的得分。评标办法及评标标准详见招标文件第四部分。</w:t>
      </w:r>
    </w:p>
    <w:p>
      <w:pPr>
        <w:autoSpaceDN w:val="0"/>
        <w:spacing w:line="360" w:lineRule="auto"/>
        <w:ind w:left="1"/>
        <w:rPr>
          <w:rFonts w:ascii="宋体"/>
          <w:sz w:val="24"/>
        </w:rPr>
      </w:pPr>
      <w:r>
        <w:rPr>
          <w:rFonts w:ascii="宋体" w:hint="eastAsia"/>
          <w:sz w:val="24"/>
        </w:rPr>
        <w:t>24.3参加投标的中小企业应当提供有效的《中小企业声明函》（格式见第六部分），监狱企业应当提供由省级以上监狱管理局、戒毒管理局（含新疆生产建设兵团）出具的属于监狱企业的证明文件，残疾人福利性单位应当提供《残疾人福利性单位声明函》（格式见第六部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25.中标候选人的推荐原则</w:t>
      </w:r>
    </w:p>
    <w:p>
      <w:pPr>
        <w:autoSpaceDN w:val="0"/>
        <w:spacing w:line="360" w:lineRule="auto"/>
        <w:ind w:left="1"/>
        <w:rPr>
          <w:rFonts w:ascii="宋体" w:hint="eastAsia"/>
          <w:sz w:val="24"/>
        </w:rPr>
      </w:pPr>
      <w:r>
        <w:rPr>
          <w:rFonts w:ascii="宋体" w:hint="eastAsia"/>
          <w:sz w:val="24"/>
        </w:rPr>
        <w:t>25.1评标委员会将根据评审结果，对投标文件实质上响应招标文件的投标人按照综合评分由高至低的顺序进行评标排序。得分相同的，按照投标报价由低到高的顺序排列，得分与投标报价均相同的，按照技术指标优劣（技术得分由高至低）顺序排列。</w:t>
      </w:r>
    </w:p>
    <w:p>
      <w:pPr>
        <w:autoSpaceDN w:val="0"/>
        <w:spacing w:line="360" w:lineRule="auto"/>
        <w:ind w:left="480" w:hanging="480" w:hangingChars="200"/>
        <w:rPr>
          <w:rFonts w:ascii="宋体" w:hint="eastAsia"/>
          <w:sz w:val="24"/>
        </w:rPr>
      </w:pPr>
      <w:r>
        <w:rPr>
          <w:rFonts w:ascii="宋体" w:hint="eastAsia"/>
          <w:sz w:val="24"/>
        </w:rPr>
        <w:t>25.2前附表中另有规定中标候选人推荐原则的，以前附表规定为准。</w:t>
      </w:r>
    </w:p>
    <w:p>
      <w:pPr>
        <w:autoSpaceDN w:val="0"/>
        <w:spacing w:line="360" w:lineRule="auto"/>
        <w:ind w:left="480" w:hanging="480" w:hangingChars="200"/>
        <w:rPr>
          <w:rFonts w:ascii="宋体" w:hint="eastAsia"/>
          <w:sz w:val="24"/>
        </w:rPr>
      </w:pPr>
      <w:r>
        <w:rPr>
          <w:rFonts w:ascii="宋体" w:hint="eastAsia"/>
          <w:sz w:val="24"/>
        </w:rPr>
        <w:t>25.3评标委员会将根据评标排序，依次推荐前三名投标人为中标候选人。</w:t>
      </w:r>
    </w:p>
    <w:p>
      <w:pPr>
        <w:autoSpaceDN w:val="0"/>
        <w:spacing w:line="360" w:lineRule="auto"/>
        <w:ind w:left="1"/>
        <w:rPr>
          <w:rFonts w:ascii="宋体" w:hint="eastAsia"/>
          <w:sz w:val="24"/>
        </w:rPr>
      </w:pPr>
      <w:r>
        <w:rPr>
          <w:rFonts w:ascii="宋体" w:hint="eastAsia"/>
          <w:sz w:val="24"/>
        </w:rPr>
        <w:t>25.4提供相同品牌产品且通过资格审查、符合性审查的不同投标人参加同一合同项下投标的，按一家投标人计算，评审后得分最高的同品牌投标人获得中标供应商推荐资格；评审得分相同的，由采购人确定一个投标人获得中标供应商推荐资格，其他同品牌投标人不作为中标候选人。非单一产品采购项目，以本招标文件确定的核心产品为准，多家投标人提供相同核心产品品牌的，按上述规定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26.废标</w:t>
      </w:r>
    </w:p>
    <w:p>
      <w:pPr>
        <w:autoSpaceDN w:val="0"/>
        <w:spacing w:line="360" w:lineRule="auto"/>
        <w:ind w:left="1"/>
        <w:rPr>
          <w:rFonts w:ascii="宋体" w:hint="eastAsia"/>
          <w:sz w:val="24"/>
        </w:rPr>
      </w:pPr>
      <w:r>
        <w:rPr>
          <w:rFonts w:ascii="宋体" w:hint="eastAsia"/>
          <w:sz w:val="24"/>
        </w:rPr>
        <w:t>26.1出现下列情况之一时，采购机构或评标委员会有权决定废标，并将理由通知所有投标人：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（1）</w:t>
      </w:r>
      <w:r>
        <w:rPr>
          <w:rFonts w:ascii="宋体" w:hint="eastAsia"/>
          <w:kern w:val="0"/>
          <w:sz w:val="24"/>
          <w:highlight w:val="none"/>
        </w:rPr>
        <w:t>提交</w:t>
      </w:r>
      <w:r>
        <w:rPr>
          <w:rFonts w:ascii="宋体" w:hint="eastAsia"/>
          <w:kern w:val="0"/>
          <w:sz w:val="24"/>
          <w:highlight w:val="white"/>
        </w:rPr>
        <w:t>投标文件的投标人不足三家的；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（2）通过资格条件审查或符合性审查的投标人不足三家的；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（3）出现影响采购公正的违法、违规行为的；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highlight w:val="white"/>
        </w:rPr>
        <w:t>（4）因重大变故，采购任务取消的；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rPr>
        <w:t>（5）解密成功的投标人不足3家的。</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 xml:space="preserve">27.串标  </w:t>
      </w:r>
    </w:p>
    <w:p>
      <w:pPr>
        <w:autoSpaceDN w:val="0"/>
        <w:spacing w:line="360" w:lineRule="auto"/>
        <w:ind w:left="1"/>
        <w:rPr>
          <w:rFonts w:ascii="宋体" w:hint="eastAsia"/>
          <w:sz w:val="24"/>
        </w:rPr>
      </w:pPr>
      <w:r>
        <w:rPr>
          <w:rFonts w:ascii="宋体" w:hint="eastAsia"/>
          <w:sz w:val="24"/>
        </w:rPr>
        <w:t>27.1投标人有《政府采购法实施条例》第七十四条规定情形之一的，属于恶意串通，其投标无效，并按有关规定追究法律责任。</w:t>
      </w:r>
    </w:p>
    <w:p>
      <w:pPr>
        <w:autoSpaceDN w:val="0"/>
        <w:spacing w:line="360" w:lineRule="auto"/>
        <w:ind w:left="480" w:hanging="480" w:hangingChars="200"/>
        <w:rPr>
          <w:rFonts w:ascii="宋体" w:hint="eastAsia"/>
          <w:sz w:val="24"/>
        </w:rPr>
      </w:pPr>
      <w:r>
        <w:rPr>
          <w:rFonts w:ascii="宋体" w:hint="eastAsia"/>
          <w:sz w:val="24"/>
        </w:rPr>
        <w:t>27.2投标人有下列情形之一的，视为串通投标，其投标无效。</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（一）不同投标人的投标文件由同一单位或者个人编制；</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（二）不同投标人委托同一单位或者个人办理投标事宜；</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（三）不同投标人的投标文件载明的项目管理成员或者联系人员为同一人；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（四）不同投标人的投标文件异常一致或者投标报价呈规律性差异；</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（五）不同投标人的投标文件相互混装。</w:t>
      </w:r>
    </w:p>
    <w:p>
      <w:pPr>
        <w:autoSpaceDN w:val="0"/>
        <w:spacing w:line="360" w:lineRule="auto"/>
        <w:rPr>
          <w:rFonts w:ascii="宋体" w:hint="eastAsia"/>
          <w:sz w:val="20"/>
          <w:szCs w:val="20"/>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六、授予合同</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28.定标准则</w:t>
      </w:r>
    </w:p>
    <w:p>
      <w:pPr>
        <w:autoSpaceDN w:val="0"/>
        <w:spacing w:line="360" w:lineRule="auto"/>
        <w:ind w:left="1"/>
        <w:rPr>
          <w:rFonts w:ascii="宋体" w:hint="eastAsia"/>
          <w:sz w:val="24"/>
        </w:rPr>
      </w:pPr>
      <w:r>
        <w:rPr>
          <w:rFonts w:ascii="宋体" w:hint="eastAsia"/>
          <w:sz w:val="24"/>
        </w:rPr>
        <w:t>28.1采购人将按评标委员会推荐的中标候选人名单排序确定第一中标候选人为中标供应商。中标供应商因不可抗力或自身原因放弃中标资格的，采购人可以按照评标委员会推荐的中标候选人名单排序，确定下一候选人为中标供应商，也可以重新组织招标活动。</w:t>
      </w:r>
    </w:p>
    <w:p>
      <w:pPr>
        <w:autoSpaceDN w:val="0"/>
        <w:spacing w:line="360" w:lineRule="auto"/>
        <w:ind w:left="480" w:hanging="480" w:hangingChars="200"/>
        <w:rPr>
          <w:rFonts w:ascii="宋体" w:hint="eastAsia"/>
          <w:sz w:val="24"/>
        </w:rPr>
      </w:pPr>
      <w:r>
        <w:rPr>
          <w:rFonts w:ascii="宋体" w:hint="eastAsia"/>
          <w:sz w:val="24"/>
        </w:rPr>
        <w:t>28.2采购机构不承诺报价最低的投标人为中标供应商。</w:t>
      </w:r>
    </w:p>
    <w:p>
      <w:pPr>
        <w:autoSpaceDN w:val="0"/>
        <w:spacing w:line="360" w:lineRule="auto"/>
        <w:ind w:left="1"/>
        <w:rPr>
          <w:rFonts w:ascii="宋体" w:hint="eastAsia"/>
          <w:sz w:val="24"/>
        </w:rPr>
      </w:pPr>
      <w:r>
        <w:rPr>
          <w:rFonts w:ascii="宋体" w:hint="eastAsia"/>
          <w:sz w:val="24"/>
        </w:rPr>
        <w:t>28.3采购机构有权组织评标委员会对拟确定的中标供应商所提供的证明材料进行核实，如发现不符，将按提供虚假材料行为处罚，并按第28.1条重新确定中标供应商。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29.中标通知</w:t>
      </w:r>
    </w:p>
    <w:p>
      <w:pPr>
        <w:pStyle w:val="190610"/>
        <w:autoSpaceDN w:val="0"/>
        <w:spacing w:line="360" w:lineRule="auto"/>
        <w:ind w:left="1" w:hanging="1"/>
        <w:rPr>
          <w:rFonts w:ascii="宋体" w:eastAsia="宋体" w:cs="微软雅黑" w:hint="eastAsia"/>
          <w:color w:val="auto"/>
          <w:kern w:val="2"/>
          <w:sz w:val="24"/>
          <w:szCs w:val="24"/>
          <w:lang w:bidi="ar-SA"/>
        </w:rPr>
      </w:pPr>
      <w:r>
        <w:rPr>
          <w:rFonts w:ascii="宋体" w:hint="eastAsia"/>
          <w:sz w:val="24"/>
        </w:rPr>
        <w:t>29.1</w:t>
      </w:r>
      <w:r>
        <w:rPr>
          <w:rFonts w:ascii="宋体" w:eastAsia="宋体" w:cs="微软雅黑" w:hint="eastAsia"/>
          <w:color w:val="auto"/>
          <w:kern w:val="2"/>
          <w:sz w:val="24"/>
          <w:szCs w:val="24"/>
          <w:lang w:bidi="ar-SA"/>
        </w:rPr>
        <w:t>中标供应商确定后，采购机构应于2个工作日内，在刊登本次招标公告的媒体上发布中标公告，但该中标结果的有效性不依赖于未中标的投标人是否已经收到该通知。对未中标供应商，采购机构将告知未通过资格审查的原因及其评审得分与排序。</w:t>
      </w:r>
    </w:p>
    <w:p>
      <w:pPr>
        <w:pStyle w:val="92"/>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29.2中标结果公告内容应当包括采购人及采购机构的名称、地址、联系方式，项目名称和项目编号，中标供应商名称、地址和中标金额，主要中标标的的名称、规格型号、数量、单价、服务要求，中标公告期限以及评审专家名单。</w:t>
      </w:r>
    </w:p>
    <w:p>
      <w:pPr>
        <w:pStyle w:val="92"/>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29.3</w:t>
      </w:r>
      <w:r>
        <w:rPr>
          <w:rFonts w:ascii="宋体" w:cs="微软雅黑" w:hint="eastAsia"/>
          <w:color w:val="auto"/>
          <w:kern w:val="2"/>
          <w:szCs w:val="24"/>
          <w:lang w:bidi="ar-SA"/>
        </w:rPr>
        <w:t>中标供应商在海关智慧政采综合管理平台供应商端通知公告功能下载</w:t>
      </w:r>
      <w:r>
        <w:rPr>
          <w:rFonts w:ascii="宋体" w:eastAsia="宋体" w:cs="微软雅黑" w:hint="eastAsia"/>
          <w:color w:val="auto"/>
          <w:kern w:val="2"/>
          <w:sz w:val="24"/>
          <w:szCs w:val="24"/>
          <w:lang w:bidi="ar-SA"/>
        </w:rPr>
        <w:t>中标通知书，中标通知书对采购人和中标供应商具有同等法律效力。中标通知书发出以后，采购人改变中标结果或者中标供应商放弃中标，应当承担相应的法律责任，出现争议的，报财政部门处理。</w:t>
      </w:r>
    </w:p>
    <w:p>
      <w:pPr>
        <w:pStyle w:val="92"/>
        <w:spacing w:line="360" w:lineRule="auto"/>
        <w:ind w:firstLine="0" w:firstLineChars="0"/>
        <w:jc w:val="both"/>
        <w:textAlignment w:val="auto"/>
        <w:rPr>
          <w:rFonts w:ascii="宋体" w:cs="微软雅黑" w:hint="eastAsia"/>
          <w:color w:val="auto"/>
          <w:kern w:val="2"/>
          <w:sz w:val="24"/>
          <w:szCs w:val="24"/>
          <w:lang w:bidi="ar-SA"/>
        </w:rPr>
      </w:pPr>
      <w:r>
        <w:rPr>
          <w:rFonts w:ascii="宋体" w:eastAsia="宋体" w:cs="微软雅黑" w:hint="eastAsia"/>
          <w:color w:val="auto"/>
          <w:kern w:val="2"/>
          <w:sz w:val="24"/>
          <w:szCs w:val="24"/>
          <w:lang w:bidi="ar-SA"/>
        </w:rPr>
        <w:t>29.4中标通知书是合同的组成部分。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30.接受和拒绝任何或所有投标的权力</w:t>
      </w:r>
    </w:p>
    <w:p>
      <w:pPr>
        <w:autoSpaceDN w:val="0"/>
        <w:spacing w:line="360" w:lineRule="auto"/>
        <w:ind w:left="1"/>
        <w:rPr>
          <w:rFonts w:ascii="宋体" w:hint="eastAsia"/>
          <w:sz w:val="24"/>
        </w:rPr>
      </w:pPr>
      <w:r>
        <w:rPr>
          <w:rFonts w:ascii="宋体" w:hint="eastAsia"/>
          <w:sz w:val="24"/>
        </w:rPr>
        <w:t>30.1为维护国家和社会公共利益，采购人保留在授标之前任何时候接受或拒绝任何投标的权力，且对受影响的投标人不承担任何责任。</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31.签订合同</w:t>
      </w:r>
    </w:p>
    <w:p>
      <w:pPr>
        <w:autoSpaceDN w:val="0"/>
        <w:spacing w:line="360" w:lineRule="auto"/>
        <w:ind w:left="1"/>
        <w:rPr>
          <w:rFonts w:ascii="宋体" w:hint="eastAsia"/>
          <w:sz w:val="24"/>
        </w:rPr>
      </w:pPr>
      <w:r>
        <w:rPr>
          <w:rFonts w:ascii="宋体" w:hint="eastAsia"/>
          <w:sz w:val="24"/>
        </w:rPr>
        <w:t>31.1采购机构应当在中标通知书发出之日起三十日内，与持有《中标通知书》的中标供应商签订框架协议或组织采购人签订采购合同。中标供应商无正当理由拒绝签订框架协议或合同的，将承担相应的法律责任。</w:t>
      </w:r>
    </w:p>
    <w:p>
      <w:pPr>
        <w:autoSpaceDN w:val="0"/>
        <w:spacing w:line="360" w:lineRule="auto"/>
        <w:ind w:left="1"/>
        <w:rPr>
          <w:rFonts w:ascii="宋体" w:hint="eastAsia"/>
          <w:sz w:val="24"/>
        </w:rPr>
      </w:pPr>
      <w:r>
        <w:rPr>
          <w:rFonts w:ascii="宋体" w:hint="eastAsia"/>
          <w:sz w:val="24"/>
        </w:rPr>
        <w:t>31.2中标通知书、中标供应商的投标文件及双方确认的澄清文件等，均为有法律约束力的经济合同组成的一部分。</w:t>
      </w:r>
    </w:p>
    <w:p>
      <w:pPr>
        <w:autoSpaceDN w:val="0"/>
        <w:spacing w:line="360" w:lineRule="auto"/>
        <w:ind w:left="1"/>
        <w:rPr>
          <w:rFonts w:ascii="宋体" w:hint="eastAsia"/>
          <w:sz w:val="24"/>
        </w:rPr>
      </w:pPr>
      <w:r>
        <w:rPr>
          <w:rFonts w:ascii="宋体" w:hint="eastAsia"/>
          <w:sz w:val="24"/>
        </w:rPr>
        <w:t>31.3中标供应商在投标期间按照招标文件的要求提供的任何文稿，包括：报告、说明、规划书、建议书和方案设计等书面材料或电子文档，其使用权和版权都归采购机构所有（但该知识产权具有人身专属性的权利内容仍属中标供应商所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32.采购人或采购机构追加采购数量的权利</w:t>
      </w:r>
    </w:p>
    <w:p>
      <w:pPr>
        <w:autoSpaceDN w:val="0"/>
        <w:spacing w:line="360" w:lineRule="auto"/>
        <w:ind w:left="1"/>
        <w:rPr>
          <w:rFonts w:ascii="宋体" w:hint="eastAsia"/>
          <w:sz w:val="24"/>
        </w:rPr>
      </w:pPr>
      <w:r>
        <w:rPr>
          <w:rFonts w:ascii="宋体" w:hint="eastAsia"/>
          <w:sz w:val="24"/>
        </w:rPr>
        <w:t>32.1在合同履行中，采购人或采购机构需追加与合同标的相同货物或服务的，在不改变合同其他条款的前提下，有权与中标供应商协商签订补充合同，但所有补充合同的采购金额不得超过原合同采购金额10%。</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33.履约保证金</w:t>
      </w:r>
    </w:p>
    <w:p>
      <w:pPr>
        <w:autoSpaceDN w:val="0"/>
        <w:spacing w:line="360" w:lineRule="auto"/>
        <w:ind w:left="1"/>
        <w:rPr>
          <w:rFonts w:ascii="宋体" w:hint="eastAsia"/>
          <w:sz w:val="24"/>
          <w:highlight w:val="yellow"/>
        </w:rPr>
      </w:pPr>
      <w:r>
        <w:rPr>
          <w:rFonts w:ascii="宋体" w:hint="eastAsia"/>
          <w:sz w:val="24"/>
        </w:rPr>
        <w:t xml:space="preserve">33.1本项目的中标供应商须按招标文件中规定的履约保证金形式向采购人提交履约保证金。 </w:t>
      </w:r>
    </w:p>
    <w:p>
      <w:pPr>
        <w:autoSpaceDN w:val="0"/>
        <w:spacing w:line="360" w:lineRule="auto"/>
        <w:ind w:left="1"/>
        <w:rPr>
          <w:rFonts w:ascii="宋体" w:hint="eastAsia"/>
          <w:sz w:val="24"/>
        </w:rPr>
      </w:pPr>
      <w:r>
        <w:rPr>
          <w:rFonts w:ascii="宋体" w:hint="eastAsia"/>
          <w:sz w:val="24"/>
          <w:highlight w:val="none"/>
        </w:rPr>
        <w:t>33.2履约保证金的提交时间、金额、形式及有效期详见合同文本。</w:t>
      </w:r>
    </w:p>
    <w:p>
      <w:pPr>
        <w:autoSpaceDN w:val="0"/>
        <w:spacing w:line="360" w:lineRule="auto"/>
        <w:ind w:left="1"/>
        <w:rPr>
          <w:rFonts w:ascii="宋体" w:hint="eastAsia"/>
          <w:b/>
          <w:bCs/>
          <w:sz w:val="24"/>
        </w:rPr>
      </w:pPr>
      <w:r>
        <w:rPr>
          <w:rFonts w:ascii="宋体" w:hint="eastAsia"/>
          <w:b/>
          <w:bCs/>
          <w:sz w:val="24"/>
        </w:rPr>
        <w:t>34.重新授予合同</w:t>
      </w:r>
    </w:p>
    <w:p>
      <w:pPr>
        <w:autoSpaceDN w:val="0"/>
        <w:spacing w:line="360" w:lineRule="auto"/>
        <w:ind w:left="1"/>
        <w:rPr>
          <w:rFonts w:ascii="宋体" w:hint="eastAsia"/>
          <w:sz w:val="24"/>
        </w:rPr>
      </w:pPr>
      <w:r>
        <w:rPr>
          <w:rFonts w:ascii="宋体" w:hint="eastAsia"/>
          <w:sz w:val="24"/>
        </w:rPr>
        <w:t>34.1如果中标供应商没有按照上述第31.1条规定执行，采购机构有权取消该中标决定，采购人可以按照评标委员会推荐的中标候选人名单排序，将合同授予下一中标候选人或重新组织招标确定中标供应商。</w:t>
      </w:r>
    </w:p>
    <w:p>
      <w:pPr>
        <w:autoSpaceDN w:val="0"/>
        <w:spacing w:line="360" w:lineRule="auto"/>
        <w:rPr>
          <w:rFonts w:ascii="宋体" w:hint="eastAsia"/>
          <w:szCs w:val="21"/>
          <w:highlight w:val="cyan"/>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七、质疑、投诉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35.质疑</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color w:val="auto"/>
          <w:sz w:val="24"/>
          <w:szCs w:val="24"/>
          <w:lang w:bidi="ar-SA"/>
        </w:rPr>
      </w:pPr>
      <w:r>
        <w:rPr>
          <w:rFonts w:ascii="宋体" w:hint="eastAsia"/>
          <w:sz w:val="24"/>
        </w:rPr>
        <w:t>35.1投标人</w:t>
      </w:r>
      <w:r>
        <w:rPr>
          <w:rFonts w:ascii="宋体" w:eastAsia="宋体" w:cs="微软雅黑" w:hint="eastAsia"/>
          <w:bCs/>
          <w:color w:val="auto"/>
          <w:sz w:val="24"/>
          <w:szCs w:val="24"/>
          <w:lang w:bidi="ar-SA"/>
        </w:rPr>
        <w:t>或潜在投标人</w:t>
      </w:r>
      <w:r>
        <w:rPr>
          <w:rFonts w:ascii="宋体" w:hint="eastAsia"/>
          <w:sz w:val="24"/>
        </w:rPr>
        <w:t>认为招标文件、开评标过程及中标结果使自己的权益受到损害的，可以在知道或应知权益受到损害之日起七个工作日内提出，</w:t>
      </w:r>
      <w:r>
        <w:rPr>
          <w:rFonts w:ascii="宋体" w:eastAsia="宋体" w:cs="宋体" w:hint="eastAsia"/>
          <w:color w:val="auto"/>
          <w:kern w:val="0"/>
          <w:sz w:val="24"/>
          <w:szCs w:val="24"/>
          <w:vertAlign w:val="baseline"/>
          <w:lang w:val="en-US" w:eastAsia="zh-CN"/>
        </w:rPr>
        <w:t>通过海关智慧政采综合管理平台等书面形式向采购机构提出质疑</w:t>
      </w:r>
      <w:r>
        <w:rPr>
          <w:rFonts w:ascii="宋体" w:hint="eastAsia"/>
          <w:sz w:val="24"/>
        </w:rPr>
        <w:t>。</w:t>
      </w:r>
      <w:r>
        <w:rPr>
          <w:rFonts w:ascii="宋体" w:eastAsia="宋体" w:cs="微软雅黑" w:hint="eastAsia"/>
          <w:bCs/>
          <w:color w:val="auto"/>
          <w:sz w:val="24"/>
          <w:szCs w:val="24"/>
          <w:lang w:bidi="ar-SA"/>
        </w:rPr>
        <w:t>投标人或潜在投标人应知其权益受到损害之日</w:t>
      </w:r>
      <w:r>
        <w:rPr>
          <w:rFonts w:ascii="宋体" w:eastAsia="宋体" w:cs="微软雅黑" w:hint="eastAsia"/>
          <w:color w:val="auto"/>
          <w:sz w:val="24"/>
          <w:szCs w:val="24"/>
          <w:lang w:bidi="ar-SA"/>
        </w:rPr>
        <w:t>，是指：</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 对招标文件提出质疑的，为获取招标文件之日或者招标文件公告期限届满之日；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 对招标过程提出质疑的，为各招标程序环节结束之日；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 对中标结果提出质疑的，为中标结果公告期限届满之日。</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投标人针对同一采购程序环节的质疑须一次性提出，对一个项目的不同包提出质疑的，应当将各包质疑事项集中在一份质疑函中提出。</w:t>
      </w:r>
    </w:p>
    <w:p>
      <w:pPr>
        <w:autoSpaceDN w:val="0"/>
        <w:spacing w:line="360" w:lineRule="auto"/>
        <w:ind w:left="8" w:hanging="15"/>
        <w:rPr>
          <w:rFonts w:ascii="宋体" w:hint="eastAsia"/>
          <w:sz w:val="24"/>
        </w:rPr>
      </w:pPr>
      <w:r>
        <w:rPr>
          <w:rFonts w:ascii="宋体" w:cs="微软雅黑" w:hint="eastAsia"/>
          <w:bCs/>
          <w:sz w:val="24"/>
          <w:highlight w:val="none"/>
          <w:lang w:bidi="ar-SA"/>
        </w:rPr>
        <w:t>35.2</w:t>
      </w:r>
      <w:r>
        <w:rPr>
          <w:rFonts w:ascii="宋体" w:eastAsia="宋体" w:cs="微软雅黑" w:hint="eastAsia"/>
          <w:bCs/>
          <w:color w:val="auto"/>
          <w:sz w:val="24"/>
          <w:szCs w:val="24"/>
          <w:lang w:bidi="ar-SA"/>
        </w:rPr>
        <w:t>提出质疑的投标人或潜在投标人应当是参与所质疑项目采购活动的供应商，潜在投标人已依法获取其可质疑的招标文件的，可以对该文件提出质疑。</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3</w:t>
      </w:r>
      <w:r>
        <w:rPr>
          <w:rFonts w:ascii="宋体" w:cs="微软雅黑" w:hint="eastAsia"/>
          <w:bCs/>
          <w:sz w:val="24"/>
          <w:highlight w:val="none"/>
          <w:lang w:bidi="ar-SA"/>
        </w:rPr>
        <w:t>5</w:t>
      </w:r>
      <w:r>
        <w:rPr>
          <w:rFonts w:ascii="宋体" w:cs="微软雅黑" w:hint="eastAsia"/>
          <w:bCs/>
          <w:sz w:val="24"/>
          <w:lang w:bidi="ar-SA"/>
        </w:rPr>
        <w:t>.3</w:t>
      </w:r>
      <w:r>
        <w:rPr>
          <w:rFonts w:ascii="宋体" w:eastAsia="宋体" w:cs="微软雅黑" w:hint="eastAsia"/>
          <w:bCs/>
          <w:color w:val="auto"/>
          <w:sz w:val="24"/>
          <w:szCs w:val="24"/>
          <w:lang w:bidi="ar-SA"/>
        </w:rPr>
        <w:t>投标人或潜在投标人提出质疑应当提交质疑函和必要的证明材料。质疑函应当包括下列内容（</w:t>
      </w:r>
      <w:r>
        <w:rPr>
          <w:rFonts w:ascii="宋体" w:cs="微软雅黑" w:hint="eastAsia"/>
          <w:bCs/>
          <w:sz w:val="24"/>
          <w:lang w:bidi="ar-SA"/>
        </w:rPr>
        <w:t>格式见第六部分）</w:t>
      </w:r>
      <w:r>
        <w:rPr>
          <w:rFonts w:ascii="宋体" w:eastAsia="宋体" w:cs="微软雅黑" w:hint="eastAsia"/>
          <w:bCs/>
          <w:color w:val="auto"/>
          <w:sz w:val="24"/>
          <w:szCs w:val="24"/>
          <w:lang w:bidi="ar-SA"/>
        </w:rPr>
        <w:t>：</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(1)投标人或潜在投标人的姓名或者名称、地址、邮编、联系人及电话；</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(2)质疑项目的名称、编号；</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(3)具体、明确的质疑事项和与质疑事项相关的请求；</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(4)事实依据；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(5)必要的法律依据；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(6)提出质疑的日期。</w:t>
      </w:r>
    </w:p>
    <w:p>
      <w:pPr>
        <w:autoSpaceDN w:val="0"/>
        <w:spacing w:line="360" w:lineRule="auto"/>
        <w:ind w:left="8" w:hanging="15"/>
        <w:rPr>
          <w:rFonts w:ascii="宋体" w:cs="微软雅黑" w:hint="eastAsia"/>
          <w:bCs/>
          <w:sz w:val="24"/>
          <w:lang w:bidi="ar-SA"/>
        </w:rPr>
      </w:pPr>
      <w:r>
        <w:rPr>
          <w:rFonts w:ascii="宋体" w:eastAsia="宋体" w:cs="微软雅黑" w:hint="eastAsia"/>
          <w:bCs/>
          <w:color w:val="auto"/>
          <w:sz w:val="24"/>
          <w:szCs w:val="24"/>
          <w:lang w:bidi="ar-SA"/>
        </w:rPr>
        <w:t>投标人或潜在投标人为自然人的，应当由本人签字；投标人或潜在投标人为法人或者其他组织的，应当由法定代表人、主要负责人，或者其授权代表签字或者盖章，并加盖公章。</w:t>
      </w:r>
      <w:r>
        <w:rPr>
          <w:rFonts w:ascii="宋体" w:cs="微软雅黑" w:hint="eastAsia"/>
          <w:bCs/>
          <w:sz w:val="24"/>
          <w:lang w:bidi="ar-SA"/>
        </w:rPr>
        <w:t>提出质疑应当在法定质疑期限内。提出质疑应当提供事实依据和证明材料，证明材料应当内容真实、来源合法。</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可以委托代理人进行质疑，其授权委托书应当载明代理人的姓名或者名称、代理事项、具体权限、期限和相关事项；以代理人身份提出质疑的，应当提交投标人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签署的授权委托书。</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投标人或潜在投标人提交的质疑函不符合以上要求的，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应当一次性告知供应商需更正或补充的内容。投标人或潜在投标人未在质疑期限内提交更正、补充材料或重新提交的材料仍不符合要求的，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不予受理，并告知理由。</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8" w:right="0" w:hanging="15"/>
        <w:jc w:val="both"/>
        <w:outlineLvl w:val="9"/>
        <w:rPr>
          <w:rFonts w:ascii="宋体" w:eastAsia="宋体" w:cs="微软雅黑" w:hint="eastAsia"/>
          <w:bCs/>
          <w:color w:val="auto"/>
          <w:sz w:val="24"/>
          <w:szCs w:val="24"/>
          <w:lang w:bidi="ar-SA"/>
        </w:rPr>
      </w:pPr>
      <w:r>
        <w:rPr>
          <w:rFonts w:ascii="宋体" w:cs="微软雅黑" w:hint="eastAsia"/>
          <w:bCs/>
          <w:sz w:val="24"/>
          <w:highlight w:val="none"/>
          <w:lang w:bidi="ar-SA"/>
        </w:rPr>
        <w:t>35.4</w:t>
      </w:r>
      <w:r>
        <w:rPr>
          <w:rFonts w:ascii="宋体" w:eastAsia="宋体" w:cs="微软雅黑" w:hint="eastAsia"/>
          <w:bCs/>
          <w:color w:val="auto"/>
          <w:kern w:val="0"/>
          <w:sz w:val="24"/>
          <w:szCs w:val="24"/>
          <w:vertAlign w:val="baseline"/>
          <w:lang w:val="en-US" w:eastAsia="zh-CN"/>
        </w:rPr>
        <w:t>质疑供应商通过海关智慧政采综合管理平台质疑处理模块等书面形式进行质疑提交并接收质疑处理结果</w:t>
      </w:r>
      <w:r>
        <w:rPr>
          <w:rFonts w:ascii="宋体" w:eastAsia="宋体" w:cs="微软雅黑" w:hint="eastAsia"/>
          <w:bCs/>
          <w:color w:val="auto"/>
          <w:sz w:val="24"/>
          <w:szCs w:val="24"/>
          <w:lang w:bidi="ar-SA"/>
        </w:rPr>
        <w:t>。质疑受理电话详见第一部分招标公告。</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5</w:t>
      </w:r>
      <w:r>
        <w:rPr>
          <w:rFonts w:ascii="宋体" w:eastAsia="宋体" w:cs="微软雅黑" w:hint="eastAsia"/>
          <w:bCs/>
          <w:color w:val="auto"/>
          <w:kern w:val="2"/>
          <w:sz w:val="24"/>
          <w:szCs w:val="24"/>
          <w:lang w:bidi="ar-SA"/>
        </w:rPr>
        <w:t>.5</w:t>
      </w:r>
      <w:r>
        <w:rPr>
          <w:rFonts w:ascii="宋体" w:eastAsia="宋体" w:cs="微软雅黑" w:hint="eastAsia"/>
          <w:bCs/>
          <w:color w:val="auto"/>
          <w:kern w:val="2"/>
          <w:sz w:val="24"/>
          <w:szCs w:val="24"/>
          <w:vertAlign w:val="baseline"/>
          <w:lang w:val="en-US" w:eastAsia="zh-CN"/>
        </w:rPr>
        <w:t>采购人、采购机构应当在收到质疑函后7个工作日内作出答复，并通过海关智慧政采综合管理平台等书面形式通知质疑供应商和其他相关当事人</w:t>
      </w:r>
      <w:r>
        <w:rPr>
          <w:rFonts w:ascii="宋体" w:eastAsia="宋体" w:cs="微软雅黑" w:hint="eastAsia"/>
          <w:bCs/>
          <w:color w:val="auto"/>
          <w:kern w:val="2"/>
          <w:sz w:val="24"/>
          <w:szCs w:val="24"/>
          <w:lang w:bidi="ar-SA"/>
        </w:rPr>
        <w:t>。</w:t>
      </w:r>
    </w:p>
    <w:p>
      <w:pPr>
        <w:pStyle w:val="834"/>
        <w:spacing w:line="360" w:lineRule="auto"/>
        <w:ind w:left="8" w:hanging="15" w:firstLineChars="0"/>
        <w:jc w:val="both"/>
        <w:textAlignment w:val="auto"/>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5</w:t>
      </w:r>
      <w:r>
        <w:rPr>
          <w:rFonts w:ascii="宋体" w:eastAsia="宋体" w:cs="微软雅黑" w:hint="eastAsia"/>
          <w:bCs/>
          <w:color w:val="auto"/>
          <w:kern w:val="2"/>
          <w:sz w:val="24"/>
          <w:szCs w:val="24"/>
          <w:lang w:bidi="ar-SA"/>
        </w:rPr>
        <w:t>.6投标人或潜在投标人以质疑函形式提交，但无具体、明确质疑事项，实质内容为询问的，</w:t>
      </w:r>
      <w:r>
        <w:rPr>
          <w:rFonts w:ascii="宋体" w:cs="微软雅黑" w:hint="eastAsia"/>
          <w:color w:val="auto"/>
          <w:kern w:val="2"/>
          <w:szCs w:val="24"/>
          <w:highlight w:val="none"/>
          <w:lang w:bidi="ar-SA"/>
        </w:rPr>
        <w:t>采购机构</w:t>
      </w:r>
      <w:r>
        <w:rPr>
          <w:rFonts w:ascii="宋体" w:eastAsia="宋体" w:cs="微软雅黑" w:hint="eastAsia"/>
          <w:bCs/>
          <w:color w:val="auto"/>
          <w:kern w:val="2"/>
          <w:sz w:val="24"/>
          <w:szCs w:val="24"/>
          <w:lang w:bidi="ar-SA"/>
        </w:rPr>
        <w:t>可视为书面询问受理并及时告知供应商，后续事宜按照询问答复流程办理。</w:t>
      </w:r>
    </w:p>
    <w:p>
      <w:pPr>
        <w:tabs>
          <w:tab w:val="left" w:pos="0"/>
        </w:tabs>
        <w:autoSpaceDN w:val="0"/>
        <w:spacing w:line="360" w:lineRule="auto"/>
        <w:ind w:left="8" w:hanging="15"/>
        <w:rPr>
          <w:rFonts w:ascii="宋体" w:hint="eastAsia"/>
          <w:b/>
          <w:bCs/>
          <w:kern w:val="0"/>
          <w:sz w:val="24"/>
          <w:highlight w:val="none"/>
        </w:rPr>
      </w:pPr>
      <w:r>
        <w:rPr>
          <w:rFonts w:ascii="宋体" w:hint="eastAsia"/>
          <w:b/>
          <w:bCs/>
          <w:kern w:val="0"/>
          <w:sz w:val="24"/>
          <w:highlight w:val="none"/>
        </w:rPr>
        <w:t>36.投诉</w:t>
      </w:r>
    </w:p>
    <w:p>
      <w:pPr>
        <w:pStyle w:val="834"/>
        <w:spacing w:line="360" w:lineRule="auto"/>
        <w:ind w:left="8" w:hanging="15" w:firstLineChars="0"/>
        <w:jc w:val="both"/>
        <w:textAlignment w:val="auto"/>
        <w:rPr>
          <w:rFonts w:ascii="宋体" w:eastAsia="宋体" w:cs="微软雅黑" w:hint="eastAsia"/>
          <w:bCs/>
          <w:color w:val="auto"/>
          <w:kern w:val="2"/>
          <w:sz w:val="24"/>
          <w:szCs w:val="24"/>
          <w:highlight w:val="yellow"/>
          <w:lang w:bidi="ar-SA"/>
        </w:rPr>
      </w:pPr>
      <w:r>
        <w:rPr>
          <w:rFonts w:ascii="宋体" w:eastAsia="宋体" w:cs="微软雅黑" w:hint="eastAsia"/>
          <w:bCs/>
          <w:color w:val="auto"/>
          <w:kern w:val="2"/>
          <w:sz w:val="24"/>
          <w:szCs w:val="24"/>
          <w:lang w:bidi="ar-SA"/>
        </w:rPr>
        <w:t>质疑供应商对采购人、采购机构的答复不满意，或者采购人、采购机构未在规定时间内作出答复的，可以在答复期满后15个工作日内依法向相关财政部门提起投诉。</w:t>
      </w:r>
    </w:p>
    <w:p>
      <w:pPr>
        <w:pStyle w:val="Heading1"/>
        <w:rPr>
          <w:rFonts w:hint="eastAsia"/>
          <w:lang w:val="en-US" w:eastAsia="zh-CN"/>
        </w:rPr>
      </w:pPr>
      <w:bookmarkStart w:id="27" w:name="_Toc65406665"/>
      <w:r>
        <w:rPr>
          <w:rFonts w:hint="eastAsia"/>
          <w:lang w:val="en-US" w:eastAsia="zh-CN"/>
        </w:rPr>
        <w:t>第三部分  项目需求书</w:t>
      </w:r>
      <w:bookmarkEnd w:id="27"/>
    </w:p>
    <w:p>
      <w:pPr>
        <w:rPr>
          <w:highlight w:val="white"/>
        </w:rPr>
      </w:pPr>
    </w:p>
    <w:p>
      <w:pPr>
        <w:pStyle w:val="10912"/>
        <w:rPr>
          <w:rFonts w:ascii="宋体" w:cs="Times New Roman"/>
        </w:rPr>
      </w:pPr>
      <w:r>
        <w:rPr>
          <w:rFonts w:ascii="宋体" w:cs="宋体" w:hint="eastAsia"/>
        </w:rPr>
        <w:t>说明：未经采购人同意，投标人不得向与此项目无关的任何第三方透露招标文件技术内容部分。注：加</w:t>
      </w:r>
      <w:r>
        <w:rPr>
          <w:rFonts w:ascii="宋体" w:cs="宋体"/>
        </w:rPr>
        <w:t xml:space="preserve"> </w:t>
      </w:r>
      <w:r>
        <w:rPr>
          <w:rFonts w:ascii="宋体" w:cs="宋体" w:hint="eastAsia"/>
        </w:rPr>
        <w:t>“▲”标记表示为重要指标项，如不满足将影响评分。加</w:t>
      </w:r>
      <w:r>
        <w:rPr>
          <w:rFonts w:ascii="宋体" w:cs="宋体"/>
        </w:rPr>
        <w:t xml:space="preserve"> </w:t>
      </w:r>
      <w:r>
        <w:rPr>
          <w:rFonts w:ascii="宋体" w:cs="宋体" w:hint="eastAsia"/>
        </w:rPr>
        <w:t>“★”标记表示为必须满足条款，否则做为无效投标处理。</w:t>
      </w:r>
    </w:p>
    <w:p>
      <w:pPr>
        <w:pStyle w:val="10912"/>
        <w:rPr>
          <w:rFonts w:ascii="宋体" w:cs="Times New Roman"/>
          <w:b/>
          <w:bCs/>
        </w:rPr>
      </w:pPr>
      <w:r>
        <w:rPr>
          <w:rFonts w:ascii="宋体" w:cs="宋体" w:hint="eastAsia"/>
          <w:b/>
          <w:bCs/>
        </w:rPr>
        <w:t>提交投标文件时，须注明需提供证明材料或承诺函等材料项所在位置（页码）。</w:t>
      </w:r>
    </w:p>
    <w:p>
      <w:pPr>
        <w:pStyle w:val="8103"/>
        <w:numPr>
          <w:ilvl w:val="0"/>
          <w:numId w:val="2"/>
        </w:numPr>
        <w:rPr>
          <w:rFonts w:ascii="宋体" w:cs="Times New Roman"/>
        </w:rPr>
      </w:pPr>
      <w:r>
        <w:rPr>
          <w:rFonts w:ascii="宋体" w:cs="宋体" w:hint="eastAsia"/>
        </w:rPr>
        <w:t>承诺项</w:t>
      </w:r>
    </w:p>
    <w:p>
      <w:pPr>
        <w:pStyle w:val="10912"/>
        <w:rPr>
          <w:rFonts w:ascii="宋体" w:cs="Times New Roman"/>
          <w:kern w:val="2"/>
        </w:rPr>
      </w:pPr>
      <w:r>
        <w:rPr>
          <w:rFonts w:ascii="宋体" w:cs="宋体"/>
          <w:kern w:val="2"/>
        </w:rPr>
        <w:t>1.</w:t>
      </w:r>
      <w:r>
        <w:rPr>
          <w:rFonts w:ascii="宋体" w:cs="宋体" w:hint="eastAsia"/>
          <w:kern w:val="2"/>
        </w:rPr>
        <w:t>行业类型（必填项）：</w:t>
      </w:r>
      <w:r>
        <w:rPr>
          <w:rFonts w:ascii="宋体" w:cs="宋体" w:hint="eastAsia"/>
          <w:kern w:val="2"/>
          <w:u w:val="single"/>
        </w:rPr>
        <w:t>软件和信息技术服务业</w:t>
      </w:r>
    </w:p>
    <w:p>
      <w:pPr>
        <w:pStyle w:val="10912"/>
        <w:rPr>
          <w:rFonts w:ascii="宋体" w:cs="Times New Roman"/>
          <w:kern w:val="2"/>
        </w:rPr>
      </w:pPr>
      <w:r>
        <w:rPr>
          <w:rFonts w:ascii="宋体" w:cs="宋体" w:hint="eastAsia"/>
          <w:kern w:val="2"/>
        </w:rPr>
        <w:t>注：行业类型依据工业和信息化部等主管部门印发的《中小企业划型标准规定》（工信部联企业〔</w:t>
      </w:r>
      <w:r>
        <w:rPr>
          <w:rFonts w:ascii="宋体" w:cs="宋体"/>
          <w:kern w:val="2"/>
        </w:rPr>
        <w:t>2011</w:t>
      </w:r>
      <w:r>
        <w:rPr>
          <w:rFonts w:ascii="宋体" w:cs="宋体" w:hint="eastAsia"/>
          <w:kern w:val="2"/>
        </w:rPr>
        <w:t>〕</w:t>
      </w:r>
      <w:r>
        <w:rPr>
          <w:rFonts w:ascii="宋体" w:cs="宋体"/>
          <w:kern w:val="2"/>
        </w:rPr>
        <w:t>300</w:t>
      </w:r>
      <w:r>
        <w:rPr>
          <w:rFonts w:ascii="宋体" w:cs="宋体" w:hint="eastAsia"/>
          <w:kern w:val="2"/>
        </w:rPr>
        <w:t>号），参考《国民经济行业分类注释》（国家统计局</w:t>
      </w:r>
      <w:r>
        <w:rPr>
          <w:rFonts w:ascii="宋体" w:cs="宋体"/>
          <w:kern w:val="2"/>
        </w:rPr>
        <w:t>2017</w:t>
      </w:r>
      <w:r>
        <w:rPr>
          <w:rFonts w:ascii="宋体" w:cs="宋体" w:hint="eastAsia"/>
          <w:kern w:val="2"/>
        </w:rPr>
        <w:t>年），如工业、建筑业、其他未列明行业等。</w:t>
      </w:r>
    </w:p>
    <w:p>
      <w:pPr>
        <w:pStyle w:val="10912"/>
        <w:rPr>
          <w:rFonts w:ascii="宋体" w:cs="Times New Roman"/>
          <w:kern w:val="2"/>
        </w:rPr>
      </w:pPr>
      <w:r>
        <w:rPr>
          <w:rFonts w:ascii="宋体" w:cs="宋体"/>
          <w:kern w:val="2"/>
        </w:rPr>
        <w:t>2.</w:t>
      </w:r>
      <w:r>
        <w:rPr>
          <w:rFonts w:ascii="宋体" w:cs="宋体" w:hint="eastAsia"/>
          <w:kern w:val="2"/>
        </w:rPr>
        <w:t>项目立项审核情况</w:t>
      </w:r>
    </w:p>
    <w:p>
      <w:pPr>
        <w:pStyle w:val="10912"/>
        <w:rPr>
          <w:rFonts w:ascii="宋体" w:cs="Times New Roman"/>
          <w:kern w:val="2"/>
        </w:rPr>
      </w:pPr>
      <w:r>
        <w:rPr>
          <w:rFonts w:ascii="宋体" w:cs="宋体" w:hint="eastAsia"/>
          <w:kern w:val="2"/>
        </w:rPr>
        <w:t>本项目属于新建、改建或者采用购买服务方式的政务应用程序项目。如果否，请删除以下内容。如果是，请对应勾选以下内容：</w:t>
      </w:r>
    </w:p>
    <w:p>
      <w:pPr>
        <w:pStyle w:val="10912"/>
        <w:rPr>
          <w:rFonts w:ascii="宋体" w:cs="Times New Roman"/>
          <w:kern w:val="2"/>
        </w:rPr>
      </w:pPr>
      <w:r>
        <w:rPr>
          <w:rFonts w:ascii="宋体" w:cs="宋体" w:hint="eastAsia"/>
          <w:kern w:val="2"/>
        </w:rPr>
        <w:t>（</w:t>
      </w:r>
      <w:r>
        <w:rPr>
          <w:rFonts w:ascii="宋体" w:cs="宋体"/>
          <w:kern w:val="2"/>
        </w:rPr>
        <w:t>1</w:t>
      </w:r>
      <w:r>
        <w:rPr>
          <w:rFonts w:ascii="宋体" w:cs="宋体" w:hint="eastAsia"/>
          <w:kern w:val="2"/>
        </w:rPr>
        <w:t>）是否纳入信息化项目审批范围。</w:t>
      </w:r>
      <w:r>
        <w:rPr>
          <w:rFonts w:ascii="MS Mincho" w:eastAsia="MS Mincho" w:cs="MS Mincho" w:hint="eastAsia"/>
          <w:kern w:val="2"/>
        </w:rPr>
        <w:t>☑</w:t>
      </w:r>
      <w:r>
        <w:rPr>
          <w:rFonts w:ascii="宋体" w:cs="宋体" w:hint="eastAsia"/>
          <w:kern w:val="2"/>
        </w:rPr>
        <w:t>是</w:t>
      </w:r>
      <w:r>
        <w:rPr>
          <w:rFonts w:ascii="宋体" w:cs="宋体"/>
          <w:kern w:val="2"/>
        </w:rPr>
        <w:t xml:space="preserve">  </w:t>
      </w:r>
      <w:r>
        <w:rPr>
          <w:rFonts w:ascii="宋体" w:cs="宋体" w:hint="eastAsia"/>
          <w:kern w:val="2"/>
        </w:rPr>
        <w:t>□否</w:t>
      </w:r>
    </w:p>
    <w:p>
      <w:pPr>
        <w:pStyle w:val="11013"/>
        <w:rPr>
          <w:rFonts w:ascii="宋体" w:cs="Times New Roman"/>
          <w:kern w:val="2"/>
        </w:rPr>
      </w:pPr>
      <w:r>
        <w:rPr>
          <w:rFonts w:ascii="宋体" w:cs="宋体" w:hint="eastAsia"/>
          <w:kern w:val="2"/>
        </w:rPr>
        <w:t>（</w:t>
      </w:r>
      <w:r>
        <w:rPr>
          <w:rFonts w:ascii="宋体" w:cs="宋体"/>
          <w:kern w:val="2"/>
        </w:rPr>
        <w:t>2</w:t>
      </w:r>
      <w:r>
        <w:rPr>
          <w:rFonts w:ascii="宋体" w:cs="宋体" w:hint="eastAsia"/>
          <w:kern w:val="2"/>
        </w:rPr>
        <w:t>）是否符合信息化数字化规划。</w:t>
      </w:r>
      <w:r>
        <w:rPr>
          <w:rFonts w:ascii="Wingdings 2" w:hAnsi="Wingdings 2" w:cs="Times New Roman"/>
          <w:kern w:val="2"/>
        </w:rPr>
        <w:sym w:font="Wingdings 2" w:char="F052"/>
      </w:r>
      <w:r>
        <w:rPr>
          <w:rFonts w:ascii="宋体" w:cs="宋体" w:hint="eastAsia"/>
          <w:kern w:val="2"/>
        </w:rPr>
        <w:t>是</w:t>
      </w:r>
      <w:r>
        <w:rPr>
          <w:rFonts w:ascii="宋体" w:cs="宋体"/>
          <w:kern w:val="2"/>
        </w:rPr>
        <w:t xml:space="preserve">  </w:t>
      </w:r>
      <w:r>
        <w:rPr>
          <w:rFonts w:ascii="宋体" w:cs="宋体" w:hint="eastAsia"/>
          <w:kern w:val="2"/>
        </w:rPr>
        <w:t>□不涉及</w:t>
      </w:r>
    </w:p>
    <w:p>
      <w:pPr>
        <w:rPr>
          <w:rFonts w:ascii="宋体" w:cs="Times New Roman"/>
          <w:kern w:val="2"/>
        </w:rPr>
      </w:pPr>
      <w:r>
        <w:rPr>
          <w:rFonts w:ascii="宋体" w:cs="宋体" w:hint="eastAsia"/>
          <w:kern w:val="2"/>
        </w:rPr>
        <w:t>（</w:t>
      </w:r>
      <w:r>
        <w:rPr>
          <w:rFonts w:ascii="宋体" w:cs="宋体"/>
          <w:kern w:val="2"/>
        </w:rPr>
        <w:t>3</w:t>
      </w:r>
      <w:r>
        <w:rPr>
          <w:rFonts w:ascii="宋体" w:cs="宋体" w:hint="eastAsia"/>
          <w:kern w:val="2"/>
        </w:rPr>
        <w:t>）是否与已有政务应用程序存在功能交叉重复。</w:t>
      </w:r>
      <w:r>
        <w:rPr>
          <w:rFonts w:ascii="Wingdings 2" w:hAnsi="Wingdings 2" w:cs="Times New Roman"/>
          <w:kern w:val="2"/>
        </w:rPr>
        <w:sym w:font="Wingdings 2" w:char="F0A3"/>
      </w:r>
      <w:r>
        <w:rPr>
          <w:rFonts w:ascii="宋体" w:cs="宋体" w:hint="eastAsia"/>
          <w:kern w:val="2"/>
        </w:rPr>
        <w:t>是</w:t>
      </w:r>
      <w:r>
        <w:rPr>
          <w:rFonts w:ascii="宋体" w:cs="宋体"/>
          <w:kern w:val="2"/>
        </w:rPr>
        <w:t xml:space="preserve">  </w:t>
      </w:r>
      <w:r>
        <w:rPr>
          <w:rFonts w:ascii="MS Mincho" w:eastAsia="MS Mincho" w:cs="MS Mincho" w:hint="eastAsia"/>
          <w:kern w:val="2"/>
        </w:rPr>
        <w:t>☑</w:t>
      </w:r>
      <w:r>
        <w:rPr>
          <w:rFonts w:ascii="宋体" w:cs="宋体" w:hint="eastAsia"/>
          <w:kern w:val="2"/>
        </w:rPr>
        <w:t>否</w:t>
      </w:r>
    </w:p>
    <w:p>
      <w:pPr>
        <w:rPr>
          <w:rFonts w:ascii="宋体" w:cs="Times New Roman"/>
          <w:kern w:val="2"/>
        </w:rPr>
      </w:pPr>
      <w:r>
        <w:rPr>
          <w:rFonts w:ascii="宋体" w:cs="宋体" w:hint="eastAsia"/>
          <w:kern w:val="2"/>
        </w:rPr>
        <w:t>（</w:t>
      </w:r>
      <w:r>
        <w:rPr>
          <w:rFonts w:ascii="宋体" w:cs="宋体"/>
          <w:kern w:val="2"/>
        </w:rPr>
        <w:t>4</w:t>
      </w:r>
      <w:r>
        <w:rPr>
          <w:rFonts w:ascii="宋体" w:cs="宋体" w:hint="eastAsia"/>
          <w:kern w:val="2"/>
        </w:rPr>
        <w:t>）是否能作为功能模块嵌入到已有政务应用程序。</w:t>
      </w:r>
      <w:r>
        <w:rPr>
          <w:rFonts w:ascii="Wingdings 2" w:hAnsi="Wingdings 2" w:cs="Times New Roman"/>
          <w:kern w:val="2"/>
        </w:rPr>
        <w:sym w:font="Wingdings 2" w:char="F0A3"/>
      </w:r>
      <w:r>
        <w:rPr>
          <w:rFonts w:ascii="宋体" w:cs="宋体" w:hint="eastAsia"/>
          <w:kern w:val="2"/>
        </w:rPr>
        <w:t>是</w:t>
      </w:r>
      <w:r>
        <w:rPr>
          <w:rFonts w:ascii="宋体" w:cs="宋体"/>
          <w:kern w:val="2"/>
        </w:rPr>
        <w:t xml:space="preserve">  </w:t>
      </w:r>
      <w:r>
        <w:rPr>
          <w:rFonts w:ascii="MS Mincho" w:eastAsia="MS Mincho" w:cs="MS Mincho" w:hint="eastAsia"/>
          <w:kern w:val="2"/>
        </w:rPr>
        <w:t>☑</w:t>
      </w:r>
      <w:r>
        <w:rPr>
          <w:rFonts w:ascii="宋体" w:cs="宋体" w:hint="eastAsia"/>
          <w:kern w:val="2"/>
        </w:rPr>
        <w:t>不涉及</w:t>
      </w:r>
    </w:p>
    <w:p>
      <w:pPr>
        <w:rPr>
          <w:rFonts w:ascii="宋体" w:cs="Times New Roman"/>
          <w:kern w:val="2"/>
        </w:rPr>
      </w:pPr>
      <w:r>
        <w:rPr>
          <w:rFonts w:ascii="宋体" w:cs="宋体" w:hint="eastAsia"/>
          <w:kern w:val="2"/>
        </w:rPr>
        <w:t>（</w:t>
      </w:r>
      <w:r>
        <w:rPr>
          <w:rFonts w:ascii="宋体" w:cs="宋体"/>
          <w:kern w:val="2"/>
        </w:rPr>
        <w:t>5</w:t>
      </w:r>
      <w:r>
        <w:rPr>
          <w:rFonts w:ascii="宋体" w:cs="宋体" w:hint="eastAsia"/>
          <w:kern w:val="2"/>
        </w:rPr>
        <w:t>）是否能与相关政务应用程序项目进行协同。</w:t>
      </w:r>
      <w:r>
        <w:rPr>
          <w:rFonts w:ascii="Wingdings 2" w:hAnsi="Wingdings 2" w:cs="Times New Roman"/>
          <w:kern w:val="2"/>
        </w:rPr>
        <w:sym w:font="Wingdings 2" w:char="F052"/>
      </w:r>
      <w:r>
        <w:rPr>
          <w:rFonts w:ascii="宋体" w:cs="宋体" w:hint="eastAsia"/>
          <w:kern w:val="2"/>
        </w:rPr>
        <w:t>是</w:t>
      </w:r>
      <w:r>
        <w:rPr>
          <w:rFonts w:ascii="宋体" w:cs="宋体"/>
          <w:kern w:val="2"/>
        </w:rPr>
        <w:t xml:space="preserve">  </w:t>
      </w:r>
      <w:r>
        <w:rPr>
          <w:rFonts w:ascii="宋体" w:cs="宋体" w:hint="eastAsia"/>
          <w:kern w:val="2"/>
        </w:rPr>
        <w:t>□否</w:t>
      </w:r>
    </w:p>
    <w:p>
      <w:pPr>
        <w:rPr>
          <w:rFonts w:ascii="宋体" w:cs="Times New Roman"/>
          <w:kern w:val="2"/>
        </w:rPr>
      </w:pPr>
      <w:r>
        <w:rPr>
          <w:rFonts w:ascii="宋体" w:cs="宋体" w:hint="eastAsia"/>
          <w:kern w:val="2"/>
        </w:rPr>
        <w:t>（</w:t>
      </w:r>
      <w:r>
        <w:rPr>
          <w:rFonts w:ascii="宋体" w:cs="宋体"/>
          <w:kern w:val="2"/>
        </w:rPr>
        <w:t>6</w:t>
      </w:r>
      <w:r>
        <w:rPr>
          <w:rFonts w:ascii="宋体" w:cs="宋体" w:hint="eastAsia"/>
          <w:kern w:val="2"/>
        </w:rPr>
        <w:t>）是否满足数据管理和共享要求。</w:t>
      </w:r>
      <w:r>
        <w:rPr>
          <w:rFonts w:ascii="Wingdings 2" w:hAnsi="Wingdings 2" w:cs="Times New Roman"/>
          <w:kern w:val="2"/>
        </w:rPr>
        <w:sym w:font="Wingdings 2" w:char="F052"/>
      </w:r>
      <w:r>
        <w:rPr>
          <w:rFonts w:ascii="宋体" w:cs="宋体" w:hint="eastAsia"/>
          <w:kern w:val="2"/>
        </w:rPr>
        <w:t>是</w:t>
      </w:r>
      <w:r>
        <w:rPr>
          <w:rFonts w:ascii="宋体" w:cs="宋体"/>
          <w:kern w:val="2"/>
        </w:rPr>
        <w:t xml:space="preserve">  </w:t>
      </w:r>
      <w:r>
        <w:rPr>
          <w:rFonts w:ascii="宋体" w:cs="宋体" w:hint="eastAsia"/>
          <w:kern w:val="2"/>
        </w:rPr>
        <w:t>□否</w:t>
      </w:r>
    </w:p>
    <w:p>
      <w:pPr>
        <w:pStyle w:val="8103"/>
        <w:numPr>
          <w:ilvl w:val="0"/>
          <w:numId w:val="2"/>
        </w:numPr>
        <w:rPr>
          <w:rFonts w:ascii="宋体" w:cs="Times New Roman"/>
        </w:rPr>
      </w:pPr>
      <w:r>
        <w:rPr>
          <w:rFonts w:ascii="宋体" w:cs="宋体" w:hint="eastAsia"/>
        </w:rPr>
        <w:t>采购政策落实</w:t>
      </w:r>
    </w:p>
    <w:tbl>
      <w:tblPr>
        <w:tblW w:w="9061" w:type="dxa"/>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31"/>
        <w:gridCol w:w="5672"/>
      </w:tblGrid>
      <w:tr>
        <w:tblPrEx>
          <w:tblW w:w="9061" w:type="dxa"/>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left"/>
        </w:trPr>
        <w:tc>
          <w:tcPr>
            <w:tcW w:w="758" w:type="dxa"/>
            <w:shd w:val="clear" w:color="A6A6A6" w:fill="A6A6A6"/>
            <w:vAlign w:val="center"/>
          </w:tcPr>
          <w:p>
            <w:pPr>
              <w:jc w:val="center"/>
              <w:rPr>
                <w:rFonts w:ascii="宋体"/>
                <w:b/>
                <w:bCs/>
              </w:rPr>
            </w:pPr>
            <w:r>
              <w:rPr>
                <w:rFonts w:ascii="宋体" w:cs="宋体" w:hint="eastAsia"/>
                <w:b/>
                <w:bCs/>
                <w:sz w:val="24"/>
                <w:szCs w:val="24"/>
              </w:rPr>
              <w:t>序号</w:t>
            </w:r>
          </w:p>
        </w:tc>
        <w:tc>
          <w:tcPr>
            <w:tcW w:w="2631" w:type="dxa"/>
            <w:shd w:val="clear" w:color="A6A6A6" w:fill="A6A6A6"/>
            <w:vAlign w:val="center"/>
          </w:tcPr>
          <w:p>
            <w:pPr>
              <w:jc w:val="center"/>
              <w:rPr>
                <w:rFonts w:ascii="宋体"/>
                <w:b/>
                <w:bCs/>
              </w:rPr>
            </w:pPr>
            <w:r>
              <w:rPr>
                <w:rFonts w:ascii="宋体" w:cs="宋体" w:hint="eastAsia"/>
                <w:b/>
                <w:bCs/>
                <w:sz w:val="24"/>
                <w:szCs w:val="24"/>
              </w:rPr>
              <w:t>内容</w:t>
            </w:r>
          </w:p>
        </w:tc>
        <w:tc>
          <w:tcPr>
            <w:tcW w:w="5672" w:type="dxa"/>
            <w:shd w:val="clear" w:color="A6A6A6" w:fill="A6A6A6"/>
            <w:vAlign w:val="center"/>
          </w:tcPr>
          <w:p>
            <w:pPr>
              <w:jc w:val="center"/>
              <w:rPr>
                <w:rFonts w:ascii="宋体"/>
                <w:b/>
                <w:bCs/>
              </w:rPr>
            </w:pPr>
            <w:r>
              <w:rPr>
                <w:rFonts w:ascii="宋体" w:cs="宋体" w:hint="eastAsia"/>
                <w:b/>
                <w:bCs/>
                <w:sz w:val="24"/>
                <w:szCs w:val="24"/>
              </w:rPr>
              <w:t>说明</w:t>
            </w:r>
          </w:p>
        </w:tc>
      </w:tr>
      <w:tr>
        <w:tblPrEx>
          <w:tblW w:w="9061" w:type="dxa"/>
          <w:jc w:val="left"/>
          <w:tblInd w:w="-106" w:type="dxa"/>
          <w:tblLayout w:type="fixed"/>
          <w:tblCellMar>
            <w:top w:w="0" w:type="dxa"/>
            <w:left w:w="108" w:type="dxa"/>
            <w:bottom w:w="0" w:type="dxa"/>
            <w:right w:w="108" w:type="dxa"/>
          </w:tblCellMar>
        </w:tblPrEx>
        <w:trPr>
          <w:trHeight w:val="1042"/>
          <w:jc w:val="left"/>
        </w:trPr>
        <w:tc>
          <w:tcPr>
            <w:tcW w:w="758" w:type="dxa"/>
            <w:vAlign w:val="center"/>
          </w:tcPr>
          <w:p>
            <w:pPr>
              <w:jc w:val="center"/>
              <w:rPr>
                <w:rFonts w:ascii="宋体"/>
              </w:rPr>
            </w:pPr>
            <w:r>
              <w:rPr>
                <w:rFonts w:ascii="宋体" w:cs="宋体"/>
                <w:sz w:val="24"/>
                <w:szCs w:val="24"/>
              </w:rPr>
              <w:t>1</w:t>
            </w:r>
          </w:p>
        </w:tc>
        <w:tc>
          <w:tcPr>
            <w:tcW w:w="2631" w:type="dxa"/>
            <w:vAlign w:val="center"/>
          </w:tcPr>
          <w:p>
            <w:pPr>
              <w:rPr>
                <w:rFonts w:ascii="宋体"/>
              </w:rPr>
            </w:pPr>
            <w:r>
              <w:rPr>
                <w:rFonts w:ascii="宋体" w:cs="宋体" w:hint="eastAsia"/>
              </w:rPr>
              <w:t>是否面向中小微企业</w:t>
            </w:r>
          </w:p>
        </w:tc>
        <w:tc>
          <w:tcPr>
            <w:tcW w:w="5672" w:type="dxa"/>
            <w:vAlign w:val="center"/>
          </w:tcPr>
          <w:p>
            <w:pPr>
              <w:jc w:val="left"/>
              <w:rPr>
                <w:rFonts w:ascii="宋体"/>
              </w:rPr>
            </w:pPr>
            <w:r>
              <w:rPr>
                <w:rFonts w:ascii="宋体" w:cs="宋体" w:hint="eastAsia"/>
              </w:rPr>
              <w:t>是，提供《中小企业声明函》并加盖投标人公章</w:t>
            </w:r>
          </w:p>
        </w:tc>
      </w:tr>
      <w:tr>
        <w:tblPrEx>
          <w:tblW w:w="9061" w:type="dxa"/>
          <w:jc w:val="left"/>
          <w:tblInd w:w="-106" w:type="dxa"/>
          <w:tblLayout w:type="fixed"/>
          <w:tblCellMar>
            <w:top w:w="0" w:type="dxa"/>
            <w:left w:w="108" w:type="dxa"/>
            <w:bottom w:w="0" w:type="dxa"/>
            <w:right w:w="108" w:type="dxa"/>
          </w:tblCellMar>
        </w:tblPrEx>
        <w:trPr>
          <w:trHeight w:val="1020"/>
          <w:jc w:val="left"/>
        </w:trPr>
        <w:tc>
          <w:tcPr>
            <w:tcW w:w="758" w:type="dxa"/>
            <w:vAlign w:val="center"/>
          </w:tcPr>
          <w:p>
            <w:pPr>
              <w:jc w:val="center"/>
              <w:rPr>
                <w:rFonts w:ascii="宋体"/>
              </w:rPr>
            </w:pPr>
            <w:r>
              <w:rPr>
                <w:rFonts w:ascii="宋体" w:cs="宋体"/>
                <w:sz w:val="24"/>
                <w:szCs w:val="24"/>
              </w:rPr>
              <w:t>2</w:t>
            </w:r>
          </w:p>
        </w:tc>
        <w:tc>
          <w:tcPr>
            <w:tcW w:w="2631" w:type="dxa"/>
            <w:vAlign w:val="center"/>
          </w:tcPr>
          <w:p>
            <w:pPr>
              <w:rPr>
                <w:rFonts w:ascii="宋体"/>
                <w:b/>
                <w:bCs/>
              </w:rPr>
            </w:pPr>
            <w:r>
              <w:rPr>
                <w:rFonts w:ascii="宋体" w:cs="宋体" w:hint="eastAsia"/>
              </w:rPr>
              <w:t>是否允许进口产品</w:t>
            </w:r>
          </w:p>
        </w:tc>
        <w:tc>
          <w:tcPr>
            <w:tcW w:w="5672" w:type="dxa"/>
            <w:vAlign w:val="center"/>
          </w:tcPr>
          <w:p>
            <w:pPr>
              <w:rPr>
                <w:rFonts w:ascii="宋体"/>
                <w:b/>
                <w:bCs/>
                <w:i/>
                <w:iCs/>
              </w:rPr>
            </w:pPr>
            <w:r>
              <w:rPr>
                <w:rFonts w:ascii="宋体" w:cs="宋体" w:hint="eastAsia"/>
              </w:rPr>
              <w:t>否</w:t>
            </w:r>
          </w:p>
        </w:tc>
      </w:tr>
      <w:tr>
        <w:tblPrEx>
          <w:tblW w:w="9061" w:type="dxa"/>
          <w:jc w:val="left"/>
          <w:tblInd w:w="-106" w:type="dxa"/>
          <w:tblLayout w:type="fixed"/>
          <w:tblCellMar>
            <w:top w:w="0" w:type="dxa"/>
            <w:left w:w="108" w:type="dxa"/>
            <w:bottom w:w="0" w:type="dxa"/>
            <w:right w:w="108" w:type="dxa"/>
          </w:tblCellMar>
        </w:tblPrEx>
        <w:trPr>
          <w:trHeight w:val="1020"/>
          <w:jc w:val="left"/>
        </w:trPr>
        <w:tc>
          <w:tcPr>
            <w:tcW w:w="758" w:type="dxa"/>
            <w:vAlign w:val="center"/>
          </w:tcPr>
          <w:p>
            <w:pPr>
              <w:jc w:val="center"/>
              <w:rPr>
                <w:rFonts w:ascii="宋体"/>
              </w:rPr>
            </w:pPr>
            <w:r>
              <w:rPr>
                <w:rFonts w:ascii="宋体" w:cs="宋体"/>
                <w:sz w:val="24"/>
                <w:szCs w:val="24"/>
              </w:rPr>
              <w:t>3</w:t>
            </w:r>
          </w:p>
        </w:tc>
        <w:tc>
          <w:tcPr>
            <w:tcW w:w="2631" w:type="dxa"/>
            <w:vAlign w:val="center"/>
          </w:tcPr>
          <w:p>
            <w:pPr>
              <w:rPr>
                <w:rFonts w:ascii="宋体"/>
                <w:b/>
                <w:bCs/>
              </w:rPr>
            </w:pPr>
            <w:r>
              <w:rPr>
                <w:rFonts w:ascii="宋体" w:cs="宋体" w:hint="eastAsia"/>
              </w:rPr>
              <w:t>是否需要节能产品</w:t>
            </w:r>
          </w:p>
        </w:tc>
        <w:tc>
          <w:tcPr>
            <w:tcW w:w="5672" w:type="dxa"/>
            <w:vAlign w:val="center"/>
          </w:tcPr>
          <w:p>
            <w:pPr>
              <w:rPr>
                <w:rFonts w:ascii="宋体"/>
                <w:b/>
                <w:bCs/>
                <w:i/>
                <w:iCs/>
              </w:rPr>
            </w:pPr>
            <w:r>
              <w:rPr>
                <w:rFonts w:ascii="宋体" w:cs="宋体" w:hint="eastAsia"/>
              </w:rPr>
              <w:t>否</w:t>
            </w:r>
          </w:p>
        </w:tc>
      </w:tr>
      <w:tr>
        <w:tblPrEx>
          <w:tblW w:w="9061" w:type="dxa"/>
          <w:jc w:val="left"/>
          <w:tblInd w:w="-106" w:type="dxa"/>
          <w:tblLayout w:type="fixed"/>
          <w:tblCellMar>
            <w:top w:w="0" w:type="dxa"/>
            <w:left w:w="108" w:type="dxa"/>
            <w:bottom w:w="0" w:type="dxa"/>
            <w:right w:w="108" w:type="dxa"/>
          </w:tblCellMar>
        </w:tblPrEx>
        <w:trPr>
          <w:trHeight w:val="1020"/>
          <w:jc w:val="left"/>
        </w:trPr>
        <w:tc>
          <w:tcPr>
            <w:tcW w:w="758" w:type="dxa"/>
            <w:vAlign w:val="center"/>
          </w:tcPr>
          <w:p>
            <w:pPr>
              <w:jc w:val="center"/>
              <w:rPr>
                <w:rFonts w:ascii="宋体"/>
              </w:rPr>
            </w:pPr>
            <w:r>
              <w:rPr>
                <w:rFonts w:ascii="宋体" w:cs="宋体"/>
                <w:sz w:val="24"/>
                <w:szCs w:val="24"/>
              </w:rPr>
              <w:t>4</w:t>
            </w:r>
          </w:p>
        </w:tc>
        <w:tc>
          <w:tcPr>
            <w:tcW w:w="2631" w:type="dxa"/>
            <w:vAlign w:val="center"/>
          </w:tcPr>
          <w:p>
            <w:pPr>
              <w:rPr>
                <w:rFonts w:ascii="宋体"/>
              </w:rPr>
            </w:pPr>
            <w:r>
              <w:rPr>
                <w:rFonts w:ascii="宋体" w:cs="宋体" w:hint="eastAsia"/>
              </w:rPr>
              <w:t>是否需要环保标志产品</w:t>
            </w:r>
          </w:p>
        </w:tc>
        <w:tc>
          <w:tcPr>
            <w:tcW w:w="5672" w:type="dxa"/>
            <w:vAlign w:val="center"/>
          </w:tcPr>
          <w:p>
            <w:pPr>
              <w:rPr>
                <w:rFonts w:ascii="宋体"/>
                <w:i/>
                <w:iCs/>
              </w:rPr>
            </w:pPr>
            <w:r>
              <w:rPr>
                <w:rFonts w:ascii="宋体" w:cs="宋体" w:hint="eastAsia"/>
              </w:rPr>
              <w:t>否</w:t>
            </w:r>
          </w:p>
        </w:tc>
      </w:tr>
      <w:tr>
        <w:tblPrEx>
          <w:tblW w:w="9061" w:type="dxa"/>
          <w:jc w:val="left"/>
          <w:tblInd w:w="-106" w:type="dxa"/>
          <w:tblLayout w:type="fixed"/>
          <w:tblCellMar>
            <w:top w:w="0" w:type="dxa"/>
            <w:left w:w="108" w:type="dxa"/>
            <w:bottom w:w="0" w:type="dxa"/>
            <w:right w:w="108" w:type="dxa"/>
          </w:tblCellMar>
        </w:tblPrEx>
        <w:trPr>
          <w:trHeight w:val="1020"/>
          <w:jc w:val="left"/>
        </w:trPr>
        <w:tc>
          <w:tcPr>
            <w:tcW w:w="758" w:type="dxa"/>
            <w:vAlign w:val="center"/>
          </w:tcPr>
          <w:p>
            <w:pPr>
              <w:jc w:val="center"/>
              <w:rPr>
                <w:rFonts w:ascii="宋体"/>
              </w:rPr>
            </w:pPr>
            <w:r>
              <w:rPr>
                <w:rFonts w:ascii="宋体" w:cs="宋体"/>
                <w:sz w:val="24"/>
                <w:szCs w:val="24"/>
              </w:rPr>
              <w:t>5</w:t>
            </w:r>
          </w:p>
        </w:tc>
        <w:tc>
          <w:tcPr>
            <w:tcW w:w="2631" w:type="dxa"/>
            <w:vAlign w:val="center"/>
          </w:tcPr>
          <w:p>
            <w:pPr>
              <w:rPr>
                <w:rFonts w:ascii="宋体"/>
              </w:rPr>
            </w:pPr>
            <w:r>
              <w:rPr>
                <w:rFonts w:ascii="宋体" w:cs="宋体" w:hint="eastAsia"/>
              </w:rPr>
              <w:t>是否面向监狱企业</w:t>
            </w:r>
          </w:p>
        </w:tc>
        <w:tc>
          <w:tcPr>
            <w:tcW w:w="5672" w:type="dxa"/>
            <w:vAlign w:val="center"/>
          </w:tcPr>
          <w:p>
            <w:pPr>
              <w:rPr>
                <w:rFonts w:ascii="宋体"/>
                <w:i/>
                <w:iCs/>
              </w:rPr>
            </w:pPr>
            <w:r>
              <w:rPr>
                <w:rFonts w:ascii="宋体" w:cs="宋体" w:hint="eastAsia"/>
              </w:rPr>
              <w:t>是，提供证明资料，并加盖投标人公章</w:t>
            </w:r>
          </w:p>
        </w:tc>
      </w:tr>
      <w:tr>
        <w:tblPrEx>
          <w:tblW w:w="9061" w:type="dxa"/>
          <w:jc w:val="left"/>
          <w:tblInd w:w="-106" w:type="dxa"/>
          <w:tblLayout w:type="fixed"/>
          <w:tblCellMar>
            <w:top w:w="0" w:type="dxa"/>
            <w:left w:w="108" w:type="dxa"/>
            <w:bottom w:w="0" w:type="dxa"/>
            <w:right w:w="108" w:type="dxa"/>
          </w:tblCellMar>
        </w:tblPrEx>
        <w:trPr>
          <w:trHeight w:val="1020"/>
          <w:jc w:val="left"/>
        </w:trPr>
        <w:tc>
          <w:tcPr>
            <w:tcW w:w="758" w:type="dxa"/>
            <w:vAlign w:val="center"/>
          </w:tcPr>
          <w:p>
            <w:pPr>
              <w:jc w:val="center"/>
              <w:rPr>
                <w:rFonts w:ascii="宋体"/>
              </w:rPr>
            </w:pPr>
            <w:r>
              <w:rPr>
                <w:rFonts w:ascii="宋体" w:cs="宋体"/>
                <w:sz w:val="24"/>
                <w:szCs w:val="24"/>
              </w:rPr>
              <w:t>6</w:t>
            </w:r>
          </w:p>
        </w:tc>
        <w:tc>
          <w:tcPr>
            <w:tcW w:w="2631" w:type="dxa"/>
            <w:vAlign w:val="center"/>
          </w:tcPr>
          <w:p>
            <w:pPr>
              <w:jc w:val="left"/>
              <w:rPr>
                <w:rFonts w:ascii="宋体"/>
              </w:rPr>
            </w:pPr>
            <w:r>
              <w:rPr>
                <w:rFonts w:ascii="宋体" w:cs="宋体" w:hint="eastAsia"/>
              </w:rPr>
              <w:t>是否面向残疾人福利性单位</w:t>
            </w:r>
          </w:p>
        </w:tc>
        <w:tc>
          <w:tcPr>
            <w:tcW w:w="5672" w:type="dxa"/>
            <w:vAlign w:val="center"/>
          </w:tcPr>
          <w:p>
            <w:pPr>
              <w:rPr>
                <w:rFonts w:ascii="宋体"/>
              </w:rPr>
            </w:pPr>
            <w:r>
              <w:rPr>
                <w:rFonts w:ascii="宋体" w:cs="宋体" w:hint="eastAsia"/>
              </w:rPr>
              <w:t>是，提供《残疾人福利性单位声明函》并加盖投标人公章</w:t>
            </w:r>
          </w:p>
        </w:tc>
      </w:tr>
    </w:tbl>
    <w:p>
      <w:pPr>
        <w:pStyle w:val="10912"/>
        <w:rPr>
          <w:rFonts w:cs="Times New Roman"/>
        </w:rPr>
      </w:pPr>
    </w:p>
    <w:p>
      <w:pPr>
        <w:rPr>
          <w:rFonts w:ascii="宋体" w:cs="Times New Roman"/>
          <w:color w:val="000000"/>
          <w:sz w:val="24"/>
          <w:szCs w:val="24"/>
        </w:rPr>
      </w:pPr>
      <w:r>
        <w:rPr>
          <w:rFonts w:ascii="宋体" w:cs="宋体" w:hint="eastAsia"/>
          <w:color w:val="000000"/>
          <w:sz w:val="24"/>
          <w:szCs w:val="24"/>
        </w:rPr>
        <w:t>注：本项目专门面向中小微企业、监狱企业、残疾人企业。</w:t>
      </w:r>
    </w:p>
    <w:p>
      <w:pPr>
        <w:pStyle w:val="8103"/>
        <w:numPr>
          <w:ilvl w:val="0"/>
          <w:numId w:val="2"/>
        </w:numPr>
        <w:jc w:val="both"/>
        <w:rPr>
          <w:rFonts w:ascii="宋体" w:cs="Times New Roman"/>
        </w:rPr>
      </w:pPr>
      <w:r>
        <w:rPr>
          <w:rFonts w:ascii="宋体" w:cs="宋体" w:hint="eastAsia"/>
        </w:rPr>
        <w:t>商务需求</w:t>
      </w:r>
    </w:p>
    <w:tbl>
      <w:tblPr>
        <w:tblW w:w="8974" w:type="dxa"/>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38"/>
        <w:gridCol w:w="1830"/>
        <w:gridCol w:w="6706"/>
      </w:tblGrid>
      <w:tr>
        <w:tblPrEx>
          <w:tblW w:w="8974" w:type="dxa"/>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left"/>
        </w:trPr>
        <w:tc>
          <w:tcPr>
            <w:tcW w:w="438" w:type="dxa"/>
            <w:shd w:val="clear" w:color="A6A6A6" w:fill="A6A6A6"/>
            <w:vAlign w:val="center"/>
          </w:tcPr>
          <w:p>
            <w:pPr>
              <w:pStyle w:val="10912"/>
              <w:ind w:firstLine="0"/>
              <w:jc w:val="center"/>
              <w:rPr>
                <w:rFonts w:ascii="宋体" w:cs="Times New Roman"/>
                <w:b/>
                <w:bCs/>
              </w:rPr>
            </w:pPr>
            <w:r>
              <w:rPr>
                <w:rFonts w:ascii="宋体" w:cs="宋体" w:hint="eastAsia"/>
                <w:b/>
                <w:bCs/>
              </w:rPr>
              <w:t>序号</w:t>
            </w:r>
          </w:p>
        </w:tc>
        <w:tc>
          <w:tcPr>
            <w:tcW w:w="1830" w:type="dxa"/>
            <w:shd w:val="clear" w:color="A6A6A6" w:fill="A6A6A6"/>
            <w:vAlign w:val="center"/>
          </w:tcPr>
          <w:p>
            <w:pPr>
              <w:pStyle w:val="10912"/>
              <w:ind w:firstLine="0"/>
              <w:jc w:val="center"/>
              <w:rPr>
                <w:rFonts w:ascii="宋体" w:cs="Times New Roman"/>
                <w:b/>
                <w:bCs/>
              </w:rPr>
            </w:pPr>
            <w:r>
              <w:rPr>
                <w:rFonts w:ascii="宋体" w:cs="宋体" w:hint="eastAsia"/>
                <w:b/>
                <w:bCs/>
              </w:rPr>
              <w:t>内容</w:t>
            </w:r>
          </w:p>
        </w:tc>
        <w:tc>
          <w:tcPr>
            <w:tcW w:w="6706" w:type="dxa"/>
            <w:shd w:val="clear" w:color="A6A6A6" w:fill="A6A6A6"/>
            <w:vAlign w:val="center"/>
          </w:tcPr>
          <w:p>
            <w:pPr>
              <w:pStyle w:val="10912"/>
              <w:ind w:firstLine="0"/>
              <w:jc w:val="center"/>
              <w:rPr>
                <w:rFonts w:ascii="宋体" w:cs="Times New Roman"/>
                <w:b/>
                <w:bCs/>
              </w:rPr>
            </w:pPr>
            <w:r>
              <w:rPr>
                <w:rFonts w:ascii="宋体" w:cs="宋体" w:hint="eastAsia"/>
                <w:b/>
                <w:bCs/>
              </w:rPr>
              <w:t>说明</w:t>
            </w:r>
          </w:p>
        </w:tc>
      </w:tr>
      <w:tr>
        <w:tblPrEx>
          <w:tblW w:w="8974" w:type="dxa"/>
          <w:jc w:val="left"/>
          <w:tblInd w:w="-106" w:type="dxa"/>
          <w:tblLayout w:type="fixed"/>
          <w:tblCellMar>
            <w:top w:w="0" w:type="dxa"/>
            <w:left w:w="108" w:type="dxa"/>
            <w:bottom w:w="0" w:type="dxa"/>
            <w:right w:w="108" w:type="dxa"/>
          </w:tblCellMar>
        </w:tblPrEx>
        <w:trPr>
          <w:trHeight w:val="1020"/>
          <w:jc w:val="left"/>
        </w:trPr>
        <w:tc>
          <w:tcPr>
            <w:tcW w:w="438" w:type="dxa"/>
            <w:vMerge w:val="restart"/>
            <w:vAlign w:val="center"/>
          </w:tcPr>
          <w:p>
            <w:pPr>
              <w:pStyle w:val="10912"/>
              <w:ind w:firstLine="0"/>
              <w:jc w:val="center"/>
              <w:rPr>
                <w:rFonts w:ascii="宋体" w:cs="Times New Roman"/>
              </w:rPr>
            </w:pPr>
            <w:r>
              <w:rPr>
                <w:rFonts w:ascii="宋体" w:cs="宋体"/>
                <w:b/>
                <w:bCs/>
              </w:rPr>
              <w:t>1</w:t>
            </w:r>
          </w:p>
        </w:tc>
        <w:tc>
          <w:tcPr>
            <w:tcW w:w="1830" w:type="dxa"/>
            <w:vMerge w:val="restart"/>
            <w:vAlign w:val="center"/>
          </w:tcPr>
          <w:p>
            <w:pPr>
              <w:pStyle w:val="10912"/>
              <w:ind w:firstLine="0"/>
              <w:jc w:val="center"/>
              <w:rPr>
                <w:rFonts w:ascii="宋体" w:cs="Times New Roman"/>
                <w:b/>
                <w:bCs/>
              </w:rPr>
            </w:pPr>
            <w:r>
              <w:rPr>
                <w:rFonts w:ascii="宋体" w:cs="宋体" w:hint="eastAsia"/>
                <w:b/>
                <w:bCs/>
              </w:rPr>
              <w:t>投标人资质</w:t>
            </w:r>
          </w:p>
        </w:tc>
        <w:tc>
          <w:tcPr>
            <w:tcW w:w="6706" w:type="dxa"/>
            <w:vAlign w:val="center"/>
          </w:tcPr>
          <w:p>
            <w:pPr>
              <w:pStyle w:val="10912"/>
              <w:ind w:firstLine="0"/>
              <w:rPr>
                <w:rFonts w:ascii="宋体" w:cs="Times New Roman"/>
              </w:rPr>
            </w:pPr>
            <w:r>
              <w:rPr>
                <w:rFonts w:ascii="宋体" w:cs="宋体"/>
              </w:rPr>
              <w:t>1</w:t>
            </w:r>
            <w:r>
              <w:rPr>
                <w:rFonts w:ascii="宋体" w:cs="宋体" w:hint="eastAsia"/>
              </w:rPr>
              <w:t>、投标人资格条件详见招标公告。</w:t>
            </w:r>
          </w:p>
        </w:tc>
      </w:tr>
      <w:tr>
        <w:tblPrEx>
          <w:tblW w:w="8974" w:type="dxa"/>
          <w:jc w:val="left"/>
          <w:tblInd w:w="-106" w:type="dxa"/>
          <w:tblLayout w:type="fixed"/>
          <w:tblCellMar>
            <w:top w:w="0" w:type="dxa"/>
            <w:left w:w="108" w:type="dxa"/>
            <w:bottom w:w="0" w:type="dxa"/>
            <w:right w:w="108" w:type="dxa"/>
          </w:tblCellMar>
        </w:tblPrEx>
        <w:trPr>
          <w:trHeight w:val="1020"/>
          <w:jc w:val="left"/>
        </w:trPr>
        <w:tc>
          <w:tcPr>
            <w:tcW w:w="438" w:type="dxa"/>
            <w:vMerge/>
            <w:vAlign w:val="center"/>
          </w:tcPr>
          <w:p/>
        </w:tc>
        <w:tc>
          <w:tcPr>
            <w:tcW w:w="1830" w:type="dxa"/>
            <w:vMerge/>
            <w:vAlign w:val="center"/>
          </w:tcPr>
          <w:p/>
        </w:tc>
        <w:tc>
          <w:tcPr>
            <w:tcW w:w="6706" w:type="dxa"/>
            <w:vAlign w:val="center"/>
          </w:tcPr>
          <w:p>
            <w:pPr>
              <w:pStyle w:val="10912"/>
              <w:ind w:firstLine="0"/>
              <w:rPr>
                <w:rFonts w:ascii="宋体" w:cs="Times New Roman"/>
              </w:rPr>
            </w:pPr>
            <w:r>
              <w:rPr>
                <w:rFonts w:ascii="宋体" w:cs="宋体" w:hint="eastAsia"/>
              </w:rPr>
              <w:t>★</w:t>
            </w:r>
            <w:r>
              <w:rPr>
                <w:rFonts w:ascii="宋体" w:cs="宋体"/>
              </w:rPr>
              <w:t>2</w:t>
            </w:r>
            <w:r>
              <w:rPr>
                <w:rFonts w:ascii="宋体" w:cs="宋体" w:hint="eastAsia"/>
              </w:rPr>
              <w:t>、其他条件：</w:t>
            </w:r>
          </w:p>
          <w:p>
            <w:pPr>
              <w:pStyle w:val="10912"/>
              <w:numPr>
                <w:ilvl w:val="0"/>
                <w:numId w:val="3"/>
              </w:numPr>
              <w:ind w:left="0" w:firstLine="0"/>
              <w:rPr>
                <w:rFonts w:ascii="宋体" w:cs="Times New Roman"/>
              </w:rPr>
            </w:pPr>
            <w:r>
              <w:rPr>
                <w:rFonts w:ascii="宋体" w:cs="宋体" w:hint="eastAsia"/>
              </w:rPr>
              <w:t>本项目不接受联合体投标。</w:t>
            </w:r>
          </w:p>
          <w:p>
            <w:pPr>
              <w:pStyle w:val="10912"/>
              <w:ind w:firstLine="0"/>
              <w:rPr>
                <w:rFonts w:ascii="宋体" w:cs="Times New Roman"/>
              </w:rPr>
            </w:pPr>
            <w:r>
              <w:rPr>
                <w:rFonts w:ascii="宋体" w:cs="宋体" w:hint="eastAsia"/>
              </w:rPr>
              <w:t>（</w:t>
            </w:r>
            <w:r>
              <w:rPr>
                <w:rFonts w:ascii="宋体" w:cs="宋体"/>
              </w:rPr>
              <w:t>2</w:t>
            </w:r>
            <w:r>
              <w:rPr>
                <w:rFonts w:ascii="宋体" w:cs="宋体" w:hint="eastAsia"/>
              </w:rPr>
              <w:t>）本项目不接受进口产品。</w:t>
            </w:r>
          </w:p>
        </w:tc>
      </w:tr>
      <w:tr>
        <w:tblPrEx>
          <w:tblW w:w="8974" w:type="dxa"/>
          <w:jc w:val="left"/>
          <w:tblInd w:w="-106" w:type="dxa"/>
          <w:tblLayout w:type="fixed"/>
          <w:tblCellMar>
            <w:top w:w="0" w:type="dxa"/>
            <w:left w:w="108" w:type="dxa"/>
            <w:bottom w:w="0" w:type="dxa"/>
            <w:right w:w="108" w:type="dxa"/>
          </w:tblCellMar>
        </w:tblPrEx>
        <w:trPr>
          <w:trHeight w:val="1020"/>
          <w:jc w:val="left"/>
        </w:trPr>
        <w:tc>
          <w:tcPr>
            <w:tcW w:w="438" w:type="dxa"/>
            <w:vMerge/>
            <w:vAlign w:val="center"/>
          </w:tcPr>
          <w:p/>
        </w:tc>
        <w:tc>
          <w:tcPr>
            <w:tcW w:w="1830" w:type="dxa"/>
            <w:vMerge/>
            <w:vAlign w:val="center"/>
          </w:tcPr>
          <w:p/>
        </w:tc>
        <w:tc>
          <w:tcPr>
            <w:tcW w:w="6706" w:type="dxa"/>
            <w:vAlign w:val="center"/>
          </w:tcPr>
          <w:p>
            <w:pPr>
              <w:pStyle w:val="10912"/>
              <w:ind w:firstLine="0"/>
              <w:rPr>
                <w:rFonts w:ascii="宋体" w:cs="Times New Roman"/>
              </w:rPr>
            </w:pPr>
            <w:r>
              <w:rPr>
                <w:rFonts w:ascii="宋体" w:cs="宋体"/>
              </w:rPr>
              <w:t>3</w:t>
            </w:r>
            <w:r>
              <w:rPr>
                <w:rFonts w:ascii="宋体" w:cs="宋体" w:hint="eastAsia"/>
              </w:rPr>
              <w:t>、可作为评审因素的资质证书：</w:t>
            </w:r>
          </w:p>
          <w:p>
            <w:pPr>
              <w:pStyle w:val="10912"/>
              <w:ind w:firstLine="0"/>
              <w:rPr>
                <w:rFonts w:ascii="宋体" w:cs="Times New Roman"/>
              </w:rPr>
            </w:pPr>
            <w:r>
              <w:rPr>
                <w:rFonts w:ascii="宋体" w:cs="宋体" w:hint="eastAsia"/>
              </w:rPr>
              <w:t>（</w:t>
            </w:r>
            <w:r>
              <w:rPr>
                <w:rFonts w:ascii="宋体" w:cs="宋体"/>
              </w:rPr>
              <w:t>1</w:t>
            </w:r>
            <w:r>
              <w:rPr>
                <w:rFonts w:ascii="宋体" w:cs="宋体" w:hint="eastAsia"/>
              </w:rPr>
              <w:t>）具有</w:t>
            </w:r>
            <w:r>
              <w:rPr>
                <w:rFonts w:ascii="宋体" w:cs="宋体"/>
              </w:rPr>
              <w:t>ISO27001</w:t>
            </w:r>
            <w:r>
              <w:rPr>
                <w:rFonts w:ascii="宋体" w:cs="宋体" w:hint="eastAsia"/>
              </w:rPr>
              <w:t>信息安全管理体系认证证书。</w:t>
            </w:r>
          </w:p>
          <w:p>
            <w:pPr>
              <w:pStyle w:val="10912"/>
              <w:ind w:firstLine="0"/>
              <w:rPr>
                <w:rFonts w:ascii="宋体" w:cs="Times New Roman"/>
              </w:rPr>
            </w:pPr>
            <w:r>
              <w:rPr>
                <w:rFonts w:ascii="宋体" w:cs="宋体" w:hint="eastAsia"/>
              </w:rPr>
              <w:t>（</w:t>
            </w:r>
            <w:r>
              <w:rPr>
                <w:rFonts w:ascii="宋体" w:cs="宋体"/>
              </w:rPr>
              <w:t>2</w:t>
            </w:r>
            <w:r>
              <w:rPr>
                <w:rFonts w:ascii="宋体" w:cs="宋体" w:hint="eastAsia"/>
              </w:rPr>
              <w:t>）具有</w:t>
            </w:r>
            <w:r>
              <w:rPr>
                <w:rFonts w:ascii="宋体" w:cs="宋体"/>
              </w:rPr>
              <w:t>ISO9001</w:t>
            </w:r>
            <w:r>
              <w:rPr>
                <w:rFonts w:ascii="宋体" w:cs="宋体" w:hint="eastAsia"/>
              </w:rPr>
              <w:t>质量管理体系认证证书。</w:t>
            </w:r>
          </w:p>
          <w:p>
            <w:pPr>
              <w:pStyle w:val="10912"/>
              <w:ind w:firstLine="0"/>
              <w:rPr>
                <w:rFonts w:ascii="宋体" w:cs="Times New Roman"/>
                <w:highlight w:val="yellow"/>
              </w:rPr>
            </w:pPr>
            <w:r>
              <w:rPr>
                <w:rFonts w:ascii="宋体" w:cs="宋体" w:hint="eastAsia"/>
              </w:rPr>
              <w:t>（</w:t>
            </w:r>
            <w:r>
              <w:rPr>
                <w:rFonts w:ascii="宋体" w:cs="宋体"/>
              </w:rPr>
              <w:t>3</w:t>
            </w:r>
            <w:r>
              <w:rPr>
                <w:rFonts w:ascii="宋体" w:cs="宋体" w:hint="eastAsia"/>
              </w:rPr>
              <w:t>）具有</w:t>
            </w:r>
            <w:r>
              <w:rPr>
                <w:rFonts w:ascii="宋体" w:cs="宋体"/>
              </w:rPr>
              <w:t>ISO20000</w:t>
            </w:r>
            <w:r>
              <w:rPr>
                <w:rFonts w:ascii="宋体" w:cs="宋体" w:hint="eastAsia"/>
              </w:rPr>
              <w:t>信息技术服务</w:t>
            </w:r>
            <w:r>
              <w:rPr>
                <w:rFonts w:ascii="宋体" w:cs="宋体"/>
              </w:rPr>
              <w:t>管理</w:t>
            </w:r>
            <w:r>
              <w:rPr>
                <w:rFonts w:ascii="宋体" w:cs="宋体" w:hint="eastAsia"/>
              </w:rPr>
              <w:t>体系认证证书。提供复印件，并加盖投标人公章</w:t>
            </w:r>
          </w:p>
        </w:tc>
      </w:tr>
      <w:tr>
        <w:tblPrEx>
          <w:tblW w:w="8974" w:type="dxa"/>
          <w:jc w:val="left"/>
          <w:tblInd w:w="-106" w:type="dxa"/>
          <w:tblLayout w:type="fixed"/>
          <w:tblCellMar>
            <w:top w:w="0" w:type="dxa"/>
            <w:left w:w="108" w:type="dxa"/>
            <w:bottom w:w="0" w:type="dxa"/>
            <w:right w:w="108" w:type="dxa"/>
          </w:tblCellMar>
        </w:tblPrEx>
        <w:trPr>
          <w:trHeight w:val="1020"/>
          <w:jc w:val="left"/>
        </w:trPr>
        <w:tc>
          <w:tcPr>
            <w:tcW w:w="438" w:type="dxa"/>
            <w:vAlign w:val="center"/>
          </w:tcPr>
          <w:p>
            <w:pPr>
              <w:pStyle w:val="10912"/>
              <w:ind w:firstLine="0"/>
              <w:jc w:val="center"/>
              <w:rPr>
                <w:rFonts w:ascii="宋体" w:cs="Times New Roman"/>
              </w:rPr>
            </w:pPr>
            <w:r>
              <w:rPr>
                <w:rFonts w:ascii="宋体" w:cs="宋体"/>
                <w:b/>
                <w:bCs/>
              </w:rPr>
              <w:t>2</w:t>
            </w:r>
          </w:p>
        </w:tc>
        <w:tc>
          <w:tcPr>
            <w:tcW w:w="1830" w:type="dxa"/>
            <w:vAlign w:val="center"/>
          </w:tcPr>
          <w:p>
            <w:pPr>
              <w:pStyle w:val="10912"/>
              <w:ind w:firstLine="0"/>
              <w:rPr>
                <w:rFonts w:ascii="宋体" w:cs="Times New Roman"/>
                <w:b/>
                <w:bCs/>
              </w:rPr>
            </w:pPr>
            <w:r>
              <w:rPr>
                <w:rFonts w:ascii="宋体" w:cs="宋体" w:hint="eastAsia"/>
                <w:b/>
                <w:bCs/>
              </w:rPr>
              <w:t>投标产品资质</w:t>
            </w:r>
          </w:p>
        </w:tc>
        <w:tc>
          <w:tcPr>
            <w:tcW w:w="6706" w:type="dxa"/>
            <w:vAlign w:val="center"/>
          </w:tcPr>
          <w:p>
            <w:pPr>
              <w:rPr>
                <w:rFonts w:cs="Times New Roman"/>
              </w:rPr>
            </w:pPr>
            <w:r>
              <w:rPr>
                <w:rFonts w:ascii="宋体" w:cs="宋体" w:hint="eastAsia"/>
                <w:color w:val="auto"/>
                <w:sz w:val="24"/>
                <w:szCs w:val="24"/>
              </w:rPr>
              <w:t>无。</w:t>
            </w:r>
          </w:p>
        </w:tc>
      </w:tr>
      <w:tr>
        <w:tblPrEx>
          <w:tblW w:w="8974" w:type="dxa"/>
          <w:jc w:val="left"/>
          <w:tblInd w:w="-106" w:type="dxa"/>
          <w:tblLayout w:type="fixed"/>
          <w:tblCellMar>
            <w:top w:w="0" w:type="dxa"/>
            <w:left w:w="108" w:type="dxa"/>
            <w:bottom w:w="0" w:type="dxa"/>
            <w:right w:w="108" w:type="dxa"/>
          </w:tblCellMar>
        </w:tblPrEx>
        <w:trPr>
          <w:trHeight w:val="1020"/>
          <w:jc w:val="left"/>
        </w:trPr>
        <w:tc>
          <w:tcPr>
            <w:tcW w:w="438" w:type="dxa"/>
            <w:vAlign w:val="center"/>
          </w:tcPr>
          <w:p>
            <w:pPr>
              <w:pStyle w:val="10912"/>
              <w:ind w:firstLine="0"/>
              <w:jc w:val="center"/>
              <w:rPr>
                <w:rFonts w:ascii="宋体" w:cs="宋体"/>
                <w:b/>
                <w:bCs/>
              </w:rPr>
            </w:pPr>
            <w:r>
              <w:rPr>
                <w:rFonts w:ascii="宋体" w:cs="宋体"/>
                <w:b/>
                <w:bCs/>
              </w:rPr>
              <w:t>3</w:t>
            </w:r>
          </w:p>
        </w:tc>
        <w:tc>
          <w:tcPr>
            <w:tcW w:w="1830" w:type="dxa"/>
            <w:vAlign w:val="center"/>
          </w:tcPr>
          <w:p>
            <w:pPr>
              <w:pStyle w:val="10912"/>
              <w:ind w:firstLine="0"/>
              <w:rPr>
                <w:rFonts w:ascii="宋体" w:cs="Times New Roman"/>
                <w:b/>
                <w:bCs/>
              </w:rPr>
            </w:pPr>
            <w:r>
              <w:rPr>
                <w:rFonts w:ascii="宋体" w:cs="宋体" w:hint="eastAsia"/>
                <w:b/>
                <w:bCs/>
              </w:rPr>
              <w:t>核心产品</w:t>
            </w:r>
          </w:p>
        </w:tc>
        <w:tc>
          <w:tcPr>
            <w:tcW w:w="6706" w:type="dxa"/>
            <w:vAlign w:val="center"/>
          </w:tcPr>
          <w:p>
            <w:pPr>
              <w:rPr>
                <w:rFonts w:cs="Times New Roman"/>
              </w:rPr>
            </w:pPr>
            <w:r>
              <w:rPr>
                <w:rFonts w:ascii="宋体" w:cs="宋体" w:hint="eastAsia"/>
                <w:color w:val="auto"/>
                <w:sz w:val="24"/>
                <w:szCs w:val="24"/>
              </w:rPr>
              <w:t>无。</w:t>
            </w:r>
          </w:p>
        </w:tc>
      </w:tr>
      <w:tr>
        <w:tblPrEx>
          <w:tblW w:w="8974" w:type="dxa"/>
          <w:jc w:val="left"/>
          <w:tblInd w:w="-106" w:type="dxa"/>
          <w:tblLayout w:type="fixed"/>
          <w:tblCellMar>
            <w:top w:w="0" w:type="dxa"/>
            <w:left w:w="108" w:type="dxa"/>
            <w:bottom w:w="0" w:type="dxa"/>
            <w:right w:w="108" w:type="dxa"/>
          </w:tblCellMar>
        </w:tblPrEx>
        <w:trPr>
          <w:trHeight w:val="1020"/>
          <w:jc w:val="left"/>
        </w:trPr>
        <w:tc>
          <w:tcPr>
            <w:tcW w:w="438" w:type="dxa"/>
            <w:vAlign w:val="center"/>
          </w:tcPr>
          <w:p>
            <w:pPr>
              <w:pStyle w:val="10912"/>
              <w:ind w:firstLine="0"/>
              <w:jc w:val="center"/>
              <w:rPr>
                <w:rFonts w:ascii="宋体" w:cs="Times New Roman"/>
              </w:rPr>
            </w:pPr>
            <w:r>
              <w:rPr>
                <w:rFonts w:ascii="宋体" w:cs="宋体"/>
                <w:b/>
                <w:bCs/>
              </w:rPr>
              <w:t>4</w:t>
            </w:r>
          </w:p>
        </w:tc>
        <w:tc>
          <w:tcPr>
            <w:tcW w:w="1830" w:type="dxa"/>
            <w:vAlign w:val="center"/>
          </w:tcPr>
          <w:p>
            <w:pPr>
              <w:pStyle w:val="10912"/>
              <w:ind w:firstLine="0"/>
              <w:rPr>
                <w:rFonts w:ascii="宋体" w:cs="Times New Roman"/>
                <w:b/>
                <w:bCs/>
              </w:rPr>
            </w:pPr>
            <w:r>
              <w:rPr>
                <w:rFonts w:ascii="宋体" w:cs="宋体" w:hint="eastAsia"/>
              </w:rPr>
              <w:t>★</w:t>
            </w:r>
            <w:r>
              <w:rPr>
                <w:rFonts w:ascii="宋体" w:cs="宋体" w:hint="eastAsia"/>
                <w:b/>
                <w:bCs/>
              </w:rPr>
              <w:t>信息安全要求</w:t>
            </w:r>
          </w:p>
        </w:tc>
        <w:tc>
          <w:tcPr>
            <w:tcW w:w="6706" w:type="dxa"/>
            <w:vAlign w:val="center"/>
          </w:tcPr>
          <w:p>
            <w:pPr>
              <w:ind w:firstLine="0"/>
              <w:rPr>
                <w:rFonts w:cs="Times New Roman"/>
              </w:rPr>
            </w:pPr>
            <w:r>
              <w:rPr>
                <w:rFonts w:ascii="宋体" w:cs="宋体" w:hint="eastAsia"/>
                <w:snapToGrid w:val="0"/>
                <w:color w:val="auto"/>
                <w:sz w:val="24"/>
                <w:szCs w:val="24"/>
                <w:lang w:val="zh-CN"/>
              </w:rPr>
              <w:t>投标人须</w:t>
            </w:r>
            <w:r>
              <w:rPr>
                <w:rFonts w:ascii="宋体" w:cs="宋体" w:hint="eastAsia"/>
                <w:snapToGrid w:val="0"/>
                <w:color w:val="auto"/>
                <w:sz w:val="24"/>
                <w:szCs w:val="24"/>
              </w:rPr>
              <w:t>提供安全承诺书</w:t>
            </w:r>
            <w:r>
              <w:rPr>
                <w:rFonts w:ascii="宋体" w:cs="宋体" w:hint="eastAsia"/>
                <w:snapToGrid w:val="0"/>
                <w:color w:val="auto"/>
                <w:sz w:val="24"/>
                <w:szCs w:val="24"/>
                <w:lang w:val="zh-CN"/>
              </w:rPr>
              <w:t>。（承诺内容包括</w:t>
            </w:r>
            <w:r>
              <w:rPr>
                <w:rFonts w:ascii="宋体" w:cs="宋体" w:hint="eastAsia"/>
                <w:snapToGrid w:val="0"/>
                <w:color w:val="auto"/>
                <w:sz w:val="24"/>
                <w:szCs w:val="24"/>
              </w:rPr>
              <w:t>系统不存在后门，如发现漏洞及时修复，</w:t>
            </w:r>
            <w:r>
              <w:rPr>
                <w:rFonts w:ascii="宋体" w:cs="宋体" w:hint="eastAsia"/>
                <w:snapToGrid w:val="0"/>
                <w:color w:val="auto"/>
                <w:sz w:val="24"/>
                <w:szCs w:val="24"/>
                <w:lang w:val="zh-CN"/>
              </w:rPr>
              <w:t>项目人员不得向外泄露海关相关信息等）。</w:t>
            </w:r>
            <w:r>
              <w:rPr>
                <w:rFonts w:ascii="宋体" w:cs="宋体" w:hint="eastAsia"/>
                <w:snapToGrid w:val="0"/>
                <w:color w:val="auto"/>
                <w:sz w:val="24"/>
                <w:szCs w:val="24"/>
              </w:rPr>
              <w:t>提供《承诺函》并加盖投标人公章。</w:t>
            </w:r>
          </w:p>
        </w:tc>
      </w:tr>
      <w:tr>
        <w:tblPrEx>
          <w:tblW w:w="8974" w:type="dxa"/>
          <w:jc w:val="left"/>
          <w:tblInd w:w="-106" w:type="dxa"/>
          <w:tblLayout w:type="fixed"/>
          <w:tblCellMar>
            <w:top w:w="0" w:type="dxa"/>
            <w:left w:w="108" w:type="dxa"/>
            <w:bottom w:w="0" w:type="dxa"/>
            <w:right w:w="108" w:type="dxa"/>
          </w:tblCellMar>
        </w:tblPrEx>
        <w:trPr>
          <w:trHeight w:val="1020"/>
          <w:jc w:val="left"/>
        </w:trPr>
        <w:tc>
          <w:tcPr>
            <w:tcW w:w="438" w:type="dxa"/>
            <w:vAlign w:val="center"/>
          </w:tcPr>
          <w:p>
            <w:pPr>
              <w:pStyle w:val="10912"/>
              <w:ind w:firstLine="0"/>
              <w:jc w:val="center"/>
              <w:rPr>
                <w:rFonts w:ascii="宋体" w:cs="宋体"/>
              </w:rPr>
            </w:pPr>
            <w:r>
              <w:rPr>
                <w:rFonts w:ascii="宋体" w:cs="宋体"/>
              </w:rPr>
              <w:t>5</w:t>
            </w:r>
          </w:p>
        </w:tc>
        <w:tc>
          <w:tcPr>
            <w:tcW w:w="1830" w:type="dxa"/>
            <w:vAlign w:val="center"/>
          </w:tcPr>
          <w:p>
            <w:pPr>
              <w:pStyle w:val="10912"/>
              <w:ind w:firstLine="0"/>
              <w:rPr>
                <w:rFonts w:ascii="宋体" w:cs="Times New Roman"/>
                <w:b/>
                <w:bCs/>
              </w:rPr>
            </w:pPr>
            <w:r>
              <w:rPr>
                <w:rFonts w:ascii="宋体" w:cs="宋体" w:hint="eastAsia"/>
                <w:b/>
                <w:bCs/>
              </w:rPr>
              <w:t>是否需要现场考察</w:t>
            </w:r>
          </w:p>
        </w:tc>
        <w:tc>
          <w:tcPr>
            <w:tcW w:w="6706" w:type="dxa"/>
            <w:vAlign w:val="center"/>
          </w:tcPr>
          <w:p>
            <w:pPr>
              <w:rPr>
                <w:rFonts w:cs="Times New Roman"/>
              </w:rPr>
            </w:pPr>
            <w:r>
              <w:rPr>
                <w:rFonts w:ascii="宋体" w:cs="宋体" w:hint="eastAsia"/>
                <w:color w:val="auto"/>
                <w:sz w:val="24"/>
                <w:szCs w:val="24"/>
              </w:rPr>
              <w:t>无。</w:t>
            </w:r>
          </w:p>
        </w:tc>
      </w:tr>
      <w:tr>
        <w:tblPrEx>
          <w:tblW w:w="8974" w:type="dxa"/>
          <w:jc w:val="left"/>
          <w:tblInd w:w="-106" w:type="dxa"/>
          <w:tblLayout w:type="fixed"/>
          <w:tblCellMar>
            <w:top w:w="0" w:type="dxa"/>
            <w:left w:w="108" w:type="dxa"/>
            <w:bottom w:w="0" w:type="dxa"/>
            <w:right w:w="108" w:type="dxa"/>
          </w:tblCellMar>
        </w:tblPrEx>
        <w:trPr>
          <w:trHeight w:val="1020"/>
          <w:jc w:val="left"/>
        </w:trPr>
        <w:tc>
          <w:tcPr>
            <w:tcW w:w="438" w:type="dxa"/>
            <w:vAlign w:val="center"/>
          </w:tcPr>
          <w:p>
            <w:pPr>
              <w:pStyle w:val="10912"/>
              <w:ind w:firstLine="0"/>
              <w:jc w:val="center"/>
              <w:rPr>
                <w:rFonts w:ascii="宋体" w:cs="宋体"/>
              </w:rPr>
            </w:pPr>
            <w:r>
              <w:rPr>
                <w:rFonts w:ascii="宋体" w:cs="宋体"/>
              </w:rPr>
              <w:t>6</w:t>
            </w:r>
          </w:p>
        </w:tc>
        <w:tc>
          <w:tcPr>
            <w:tcW w:w="1830" w:type="dxa"/>
            <w:vAlign w:val="center"/>
          </w:tcPr>
          <w:p>
            <w:pPr>
              <w:pStyle w:val="10912"/>
              <w:ind w:firstLine="0"/>
              <w:rPr>
                <w:rFonts w:ascii="宋体" w:cs="Times New Roman"/>
                <w:b/>
                <w:bCs/>
              </w:rPr>
            </w:pPr>
            <w:r>
              <w:rPr>
                <w:rFonts w:ascii="宋体" w:cs="宋体" w:hint="eastAsia"/>
                <w:b/>
                <w:bCs/>
              </w:rPr>
              <w:t>是否收取履约保证金</w:t>
            </w:r>
          </w:p>
        </w:tc>
        <w:tc>
          <w:tcPr>
            <w:tcW w:w="6706" w:type="dxa"/>
            <w:vAlign w:val="center"/>
          </w:tcPr>
          <w:p>
            <w:pPr>
              <w:rPr>
                <w:rFonts w:cs="Times New Roman"/>
              </w:rPr>
            </w:pPr>
            <w:r>
              <w:rPr>
                <w:rFonts w:ascii="宋体" w:cs="宋体" w:hint="eastAsia"/>
                <w:color w:val="auto"/>
                <w:sz w:val="24"/>
                <w:szCs w:val="24"/>
              </w:rPr>
              <w:t>交付合同金额的</w:t>
            </w:r>
            <w:r>
              <w:rPr>
                <w:rFonts w:ascii="宋体" w:cs="宋体"/>
                <w:color w:val="auto"/>
                <w:sz w:val="24"/>
                <w:szCs w:val="24"/>
              </w:rPr>
              <w:t>10%</w:t>
            </w:r>
            <w:r>
              <w:rPr>
                <w:rFonts w:ascii="宋体" w:cs="宋体" w:hint="eastAsia"/>
                <w:color w:val="auto"/>
                <w:sz w:val="24"/>
                <w:szCs w:val="24"/>
              </w:rPr>
              <w:t>的履约保函或履约保证金。</w:t>
            </w:r>
          </w:p>
        </w:tc>
      </w:tr>
      <w:tr>
        <w:tblPrEx>
          <w:tblW w:w="8974" w:type="dxa"/>
          <w:jc w:val="left"/>
          <w:tblInd w:w="-106" w:type="dxa"/>
          <w:tblLayout w:type="fixed"/>
          <w:tblCellMar>
            <w:top w:w="0" w:type="dxa"/>
            <w:left w:w="108" w:type="dxa"/>
            <w:bottom w:w="0" w:type="dxa"/>
            <w:right w:w="108" w:type="dxa"/>
          </w:tblCellMar>
        </w:tblPrEx>
        <w:trPr>
          <w:trHeight w:val="1019"/>
          <w:jc w:val="left"/>
        </w:trPr>
        <w:tc>
          <w:tcPr>
            <w:tcW w:w="438" w:type="dxa"/>
            <w:vAlign w:val="center"/>
          </w:tcPr>
          <w:p>
            <w:pPr>
              <w:pStyle w:val="10912"/>
              <w:ind w:firstLine="0"/>
              <w:jc w:val="center"/>
              <w:rPr>
                <w:rFonts w:ascii="宋体" w:cs="宋体"/>
              </w:rPr>
            </w:pPr>
            <w:r>
              <w:rPr>
                <w:rFonts w:ascii="宋体" w:cs="宋体"/>
              </w:rPr>
              <w:t>7</w:t>
            </w:r>
          </w:p>
        </w:tc>
        <w:tc>
          <w:tcPr>
            <w:tcW w:w="1830" w:type="dxa"/>
            <w:vAlign w:val="center"/>
          </w:tcPr>
          <w:p>
            <w:pPr>
              <w:pStyle w:val="10912"/>
              <w:ind w:firstLine="0"/>
              <w:rPr>
                <w:rFonts w:ascii="宋体" w:cs="Times New Roman"/>
                <w:b/>
                <w:bCs/>
              </w:rPr>
            </w:pPr>
            <w:r>
              <w:rPr>
                <w:rFonts w:ascii="宋体" w:cs="宋体" w:hint="eastAsia"/>
                <w:b/>
                <w:bCs/>
              </w:rPr>
              <w:t>支付方式</w:t>
            </w:r>
          </w:p>
        </w:tc>
        <w:tc>
          <w:tcPr>
            <w:tcW w:w="6706" w:type="dxa"/>
            <w:vAlign w:val="center"/>
          </w:tcPr>
          <w:p>
            <w:pPr>
              <w:pStyle w:val="10912"/>
              <w:ind w:firstLine="480" w:firstLineChars="200"/>
              <w:rPr>
                <w:rFonts w:ascii="宋体" w:cs="Times New Roman"/>
              </w:rPr>
            </w:pPr>
            <w:r>
              <w:rPr>
                <w:rFonts w:ascii="宋体" w:cs="宋体" w:hint="eastAsia"/>
              </w:rPr>
              <w:t>合同签订后，支付合同款项的</w:t>
            </w:r>
            <w:r>
              <w:rPr>
                <w:rFonts w:ascii="宋体" w:cs="宋体"/>
              </w:rPr>
              <w:t>40%</w:t>
            </w:r>
            <w:r>
              <w:rPr>
                <w:rFonts w:ascii="宋体" w:cs="宋体" w:hint="eastAsia"/>
              </w:rPr>
              <w:t>；</w:t>
            </w:r>
          </w:p>
          <w:p>
            <w:pPr>
              <w:pStyle w:val="10912"/>
              <w:ind w:firstLine="480" w:firstLineChars="200"/>
              <w:rPr>
                <w:rFonts w:ascii="宋体" w:cs="Times New Roman"/>
              </w:rPr>
            </w:pPr>
            <w:r>
              <w:rPr>
                <w:rFonts w:ascii="宋体" w:cs="宋体" w:hint="eastAsia"/>
              </w:rPr>
              <w:t>完成软件需求规格说明书、系统设计审核确认后，支付合同款项的</w:t>
            </w:r>
            <w:r>
              <w:rPr>
                <w:rFonts w:ascii="宋体" w:cs="宋体"/>
              </w:rPr>
              <w:t>10%</w:t>
            </w:r>
            <w:r>
              <w:rPr>
                <w:rFonts w:ascii="宋体" w:cs="宋体" w:hint="eastAsia"/>
              </w:rPr>
              <w:t>；</w:t>
            </w:r>
          </w:p>
          <w:p>
            <w:pPr>
              <w:pStyle w:val="10912"/>
              <w:ind w:firstLine="480" w:firstLineChars="200"/>
              <w:rPr>
                <w:rFonts w:ascii="宋体" w:cs="Times New Roman"/>
              </w:rPr>
            </w:pPr>
            <w:r>
              <w:rPr>
                <w:rFonts w:ascii="宋体" w:cs="宋体" w:hint="eastAsia"/>
              </w:rPr>
              <w:t>系统上线后，支付合同款项的</w:t>
            </w:r>
            <w:r>
              <w:rPr>
                <w:rFonts w:ascii="宋体" w:cs="宋体"/>
              </w:rPr>
              <w:t>30%</w:t>
            </w:r>
            <w:r>
              <w:rPr>
                <w:rFonts w:ascii="宋体" w:cs="宋体" w:hint="eastAsia"/>
              </w:rPr>
              <w:t>；</w:t>
            </w:r>
          </w:p>
          <w:p>
            <w:pPr>
              <w:ind w:firstLine="480" w:firstLineChars="200"/>
              <w:rPr>
                <w:rFonts w:cs="Times New Roman"/>
              </w:rPr>
            </w:pPr>
            <w:r>
              <w:rPr>
                <w:rFonts w:ascii="宋体" w:cs="宋体" w:hint="eastAsia"/>
                <w:color w:val="auto"/>
                <w:sz w:val="24"/>
                <w:szCs w:val="24"/>
              </w:rPr>
              <w:t>合同验收后，支付合同款项的</w:t>
            </w:r>
            <w:r>
              <w:rPr>
                <w:rFonts w:ascii="宋体" w:cs="宋体"/>
                <w:color w:val="auto"/>
                <w:sz w:val="24"/>
                <w:szCs w:val="24"/>
              </w:rPr>
              <w:t>20%</w:t>
            </w:r>
            <w:r>
              <w:rPr>
                <w:rFonts w:ascii="宋体" w:cs="宋体" w:hint="eastAsia"/>
                <w:color w:val="auto"/>
                <w:sz w:val="24"/>
                <w:szCs w:val="24"/>
              </w:rPr>
              <w:t>。</w:t>
            </w:r>
          </w:p>
        </w:tc>
      </w:tr>
    </w:tbl>
    <w:p>
      <w:pPr>
        <w:pStyle w:val="8103"/>
        <w:numPr>
          <w:ilvl w:val="0"/>
          <w:numId w:val="2"/>
        </w:numPr>
        <w:rPr>
          <w:rFonts w:ascii="宋体" w:cs="Times New Roman"/>
        </w:rPr>
      </w:pPr>
      <w:r>
        <w:rPr>
          <w:rFonts w:ascii="宋体" w:cs="宋体" w:hint="eastAsia"/>
        </w:rPr>
        <w:t>项目概述</w:t>
      </w:r>
    </w:p>
    <w:tbl>
      <w:tblPr>
        <w:tblW w:w="9061" w:type="dxa"/>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31"/>
        <w:gridCol w:w="5672"/>
      </w:tblGrid>
      <w:tr>
        <w:tblPrEx>
          <w:tblW w:w="9061" w:type="dxa"/>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758" w:type="dxa"/>
            <w:shd w:val="clear" w:color="A6A6A6" w:fill="A6A6A6"/>
          </w:tcPr>
          <w:p>
            <w:pPr>
              <w:pStyle w:val="10912"/>
              <w:ind w:firstLine="0"/>
              <w:jc w:val="center"/>
              <w:rPr>
                <w:rFonts w:ascii="宋体" w:cs="Times New Roman"/>
                <w:b/>
                <w:bCs/>
              </w:rPr>
            </w:pPr>
            <w:r>
              <w:rPr>
                <w:rFonts w:ascii="宋体" w:cs="宋体" w:hint="eastAsia"/>
                <w:b/>
                <w:bCs/>
              </w:rPr>
              <w:t>序号</w:t>
            </w:r>
          </w:p>
        </w:tc>
        <w:tc>
          <w:tcPr>
            <w:tcW w:w="2631" w:type="dxa"/>
            <w:shd w:val="clear" w:color="A6A6A6" w:fill="A6A6A6"/>
          </w:tcPr>
          <w:p>
            <w:pPr>
              <w:pStyle w:val="10912"/>
              <w:ind w:firstLine="0"/>
              <w:jc w:val="center"/>
              <w:rPr>
                <w:rFonts w:ascii="宋体" w:cs="Times New Roman"/>
                <w:b/>
                <w:bCs/>
              </w:rPr>
            </w:pPr>
            <w:r>
              <w:rPr>
                <w:rFonts w:ascii="宋体" w:cs="宋体" w:hint="eastAsia"/>
                <w:b/>
                <w:bCs/>
              </w:rPr>
              <w:t>内容</w:t>
            </w:r>
          </w:p>
        </w:tc>
        <w:tc>
          <w:tcPr>
            <w:tcW w:w="5672" w:type="dxa"/>
            <w:shd w:val="clear" w:color="A6A6A6" w:fill="A6A6A6"/>
          </w:tcPr>
          <w:p>
            <w:pPr>
              <w:pStyle w:val="10912"/>
              <w:ind w:firstLine="0"/>
              <w:jc w:val="center"/>
              <w:rPr>
                <w:rFonts w:ascii="宋体" w:cs="Times New Roman"/>
                <w:b/>
                <w:bCs/>
              </w:rPr>
            </w:pPr>
            <w:r>
              <w:rPr>
                <w:rFonts w:ascii="宋体" w:cs="宋体" w:hint="eastAsia"/>
                <w:b/>
                <w:bCs/>
              </w:rPr>
              <w:t>说明</w:t>
            </w:r>
          </w:p>
        </w:tc>
      </w:tr>
      <w:tr>
        <w:tblPrEx>
          <w:tblW w:w="9061" w:type="dxa"/>
          <w:jc w:val="left"/>
          <w:tblInd w:w="-106" w:type="dxa"/>
          <w:tblLayout w:type="fixed"/>
          <w:tblCellMar>
            <w:top w:w="0" w:type="dxa"/>
            <w:left w:w="108" w:type="dxa"/>
            <w:bottom w:w="0" w:type="dxa"/>
            <w:right w:w="108" w:type="dxa"/>
          </w:tblCellMar>
        </w:tblPrEx>
        <w:trPr>
          <w:trHeight w:val="1601"/>
          <w:jc w:val="left"/>
        </w:trPr>
        <w:tc>
          <w:tcPr>
            <w:tcW w:w="758" w:type="dxa"/>
            <w:vAlign w:val="center"/>
          </w:tcPr>
          <w:p>
            <w:pPr>
              <w:pStyle w:val="10912"/>
              <w:ind w:firstLine="0"/>
              <w:jc w:val="center"/>
              <w:rPr>
                <w:rFonts w:ascii="宋体" w:cs="Times New Roman"/>
              </w:rPr>
            </w:pPr>
            <w:r>
              <w:rPr>
                <w:rFonts w:ascii="宋体" w:cs="宋体"/>
                <w:b/>
                <w:bCs/>
              </w:rPr>
              <w:t>1</w:t>
            </w:r>
          </w:p>
        </w:tc>
        <w:tc>
          <w:tcPr>
            <w:tcW w:w="2631" w:type="dxa"/>
            <w:vAlign w:val="center"/>
          </w:tcPr>
          <w:p>
            <w:pPr>
              <w:pStyle w:val="10912"/>
              <w:ind w:firstLine="0"/>
              <w:rPr>
                <w:rFonts w:ascii="宋体" w:cs="Times New Roman"/>
                <w:b/>
                <w:bCs/>
              </w:rPr>
            </w:pPr>
            <w:r>
              <w:rPr>
                <w:rFonts w:ascii="宋体" w:cs="宋体" w:hint="eastAsia"/>
                <w:b/>
                <w:bCs/>
              </w:rPr>
              <w:t>项目背景</w:t>
            </w:r>
          </w:p>
        </w:tc>
        <w:tc>
          <w:tcPr>
            <w:tcW w:w="5672" w:type="dxa"/>
            <w:vAlign w:val="center"/>
          </w:tcPr>
          <w:p>
            <w:pPr>
              <w:pStyle w:val="10912"/>
              <w:ind w:firstLine="480" w:firstLineChars="200"/>
              <w:rPr>
                <w:rFonts w:ascii="宋体" w:cs="Times New Roman"/>
              </w:rPr>
            </w:pPr>
            <w:r>
              <w:rPr>
                <w:rFonts w:cs="宋体" w:hint="eastAsia"/>
              </w:rPr>
              <w:t>为坚决贯彻落实习近平总书记提出的“智慧海关、智能边境、智享联通”重要指示要求，以建设智慧海关为抓手全面推进中国特色社会主义现代化海关建设，全面提升航空、水运口岸海关旅检监管服务智慧化水平，亟需对旅检业务相关信息化系统功能进行升级完善，以提升海关治理体系和治理能力现代化水平。</w:t>
            </w:r>
          </w:p>
        </w:tc>
      </w:tr>
      <w:tr>
        <w:tblPrEx>
          <w:tblW w:w="9061" w:type="dxa"/>
          <w:jc w:val="left"/>
          <w:tblInd w:w="-106" w:type="dxa"/>
          <w:tblLayout w:type="fixed"/>
          <w:tblCellMar>
            <w:top w:w="0" w:type="dxa"/>
            <w:left w:w="108" w:type="dxa"/>
            <w:bottom w:w="0" w:type="dxa"/>
            <w:right w:w="108" w:type="dxa"/>
          </w:tblCellMar>
        </w:tblPrEx>
        <w:trPr>
          <w:trHeight w:val="1601"/>
          <w:jc w:val="left"/>
        </w:trPr>
        <w:tc>
          <w:tcPr>
            <w:tcW w:w="758" w:type="dxa"/>
            <w:vAlign w:val="center"/>
          </w:tcPr>
          <w:p>
            <w:pPr>
              <w:pStyle w:val="10912"/>
              <w:ind w:firstLine="0"/>
              <w:jc w:val="center"/>
              <w:rPr>
                <w:rFonts w:ascii="宋体" w:cs="Times New Roman"/>
              </w:rPr>
            </w:pPr>
            <w:r>
              <w:rPr>
                <w:rFonts w:ascii="宋体" w:cs="宋体"/>
                <w:b/>
                <w:bCs/>
              </w:rPr>
              <w:t>2</w:t>
            </w:r>
          </w:p>
        </w:tc>
        <w:tc>
          <w:tcPr>
            <w:tcW w:w="2631" w:type="dxa"/>
            <w:vAlign w:val="center"/>
          </w:tcPr>
          <w:p>
            <w:pPr>
              <w:pStyle w:val="10912"/>
              <w:ind w:firstLine="0"/>
              <w:rPr>
                <w:rFonts w:ascii="宋体" w:cs="Times New Roman"/>
                <w:b/>
                <w:bCs/>
              </w:rPr>
            </w:pPr>
            <w:r>
              <w:rPr>
                <w:rFonts w:ascii="宋体" w:cs="宋体" w:hint="eastAsia"/>
                <w:b/>
                <w:bCs/>
              </w:rPr>
              <w:t>执行依据</w:t>
            </w:r>
          </w:p>
        </w:tc>
        <w:tc>
          <w:tcPr>
            <w:tcW w:w="5672" w:type="dxa"/>
            <w:vAlign w:val="center"/>
          </w:tcPr>
          <w:p>
            <w:pPr>
              <w:pStyle w:val="10912"/>
              <w:spacing w:line="240" w:lineRule="auto"/>
              <w:ind w:firstLine="0"/>
              <w:jc w:val="left"/>
              <w:rPr>
                <w:rFonts w:ascii="宋体" w:cs="Times New Roman"/>
              </w:rPr>
            </w:pPr>
            <w:r>
              <w:rPr>
                <w:rFonts w:cs="宋体" w:hint="eastAsia"/>
              </w:rPr>
              <w:t>《中华人民共和国海关对进出境旅客行李物品监管办法》（海关总署令第</w:t>
            </w:r>
            <w:r>
              <w:t>9</w:t>
            </w:r>
            <w:r>
              <w:rPr>
                <w:rFonts w:cs="宋体" w:hint="eastAsia"/>
              </w:rPr>
              <w:t>号）</w:t>
            </w:r>
          </w:p>
        </w:tc>
      </w:tr>
      <w:tr>
        <w:tblPrEx>
          <w:tblW w:w="9061" w:type="dxa"/>
          <w:jc w:val="left"/>
          <w:tblInd w:w="-106" w:type="dxa"/>
          <w:tblLayout w:type="fixed"/>
          <w:tblCellMar>
            <w:top w:w="0" w:type="dxa"/>
            <w:left w:w="108" w:type="dxa"/>
            <w:bottom w:w="0" w:type="dxa"/>
            <w:right w:w="108" w:type="dxa"/>
          </w:tblCellMar>
        </w:tblPrEx>
        <w:trPr>
          <w:trHeight w:val="1601"/>
          <w:jc w:val="left"/>
        </w:trPr>
        <w:tc>
          <w:tcPr>
            <w:tcW w:w="758" w:type="dxa"/>
            <w:vAlign w:val="center"/>
          </w:tcPr>
          <w:p>
            <w:pPr>
              <w:pStyle w:val="10912"/>
              <w:ind w:firstLine="0"/>
              <w:jc w:val="center"/>
              <w:rPr>
                <w:rFonts w:ascii="宋体" w:cs="Times New Roman"/>
              </w:rPr>
            </w:pPr>
            <w:r>
              <w:rPr>
                <w:rFonts w:ascii="宋体" w:cs="宋体"/>
                <w:b/>
                <w:bCs/>
              </w:rPr>
              <w:t>3</w:t>
            </w:r>
          </w:p>
        </w:tc>
        <w:tc>
          <w:tcPr>
            <w:tcW w:w="2631" w:type="dxa"/>
            <w:vAlign w:val="center"/>
          </w:tcPr>
          <w:p>
            <w:pPr>
              <w:pStyle w:val="10912"/>
              <w:ind w:firstLine="0"/>
              <w:rPr>
                <w:rFonts w:ascii="宋体" w:cs="Times New Roman"/>
                <w:b/>
                <w:bCs/>
              </w:rPr>
            </w:pPr>
            <w:r>
              <w:rPr>
                <w:rFonts w:ascii="宋体" w:cs="宋体" w:hint="eastAsia"/>
                <w:b/>
                <w:bCs/>
              </w:rPr>
              <w:t>项目内容</w:t>
            </w:r>
          </w:p>
        </w:tc>
        <w:tc>
          <w:tcPr>
            <w:tcW w:w="5672" w:type="dxa"/>
            <w:vAlign w:val="center"/>
          </w:tcPr>
          <w:p>
            <w:pPr>
              <w:pStyle w:val="10912"/>
              <w:ind w:firstLine="480" w:firstLineChars="200"/>
              <w:jc w:val="left"/>
              <w:rPr>
                <w:rFonts w:cs="Times New Roman"/>
              </w:rPr>
            </w:pPr>
            <w:r>
              <w:rPr>
                <w:rFonts w:cs="宋体" w:hint="eastAsia"/>
              </w:rPr>
              <w:t>升级旅客通关管理子系统，一是新建数据传输功能，支持与直属关业务系统的数据交互；二是新建业务资料共享功能，支持用户上传、修改案例信息和查阅系统已有的案例信息；三是升级旅客舱单模块，优化空运舱单功能，通过实现与中国国际贸易“单一窗口”对接，实现水运舱单功能；四是升级申报管理模块，结合旅客舱单数据，对申报内容的关键字段进行核验等；五是升级查验模块，优化物品信息录入，支持扫码读取信息等；六是升级处置流转模块，实现与案件线索系统对接，报送案件线索信息；七是升级后续处置模块，实现与</w:t>
            </w:r>
            <w:r>
              <w:t>Elab</w:t>
            </w:r>
            <w:r>
              <w:rPr>
                <w:rFonts w:cs="宋体" w:hint="eastAsia"/>
              </w:rPr>
              <w:t>系统和不合格上报系统对接，完成自动送检和一键上报功能；八是升级仓库管理模块，实现智能提示功能；九是新增口岸客流预警、统计等多项功能；十是升级公共服务，制定统一标准，完善系统查询服务。</w:t>
            </w:r>
          </w:p>
          <w:p>
            <w:pPr>
              <w:pStyle w:val="10912"/>
              <w:ind w:firstLine="480" w:firstLineChars="200"/>
              <w:jc w:val="left"/>
              <w:rPr>
                <w:rFonts w:cs="Times New Roman"/>
              </w:rPr>
            </w:pPr>
            <w:r>
              <w:rPr>
                <w:rFonts w:cs="宋体" w:hint="eastAsia"/>
              </w:rPr>
              <w:t>升级中国国际贸易单一窗口旅客舱单系统，一是升级空运舱单申报模块，</w:t>
            </w:r>
            <w:r>
              <w:rPr>
                <w:rFonts w:ascii="宋体" w:cs="宋体" w:hint="eastAsia"/>
              </w:rPr>
              <w:t>在现有航司申报的旅客舱单的基础上，增加部分舱单信息</w:t>
            </w:r>
            <w:r>
              <w:rPr>
                <w:rFonts w:cs="宋体" w:hint="eastAsia"/>
              </w:rPr>
              <w:t>；二是升级水运舱单申报模块，完成水运旅客舱单新增、暂存、申报、导入、查询等功能，并与</w:t>
            </w:r>
            <w:r>
              <w:rPr>
                <w:rFonts w:ascii="宋体" w:cs="宋体" w:hint="eastAsia"/>
              </w:rPr>
              <w:t>旅客通关管理子系统完成对接。</w:t>
            </w:r>
          </w:p>
        </w:tc>
      </w:tr>
      <w:tr>
        <w:tblPrEx>
          <w:tblW w:w="9061" w:type="dxa"/>
          <w:jc w:val="left"/>
          <w:tblInd w:w="-106" w:type="dxa"/>
          <w:tblLayout w:type="fixed"/>
          <w:tblCellMar>
            <w:top w:w="0" w:type="dxa"/>
            <w:left w:w="108" w:type="dxa"/>
            <w:bottom w:w="0" w:type="dxa"/>
            <w:right w:w="108" w:type="dxa"/>
          </w:tblCellMar>
        </w:tblPrEx>
        <w:trPr>
          <w:trHeight w:val="1601"/>
          <w:jc w:val="left"/>
        </w:trPr>
        <w:tc>
          <w:tcPr>
            <w:tcW w:w="758" w:type="dxa"/>
            <w:vAlign w:val="center"/>
          </w:tcPr>
          <w:p>
            <w:pPr>
              <w:pStyle w:val="10912"/>
              <w:ind w:firstLine="0"/>
              <w:jc w:val="center"/>
              <w:rPr>
                <w:rFonts w:ascii="宋体" w:cs="宋体"/>
              </w:rPr>
            </w:pPr>
            <w:r>
              <w:rPr>
                <w:rFonts w:ascii="宋体" w:cs="宋体"/>
              </w:rPr>
              <w:t>4</w:t>
            </w:r>
          </w:p>
        </w:tc>
        <w:tc>
          <w:tcPr>
            <w:tcW w:w="2631" w:type="dxa"/>
            <w:vAlign w:val="center"/>
          </w:tcPr>
          <w:p>
            <w:pPr>
              <w:pStyle w:val="10912"/>
              <w:ind w:firstLine="0"/>
              <w:rPr>
                <w:rFonts w:ascii="宋体" w:cs="Times New Roman"/>
                <w:b/>
                <w:bCs/>
              </w:rPr>
            </w:pPr>
            <w:r>
              <w:rPr>
                <w:rFonts w:ascii="宋体" w:cs="宋体" w:hint="eastAsia"/>
                <w:b/>
                <w:bCs/>
              </w:rPr>
              <w:t>项目范围</w:t>
            </w:r>
          </w:p>
        </w:tc>
        <w:tc>
          <w:tcPr>
            <w:tcW w:w="5672" w:type="dxa"/>
            <w:vAlign w:val="center"/>
          </w:tcPr>
          <w:p>
            <w:pPr>
              <w:pStyle w:val="10912"/>
              <w:ind w:firstLine="480" w:firstLineChars="200"/>
              <w:rPr>
                <w:rFonts w:ascii="宋体" w:cs="Times New Roman"/>
              </w:rPr>
            </w:pPr>
            <w:r>
              <w:rPr>
                <w:rFonts w:ascii="宋体" w:cs="宋体" w:hint="eastAsia"/>
              </w:rPr>
              <w:t>升级旅客通关管理子系统、</w:t>
            </w:r>
            <w:r>
              <w:rPr>
                <w:rFonts w:cs="宋体" w:hint="eastAsia"/>
              </w:rPr>
              <w:t>中国国际贸易单一窗口旅客舱单系统</w:t>
            </w:r>
            <w:r>
              <w:rPr>
                <w:rFonts w:ascii="宋体" w:cs="宋体" w:hint="eastAsia"/>
              </w:rPr>
              <w:t>。</w:t>
            </w:r>
          </w:p>
        </w:tc>
      </w:tr>
      <w:tr>
        <w:tblPrEx>
          <w:tblW w:w="9061" w:type="dxa"/>
          <w:jc w:val="left"/>
          <w:tblInd w:w="-106" w:type="dxa"/>
          <w:tblLayout w:type="fixed"/>
          <w:tblCellMar>
            <w:top w:w="0" w:type="dxa"/>
            <w:left w:w="108" w:type="dxa"/>
            <w:bottom w:w="0" w:type="dxa"/>
            <w:right w:w="108" w:type="dxa"/>
          </w:tblCellMar>
        </w:tblPrEx>
        <w:trPr>
          <w:trHeight w:val="1601"/>
          <w:jc w:val="left"/>
        </w:trPr>
        <w:tc>
          <w:tcPr>
            <w:tcW w:w="758" w:type="dxa"/>
            <w:vAlign w:val="center"/>
          </w:tcPr>
          <w:p>
            <w:pPr>
              <w:pStyle w:val="10912"/>
              <w:ind w:firstLine="0"/>
              <w:jc w:val="center"/>
              <w:rPr>
                <w:rFonts w:ascii="宋体" w:cs="宋体"/>
              </w:rPr>
            </w:pPr>
            <w:r>
              <w:rPr>
                <w:rFonts w:ascii="宋体" w:cs="宋体"/>
              </w:rPr>
              <w:t>5</w:t>
            </w:r>
          </w:p>
        </w:tc>
        <w:tc>
          <w:tcPr>
            <w:tcW w:w="2631" w:type="dxa"/>
            <w:vAlign w:val="center"/>
          </w:tcPr>
          <w:p>
            <w:pPr>
              <w:pStyle w:val="10912"/>
              <w:ind w:firstLine="0"/>
              <w:rPr>
                <w:rFonts w:ascii="宋体" w:cs="Times New Roman"/>
                <w:b/>
                <w:bCs/>
              </w:rPr>
            </w:pPr>
            <w:r>
              <w:rPr>
                <w:rFonts w:ascii="宋体" w:cs="宋体" w:hint="eastAsia"/>
                <w:b/>
                <w:bCs/>
              </w:rPr>
              <w:t>需求分析</w:t>
            </w:r>
          </w:p>
        </w:tc>
        <w:tc>
          <w:tcPr>
            <w:tcW w:w="5672" w:type="dxa"/>
            <w:vAlign w:val="center"/>
          </w:tcPr>
          <w:p>
            <w:pPr>
              <w:pStyle w:val="10912"/>
              <w:ind w:firstLine="480" w:firstLineChars="200"/>
              <w:rPr>
                <w:rFonts w:ascii="宋体" w:cs="Times New Roman"/>
              </w:rPr>
            </w:pPr>
            <w:r>
              <w:rPr>
                <w:rFonts w:ascii="宋体" w:cs="宋体" w:hint="eastAsia"/>
                <w:color w:val="000000"/>
              </w:rPr>
              <w:t>为深入贯彻党的二十大精神，落实总体国家安全观，完整、准确、全面贯彻新发展理念，加快构建新发展格局，着力推动高质量发展，聚焦</w:t>
            </w:r>
            <w:r>
              <w:rPr>
                <w:rFonts w:ascii="宋体"/>
                <w:color w:val="000000"/>
              </w:rPr>
              <w:t>“</w:t>
            </w:r>
            <w:r>
              <w:rPr>
                <w:rFonts w:ascii="宋体" w:cs="宋体" w:hint="eastAsia"/>
                <w:color w:val="000000"/>
              </w:rPr>
              <w:t>铸忠诚、担使命、守国门、促发展、齐奋斗</w:t>
            </w:r>
            <w:r>
              <w:rPr>
                <w:rFonts w:ascii="宋体"/>
                <w:color w:val="000000"/>
              </w:rPr>
              <w:t>”</w:t>
            </w:r>
            <w:r>
              <w:rPr>
                <w:rFonts w:ascii="宋体" w:cs="宋体" w:hint="eastAsia"/>
                <w:color w:val="000000"/>
              </w:rPr>
              <w:t>工作要求，加快推进智慧海关建设，将旅客及行李物品通关（水运口岸、航空口岸）场景应用方案转化为实际成果，通过对旅客通关管理子系统等相关功能进行升级，加快旅检监管服务的数字化、智能化改革进程。</w:t>
            </w:r>
          </w:p>
        </w:tc>
      </w:tr>
      <w:tr>
        <w:tblPrEx>
          <w:tblW w:w="9061" w:type="dxa"/>
          <w:jc w:val="left"/>
          <w:tblInd w:w="-106" w:type="dxa"/>
          <w:tblLayout w:type="fixed"/>
          <w:tblCellMar>
            <w:top w:w="0" w:type="dxa"/>
            <w:left w:w="108" w:type="dxa"/>
            <w:bottom w:w="0" w:type="dxa"/>
            <w:right w:w="108" w:type="dxa"/>
          </w:tblCellMar>
        </w:tblPrEx>
        <w:trPr>
          <w:trHeight w:val="1601"/>
          <w:jc w:val="left"/>
        </w:trPr>
        <w:tc>
          <w:tcPr>
            <w:tcW w:w="758" w:type="dxa"/>
            <w:vAlign w:val="center"/>
          </w:tcPr>
          <w:p>
            <w:pPr>
              <w:pStyle w:val="10912"/>
              <w:ind w:firstLine="0"/>
              <w:jc w:val="center"/>
              <w:rPr>
                <w:rFonts w:ascii="宋体" w:cs="宋体"/>
              </w:rPr>
            </w:pPr>
            <w:r>
              <w:rPr>
                <w:rFonts w:ascii="宋体" w:cs="宋体"/>
              </w:rPr>
              <w:t>6</w:t>
            </w:r>
          </w:p>
        </w:tc>
        <w:tc>
          <w:tcPr>
            <w:tcW w:w="2631" w:type="dxa"/>
            <w:vAlign w:val="center"/>
          </w:tcPr>
          <w:p>
            <w:pPr>
              <w:pStyle w:val="10912"/>
              <w:ind w:firstLine="0"/>
              <w:rPr>
                <w:rFonts w:ascii="宋体" w:cs="Times New Roman"/>
                <w:b/>
                <w:bCs/>
              </w:rPr>
            </w:pPr>
            <w:r>
              <w:rPr>
                <w:rFonts w:ascii="宋体" w:cs="宋体" w:hint="eastAsia"/>
                <w:b/>
                <w:bCs/>
              </w:rPr>
              <w:t>与前期项目的关系</w:t>
            </w:r>
          </w:p>
        </w:tc>
        <w:tc>
          <w:tcPr>
            <w:tcW w:w="5672" w:type="dxa"/>
            <w:vAlign w:val="center"/>
          </w:tcPr>
          <w:p>
            <w:pPr>
              <w:pStyle w:val="10912"/>
              <w:ind w:firstLine="480" w:firstLineChars="200"/>
              <w:rPr>
                <w:rFonts w:ascii="宋体" w:cs="Times New Roman"/>
              </w:rPr>
            </w:pPr>
            <w:r>
              <w:rPr>
                <w:rFonts w:ascii="宋体" w:cs="宋体" w:hint="eastAsia"/>
              </w:rPr>
              <w:t>本项目在现有“旅客通关管理子系统”和“</w:t>
            </w:r>
            <w:r>
              <w:rPr>
                <w:rFonts w:cs="宋体" w:hint="eastAsia"/>
              </w:rPr>
              <w:t>中国国际贸易单一窗口旅客舱单系统</w:t>
            </w:r>
            <w:r>
              <w:rPr>
                <w:rFonts w:ascii="宋体" w:cs="宋体" w:hint="eastAsia"/>
              </w:rPr>
              <w:t>”的基础上进行升级改造。</w:t>
            </w:r>
          </w:p>
        </w:tc>
      </w:tr>
      <w:tr>
        <w:tblPrEx>
          <w:tblW w:w="9061" w:type="dxa"/>
          <w:jc w:val="left"/>
          <w:tblInd w:w="-106" w:type="dxa"/>
          <w:tblLayout w:type="fixed"/>
          <w:tblCellMar>
            <w:top w:w="0" w:type="dxa"/>
            <w:left w:w="108" w:type="dxa"/>
            <w:bottom w:w="0" w:type="dxa"/>
            <w:right w:w="108" w:type="dxa"/>
          </w:tblCellMar>
        </w:tblPrEx>
        <w:trPr>
          <w:trHeight w:val="1020"/>
          <w:jc w:val="left"/>
        </w:trPr>
        <w:tc>
          <w:tcPr>
            <w:tcW w:w="758" w:type="dxa"/>
            <w:vAlign w:val="center"/>
          </w:tcPr>
          <w:p>
            <w:pPr>
              <w:ind w:firstLine="0"/>
              <w:jc w:val="center"/>
              <w:rPr>
                <w:rFonts w:ascii="宋体" w:cs="宋体"/>
              </w:rPr>
            </w:pPr>
            <w:r>
              <w:rPr>
                <w:rFonts w:ascii="宋体" w:cs="宋体"/>
              </w:rPr>
              <w:t>7</w:t>
            </w:r>
          </w:p>
        </w:tc>
        <w:tc>
          <w:tcPr>
            <w:tcW w:w="2631" w:type="dxa"/>
            <w:vAlign w:val="center"/>
          </w:tcPr>
          <w:p>
            <w:pPr>
              <w:ind w:firstLine="0"/>
              <w:rPr>
                <w:rFonts w:ascii="宋体" w:cs="Times New Roman"/>
                <w:b/>
                <w:bCs/>
              </w:rPr>
            </w:pPr>
            <w:r>
              <w:rPr>
                <w:rFonts w:ascii="宋体" w:cs="宋体" w:hint="eastAsia"/>
              </w:rPr>
              <w:t>★</w:t>
            </w:r>
            <w:r>
              <w:rPr>
                <w:rFonts w:ascii="宋体" w:cs="宋体" w:hint="eastAsia"/>
                <w:b/>
                <w:bCs/>
              </w:rPr>
              <w:t>项目履约时间</w:t>
            </w:r>
          </w:p>
        </w:tc>
        <w:tc>
          <w:tcPr>
            <w:tcW w:w="5672" w:type="dxa"/>
            <w:vAlign w:val="center"/>
          </w:tcPr>
          <w:p>
            <w:pPr>
              <w:pStyle w:val="10912"/>
              <w:tabs>
                <w:tab w:val="left" w:pos="709"/>
              </w:tabs>
              <w:ind w:firstLine="480" w:firstLineChars="200"/>
              <w:rPr>
                <w:rFonts w:ascii="宋体" w:cs="Times New Roman"/>
              </w:rPr>
            </w:pPr>
            <w:r>
              <w:rPr>
                <w:rFonts w:ascii="宋体" w:cs="宋体" w:hint="eastAsia"/>
              </w:rPr>
              <w:t>自合同签订之日起</w:t>
            </w:r>
            <w:r>
              <w:rPr>
                <w:rFonts w:ascii="宋体" w:cs="宋体"/>
                <w:spacing w:val="-4"/>
              </w:rPr>
              <w:t>6.5</w:t>
            </w:r>
            <w:r>
              <w:rPr>
                <w:rFonts w:ascii="宋体" w:cs="宋体" w:hint="eastAsia"/>
              </w:rPr>
              <w:t>个月内，基于海关的技术开发框架，完成系统的需求分析、设计、开发、联调测试、部署上线、试运行等工作。</w:t>
            </w:r>
          </w:p>
          <w:p>
            <w:pPr>
              <w:ind w:firstLine="480" w:firstLineChars="200"/>
              <w:rPr>
                <w:rFonts w:ascii="宋体" w:cs="Times New Roman"/>
              </w:rPr>
            </w:pPr>
            <w:r>
              <w:rPr>
                <w:rFonts w:ascii="宋体" w:cs="宋体" w:hint="eastAsia"/>
              </w:rPr>
              <w:t>提供《承诺函》并加盖投标人公章。</w:t>
            </w:r>
          </w:p>
        </w:tc>
      </w:tr>
    </w:tbl>
    <w:p>
      <w:pPr>
        <w:pStyle w:val="10912"/>
        <w:rPr>
          <w:rFonts w:ascii="宋体" w:cs="Times New Roman"/>
        </w:rPr>
      </w:pPr>
    </w:p>
    <w:p>
      <w:pPr>
        <w:pStyle w:val="8103"/>
        <w:numPr>
          <w:ilvl w:val="0"/>
          <w:numId w:val="2"/>
        </w:numPr>
        <w:rPr>
          <w:rFonts w:ascii="宋体" w:cs="Times New Roman"/>
        </w:rPr>
      </w:pPr>
      <w:r>
        <w:rPr>
          <w:rFonts w:ascii="宋体" w:cs="宋体" w:hint="eastAsia"/>
        </w:rPr>
        <w:t>集成需求</w:t>
      </w:r>
    </w:p>
    <w:tbl>
      <w:tblPr>
        <w:tblW w:w="8522" w:type="dxa"/>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25"/>
        <w:gridCol w:w="1984"/>
        <w:gridCol w:w="4197"/>
        <w:gridCol w:w="1716"/>
      </w:tblGrid>
      <w:tr>
        <w:tblPrEx>
          <w:tblW w:w="8522" w:type="dxa"/>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769" w:type="dxa"/>
            <w:shd w:val="clear" w:color="A6A6A6" w:fill="A6A6A6"/>
          </w:tcPr>
          <w:p>
            <w:pPr>
              <w:pStyle w:val="10912"/>
              <w:ind w:firstLine="0"/>
              <w:jc w:val="center"/>
              <w:rPr>
                <w:rFonts w:ascii="宋体" w:cs="Times New Roman"/>
                <w:b/>
                <w:bCs/>
              </w:rPr>
            </w:pPr>
            <w:r>
              <w:rPr>
                <w:rFonts w:ascii="宋体" w:cs="宋体" w:hint="eastAsia"/>
                <w:b/>
                <w:bCs/>
              </w:rPr>
              <w:t>序号</w:t>
            </w:r>
          </w:p>
        </w:tc>
        <w:tc>
          <w:tcPr>
            <w:tcW w:w="2630" w:type="dxa"/>
            <w:shd w:val="clear" w:color="A6A6A6" w:fill="A6A6A6"/>
          </w:tcPr>
          <w:p>
            <w:pPr>
              <w:pStyle w:val="10912"/>
              <w:ind w:firstLine="0"/>
              <w:jc w:val="center"/>
              <w:rPr>
                <w:rFonts w:ascii="宋体" w:cs="Times New Roman"/>
                <w:b/>
                <w:bCs/>
              </w:rPr>
            </w:pPr>
            <w:r>
              <w:rPr>
                <w:rFonts w:ascii="宋体" w:cs="宋体" w:hint="eastAsia"/>
                <w:b/>
                <w:bCs/>
              </w:rPr>
              <w:t>内容</w:t>
            </w:r>
          </w:p>
        </w:tc>
        <w:tc>
          <w:tcPr>
            <w:tcW w:w="5662" w:type="dxa"/>
            <w:shd w:val="clear" w:color="A6A6A6" w:fill="A6A6A6"/>
          </w:tcPr>
          <w:p>
            <w:pPr>
              <w:pStyle w:val="10912"/>
              <w:ind w:firstLine="0"/>
              <w:jc w:val="center"/>
              <w:rPr>
                <w:rFonts w:ascii="宋体" w:cs="Times New Roman"/>
                <w:b/>
                <w:bCs/>
              </w:rPr>
            </w:pPr>
            <w:r>
              <w:rPr>
                <w:rFonts w:ascii="宋体" w:cs="宋体" w:hint="eastAsia"/>
                <w:b/>
                <w:bCs/>
              </w:rPr>
              <w:t>说明</w:t>
            </w:r>
          </w:p>
        </w:tc>
        <w:tc>
          <w:tcPr>
            <w:tcW w:w="2264" w:type="dxa"/>
            <w:shd w:val="clear" w:color="A6A6A6" w:fill="A6A6A6"/>
          </w:tcPr>
          <w:p>
            <w:pPr>
              <w:pStyle w:val="10912"/>
              <w:ind w:firstLine="0"/>
              <w:jc w:val="center"/>
              <w:rPr>
                <w:rFonts w:ascii="宋体" w:cs="Times New Roman"/>
                <w:b/>
                <w:bCs/>
              </w:rPr>
            </w:pPr>
            <w:r>
              <w:rPr>
                <w:rFonts w:ascii="宋体" w:cs="宋体" w:hint="eastAsia"/>
                <w:b/>
                <w:bCs/>
              </w:rPr>
              <w:t>证明材料要求</w:t>
            </w:r>
          </w:p>
        </w:tc>
      </w:tr>
      <w:tr>
        <w:tblPrEx>
          <w:tblW w:w="8522" w:type="dxa"/>
          <w:jc w:val="left"/>
          <w:tblInd w:w="-106" w:type="dxa"/>
          <w:tblLayout w:type="fixed"/>
          <w:tblCellMar>
            <w:top w:w="0" w:type="dxa"/>
            <w:left w:w="108" w:type="dxa"/>
            <w:bottom w:w="0" w:type="dxa"/>
            <w:right w:w="108" w:type="dxa"/>
          </w:tblCellMar>
        </w:tblPrEx>
        <w:trPr>
          <w:trHeight w:val="1601"/>
          <w:jc w:val="left"/>
        </w:trPr>
        <w:tc>
          <w:tcPr>
            <w:tcW w:w="769" w:type="dxa"/>
            <w:vAlign w:val="center"/>
          </w:tcPr>
          <w:p>
            <w:pPr>
              <w:pStyle w:val="10912"/>
              <w:ind w:firstLine="0"/>
              <w:jc w:val="center"/>
              <w:rPr>
                <w:rFonts w:ascii="宋体" w:cs="Times New Roman"/>
              </w:rPr>
            </w:pPr>
            <w:r>
              <w:rPr>
                <w:rFonts w:ascii="宋体" w:cs="宋体"/>
                <w:b/>
                <w:bCs/>
              </w:rPr>
              <w:t>1</w:t>
            </w:r>
          </w:p>
        </w:tc>
        <w:tc>
          <w:tcPr>
            <w:tcW w:w="2630" w:type="dxa"/>
            <w:vAlign w:val="center"/>
          </w:tcPr>
          <w:p>
            <w:pPr>
              <w:pStyle w:val="10912"/>
              <w:ind w:firstLine="0"/>
              <w:rPr>
                <w:rFonts w:ascii="宋体" w:cs="Times New Roman"/>
                <w:b/>
                <w:bCs/>
              </w:rPr>
            </w:pPr>
            <w:r>
              <w:rPr>
                <w:rFonts w:ascii="宋体" w:cs="宋体" w:hint="eastAsia"/>
                <w:b/>
                <w:bCs/>
              </w:rPr>
              <w:t>业务需求</w:t>
            </w:r>
          </w:p>
        </w:tc>
        <w:tc>
          <w:tcPr>
            <w:tcW w:w="5662" w:type="dxa"/>
            <w:vAlign w:val="center"/>
          </w:tcPr>
          <w:p>
            <w:pPr>
              <w:widowControl/>
              <w:shd w:val="clear" w:color="auto" w:fill="FFFFFF"/>
              <w:ind w:firstLine="480" w:firstLineChars="200"/>
              <w:rPr>
                <w:rFonts w:ascii="宋体" w:cs="Times New Roman"/>
              </w:rPr>
            </w:pPr>
            <w:r>
              <w:rPr>
                <w:rFonts w:ascii="宋体" w:cs="宋体" w:hint="eastAsia"/>
              </w:rPr>
              <w:t>本项目通过与海关通关管理相关系统对接，升级申报、查验、处置、旅客舱单等多个功能模块，实现互联互通，助力海关旅检监管服务高质量发展。系统需与以下业务系统对接：</w:t>
            </w:r>
          </w:p>
          <w:p>
            <w:pPr>
              <w:widowControl/>
              <w:shd w:val="clear" w:color="auto" w:fill="FFFFFF"/>
              <w:ind w:firstLine="0"/>
              <w:rPr>
                <w:rFonts w:ascii="宋体" w:cs="Times New Roman"/>
              </w:rPr>
            </w:pPr>
            <w:r>
              <w:rPr>
                <w:rFonts w:ascii="宋体" w:cs="宋体"/>
              </w:rPr>
              <w:t>1.</w:t>
            </w:r>
            <w:r>
              <w:rPr>
                <w:rFonts w:ascii="宋体" w:cs="宋体" w:hint="eastAsia"/>
              </w:rPr>
              <w:t>海关“认证、授权、账号、审计”</w:t>
            </w:r>
            <w:r>
              <w:rPr>
                <w:rFonts w:ascii="宋体" w:cs="宋体"/>
              </w:rPr>
              <w:t>H4A</w:t>
            </w:r>
            <w:r>
              <w:rPr>
                <w:rFonts w:ascii="宋体" w:cs="宋体" w:hint="eastAsia"/>
              </w:rPr>
              <w:t>；</w:t>
            </w:r>
          </w:p>
          <w:p>
            <w:pPr>
              <w:widowControl/>
              <w:shd w:val="clear" w:color="auto" w:fill="FFFFFF"/>
              <w:ind w:firstLine="0"/>
              <w:rPr>
                <w:rFonts w:ascii="宋体" w:cs="Times New Roman"/>
              </w:rPr>
            </w:pPr>
            <w:r>
              <w:rPr>
                <w:rFonts w:ascii="宋体" w:cs="宋体"/>
              </w:rPr>
              <w:t>2.</w:t>
            </w:r>
            <w:r>
              <w:rPr>
                <w:rFonts w:ascii="宋体" w:cs="宋体" w:hint="eastAsia"/>
              </w:rPr>
              <w:t>案件线索系统；</w:t>
            </w:r>
          </w:p>
          <w:p>
            <w:pPr>
              <w:widowControl/>
              <w:shd w:val="clear" w:color="auto" w:fill="FFFFFF"/>
              <w:ind w:firstLine="0"/>
              <w:rPr>
                <w:rFonts w:ascii="宋体" w:cs="Times New Roman"/>
              </w:rPr>
            </w:pPr>
            <w:r>
              <w:rPr>
                <w:rFonts w:ascii="宋体" w:cs="宋体"/>
              </w:rPr>
              <w:t>3.Elab</w:t>
            </w:r>
            <w:r>
              <w:rPr>
                <w:rFonts w:ascii="宋体" w:cs="宋体" w:hint="eastAsia"/>
              </w:rPr>
              <w:t>系统；</w:t>
            </w:r>
          </w:p>
          <w:p>
            <w:pPr>
              <w:widowControl/>
              <w:shd w:val="clear" w:color="auto" w:fill="FFFFFF"/>
              <w:ind w:firstLine="0"/>
              <w:rPr>
                <w:rFonts w:ascii="宋体" w:cs="Times New Roman"/>
              </w:rPr>
            </w:pPr>
            <w:r>
              <w:rPr>
                <w:rFonts w:ascii="宋体" w:cs="宋体"/>
              </w:rPr>
              <w:t>4.</w:t>
            </w:r>
            <w:r>
              <w:rPr>
                <w:rFonts w:ascii="宋体" w:cs="宋体" w:hint="eastAsia"/>
              </w:rPr>
              <w:t>不合格上报系统；</w:t>
            </w:r>
          </w:p>
          <w:p>
            <w:pPr>
              <w:widowControl/>
              <w:shd w:val="clear" w:color="auto" w:fill="FFFFFF"/>
              <w:ind w:firstLine="0"/>
              <w:rPr>
                <w:rFonts w:ascii="宋体" w:cs="Times New Roman"/>
                <w:color w:val="000000"/>
              </w:rPr>
            </w:pPr>
            <w:r>
              <w:rPr>
                <w:rFonts w:ascii="宋体" w:cs="宋体"/>
              </w:rPr>
              <w:t>5.</w:t>
            </w:r>
            <w:r>
              <w:rPr>
                <w:rFonts w:ascii="宋体" w:cs="宋体" w:hint="eastAsia"/>
              </w:rPr>
              <w:t>一站式服务（中国国际贸易单一窗口）。</w:t>
            </w:r>
          </w:p>
        </w:tc>
        <w:tc>
          <w:tcPr>
            <w:tcW w:w="2264" w:type="dxa"/>
            <w:vAlign w:val="center"/>
          </w:tcPr>
          <w:p>
            <w:pPr>
              <w:pStyle w:val="10912"/>
              <w:ind w:firstLine="0"/>
              <w:jc w:val="center"/>
              <w:rPr>
                <w:rFonts w:ascii="宋体" w:cs="Times New Roman"/>
              </w:rPr>
            </w:pPr>
            <w:r>
              <w:rPr>
                <w:rFonts w:ascii="宋体" w:cs="宋体" w:hint="eastAsia"/>
              </w:rPr>
              <w:t>否</w:t>
            </w:r>
          </w:p>
        </w:tc>
      </w:tr>
      <w:tr>
        <w:tblPrEx>
          <w:tblW w:w="8522" w:type="dxa"/>
          <w:jc w:val="left"/>
          <w:tblInd w:w="-106" w:type="dxa"/>
          <w:tblLayout w:type="fixed"/>
          <w:tblCellMar>
            <w:top w:w="0" w:type="dxa"/>
            <w:left w:w="108" w:type="dxa"/>
            <w:bottom w:w="0" w:type="dxa"/>
            <w:right w:w="108" w:type="dxa"/>
          </w:tblCellMar>
        </w:tblPrEx>
        <w:trPr>
          <w:trHeight w:val="1601"/>
          <w:jc w:val="left"/>
        </w:trPr>
        <w:tc>
          <w:tcPr>
            <w:tcW w:w="769" w:type="dxa"/>
            <w:vAlign w:val="center"/>
          </w:tcPr>
          <w:p>
            <w:pPr>
              <w:pStyle w:val="10912"/>
              <w:ind w:firstLine="0"/>
              <w:jc w:val="center"/>
              <w:rPr>
                <w:rFonts w:ascii="宋体" w:cs="Times New Roman"/>
              </w:rPr>
            </w:pPr>
            <w:r>
              <w:rPr>
                <w:rFonts w:ascii="宋体" w:cs="宋体"/>
                <w:b/>
                <w:bCs/>
              </w:rPr>
              <w:t>2</w:t>
            </w:r>
          </w:p>
        </w:tc>
        <w:tc>
          <w:tcPr>
            <w:tcW w:w="2630" w:type="dxa"/>
            <w:vAlign w:val="center"/>
          </w:tcPr>
          <w:p>
            <w:pPr>
              <w:pStyle w:val="10912"/>
              <w:ind w:firstLine="0"/>
              <w:rPr>
                <w:rFonts w:ascii="宋体" w:cs="Times New Roman"/>
                <w:b/>
                <w:bCs/>
              </w:rPr>
            </w:pPr>
            <w:r>
              <w:rPr>
                <w:rFonts w:ascii="宋体" w:cs="宋体" w:hint="eastAsia"/>
                <w:b/>
                <w:bCs/>
              </w:rPr>
              <w:t>技术需求</w:t>
            </w:r>
          </w:p>
        </w:tc>
        <w:tc>
          <w:tcPr>
            <w:tcW w:w="5662" w:type="dxa"/>
            <w:vAlign w:val="center"/>
          </w:tcPr>
          <w:p>
            <w:pPr>
              <w:pStyle w:val="10912"/>
              <w:ind w:firstLine="480" w:firstLineChars="200"/>
              <w:rPr>
                <w:rFonts w:ascii="宋体" w:cs="Times New Roman"/>
              </w:rPr>
            </w:pPr>
            <w:r>
              <w:rPr>
                <w:rFonts w:ascii="宋体" w:cs="宋体" w:hint="eastAsia"/>
              </w:rPr>
              <w:t>本项目建设需符合中国海关的技术约束要求。</w:t>
            </w:r>
          </w:p>
        </w:tc>
        <w:tc>
          <w:tcPr>
            <w:tcW w:w="2264" w:type="dxa"/>
            <w:vAlign w:val="center"/>
          </w:tcPr>
          <w:p>
            <w:pPr>
              <w:pStyle w:val="10912"/>
              <w:ind w:firstLine="0"/>
              <w:rPr>
                <w:rFonts w:ascii="宋体" w:cs="Times New Roman"/>
              </w:rPr>
            </w:pPr>
            <w:r>
              <w:rPr>
                <w:rFonts w:ascii="宋体" w:cs="宋体" w:hint="eastAsia"/>
              </w:rPr>
              <w:t>是，提供《承诺函》并加盖投标人公章</w:t>
            </w:r>
          </w:p>
        </w:tc>
      </w:tr>
      <w:tr>
        <w:tblPrEx>
          <w:tblW w:w="8522" w:type="dxa"/>
          <w:jc w:val="left"/>
          <w:tblInd w:w="-106" w:type="dxa"/>
          <w:tblLayout w:type="fixed"/>
          <w:tblCellMar>
            <w:top w:w="0" w:type="dxa"/>
            <w:left w:w="108" w:type="dxa"/>
            <w:bottom w:w="0" w:type="dxa"/>
            <w:right w:w="108" w:type="dxa"/>
          </w:tblCellMar>
        </w:tblPrEx>
        <w:trPr>
          <w:trHeight w:val="1601"/>
          <w:jc w:val="left"/>
        </w:trPr>
        <w:tc>
          <w:tcPr>
            <w:tcW w:w="769" w:type="dxa"/>
            <w:vAlign w:val="center"/>
          </w:tcPr>
          <w:p>
            <w:pPr>
              <w:pStyle w:val="10912"/>
              <w:ind w:firstLine="0"/>
              <w:jc w:val="center"/>
              <w:rPr>
                <w:rFonts w:ascii="宋体" w:cs="Times New Roman"/>
              </w:rPr>
            </w:pPr>
            <w:r>
              <w:rPr>
                <w:rFonts w:ascii="宋体" w:cs="宋体"/>
                <w:b/>
                <w:bCs/>
              </w:rPr>
              <w:t>3</w:t>
            </w:r>
          </w:p>
        </w:tc>
        <w:tc>
          <w:tcPr>
            <w:tcW w:w="2630" w:type="dxa"/>
            <w:vAlign w:val="center"/>
          </w:tcPr>
          <w:p>
            <w:pPr>
              <w:pStyle w:val="10912"/>
              <w:ind w:firstLine="0"/>
              <w:rPr>
                <w:rFonts w:ascii="宋体" w:cs="Times New Roman"/>
                <w:b/>
                <w:bCs/>
              </w:rPr>
            </w:pPr>
            <w:r>
              <w:rPr>
                <w:rFonts w:ascii="宋体" w:cs="宋体" w:hint="eastAsia"/>
                <w:b/>
                <w:bCs/>
              </w:rPr>
              <w:t>系统需求</w:t>
            </w:r>
          </w:p>
        </w:tc>
        <w:tc>
          <w:tcPr>
            <w:tcW w:w="5662" w:type="dxa"/>
            <w:vAlign w:val="center"/>
          </w:tcPr>
          <w:p>
            <w:pPr>
              <w:pStyle w:val="10912"/>
              <w:spacing w:line="480" w:lineRule="atLeast"/>
              <w:ind w:firstLine="482"/>
              <w:rPr>
                <w:rFonts w:ascii="宋体" w:cs="Times New Roman"/>
              </w:rPr>
            </w:pPr>
            <w:r>
              <w:rPr>
                <w:rFonts w:ascii="宋体" w:cs="宋体"/>
              </w:rPr>
              <w:t xml:space="preserve"> </w:t>
            </w:r>
            <w:r>
              <w:rPr>
                <w:rFonts w:ascii="宋体" w:cs="宋体" w:hint="eastAsia"/>
              </w:rPr>
              <w:t>本项目的建设与管理要符合同类工程的有关管理规定、技术架构、标准规范等方面要求，符合相关工程集成的设计要求及相关标准规范。</w:t>
            </w:r>
          </w:p>
          <w:p>
            <w:pPr>
              <w:pStyle w:val="10912"/>
              <w:spacing w:line="480" w:lineRule="atLeast"/>
              <w:ind w:firstLine="482"/>
              <w:jc w:val="left"/>
              <w:rPr>
                <w:rFonts w:ascii="宋体" w:cs="Times New Roman"/>
              </w:rPr>
            </w:pPr>
            <w:r>
              <w:rPr>
                <w:rFonts w:ascii="宋体" w:cs="宋体" w:hint="eastAsia"/>
                <w:color w:val="000000"/>
              </w:rPr>
              <w:t>本系统为升级改造项目，按照原系统国产化改造进度要求，完成改造后，能够完全兼容</w:t>
            </w:r>
            <w:r>
              <w:rPr>
                <w:rFonts w:ascii="宋体" w:cs="宋体" w:hint="eastAsia"/>
              </w:rPr>
              <w:t>国产化操作系统，包括但不限于国产主流操作系统版本；支持国产化数据库系统，确保数据的安全存储与高效处理；兼容国产化中间件，保证系统架构的完整性与稳定性。</w:t>
            </w:r>
            <w:r>
              <w:rPr>
                <w:rFonts w:ascii="宋体" w:cs="宋体" w:hint="eastAsia"/>
                <w:spacing w:val="-4"/>
              </w:rPr>
              <w:t>基于原有系统改造的建设内容可沿用原有系统框架。</w:t>
            </w:r>
          </w:p>
          <w:p>
            <w:pPr>
              <w:pStyle w:val="10912"/>
              <w:spacing w:line="480" w:lineRule="atLeast"/>
              <w:ind w:firstLine="482"/>
              <w:jc w:val="left"/>
              <w:rPr>
                <w:rFonts w:ascii="宋体" w:cs="Times New Roman"/>
              </w:rPr>
            </w:pPr>
            <w:r>
              <w:rPr>
                <w:rFonts w:ascii="宋体" w:cs="宋体" w:hint="eastAsia"/>
              </w:rPr>
              <w:t>系统应按照项目管理要求、技术要求、集成要求和方案编制要求开展实施集工作，并接受和配合集成联调测试工作。</w:t>
            </w:r>
          </w:p>
        </w:tc>
        <w:tc>
          <w:tcPr>
            <w:tcW w:w="2264" w:type="dxa"/>
            <w:vAlign w:val="center"/>
          </w:tcPr>
          <w:p>
            <w:pPr>
              <w:pStyle w:val="10912"/>
              <w:ind w:firstLine="0"/>
              <w:jc w:val="center"/>
              <w:rPr>
                <w:rFonts w:ascii="宋体" w:cs="Times New Roman"/>
              </w:rPr>
            </w:pPr>
            <w:r>
              <w:rPr>
                <w:rFonts w:ascii="宋体" w:cs="宋体" w:hint="eastAsia"/>
              </w:rPr>
              <w:t>否</w:t>
            </w:r>
          </w:p>
        </w:tc>
      </w:tr>
    </w:tbl>
    <w:p>
      <w:pPr>
        <w:pStyle w:val="10912"/>
        <w:rPr>
          <w:rFonts w:ascii="宋体" w:cs="Times New Roman"/>
        </w:rPr>
      </w:pPr>
    </w:p>
    <w:p>
      <w:pPr>
        <w:pStyle w:val="8103"/>
        <w:numPr>
          <w:ilvl w:val="0"/>
          <w:numId w:val="2"/>
        </w:numPr>
        <w:rPr>
          <w:rFonts w:ascii="宋体" w:cs="Times New Roman"/>
        </w:rPr>
      </w:pPr>
      <w:r>
        <w:rPr>
          <w:rFonts w:ascii="宋体" w:cs="宋体" w:hint="eastAsia"/>
        </w:rPr>
        <w:t>货物或服务指标要求</w:t>
      </w:r>
    </w:p>
    <w:p>
      <w:pPr>
        <w:pStyle w:val="10912"/>
        <w:rPr>
          <w:rFonts w:ascii="宋体" w:cs="Times New Roman"/>
        </w:rPr>
      </w:pPr>
      <w:r>
        <w:rPr>
          <w:rFonts w:ascii="宋体" w:cs="宋体" w:hint="eastAsia"/>
        </w:rPr>
        <w:t>参数指标要求</w:t>
      </w:r>
    </w:p>
    <w:p>
      <w:pPr>
        <w:pStyle w:val="10912"/>
        <w:rPr>
          <w:rFonts w:ascii="宋体" w:cs="Times New Roman"/>
        </w:rPr>
      </w:pPr>
      <w:r>
        <w:rPr>
          <w:rFonts w:ascii="宋体" w:cs="宋体" w:hint="eastAsia"/>
        </w:rPr>
        <w:t>①★代表实质性指标，不满足该指标项将导致投标被拒绝；加</w:t>
      </w:r>
      <w:r>
        <w:rPr>
          <w:rFonts w:ascii="宋体" w:cs="宋体"/>
        </w:rPr>
        <w:t xml:space="preserve"> </w:t>
      </w:r>
      <w:r>
        <w:rPr>
          <w:rFonts w:ascii="宋体" w:cs="宋体" w:hint="eastAsia"/>
        </w:rPr>
        <w:t>“▲”标记表示为重要指标项，无标识则表示一般指标项，如不满足将影响评分。</w:t>
      </w:r>
    </w:p>
    <w:p>
      <w:pPr>
        <w:pStyle w:val="10912"/>
        <w:rPr>
          <w:rFonts w:ascii="宋体" w:cs="Times New Roman"/>
        </w:rPr>
      </w:pPr>
      <w:r>
        <w:rPr>
          <w:rFonts w:ascii="宋体" w:cs="宋体" w:hint="eastAsia"/>
        </w:rPr>
        <w:t>②“证明材料要求”项可填“是”和“否”。填“是”的，投标人须提供包含相关指标项的证明材料，证明材料可以使用生产厂家官方网站截图或产品白皮书或第三方机构检验报告或其他相关证明材料。未提供有效证明材料或证明材料中内容与所填报指标不一致的，该指标按不满足处理。</w:t>
      </w:r>
    </w:p>
    <w:p>
      <w:pPr>
        <w:pStyle w:val="10912"/>
        <w:ind w:firstLine="0"/>
        <w:rPr>
          <w:rFonts w:ascii="宋体" w:cs="Times New Roman"/>
        </w:rPr>
      </w:pPr>
    </w:p>
    <w:tbl>
      <w:tblPr>
        <w:tblW w:w="8519" w:type="dxa"/>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93"/>
        <w:gridCol w:w="1132"/>
        <w:gridCol w:w="1795"/>
        <w:gridCol w:w="2780"/>
        <w:gridCol w:w="1919"/>
      </w:tblGrid>
      <w:tr>
        <w:tblPrEx>
          <w:tblW w:w="8519" w:type="dxa"/>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893" w:type="dxa"/>
            <w:shd w:val="clear" w:color="A6A6A6" w:fill="A6A6A6"/>
          </w:tcPr>
          <w:p>
            <w:pPr>
              <w:pStyle w:val="10912"/>
              <w:ind w:firstLine="0"/>
              <w:jc w:val="center"/>
              <w:rPr>
                <w:rFonts w:ascii="宋体" w:cs="Times New Roman"/>
                <w:b/>
                <w:bCs/>
              </w:rPr>
            </w:pPr>
            <w:r>
              <w:rPr>
                <w:rFonts w:ascii="宋体" w:cs="宋体" w:hint="eastAsia"/>
                <w:b/>
                <w:bCs/>
              </w:rPr>
              <w:t>序号</w:t>
            </w:r>
          </w:p>
        </w:tc>
        <w:tc>
          <w:tcPr>
            <w:tcW w:w="1132" w:type="dxa"/>
            <w:shd w:val="clear" w:color="A6A6A6" w:fill="A6A6A6"/>
          </w:tcPr>
          <w:p>
            <w:pPr>
              <w:pStyle w:val="10912"/>
              <w:ind w:firstLine="0"/>
              <w:jc w:val="center"/>
              <w:rPr>
                <w:rFonts w:ascii="宋体" w:cs="Times New Roman"/>
                <w:b/>
                <w:bCs/>
              </w:rPr>
            </w:pPr>
            <w:r>
              <w:rPr>
                <w:rFonts w:ascii="宋体" w:cs="宋体" w:hint="eastAsia"/>
                <w:b/>
                <w:bCs/>
              </w:rPr>
              <w:t>重要性</w:t>
            </w:r>
          </w:p>
        </w:tc>
        <w:tc>
          <w:tcPr>
            <w:tcW w:w="1795" w:type="dxa"/>
            <w:shd w:val="clear" w:color="A6A6A6" w:fill="A6A6A6"/>
          </w:tcPr>
          <w:p>
            <w:pPr>
              <w:pStyle w:val="10912"/>
              <w:ind w:firstLine="0"/>
              <w:jc w:val="center"/>
              <w:rPr>
                <w:rFonts w:ascii="宋体" w:cs="Times New Roman"/>
                <w:b/>
                <w:bCs/>
              </w:rPr>
            </w:pPr>
            <w:r>
              <w:rPr>
                <w:rFonts w:ascii="宋体" w:cs="宋体" w:hint="eastAsia"/>
                <w:b/>
                <w:bCs/>
              </w:rPr>
              <w:t>指标项</w:t>
            </w:r>
          </w:p>
        </w:tc>
        <w:tc>
          <w:tcPr>
            <w:tcW w:w="2780" w:type="dxa"/>
            <w:shd w:val="clear" w:color="A6A6A6" w:fill="A6A6A6"/>
          </w:tcPr>
          <w:p>
            <w:pPr>
              <w:pStyle w:val="10912"/>
              <w:ind w:firstLine="0"/>
              <w:jc w:val="center"/>
              <w:rPr>
                <w:rFonts w:ascii="宋体" w:cs="Times New Roman"/>
                <w:b/>
                <w:bCs/>
              </w:rPr>
            </w:pPr>
            <w:r>
              <w:rPr>
                <w:rFonts w:ascii="宋体" w:cs="宋体" w:hint="eastAsia"/>
                <w:b/>
                <w:bCs/>
              </w:rPr>
              <w:t>指标要求</w:t>
            </w:r>
          </w:p>
        </w:tc>
        <w:tc>
          <w:tcPr>
            <w:tcW w:w="1919" w:type="dxa"/>
            <w:shd w:val="clear" w:color="A6A6A6" w:fill="A6A6A6"/>
          </w:tcPr>
          <w:p>
            <w:pPr>
              <w:pStyle w:val="10912"/>
              <w:ind w:firstLine="0"/>
              <w:jc w:val="center"/>
              <w:rPr>
                <w:rFonts w:ascii="宋体" w:cs="Times New Roman"/>
                <w:b/>
                <w:bCs/>
              </w:rPr>
            </w:pPr>
            <w:r>
              <w:rPr>
                <w:rFonts w:ascii="宋体" w:cs="宋体" w:hint="eastAsia"/>
                <w:b/>
                <w:bCs/>
              </w:rPr>
              <w:t>证明材料要求</w:t>
            </w:r>
          </w:p>
        </w:tc>
      </w:tr>
      <w:tr>
        <w:tblPrEx>
          <w:tblW w:w="8519" w:type="dxa"/>
          <w:jc w:val="left"/>
          <w:tblInd w:w="-106" w:type="dxa"/>
          <w:tblLayout w:type="fixed"/>
          <w:tblCellMar>
            <w:top w:w="0" w:type="dxa"/>
            <w:left w:w="108" w:type="dxa"/>
            <w:bottom w:w="0" w:type="dxa"/>
            <w:right w:w="108" w:type="dxa"/>
          </w:tblCellMar>
        </w:tblPrEx>
        <w:trPr>
          <w:trHeight w:val="631"/>
          <w:jc w:val="left"/>
        </w:trPr>
        <w:tc>
          <w:tcPr>
            <w:tcW w:w="893" w:type="dxa"/>
            <w:vAlign w:val="center"/>
          </w:tcPr>
          <w:p>
            <w:pPr>
              <w:pStyle w:val="10912"/>
              <w:ind w:firstLine="0"/>
              <w:jc w:val="center"/>
              <w:rPr>
                <w:rFonts w:ascii="宋体" w:cs="宋体"/>
              </w:rPr>
            </w:pPr>
            <w:r>
              <w:rPr>
                <w:rFonts w:ascii="宋体" w:cs="宋体"/>
              </w:rPr>
              <w:t>1</w:t>
            </w:r>
          </w:p>
        </w:tc>
        <w:tc>
          <w:tcPr>
            <w:tcW w:w="1132" w:type="dxa"/>
            <w:vAlign w:val="center"/>
          </w:tcPr>
          <w:p>
            <w:pPr>
              <w:pStyle w:val="10912"/>
              <w:spacing w:line="240" w:lineRule="auto"/>
              <w:ind w:firstLine="240"/>
              <w:rPr>
                <w:rFonts w:ascii="宋体" w:cs="Times New Roman"/>
                <w:b/>
                <w:bCs/>
              </w:rPr>
            </w:pPr>
            <w:r>
              <w:rPr>
                <w:rFonts w:ascii="宋体" w:cs="宋体" w:hint="eastAsia"/>
              </w:rPr>
              <w:t>▲</w:t>
            </w:r>
          </w:p>
        </w:tc>
        <w:tc>
          <w:tcPr>
            <w:tcW w:w="1795" w:type="dxa"/>
            <w:vAlign w:val="center"/>
          </w:tcPr>
          <w:p>
            <w:pPr>
              <w:pStyle w:val="10912"/>
              <w:ind w:firstLine="0"/>
              <w:jc w:val="left"/>
              <w:rPr>
                <w:rFonts w:ascii="宋体" w:cs="Times New Roman"/>
              </w:rPr>
            </w:pPr>
            <w:r>
              <w:rPr>
                <w:rFonts w:ascii="宋体" w:cs="宋体" w:hint="eastAsia"/>
              </w:rPr>
              <w:t>技术要求</w:t>
            </w:r>
          </w:p>
        </w:tc>
        <w:tc>
          <w:tcPr>
            <w:tcW w:w="2780" w:type="dxa"/>
            <w:vAlign w:val="center"/>
          </w:tcPr>
          <w:p>
            <w:pPr>
              <w:pStyle w:val="10912"/>
              <w:tabs>
                <w:tab w:val="left" w:pos="709"/>
              </w:tabs>
              <w:spacing w:line="440" w:lineRule="exact"/>
              <w:ind w:firstLine="464"/>
              <w:rPr>
                <w:rFonts w:ascii="宋体" w:cs="Times New Roman"/>
                <w:spacing w:val="-4"/>
              </w:rPr>
            </w:pPr>
            <w:r>
              <w:rPr>
                <w:rFonts w:ascii="宋体" w:cs="宋体"/>
                <w:spacing w:val="-4"/>
              </w:rPr>
              <w:t>1</w:t>
            </w:r>
            <w:r>
              <w:rPr>
                <w:rFonts w:ascii="宋体" w:cs="宋体" w:hint="eastAsia"/>
                <w:spacing w:val="-4"/>
              </w:rPr>
              <w:t>、本项目所用的开发语言、开发工具、技术架构及数据库需符合中国海关的技术约束要求。</w:t>
            </w:r>
          </w:p>
          <w:p>
            <w:pPr>
              <w:pStyle w:val="10912"/>
              <w:tabs>
                <w:tab w:val="left" w:pos="709"/>
              </w:tabs>
              <w:spacing w:line="440" w:lineRule="exact"/>
              <w:ind w:firstLine="464"/>
              <w:rPr>
                <w:rFonts w:ascii="宋体" w:cs="Times New Roman"/>
                <w:spacing w:val="-4"/>
              </w:rPr>
            </w:pPr>
            <w:r>
              <w:rPr>
                <w:rFonts w:ascii="宋体" w:cs="宋体"/>
                <w:spacing w:val="-4"/>
              </w:rPr>
              <w:t>2</w:t>
            </w:r>
            <w:r>
              <w:rPr>
                <w:rFonts w:ascii="宋体" w:cs="宋体" w:hint="eastAsia"/>
                <w:spacing w:val="-4"/>
              </w:rPr>
              <w:t>、容错处理周全，考虑到用户可能的误操作以及非法参数设置，能够及时提示，避免因用户操作或系统原因导致系统死机或让用户长时间等待。</w:t>
            </w:r>
          </w:p>
          <w:p>
            <w:pPr>
              <w:pStyle w:val="10912"/>
              <w:tabs>
                <w:tab w:val="left" w:pos="709"/>
              </w:tabs>
              <w:spacing w:line="440" w:lineRule="exact"/>
              <w:ind w:firstLine="464"/>
              <w:rPr>
                <w:rFonts w:ascii="宋体" w:cs="Times New Roman"/>
                <w:spacing w:val="-4"/>
                <w:highlight w:val="yellow"/>
              </w:rPr>
            </w:pPr>
            <w:r>
              <w:rPr>
                <w:rFonts w:ascii="宋体" w:cs="宋体"/>
                <w:color w:val="000000"/>
                <w:spacing w:val="-4"/>
              </w:rPr>
              <w:t>3</w:t>
            </w:r>
            <w:r>
              <w:rPr>
                <w:rFonts w:ascii="宋体" w:cs="宋体" w:hint="eastAsia"/>
                <w:color w:val="000000"/>
                <w:spacing w:val="-4"/>
              </w:rPr>
              <w:t>、</w:t>
            </w:r>
            <w:r>
              <w:rPr>
                <w:rFonts w:ascii="宋体" w:cs="宋体" w:hint="eastAsia"/>
                <w:color w:val="000000"/>
              </w:rPr>
              <w:t>本系统为升级改造项目，按照原系统国产化改造进度要求，完成改造后，</w:t>
            </w:r>
            <w:r>
              <w:rPr>
                <w:rFonts w:ascii="宋体" w:cs="宋体" w:hint="eastAsia"/>
                <w:color w:val="000000"/>
                <w:spacing w:val="-4"/>
              </w:rPr>
              <w:t>本项</w:t>
            </w:r>
            <w:r>
              <w:rPr>
                <w:rFonts w:ascii="宋体" w:cs="宋体" w:hint="eastAsia"/>
                <w:spacing w:val="-4"/>
              </w:rPr>
              <w:t>目应用软件的运行环境，须兼容国产化硬件和操作系统、中间件，例如国产服务器、国产操作系统等。对于应用软件的开发环境，须采用符合国产化技术路线的开发工具和开发环境，以确保软件开发过程与国产化方向的一致性。基于原有系统改造的建设内容可沿用原有系统框架。</w:t>
            </w:r>
          </w:p>
          <w:p>
            <w:pPr>
              <w:pStyle w:val="10912"/>
              <w:tabs>
                <w:tab w:val="left" w:pos="709"/>
              </w:tabs>
              <w:spacing w:line="440" w:lineRule="exact"/>
              <w:ind w:firstLine="464"/>
              <w:rPr>
                <w:rFonts w:ascii="宋体" w:cs="Times New Roman"/>
                <w:highlight w:val="yellow"/>
              </w:rPr>
            </w:pPr>
            <w:r>
              <w:rPr>
                <w:rFonts w:ascii="宋体" w:cs="宋体"/>
                <w:color w:val="000000"/>
                <w:spacing w:val="-4"/>
              </w:rPr>
              <w:t>4</w:t>
            </w:r>
            <w:r>
              <w:rPr>
                <w:rFonts w:ascii="宋体" w:cs="宋体" w:hint="eastAsia"/>
                <w:color w:val="000000"/>
                <w:spacing w:val="-4"/>
              </w:rPr>
              <w:t>、</w:t>
            </w:r>
            <w:r>
              <w:rPr>
                <w:rFonts w:ascii="宋体" w:cs="宋体" w:hint="eastAsia"/>
                <w:color w:val="000000"/>
              </w:rPr>
              <w:t>本系统为升级改造项目，按照原系统国产化改造进度要求，完成改造后，</w:t>
            </w:r>
            <w:r>
              <w:rPr>
                <w:rFonts w:ascii="宋体" w:cs="宋体" w:hint="eastAsia"/>
                <w:color w:val="000000"/>
                <w:spacing w:val="-4"/>
              </w:rPr>
              <w:t>本</w:t>
            </w:r>
            <w:r>
              <w:rPr>
                <w:rFonts w:ascii="宋体" w:cs="宋体" w:hint="eastAsia"/>
                <w:spacing w:val="-4"/>
              </w:rPr>
              <w:t>项目需通过国产化适配测试，包括但不限于与国产化硬件设备的兼容性测试。投标方应提供详细的国产化适配方案，包括适配范围、适配步骤及预期效果。应用软件在国产化环境中的性能表现应不低于原有非国产化环境。需满足国产化适配的具体要求，包括但不限于软件架构、编程语言、数据库、中间件等方面的适配要求。对于国产化软硬件产品的兼容性测试，须确保软件与国产化环境的无缝集成和互操作性。</w:t>
            </w:r>
            <w:r>
              <w:rPr>
                <w:rFonts w:ascii="宋体" w:cs="宋体" w:hint="eastAsia"/>
              </w:rPr>
              <w:t>提供必要的技术支持，包括解决在国产化适配过程中可能出现的技术问题。</w:t>
            </w:r>
          </w:p>
          <w:p>
            <w:pPr>
              <w:pStyle w:val="10912"/>
              <w:tabs>
                <w:tab w:val="left" w:pos="709"/>
              </w:tabs>
              <w:spacing w:line="440" w:lineRule="exact"/>
              <w:ind w:firstLine="464"/>
              <w:rPr>
                <w:rFonts w:ascii="宋体" w:cs="Times New Roman"/>
                <w:spacing w:val="-4"/>
              </w:rPr>
            </w:pPr>
            <w:r>
              <w:rPr>
                <w:rFonts w:ascii="宋体" w:cs="宋体"/>
                <w:spacing w:val="-4"/>
              </w:rPr>
              <w:t>5</w:t>
            </w:r>
            <w:r>
              <w:rPr>
                <w:rFonts w:ascii="宋体" w:cs="宋体" w:hint="eastAsia"/>
                <w:spacing w:val="-4"/>
              </w:rPr>
              <w:t>、软件产品工具须满足遵守中国海关的相关内控规定，系统平台具备较强的稳定性、高效性、灵活性、安全性和可靠性。</w:t>
            </w:r>
          </w:p>
          <w:p>
            <w:pPr>
              <w:pStyle w:val="10912"/>
              <w:tabs>
                <w:tab w:val="left" w:pos="709"/>
              </w:tabs>
              <w:spacing w:line="440" w:lineRule="exact"/>
              <w:ind w:firstLine="464"/>
              <w:rPr>
                <w:rFonts w:ascii="宋体" w:cs="Times New Roman"/>
              </w:rPr>
            </w:pPr>
            <w:r>
              <w:rPr>
                <w:rFonts w:ascii="宋体" w:cs="宋体"/>
                <w:spacing w:val="-4"/>
              </w:rPr>
              <w:t>6</w:t>
            </w:r>
            <w:r>
              <w:rPr>
                <w:rFonts w:ascii="宋体" w:cs="宋体" w:hint="eastAsia"/>
                <w:spacing w:val="-4"/>
              </w:rPr>
              <w:t>、本项目系统设计、编码应当符合海关网络安全架构体系和数据安全要求，满足国家等级保护测评要求和国家商用密码应用测评要求。</w:t>
            </w:r>
          </w:p>
        </w:tc>
        <w:tc>
          <w:tcPr>
            <w:tcW w:w="1919" w:type="dxa"/>
            <w:vAlign w:val="center"/>
          </w:tcPr>
          <w:p>
            <w:pPr>
              <w:pStyle w:val="10912"/>
              <w:spacing w:line="240" w:lineRule="auto"/>
              <w:ind w:firstLine="0"/>
              <w:jc w:val="center"/>
              <w:rPr>
                <w:rFonts w:ascii="宋体" w:cs="Times New Roman"/>
              </w:rPr>
            </w:pPr>
            <w:r>
              <w:rPr>
                <w:rFonts w:ascii="宋体" w:cs="宋体" w:hint="eastAsia"/>
              </w:rPr>
              <w:t>是，提供《承诺函》并加盖</w:t>
            </w:r>
            <w:r>
              <w:rPr>
                <w:rFonts w:ascii="宋体" w:cs="宋体" w:hint="eastAsia"/>
                <w:color w:val="000000"/>
              </w:rPr>
              <w:t>投标人公章</w:t>
            </w:r>
          </w:p>
        </w:tc>
      </w:tr>
      <w:tr>
        <w:tblPrEx>
          <w:tblW w:w="8519" w:type="dxa"/>
          <w:jc w:val="left"/>
          <w:tblInd w:w="-106" w:type="dxa"/>
          <w:tblLayout w:type="fixed"/>
          <w:tblCellMar>
            <w:top w:w="0" w:type="dxa"/>
            <w:left w:w="108" w:type="dxa"/>
            <w:bottom w:w="0" w:type="dxa"/>
            <w:right w:w="108" w:type="dxa"/>
          </w:tblCellMar>
        </w:tblPrEx>
        <w:trPr>
          <w:trHeight w:val="631"/>
          <w:jc w:val="left"/>
        </w:trPr>
        <w:tc>
          <w:tcPr>
            <w:tcW w:w="893" w:type="dxa"/>
            <w:vAlign w:val="center"/>
          </w:tcPr>
          <w:p>
            <w:pPr>
              <w:pStyle w:val="10912"/>
              <w:rPr>
                <w:rFonts w:ascii="宋体" w:cs="宋体"/>
              </w:rPr>
            </w:pPr>
            <w:r>
              <w:rPr>
                <w:rFonts w:ascii="宋体" w:cs="宋体"/>
              </w:rPr>
              <w:t>2</w:t>
            </w:r>
          </w:p>
        </w:tc>
        <w:tc>
          <w:tcPr>
            <w:tcW w:w="1132" w:type="dxa"/>
            <w:vAlign w:val="center"/>
          </w:tcPr>
          <w:p>
            <w:pPr>
              <w:pStyle w:val="10912"/>
              <w:ind w:firstLine="240" w:firstLineChars="100"/>
              <w:rPr>
                <w:rFonts w:ascii="宋体" w:cs="Times New Roman"/>
              </w:rPr>
            </w:pPr>
            <w:r>
              <w:rPr>
                <w:rFonts w:ascii="宋体" w:cs="宋体" w:hint="eastAsia"/>
              </w:rPr>
              <w:t>▲</w:t>
            </w:r>
          </w:p>
        </w:tc>
        <w:tc>
          <w:tcPr>
            <w:tcW w:w="1795" w:type="dxa"/>
            <w:vAlign w:val="center"/>
          </w:tcPr>
          <w:p>
            <w:pPr>
              <w:pStyle w:val="10912"/>
              <w:tabs>
                <w:tab w:val="left" w:pos="480"/>
                <w:tab w:val="left" w:pos="960"/>
                <w:tab w:val="left" w:pos="1440"/>
                <w:tab w:val="left" w:pos="1920"/>
                <w:tab w:val="left" w:pos="2400"/>
                <w:tab w:val="left" w:pos="2880"/>
                <w:tab w:val="left" w:pos="3360"/>
                <w:tab w:val="left" w:pos="3840"/>
                <w:tab w:val="left" w:pos="4320"/>
              </w:tabs>
              <w:ind w:firstLine="0"/>
              <w:jc w:val="center"/>
              <w:rPr>
                <w:rFonts w:ascii="宋体" w:cs="Times New Roman"/>
                <w:spacing w:val="-4"/>
              </w:rPr>
            </w:pPr>
            <w:r>
              <w:rPr>
                <w:rFonts w:ascii="宋体" w:cs="宋体" w:hint="eastAsia"/>
              </w:rPr>
              <w:t>环境要求</w:t>
            </w:r>
          </w:p>
        </w:tc>
        <w:tc>
          <w:tcPr>
            <w:tcW w:w="2780" w:type="dxa"/>
            <w:vAlign w:val="center"/>
          </w:tcPr>
          <w:p>
            <w:pPr>
              <w:pStyle w:val="10912"/>
              <w:ind w:firstLine="480" w:firstLineChars="200"/>
              <w:rPr>
                <w:rFonts w:ascii="宋体" w:cs="Times New Roman"/>
                <w:spacing w:val="-4"/>
              </w:rPr>
            </w:pPr>
            <w:r>
              <w:rPr>
                <w:rFonts w:ascii="宋体" w:cs="宋体" w:hint="eastAsia"/>
              </w:rPr>
              <w:t>本项目所有操作系统和客户端浏览器需遵循</w:t>
            </w:r>
            <w:r>
              <w:rPr>
                <w:rFonts w:ascii="宋体" w:cs="宋体" w:hint="eastAsia"/>
                <w:color w:val="000000"/>
              </w:rPr>
              <w:t>中国海关</w:t>
            </w:r>
            <w:r>
              <w:rPr>
                <w:rFonts w:ascii="宋体" w:cs="宋体" w:hint="eastAsia"/>
              </w:rPr>
              <w:t>的相关约束。</w:t>
            </w:r>
          </w:p>
        </w:tc>
        <w:tc>
          <w:tcPr>
            <w:tcW w:w="1919" w:type="dxa"/>
            <w:vAlign w:val="center"/>
          </w:tcPr>
          <w:p>
            <w:pPr>
              <w:pStyle w:val="10912"/>
              <w:ind w:firstLine="0"/>
              <w:jc w:val="center"/>
              <w:rPr>
                <w:rFonts w:ascii="宋体" w:cs="Times New Roman"/>
              </w:rPr>
            </w:pPr>
            <w:r>
              <w:rPr>
                <w:rFonts w:ascii="宋体" w:cs="宋体" w:hint="eastAsia"/>
              </w:rPr>
              <w:t>是，提供《承诺函》并加盖投标人公章</w:t>
            </w:r>
          </w:p>
        </w:tc>
      </w:tr>
      <w:tr>
        <w:tblPrEx>
          <w:tblW w:w="8519" w:type="dxa"/>
          <w:jc w:val="left"/>
          <w:tblInd w:w="-106" w:type="dxa"/>
          <w:tblLayout w:type="fixed"/>
          <w:tblCellMar>
            <w:top w:w="0" w:type="dxa"/>
            <w:left w:w="108" w:type="dxa"/>
            <w:bottom w:w="0" w:type="dxa"/>
            <w:right w:w="108" w:type="dxa"/>
          </w:tblCellMar>
        </w:tblPrEx>
        <w:trPr>
          <w:trHeight w:val="631"/>
          <w:jc w:val="left"/>
        </w:trPr>
        <w:tc>
          <w:tcPr>
            <w:tcW w:w="893" w:type="dxa"/>
            <w:vAlign w:val="center"/>
          </w:tcPr>
          <w:p>
            <w:pPr>
              <w:pStyle w:val="10912"/>
              <w:rPr>
                <w:rFonts w:ascii="宋体" w:cs="宋体"/>
              </w:rPr>
            </w:pPr>
            <w:r>
              <w:rPr>
                <w:rFonts w:ascii="宋体" w:cs="宋体"/>
              </w:rPr>
              <w:t>3</w:t>
            </w:r>
          </w:p>
        </w:tc>
        <w:tc>
          <w:tcPr>
            <w:tcW w:w="1132" w:type="dxa"/>
            <w:vAlign w:val="center"/>
          </w:tcPr>
          <w:p>
            <w:pPr>
              <w:pStyle w:val="10912"/>
              <w:spacing w:line="240" w:lineRule="auto"/>
              <w:rPr>
                <w:rFonts w:ascii="宋体" w:cs="Times New Roman"/>
              </w:rPr>
            </w:pPr>
          </w:p>
        </w:tc>
        <w:tc>
          <w:tcPr>
            <w:tcW w:w="1795" w:type="dxa"/>
            <w:vAlign w:val="center"/>
          </w:tcPr>
          <w:p>
            <w:pPr>
              <w:pStyle w:val="10912"/>
              <w:tabs>
                <w:tab w:val="left" w:pos="480"/>
                <w:tab w:val="left" w:pos="960"/>
                <w:tab w:val="left" w:pos="1440"/>
                <w:tab w:val="left" w:pos="1920"/>
                <w:tab w:val="left" w:pos="2400"/>
                <w:tab w:val="left" w:pos="2880"/>
                <w:tab w:val="left" w:pos="3360"/>
                <w:tab w:val="left" w:pos="3840"/>
                <w:tab w:val="left" w:pos="4320"/>
              </w:tabs>
              <w:ind w:firstLine="0"/>
              <w:rPr>
                <w:rFonts w:ascii="宋体" w:cs="Times New Roman"/>
                <w:spacing w:val="-4"/>
              </w:rPr>
            </w:pPr>
            <w:r>
              <w:rPr>
                <w:rFonts w:ascii="宋体" w:cs="宋体" w:hint="eastAsia"/>
                <w:spacing w:val="-4"/>
              </w:rPr>
              <w:t>扩展需求指标</w:t>
            </w:r>
          </w:p>
        </w:tc>
        <w:tc>
          <w:tcPr>
            <w:tcW w:w="2780" w:type="dxa"/>
            <w:vAlign w:val="center"/>
          </w:tcPr>
          <w:p>
            <w:pPr>
              <w:pStyle w:val="10912"/>
              <w:tabs>
                <w:tab w:val="left" w:pos="709"/>
              </w:tabs>
              <w:spacing w:line="440" w:lineRule="exact"/>
              <w:ind w:firstLine="464"/>
              <w:rPr>
                <w:rFonts w:ascii="宋体" w:cs="Times New Roman"/>
                <w:spacing w:val="-4"/>
              </w:rPr>
            </w:pPr>
            <w:r>
              <w:rPr>
                <w:rFonts w:ascii="宋体" w:cs="宋体" w:hint="eastAsia"/>
                <w:spacing w:val="-4"/>
              </w:rPr>
              <w:t>系统应同时满足技术和业务上的扩展性，在技术设计上能够考虑到用户数及业务量增长的情况下，系统性能可以满足稳定运行的要求：同时根据业务需要，为今后新增的功能模块做好预留准备。</w:t>
            </w:r>
          </w:p>
        </w:tc>
        <w:tc>
          <w:tcPr>
            <w:tcW w:w="1919" w:type="dxa"/>
            <w:vAlign w:val="center"/>
          </w:tcPr>
          <w:p>
            <w:pPr>
              <w:pStyle w:val="10912"/>
              <w:spacing w:line="240" w:lineRule="auto"/>
              <w:rPr>
                <w:rFonts w:ascii="宋体" w:cs="Times New Roman"/>
              </w:rPr>
            </w:pPr>
            <w:r>
              <w:rPr>
                <w:rFonts w:ascii="宋体" w:cs="宋体" w:hint="eastAsia"/>
              </w:rPr>
              <w:t>否</w:t>
            </w:r>
          </w:p>
        </w:tc>
      </w:tr>
      <w:tr>
        <w:tblPrEx>
          <w:tblW w:w="8519" w:type="dxa"/>
          <w:jc w:val="left"/>
          <w:tblInd w:w="-106" w:type="dxa"/>
          <w:tblLayout w:type="fixed"/>
          <w:tblCellMar>
            <w:top w:w="0" w:type="dxa"/>
            <w:left w:w="108" w:type="dxa"/>
            <w:bottom w:w="0" w:type="dxa"/>
            <w:right w:w="108" w:type="dxa"/>
          </w:tblCellMar>
        </w:tblPrEx>
        <w:trPr>
          <w:trHeight w:val="631"/>
          <w:jc w:val="left"/>
        </w:trPr>
        <w:tc>
          <w:tcPr>
            <w:tcW w:w="893" w:type="dxa"/>
            <w:vAlign w:val="center"/>
          </w:tcPr>
          <w:p>
            <w:pPr>
              <w:pStyle w:val="10912"/>
              <w:rPr>
                <w:rFonts w:ascii="宋体" w:cs="宋体"/>
              </w:rPr>
            </w:pPr>
            <w:r>
              <w:rPr>
                <w:rFonts w:ascii="宋体" w:cs="宋体"/>
              </w:rPr>
              <w:t>4</w:t>
            </w:r>
          </w:p>
        </w:tc>
        <w:tc>
          <w:tcPr>
            <w:tcW w:w="1132" w:type="dxa"/>
            <w:vAlign w:val="center"/>
          </w:tcPr>
          <w:p>
            <w:pPr>
              <w:pStyle w:val="10912"/>
              <w:spacing w:line="240" w:lineRule="auto"/>
              <w:ind w:firstLine="240" w:firstLineChars="100"/>
              <w:rPr>
                <w:rFonts w:ascii="宋体" w:cs="Times New Roman"/>
              </w:rPr>
            </w:pPr>
          </w:p>
        </w:tc>
        <w:tc>
          <w:tcPr>
            <w:tcW w:w="1795" w:type="dxa"/>
            <w:vAlign w:val="center"/>
          </w:tcPr>
          <w:p>
            <w:pPr>
              <w:pStyle w:val="10912"/>
              <w:tabs>
                <w:tab w:val="left" w:pos="480"/>
                <w:tab w:val="left" w:pos="960"/>
                <w:tab w:val="left" w:pos="1440"/>
                <w:tab w:val="left" w:pos="1920"/>
                <w:tab w:val="left" w:pos="2400"/>
                <w:tab w:val="left" w:pos="2880"/>
                <w:tab w:val="left" w:pos="3360"/>
                <w:tab w:val="left" w:pos="3840"/>
                <w:tab w:val="left" w:pos="4320"/>
              </w:tabs>
              <w:ind w:firstLine="0"/>
              <w:rPr>
                <w:rFonts w:ascii="宋体" w:cs="Times New Roman"/>
                <w:spacing w:val="-4"/>
              </w:rPr>
            </w:pPr>
            <w:r>
              <w:rPr>
                <w:rFonts w:ascii="宋体" w:cs="宋体" w:hint="eastAsia"/>
                <w:spacing w:val="-4"/>
              </w:rPr>
              <w:t>业务应急需求</w:t>
            </w:r>
          </w:p>
        </w:tc>
        <w:tc>
          <w:tcPr>
            <w:tcW w:w="2780" w:type="dxa"/>
            <w:vAlign w:val="center"/>
          </w:tcPr>
          <w:p>
            <w:pPr>
              <w:pStyle w:val="10912"/>
              <w:tabs>
                <w:tab w:val="left" w:pos="709"/>
              </w:tabs>
              <w:spacing w:line="440" w:lineRule="exact"/>
              <w:ind w:firstLine="464"/>
              <w:rPr>
                <w:rFonts w:ascii="宋体" w:cs="Times New Roman"/>
                <w:spacing w:val="-4"/>
              </w:rPr>
            </w:pPr>
            <w:r>
              <w:rPr>
                <w:rFonts w:ascii="宋体" w:cs="宋体" w:hint="eastAsia"/>
                <w:spacing w:val="-4"/>
              </w:rPr>
              <w:t>系统出现故障，技术人员可立即排查恢复。对系统数据进行备份，防止数据丢失。</w:t>
            </w:r>
          </w:p>
        </w:tc>
        <w:tc>
          <w:tcPr>
            <w:tcW w:w="1919" w:type="dxa"/>
            <w:vAlign w:val="center"/>
          </w:tcPr>
          <w:p>
            <w:pPr>
              <w:pStyle w:val="10912"/>
              <w:spacing w:line="240" w:lineRule="auto"/>
              <w:rPr>
                <w:rFonts w:ascii="宋体" w:cs="Times New Roman"/>
              </w:rPr>
            </w:pPr>
            <w:r>
              <w:rPr>
                <w:rFonts w:ascii="宋体" w:cs="宋体" w:hint="eastAsia"/>
              </w:rPr>
              <w:t>否</w:t>
            </w:r>
          </w:p>
        </w:tc>
      </w:tr>
      <w:tr>
        <w:tblPrEx>
          <w:tblW w:w="8519" w:type="dxa"/>
          <w:jc w:val="left"/>
          <w:tblInd w:w="-106" w:type="dxa"/>
          <w:tblLayout w:type="fixed"/>
          <w:tblCellMar>
            <w:top w:w="0" w:type="dxa"/>
            <w:left w:w="108" w:type="dxa"/>
            <w:bottom w:w="0" w:type="dxa"/>
            <w:right w:w="108" w:type="dxa"/>
          </w:tblCellMar>
        </w:tblPrEx>
        <w:trPr>
          <w:trHeight w:val="631"/>
          <w:jc w:val="left"/>
        </w:trPr>
        <w:tc>
          <w:tcPr>
            <w:tcW w:w="893" w:type="dxa"/>
            <w:vAlign w:val="center"/>
          </w:tcPr>
          <w:p>
            <w:pPr>
              <w:pStyle w:val="10912"/>
              <w:rPr>
                <w:rFonts w:ascii="宋体" w:cs="宋体"/>
              </w:rPr>
            </w:pPr>
            <w:r>
              <w:rPr>
                <w:rFonts w:ascii="宋体" w:cs="宋体"/>
              </w:rPr>
              <w:t>5</w:t>
            </w:r>
          </w:p>
        </w:tc>
        <w:tc>
          <w:tcPr>
            <w:tcW w:w="1132" w:type="dxa"/>
            <w:vAlign w:val="center"/>
          </w:tcPr>
          <w:p>
            <w:pPr>
              <w:pStyle w:val="10912"/>
              <w:spacing w:line="240" w:lineRule="auto"/>
              <w:ind w:firstLine="240" w:firstLineChars="100"/>
              <w:rPr>
                <w:rFonts w:ascii="宋体" w:cs="Times New Roman"/>
              </w:rPr>
            </w:pPr>
            <w:r>
              <w:rPr>
                <w:rFonts w:ascii="宋体" w:cs="宋体" w:hint="eastAsia"/>
              </w:rPr>
              <w:t>▲</w:t>
            </w:r>
          </w:p>
        </w:tc>
        <w:tc>
          <w:tcPr>
            <w:tcW w:w="1795" w:type="dxa"/>
            <w:vAlign w:val="center"/>
          </w:tcPr>
          <w:p>
            <w:pPr>
              <w:pStyle w:val="10912"/>
              <w:tabs>
                <w:tab w:val="left" w:pos="480"/>
                <w:tab w:val="left" w:pos="960"/>
                <w:tab w:val="left" w:pos="1440"/>
                <w:tab w:val="left" w:pos="1920"/>
                <w:tab w:val="left" w:pos="2400"/>
                <w:tab w:val="left" w:pos="2880"/>
                <w:tab w:val="left" w:pos="3360"/>
                <w:tab w:val="left" w:pos="3840"/>
                <w:tab w:val="left" w:pos="4320"/>
              </w:tabs>
              <w:ind w:firstLine="0"/>
              <w:rPr>
                <w:rFonts w:ascii="宋体" w:cs="Times New Roman"/>
                <w:spacing w:val="-4"/>
              </w:rPr>
            </w:pPr>
            <w:r>
              <w:rPr>
                <w:rFonts w:ascii="宋体" w:cs="宋体" w:hint="eastAsia"/>
                <w:spacing w:val="-4"/>
              </w:rPr>
              <w:t>业务安全需求</w:t>
            </w:r>
          </w:p>
        </w:tc>
        <w:tc>
          <w:tcPr>
            <w:tcW w:w="2780" w:type="dxa"/>
            <w:vAlign w:val="center"/>
          </w:tcPr>
          <w:p>
            <w:pPr>
              <w:pStyle w:val="10912"/>
              <w:tabs>
                <w:tab w:val="left" w:pos="709"/>
              </w:tabs>
              <w:spacing w:line="440" w:lineRule="exact"/>
              <w:ind w:firstLine="464"/>
              <w:rPr>
                <w:rFonts w:ascii="宋体" w:cs="Times New Roman"/>
                <w:spacing w:val="-4"/>
              </w:rPr>
            </w:pPr>
            <w:r>
              <w:rPr>
                <w:rFonts w:ascii="宋体" w:cs="宋体"/>
                <w:spacing w:val="-4"/>
              </w:rPr>
              <w:t>1</w:t>
            </w:r>
            <w:r>
              <w:rPr>
                <w:rFonts w:ascii="宋体" w:cs="宋体" w:hint="eastAsia"/>
                <w:spacing w:val="-4"/>
              </w:rPr>
              <w:t>、数据保密性</w:t>
            </w:r>
          </w:p>
          <w:p>
            <w:pPr>
              <w:pStyle w:val="10912"/>
              <w:tabs>
                <w:tab w:val="left" w:pos="709"/>
              </w:tabs>
              <w:spacing w:line="440" w:lineRule="exact"/>
              <w:ind w:firstLine="464"/>
              <w:rPr>
                <w:rFonts w:ascii="宋体" w:cs="Times New Roman"/>
                <w:spacing w:val="-4"/>
              </w:rPr>
            </w:pPr>
            <w:r>
              <w:rPr>
                <w:rFonts w:ascii="宋体" w:cs="宋体" w:hint="eastAsia"/>
                <w:spacing w:val="-4"/>
              </w:rPr>
              <w:t>该系统主要为</w:t>
            </w:r>
            <w:r>
              <w:rPr>
                <w:rFonts w:ascii="宋体" w:cs="宋体" w:hint="eastAsia"/>
              </w:rPr>
              <w:t>一般数据</w:t>
            </w:r>
            <w:r>
              <w:rPr>
                <w:rFonts w:ascii="宋体" w:cs="宋体" w:hint="eastAsia"/>
                <w:spacing w:val="-4"/>
              </w:rPr>
              <w:t>。系统配置文件中涉及数据库连接的数据库账号及密码存储，应采取中国海关认可的、统一的、标准的密码技术对其进行加密，确保其存储的保密性。</w:t>
            </w:r>
          </w:p>
          <w:p>
            <w:pPr>
              <w:pStyle w:val="10912"/>
              <w:tabs>
                <w:tab w:val="left" w:pos="709"/>
              </w:tabs>
              <w:spacing w:line="440" w:lineRule="exact"/>
              <w:ind w:firstLine="464"/>
              <w:rPr>
                <w:rFonts w:ascii="宋体" w:cs="Times New Roman"/>
                <w:spacing w:val="-4"/>
              </w:rPr>
            </w:pPr>
            <w:r>
              <w:rPr>
                <w:rFonts w:ascii="宋体" w:cs="宋体"/>
                <w:spacing w:val="-4"/>
              </w:rPr>
              <w:t>2</w:t>
            </w:r>
            <w:r>
              <w:rPr>
                <w:rFonts w:ascii="宋体" w:cs="宋体" w:hint="eastAsia"/>
                <w:spacing w:val="-4"/>
              </w:rPr>
              <w:t>、</w:t>
            </w:r>
            <w:r>
              <w:rPr>
                <w:rFonts w:ascii="宋体" w:cs="宋体" w:hint="eastAsia"/>
              </w:rPr>
              <w:t>数据完整性需求</w:t>
            </w:r>
          </w:p>
          <w:p>
            <w:pPr>
              <w:pStyle w:val="10912"/>
              <w:tabs>
                <w:tab w:val="left" w:pos="709"/>
              </w:tabs>
              <w:spacing w:line="440" w:lineRule="exact"/>
              <w:ind w:firstLine="464"/>
              <w:rPr>
                <w:rFonts w:ascii="宋体" w:cs="Times New Roman"/>
              </w:rPr>
            </w:pPr>
            <w:r>
              <w:rPr>
                <w:rFonts w:ascii="宋体" w:cs="宋体" w:hint="eastAsia"/>
              </w:rPr>
              <w:t>应采取中国海关认可的、统一的、标准的相关技术保障数据在传输、存储和处理过程中不被篡改、丢失或损坏，以确保数据的完整性。</w:t>
            </w:r>
          </w:p>
          <w:p>
            <w:pPr>
              <w:pStyle w:val="10912"/>
              <w:tabs>
                <w:tab w:val="left" w:pos="709"/>
              </w:tabs>
              <w:spacing w:line="440" w:lineRule="exact"/>
              <w:rPr>
                <w:rFonts w:ascii="宋体" w:cs="Times New Roman"/>
                <w:spacing w:val="-4"/>
              </w:rPr>
            </w:pPr>
            <w:r>
              <w:rPr>
                <w:rFonts w:ascii="宋体" w:cs="宋体"/>
                <w:spacing w:val="-4"/>
              </w:rPr>
              <w:t>3</w:t>
            </w:r>
            <w:r>
              <w:rPr>
                <w:rFonts w:ascii="宋体" w:cs="宋体" w:hint="eastAsia"/>
                <w:spacing w:val="-4"/>
              </w:rPr>
              <w:t>、业务安全审计</w:t>
            </w:r>
          </w:p>
          <w:p>
            <w:pPr>
              <w:pStyle w:val="10912"/>
              <w:tabs>
                <w:tab w:val="left" w:pos="709"/>
              </w:tabs>
              <w:spacing w:line="440" w:lineRule="exact"/>
              <w:ind w:firstLine="464"/>
              <w:rPr>
                <w:rFonts w:ascii="宋体" w:cs="Times New Roman"/>
                <w:spacing w:val="-4"/>
              </w:rPr>
            </w:pPr>
            <w:r>
              <w:rPr>
                <w:rFonts w:ascii="宋体" w:cs="宋体" w:hint="eastAsia"/>
                <w:spacing w:val="-4"/>
              </w:rPr>
              <w:t>为确保业务安全，系统需要记录详尽的用户操作行为日志，包括用户的关键操作行为、操作时间戳、请求与响应的相关信息等。日志内容应详细到每个操作的主键、执行操作的用户</w:t>
            </w:r>
            <w:r>
              <w:rPr>
                <w:rFonts w:ascii="宋体" w:cs="宋体"/>
                <w:spacing w:val="-4"/>
              </w:rPr>
              <w:t>ID</w:t>
            </w:r>
            <w:r>
              <w:rPr>
                <w:rFonts w:ascii="宋体" w:cs="宋体" w:hint="eastAsia"/>
                <w:spacing w:val="-4"/>
              </w:rPr>
              <w:t>、操作描述、涉及的服务名称、接收到请求的时间、响应时间、操作耗时、请求参数、响应结果以及日志的创建时间。日志记录应被保存至少六个月，并且在整个保存周期内，其内容不应被删除、修改或覆盖。</w:t>
            </w:r>
          </w:p>
          <w:p>
            <w:pPr>
              <w:pStyle w:val="10912"/>
              <w:tabs>
                <w:tab w:val="left" w:pos="709"/>
              </w:tabs>
              <w:spacing w:line="440" w:lineRule="exact"/>
              <w:ind w:firstLine="464"/>
              <w:rPr>
                <w:rFonts w:ascii="宋体" w:cs="Times New Roman"/>
                <w:spacing w:val="-4"/>
              </w:rPr>
            </w:pPr>
            <w:r>
              <w:rPr>
                <w:rFonts w:ascii="宋体" w:cs="宋体" w:hint="eastAsia"/>
                <w:spacing w:val="-4"/>
              </w:rPr>
              <w:t>此外，系统还需实现对数据操作（如查询、下载、修改、删除等）的日志记录功能，记录的内容应包含操作时间、执行操作的人员及其账号、用户</w:t>
            </w:r>
            <w:r>
              <w:rPr>
                <w:rFonts w:ascii="宋体" w:cs="宋体"/>
                <w:spacing w:val="-4"/>
              </w:rPr>
              <w:t>ID</w:t>
            </w:r>
            <w:r>
              <w:rPr>
                <w:rFonts w:ascii="宋体" w:cs="宋体" w:hint="eastAsia"/>
                <w:spacing w:val="-4"/>
              </w:rPr>
              <w:t>、操作的目标数据对象（如数据表、数据项）、执行的操作指令、操作用设备的相关信息（如设备</w:t>
            </w:r>
            <w:r>
              <w:rPr>
                <w:rFonts w:ascii="宋体" w:cs="宋体"/>
                <w:spacing w:val="-4"/>
              </w:rPr>
              <w:t>IP</w:t>
            </w:r>
            <w:r>
              <w:rPr>
                <w:rFonts w:ascii="宋体" w:cs="宋体" w:hint="eastAsia"/>
                <w:spacing w:val="-4"/>
              </w:rPr>
              <w:t>或物理地址）、操作涉及的数据量以及操作的最终结果。操作日志的留存时间应满足不少于三年的要求。</w:t>
            </w:r>
          </w:p>
        </w:tc>
        <w:tc>
          <w:tcPr>
            <w:tcW w:w="1919" w:type="dxa"/>
            <w:vAlign w:val="center"/>
          </w:tcPr>
          <w:p>
            <w:pPr>
              <w:pStyle w:val="10912"/>
              <w:ind w:firstLine="0"/>
              <w:jc w:val="left"/>
              <w:rPr>
                <w:rFonts w:ascii="宋体" w:cs="Times New Roman"/>
              </w:rPr>
            </w:pPr>
            <w:r>
              <w:rPr>
                <w:rFonts w:ascii="宋体" w:cs="宋体" w:hint="eastAsia"/>
              </w:rPr>
              <w:t>是，提供业务安全需求响应方案，并加盖投标人公章</w:t>
            </w:r>
          </w:p>
        </w:tc>
      </w:tr>
      <w:tr>
        <w:tblPrEx>
          <w:tblW w:w="8519" w:type="dxa"/>
          <w:jc w:val="left"/>
          <w:tblInd w:w="-106" w:type="dxa"/>
          <w:tblLayout w:type="fixed"/>
          <w:tblCellMar>
            <w:top w:w="0" w:type="dxa"/>
            <w:left w:w="108" w:type="dxa"/>
            <w:bottom w:w="0" w:type="dxa"/>
            <w:right w:w="108" w:type="dxa"/>
          </w:tblCellMar>
        </w:tblPrEx>
        <w:trPr>
          <w:trHeight w:val="631"/>
          <w:jc w:val="left"/>
        </w:trPr>
        <w:tc>
          <w:tcPr>
            <w:tcW w:w="893" w:type="dxa"/>
            <w:vAlign w:val="center"/>
          </w:tcPr>
          <w:p>
            <w:pPr>
              <w:pStyle w:val="10912"/>
              <w:rPr>
                <w:rFonts w:ascii="宋体" w:cs="宋体"/>
              </w:rPr>
            </w:pPr>
            <w:r>
              <w:rPr>
                <w:rFonts w:ascii="宋体" w:cs="宋体"/>
              </w:rPr>
              <w:t>6</w:t>
            </w:r>
          </w:p>
        </w:tc>
        <w:tc>
          <w:tcPr>
            <w:tcW w:w="1132" w:type="dxa"/>
            <w:vAlign w:val="center"/>
          </w:tcPr>
          <w:p>
            <w:pPr>
              <w:pStyle w:val="10912"/>
              <w:spacing w:line="240" w:lineRule="auto"/>
              <w:ind w:firstLine="240" w:firstLineChars="100"/>
              <w:rPr>
                <w:rFonts w:ascii="宋体" w:cs="Times New Roman"/>
              </w:rPr>
            </w:pPr>
          </w:p>
        </w:tc>
        <w:tc>
          <w:tcPr>
            <w:tcW w:w="1795" w:type="dxa"/>
            <w:vAlign w:val="center"/>
          </w:tcPr>
          <w:p>
            <w:pPr>
              <w:pStyle w:val="10912"/>
              <w:tabs>
                <w:tab w:val="left" w:pos="480"/>
                <w:tab w:val="left" w:pos="960"/>
                <w:tab w:val="left" w:pos="1440"/>
                <w:tab w:val="left" w:pos="1920"/>
                <w:tab w:val="left" w:pos="2400"/>
                <w:tab w:val="left" w:pos="2880"/>
                <w:tab w:val="left" w:pos="3360"/>
                <w:tab w:val="left" w:pos="3840"/>
                <w:tab w:val="left" w:pos="4320"/>
              </w:tabs>
              <w:ind w:firstLine="0"/>
              <w:rPr>
                <w:rFonts w:ascii="宋体" w:cs="Times New Roman"/>
                <w:spacing w:val="-4"/>
              </w:rPr>
            </w:pPr>
            <w:r>
              <w:rPr>
                <w:rFonts w:ascii="宋体" w:cs="宋体" w:hint="eastAsia"/>
                <w:spacing w:val="-4"/>
              </w:rPr>
              <w:t>标准规范要求</w:t>
            </w:r>
          </w:p>
        </w:tc>
        <w:tc>
          <w:tcPr>
            <w:tcW w:w="2780" w:type="dxa"/>
            <w:vAlign w:val="center"/>
          </w:tcPr>
          <w:p>
            <w:pPr>
              <w:pStyle w:val="10912"/>
              <w:tabs>
                <w:tab w:val="left" w:pos="709"/>
              </w:tabs>
              <w:spacing w:line="440" w:lineRule="exact"/>
              <w:ind w:firstLine="464"/>
              <w:rPr>
                <w:rFonts w:ascii="宋体" w:cs="Times New Roman"/>
                <w:spacing w:val="-4"/>
              </w:rPr>
            </w:pPr>
            <w:r>
              <w:rPr>
                <w:rFonts w:ascii="宋体" w:cs="宋体" w:hint="eastAsia"/>
                <w:spacing w:val="-4"/>
              </w:rPr>
              <w:t>系统建设应遵从中国海关信息化标准体系，包括总体标准、基础设施标准、信息资源标准、应用标准、信息安全标准和信息化管理标准六个分体系。</w:t>
            </w:r>
          </w:p>
          <w:p>
            <w:pPr>
              <w:pStyle w:val="10912"/>
              <w:tabs>
                <w:tab w:val="left" w:pos="709"/>
              </w:tabs>
              <w:spacing w:line="440" w:lineRule="exact"/>
              <w:ind w:firstLine="464"/>
              <w:rPr>
                <w:rFonts w:ascii="宋体" w:cs="Times New Roman"/>
                <w:spacing w:val="-4"/>
              </w:rPr>
            </w:pPr>
            <w:r>
              <w:rPr>
                <w:rFonts w:ascii="宋体" w:cs="宋体" w:hint="eastAsia"/>
                <w:spacing w:val="-4"/>
              </w:rPr>
              <w:t>系统需要采用统一数据规范标准，遵从应用建设的各项技术标准及规范，遵从相关的海关标准要求。</w:t>
            </w:r>
          </w:p>
          <w:p>
            <w:pPr>
              <w:pStyle w:val="10912"/>
              <w:tabs>
                <w:tab w:val="left" w:pos="709"/>
              </w:tabs>
              <w:spacing w:line="440" w:lineRule="exact"/>
              <w:ind w:firstLine="464"/>
              <w:rPr>
                <w:rFonts w:ascii="宋体" w:cs="Times New Roman"/>
              </w:rPr>
            </w:pPr>
            <w:r>
              <w:rPr>
                <w:rFonts w:ascii="宋体" w:cs="宋体" w:hint="eastAsia"/>
                <w:spacing w:val="-4"/>
              </w:rPr>
              <w:t>投标人需向采购人提供服务相关体系文件进行报备，包括但不限于制度、标准、指南、模板、说明等内容。</w:t>
            </w:r>
          </w:p>
        </w:tc>
        <w:tc>
          <w:tcPr>
            <w:tcW w:w="1919" w:type="dxa"/>
            <w:vAlign w:val="center"/>
          </w:tcPr>
          <w:p>
            <w:pPr>
              <w:pStyle w:val="10912"/>
              <w:spacing w:line="240" w:lineRule="auto"/>
              <w:rPr>
                <w:rFonts w:ascii="宋体" w:cs="Times New Roman"/>
              </w:rPr>
            </w:pPr>
            <w:r>
              <w:rPr>
                <w:rFonts w:ascii="宋体" w:cs="宋体" w:hint="eastAsia"/>
              </w:rPr>
              <w:t>否</w:t>
            </w:r>
          </w:p>
        </w:tc>
      </w:tr>
      <w:tr>
        <w:tblPrEx>
          <w:tblW w:w="8519" w:type="dxa"/>
          <w:jc w:val="left"/>
          <w:tblInd w:w="-106" w:type="dxa"/>
          <w:tblLayout w:type="fixed"/>
          <w:tblCellMar>
            <w:top w:w="0" w:type="dxa"/>
            <w:left w:w="108" w:type="dxa"/>
            <w:bottom w:w="0" w:type="dxa"/>
            <w:right w:w="108" w:type="dxa"/>
          </w:tblCellMar>
        </w:tblPrEx>
        <w:trPr>
          <w:trHeight w:val="631"/>
          <w:jc w:val="left"/>
        </w:trPr>
        <w:tc>
          <w:tcPr>
            <w:tcW w:w="893" w:type="dxa"/>
            <w:vAlign w:val="center"/>
          </w:tcPr>
          <w:p>
            <w:pPr>
              <w:pStyle w:val="10912"/>
              <w:rPr>
                <w:rFonts w:ascii="宋体" w:cs="宋体"/>
              </w:rPr>
            </w:pPr>
            <w:r>
              <w:rPr>
                <w:rFonts w:ascii="宋体" w:cs="宋体"/>
              </w:rPr>
              <w:t>7</w:t>
            </w:r>
          </w:p>
        </w:tc>
        <w:tc>
          <w:tcPr>
            <w:tcW w:w="1132" w:type="dxa"/>
            <w:vAlign w:val="center"/>
          </w:tcPr>
          <w:p>
            <w:pPr>
              <w:pStyle w:val="10912"/>
              <w:spacing w:line="240" w:lineRule="auto"/>
              <w:ind w:firstLine="240" w:firstLineChars="100"/>
              <w:rPr>
                <w:rFonts w:ascii="宋体" w:cs="Times New Roman"/>
              </w:rPr>
            </w:pPr>
          </w:p>
        </w:tc>
        <w:tc>
          <w:tcPr>
            <w:tcW w:w="1795" w:type="dxa"/>
            <w:vAlign w:val="center"/>
          </w:tcPr>
          <w:p>
            <w:pPr>
              <w:pStyle w:val="10912"/>
              <w:tabs>
                <w:tab w:val="left" w:pos="480"/>
                <w:tab w:val="left" w:pos="960"/>
                <w:tab w:val="left" w:pos="1440"/>
                <w:tab w:val="left" w:pos="1920"/>
                <w:tab w:val="left" w:pos="2400"/>
                <w:tab w:val="left" w:pos="2880"/>
                <w:tab w:val="left" w:pos="3360"/>
                <w:tab w:val="left" w:pos="3840"/>
                <w:tab w:val="left" w:pos="4320"/>
              </w:tabs>
              <w:ind w:firstLine="0"/>
              <w:rPr>
                <w:rFonts w:ascii="宋体" w:cs="Times New Roman"/>
                <w:spacing w:val="-4"/>
              </w:rPr>
            </w:pPr>
            <w:r>
              <w:rPr>
                <w:rFonts w:ascii="宋体" w:cs="宋体"/>
                <w:spacing w:val="-4"/>
              </w:rPr>
              <w:t>研发</w:t>
            </w:r>
            <w:r>
              <w:rPr>
                <w:rFonts w:ascii="宋体" w:cs="宋体" w:hint="eastAsia"/>
                <w:spacing w:val="-4"/>
              </w:rPr>
              <w:t>要求</w:t>
            </w:r>
          </w:p>
        </w:tc>
        <w:tc>
          <w:tcPr>
            <w:tcW w:w="2780" w:type="dxa"/>
            <w:vAlign w:val="center"/>
          </w:tcPr>
          <w:p>
            <w:pPr>
              <w:pStyle w:val="10912"/>
              <w:ind w:firstLine="480" w:firstLineChars="200"/>
              <w:rPr>
                <w:rFonts w:ascii="宋体" w:cs="Times New Roman"/>
              </w:rPr>
            </w:pPr>
            <w:r>
              <w:rPr>
                <w:rFonts w:ascii="宋体" w:cs="宋体"/>
              </w:rPr>
              <w:t>1</w:t>
            </w:r>
            <w:r>
              <w:rPr>
                <w:rFonts w:ascii="宋体" w:cs="宋体" w:hint="eastAsia"/>
              </w:rPr>
              <w:t>、系统开发应遵循海关信息系统开发建设的有关标准和规范，并在海关信息化项目管理、网络安全管理相关规定的指导下进行设计、开发、实施。</w:t>
            </w:r>
          </w:p>
          <w:p>
            <w:pPr>
              <w:pStyle w:val="10912"/>
              <w:ind w:firstLine="480" w:firstLineChars="200"/>
              <w:rPr>
                <w:rFonts w:ascii="宋体" w:cs="Times New Roman"/>
              </w:rPr>
            </w:pPr>
            <w:r>
              <w:rPr>
                <w:rFonts w:ascii="宋体" w:cs="宋体"/>
              </w:rPr>
              <w:t>2</w:t>
            </w:r>
            <w:r>
              <w:rPr>
                <w:rFonts w:ascii="宋体" w:cs="宋体" w:hint="eastAsia"/>
              </w:rPr>
              <w:t>、交付物中必须使用正版工具软件。</w:t>
            </w:r>
          </w:p>
          <w:p>
            <w:pPr>
              <w:pStyle w:val="10912"/>
              <w:ind w:firstLine="480" w:firstLineChars="200"/>
              <w:rPr>
                <w:rFonts w:ascii="宋体" w:cs="Times New Roman"/>
              </w:rPr>
            </w:pPr>
            <w:r>
              <w:rPr>
                <w:rFonts w:ascii="宋体" w:cs="宋体"/>
              </w:rPr>
              <w:t>3</w:t>
            </w:r>
            <w:r>
              <w:rPr>
                <w:rFonts w:ascii="宋体" w:cs="宋体" w:hint="eastAsia"/>
              </w:rPr>
              <w:t>、系统需满足《网络安全法》和网络安全等级保护的相关要求：包括但不限于服务器和开发客户端均须严格遵守海关信息安全规定；用户认证及授权管理应采用统一管理的安全平台，严格管理用户账号和权限：建立系统审计日志；系统应具备软件容错性；系统应确保满足数据在传输及存储过程中的完整性、保密性的要求；确保系统的密码产品符合国家密码管理主管部门的要求；系统应提供剩余信息保护及个人信息保护；加强系统监控，当系统发生异常时可在第一时间得到及时处理；建立系统数据备份和清理机制。</w:t>
            </w:r>
          </w:p>
          <w:p>
            <w:pPr>
              <w:pStyle w:val="10912"/>
              <w:ind w:firstLine="480" w:firstLineChars="200"/>
              <w:rPr>
                <w:rFonts w:ascii="宋体" w:cs="Times New Roman"/>
              </w:rPr>
            </w:pPr>
            <w:r>
              <w:rPr>
                <w:rFonts w:ascii="宋体" w:cs="宋体"/>
              </w:rPr>
              <w:t>4</w:t>
            </w:r>
            <w:r>
              <w:rPr>
                <w:rFonts w:ascii="宋体" w:cs="宋体" w:hint="eastAsia"/>
              </w:rPr>
              <w:t>、本项目中应用系统数据传输及存储需按海关相关管理规定执行。</w:t>
            </w:r>
          </w:p>
          <w:p>
            <w:pPr>
              <w:pStyle w:val="10912"/>
              <w:ind w:firstLine="480" w:firstLineChars="200"/>
              <w:rPr>
                <w:rFonts w:ascii="宋体" w:cs="Times New Roman"/>
              </w:rPr>
            </w:pPr>
            <w:r>
              <w:rPr>
                <w:rFonts w:ascii="宋体" w:cs="宋体"/>
              </w:rPr>
              <w:t>5</w:t>
            </w:r>
            <w:r>
              <w:rPr>
                <w:rFonts w:ascii="宋体" w:cs="宋体" w:hint="eastAsia"/>
              </w:rPr>
              <w:t>、满足采购人关于项目团队及工作场地等方面的安全与保密管理的策略或具体措施。</w:t>
            </w:r>
          </w:p>
          <w:p>
            <w:pPr>
              <w:pStyle w:val="10912"/>
              <w:ind w:firstLine="480" w:firstLineChars="200"/>
              <w:rPr>
                <w:rFonts w:ascii="宋体" w:cs="Times New Roman"/>
              </w:rPr>
            </w:pPr>
            <w:r>
              <w:rPr>
                <w:rFonts w:ascii="宋体" w:cs="宋体"/>
              </w:rPr>
              <w:t>6</w:t>
            </w:r>
            <w:r>
              <w:rPr>
                <w:rFonts w:ascii="宋体" w:cs="宋体" w:hint="eastAsia"/>
              </w:rPr>
              <w:t>、签订保密协议，约定双方权利与义务；投标人应与服务人员签订保密协议，落实相应网络安全相关要求；投标人应接受海关对其提供的服务的定期监督、评审和审核；投标人及服务人员在双方约定的保密期限内如违反协议中的保密义务，投标人和服务人员承担相应违约责任。</w:t>
            </w:r>
          </w:p>
          <w:p>
            <w:pPr>
              <w:pStyle w:val="10912"/>
              <w:ind w:firstLine="480" w:firstLineChars="200"/>
              <w:rPr>
                <w:rFonts w:ascii="宋体" w:cs="Times New Roman"/>
              </w:rPr>
            </w:pPr>
            <w:r>
              <w:rPr>
                <w:rFonts w:ascii="宋体" w:cs="宋体"/>
              </w:rPr>
              <w:t>7</w:t>
            </w:r>
            <w:r>
              <w:rPr>
                <w:rFonts w:ascii="宋体" w:cs="宋体" w:hint="eastAsia"/>
              </w:rPr>
              <w:t>、开发团队和测试团队必须在海关内部研发网进行工作，所有成果物都不能从海关内部研发网传出。</w:t>
            </w:r>
          </w:p>
          <w:p>
            <w:pPr>
              <w:pStyle w:val="10912"/>
              <w:ind w:firstLine="480" w:firstLineChars="200"/>
              <w:rPr>
                <w:rFonts w:ascii="宋体" w:cs="Times New Roman"/>
              </w:rPr>
            </w:pPr>
            <w:r>
              <w:rPr>
                <w:rFonts w:ascii="宋体" w:cs="宋体"/>
              </w:rPr>
              <w:t>8</w:t>
            </w:r>
            <w:r>
              <w:rPr>
                <w:rFonts w:ascii="宋体" w:cs="宋体" w:hint="eastAsia"/>
              </w:rPr>
              <w:t>、对于海关提供的资料，不得以任何形式向第三方传播。保密期限不受本项目期限的限制，在本项目履行完毕后，需承担保密义务。</w:t>
            </w:r>
          </w:p>
          <w:p>
            <w:pPr>
              <w:pStyle w:val="10912"/>
              <w:ind w:firstLine="480" w:firstLineChars="200"/>
              <w:rPr>
                <w:rFonts w:ascii="宋体" w:cs="Times New Roman"/>
                <w:spacing w:val="-4"/>
              </w:rPr>
            </w:pPr>
            <w:r>
              <w:rPr>
                <w:rFonts w:ascii="宋体" w:cs="宋体"/>
              </w:rPr>
              <w:t>9</w:t>
            </w:r>
            <w:r>
              <w:rPr>
                <w:rFonts w:ascii="宋体" w:cs="宋体" w:hint="eastAsia"/>
              </w:rPr>
              <w:t>、必须保障系统的开发安全、应用程序安全、网络安全、设备安全和数据安全。用户身份认证必须符合海关安全管理规定。系统在有效地为管理部门和生产部门提供服务的同时，还必须确保不影响数据传输的安全、可靠、稳定运行。除了保证系统设计安全、使用安全以外，还必须建立一套完善的安全防范体制，形成一个安全的系统。在服务过程中需对信息安全给予充分投入，与项目开发同步进行信息安全规划设计，须单独制定安全设计方案或在总体设计方案中包含安全设计部分。</w:t>
            </w:r>
          </w:p>
        </w:tc>
        <w:tc>
          <w:tcPr>
            <w:tcW w:w="1919" w:type="dxa"/>
            <w:vAlign w:val="center"/>
          </w:tcPr>
          <w:p>
            <w:pPr>
              <w:pStyle w:val="10912"/>
              <w:spacing w:line="240" w:lineRule="auto"/>
              <w:ind w:firstLine="0"/>
              <w:rPr>
                <w:rFonts w:ascii="宋体" w:cs="Times New Roman"/>
              </w:rPr>
            </w:pPr>
            <w:r>
              <w:rPr>
                <w:rFonts w:ascii="宋体" w:cs="宋体" w:hint="eastAsia"/>
              </w:rPr>
              <w:t>是，提供《承诺函》并加盖投标人公章</w:t>
            </w:r>
          </w:p>
        </w:tc>
      </w:tr>
      <w:tr>
        <w:tblPrEx>
          <w:tblW w:w="8519" w:type="dxa"/>
          <w:jc w:val="left"/>
          <w:tblInd w:w="-106" w:type="dxa"/>
          <w:tblLayout w:type="fixed"/>
          <w:tblCellMar>
            <w:top w:w="0" w:type="dxa"/>
            <w:left w:w="108" w:type="dxa"/>
            <w:bottom w:w="0" w:type="dxa"/>
            <w:right w:w="108" w:type="dxa"/>
          </w:tblCellMar>
        </w:tblPrEx>
        <w:trPr>
          <w:trHeight w:val="631"/>
          <w:jc w:val="left"/>
        </w:trPr>
        <w:tc>
          <w:tcPr>
            <w:tcW w:w="893" w:type="dxa"/>
            <w:vAlign w:val="center"/>
          </w:tcPr>
          <w:p>
            <w:pPr>
              <w:pStyle w:val="10912"/>
              <w:rPr>
                <w:rFonts w:ascii="宋体" w:cs="宋体"/>
              </w:rPr>
            </w:pPr>
            <w:r>
              <w:rPr>
                <w:rFonts w:ascii="宋体" w:cs="宋体"/>
              </w:rPr>
              <w:t>8</w:t>
            </w:r>
          </w:p>
        </w:tc>
        <w:tc>
          <w:tcPr>
            <w:tcW w:w="1132" w:type="dxa"/>
            <w:vAlign w:val="center"/>
          </w:tcPr>
          <w:p>
            <w:pPr>
              <w:pStyle w:val="10912"/>
              <w:spacing w:line="240" w:lineRule="auto"/>
              <w:ind w:firstLine="240" w:firstLineChars="100"/>
              <w:rPr>
                <w:rFonts w:ascii="宋体" w:cs="Times New Roman"/>
              </w:rPr>
            </w:pPr>
          </w:p>
        </w:tc>
        <w:tc>
          <w:tcPr>
            <w:tcW w:w="1795" w:type="dxa"/>
            <w:vAlign w:val="center"/>
          </w:tcPr>
          <w:p>
            <w:pPr>
              <w:pStyle w:val="10912"/>
              <w:tabs>
                <w:tab w:val="left" w:pos="480"/>
                <w:tab w:val="left" w:pos="960"/>
                <w:tab w:val="left" w:pos="1440"/>
                <w:tab w:val="left" w:pos="1920"/>
                <w:tab w:val="left" w:pos="2400"/>
                <w:tab w:val="left" w:pos="2880"/>
                <w:tab w:val="left" w:pos="3360"/>
                <w:tab w:val="left" w:pos="3840"/>
                <w:tab w:val="left" w:pos="4320"/>
              </w:tabs>
              <w:ind w:firstLine="0"/>
              <w:rPr>
                <w:rFonts w:ascii="宋体" w:cs="Times New Roman"/>
                <w:spacing w:val="-4"/>
              </w:rPr>
            </w:pPr>
            <w:r>
              <w:rPr>
                <w:rFonts w:ascii="宋体" w:cs="宋体" w:hint="eastAsia"/>
                <w:spacing w:val="-4"/>
              </w:rPr>
              <w:t>风险及质量管理要求</w:t>
            </w:r>
          </w:p>
        </w:tc>
        <w:tc>
          <w:tcPr>
            <w:tcW w:w="2780" w:type="dxa"/>
            <w:vAlign w:val="center"/>
          </w:tcPr>
          <w:p>
            <w:pPr>
              <w:pStyle w:val="10912"/>
              <w:tabs>
                <w:tab w:val="left" w:pos="709"/>
              </w:tabs>
              <w:spacing w:line="440" w:lineRule="exact"/>
              <w:ind w:firstLine="464"/>
              <w:rPr>
                <w:rFonts w:ascii="宋体" w:cs="Times New Roman"/>
                <w:spacing w:val="-4"/>
              </w:rPr>
            </w:pPr>
            <w:r>
              <w:rPr>
                <w:rFonts w:ascii="宋体" w:cs="宋体" w:hint="eastAsia"/>
                <w:spacing w:val="-4"/>
              </w:rPr>
              <w:t>投标人应提供完整的风险管理方案，分析本应用建设过程中的风险，并提出规避及应对措施。</w:t>
            </w:r>
          </w:p>
          <w:p>
            <w:pPr>
              <w:pStyle w:val="10912"/>
              <w:tabs>
                <w:tab w:val="left" w:pos="709"/>
              </w:tabs>
              <w:spacing w:line="440" w:lineRule="exact"/>
              <w:ind w:firstLine="464"/>
              <w:rPr>
                <w:rFonts w:ascii="宋体" w:cs="Times New Roman"/>
                <w:spacing w:val="-4"/>
              </w:rPr>
            </w:pPr>
            <w:r>
              <w:rPr>
                <w:rFonts w:ascii="宋体" w:cs="宋体" w:hint="eastAsia"/>
                <w:spacing w:val="-4"/>
              </w:rPr>
              <w:t>投标人应提供质量管理方案，旨在确保项目及其交付结果符合相关质量标准要求，方案需包括制定质量管理总体框架，定制项目质量保证原则等。</w:t>
            </w:r>
          </w:p>
          <w:p>
            <w:pPr>
              <w:pStyle w:val="10912"/>
              <w:tabs>
                <w:tab w:val="left" w:pos="709"/>
              </w:tabs>
              <w:spacing w:line="440" w:lineRule="exact"/>
              <w:ind w:firstLine="464"/>
              <w:rPr>
                <w:rFonts w:ascii="宋体" w:cs="Times New Roman"/>
                <w:spacing w:val="-4"/>
              </w:rPr>
            </w:pPr>
            <w:r>
              <w:rPr>
                <w:rFonts w:ascii="宋体" w:cs="宋体" w:hint="eastAsia"/>
                <w:spacing w:val="-4"/>
              </w:rPr>
              <w:t>投标人需按采购人要求，解决各类风险、问题。</w:t>
            </w:r>
          </w:p>
          <w:p>
            <w:pPr>
              <w:pStyle w:val="10912"/>
              <w:tabs>
                <w:tab w:val="left" w:pos="709"/>
              </w:tabs>
              <w:spacing w:line="440" w:lineRule="exact"/>
              <w:ind w:firstLine="464"/>
              <w:rPr>
                <w:rFonts w:ascii="宋体" w:cs="Times New Roman"/>
                <w:spacing w:val="-4"/>
              </w:rPr>
            </w:pPr>
            <w:r>
              <w:rPr>
                <w:rFonts w:ascii="宋体" w:cs="宋体" w:hint="eastAsia"/>
                <w:spacing w:val="-4"/>
              </w:rPr>
              <w:t>项目开展中架构管控要求变更，投标人应配合开展相关工作。</w:t>
            </w:r>
          </w:p>
          <w:p>
            <w:pPr>
              <w:pStyle w:val="10912"/>
              <w:tabs>
                <w:tab w:val="left" w:pos="709"/>
              </w:tabs>
              <w:spacing w:line="440" w:lineRule="exact"/>
              <w:ind w:firstLine="464"/>
              <w:rPr>
                <w:rFonts w:ascii="宋体" w:cs="Times New Roman"/>
                <w:spacing w:val="-4"/>
              </w:rPr>
            </w:pPr>
            <w:r>
              <w:rPr>
                <w:rFonts w:ascii="宋体" w:cs="宋体" w:hint="eastAsia"/>
                <w:spacing w:val="-4"/>
              </w:rPr>
              <w:t>投标人需接受采购人监管，为相应工作开展提供便利条件，协助完成相应审核、检查等。</w:t>
            </w:r>
          </w:p>
        </w:tc>
        <w:tc>
          <w:tcPr>
            <w:tcW w:w="1919" w:type="dxa"/>
            <w:vAlign w:val="center"/>
          </w:tcPr>
          <w:p>
            <w:pPr>
              <w:pStyle w:val="10912"/>
              <w:spacing w:line="240" w:lineRule="auto"/>
              <w:ind w:firstLine="0"/>
              <w:jc w:val="center"/>
              <w:rPr>
                <w:rFonts w:ascii="宋体" w:cs="Times New Roman"/>
              </w:rPr>
            </w:pPr>
            <w:r>
              <w:rPr>
                <w:rFonts w:ascii="宋体" w:cs="宋体" w:hint="eastAsia"/>
                <w:color w:val="000000"/>
              </w:rPr>
              <w:t>否</w:t>
            </w:r>
          </w:p>
        </w:tc>
      </w:tr>
      <w:tr>
        <w:tblPrEx>
          <w:tblW w:w="8519" w:type="dxa"/>
          <w:jc w:val="left"/>
          <w:tblInd w:w="-106" w:type="dxa"/>
          <w:tblLayout w:type="fixed"/>
          <w:tblCellMar>
            <w:top w:w="0" w:type="dxa"/>
            <w:left w:w="108" w:type="dxa"/>
            <w:bottom w:w="0" w:type="dxa"/>
            <w:right w:w="108" w:type="dxa"/>
          </w:tblCellMar>
        </w:tblPrEx>
        <w:trPr>
          <w:trHeight w:val="631"/>
          <w:jc w:val="left"/>
        </w:trPr>
        <w:tc>
          <w:tcPr>
            <w:tcW w:w="893" w:type="dxa"/>
            <w:vAlign w:val="center"/>
          </w:tcPr>
          <w:p>
            <w:pPr>
              <w:pStyle w:val="10912"/>
              <w:rPr>
                <w:rFonts w:ascii="宋体" w:cs="宋体"/>
              </w:rPr>
            </w:pPr>
            <w:r>
              <w:rPr>
                <w:rFonts w:ascii="宋体" w:cs="宋体"/>
              </w:rPr>
              <w:t>9</w:t>
            </w:r>
          </w:p>
        </w:tc>
        <w:tc>
          <w:tcPr>
            <w:tcW w:w="1132" w:type="dxa"/>
            <w:vAlign w:val="center"/>
          </w:tcPr>
          <w:p>
            <w:pPr>
              <w:pStyle w:val="10912"/>
              <w:spacing w:line="240" w:lineRule="auto"/>
              <w:ind w:firstLine="240" w:firstLineChars="100"/>
              <w:rPr>
                <w:rFonts w:ascii="宋体" w:cs="Times New Roman"/>
              </w:rPr>
            </w:pPr>
            <w:r>
              <w:rPr>
                <w:rFonts w:ascii="宋体" w:cs="宋体" w:hint="eastAsia"/>
              </w:rPr>
              <w:t>▲</w:t>
            </w:r>
          </w:p>
        </w:tc>
        <w:tc>
          <w:tcPr>
            <w:tcW w:w="1795" w:type="dxa"/>
            <w:vAlign w:val="center"/>
          </w:tcPr>
          <w:p>
            <w:pPr>
              <w:pStyle w:val="10912"/>
              <w:tabs>
                <w:tab w:val="left" w:pos="480"/>
                <w:tab w:val="left" w:pos="960"/>
                <w:tab w:val="left" w:pos="1440"/>
                <w:tab w:val="left" w:pos="1920"/>
                <w:tab w:val="left" w:pos="2400"/>
                <w:tab w:val="left" w:pos="2880"/>
                <w:tab w:val="left" w:pos="3360"/>
                <w:tab w:val="left" w:pos="3840"/>
                <w:tab w:val="left" w:pos="4320"/>
              </w:tabs>
              <w:ind w:firstLine="0"/>
              <w:jc w:val="center"/>
              <w:rPr>
                <w:rFonts w:ascii="宋体" w:cs="Times New Roman"/>
              </w:rPr>
            </w:pPr>
            <w:r>
              <w:rPr>
                <w:rFonts w:ascii="宋体" w:cs="宋体" w:hint="eastAsia"/>
              </w:rPr>
              <w:t>数据传输功能</w:t>
            </w:r>
          </w:p>
        </w:tc>
        <w:tc>
          <w:tcPr>
            <w:tcW w:w="2780" w:type="dxa"/>
            <w:vAlign w:val="center"/>
          </w:tcPr>
          <w:p>
            <w:pPr>
              <w:pStyle w:val="10912"/>
              <w:ind w:firstLine="480" w:firstLineChars="200"/>
              <w:rPr>
                <w:rFonts w:ascii="宋体" w:cs="Times New Roman"/>
                <w:spacing w:val="2"/>
              </w:rPr>
            </w:pPr>
            <w:r>
              <w:rPr>
                <w:rFonts w:ascii="宋体" w:cs="宋体" w:hint="eastAsia"/>
              </w:rPr>
              <w:t>升级旅客通关管理子系统业务数据库，新建数据传输功能，支持与直属关业务系统的数据交互，各关可按照指定的数据格式上传数据，各环节操作均记录操作日志，以满足审计及监管需求。系统对业务数据按照人员档案库和行李物品数据库进行分类归档管理。</w:t>
            </w:r>
          </w:p>
        </w:tc>
        <w:tc>
          <w:tcPr>
            <w:tcW w:w="1919" w:type="dxa"/>
            <w:vAlign w:val="center"/>
          </w:tcPr>
          <w:p>
            <w:pPr>
              <w:ind w:firstLine="0"/>
              <w:jc w:val="center"/>
              <w:rPr>
                <w:rFonts w:ascii="宋体" w:cs="Times New Roman"/>
                <w:color w:val="auto"/>
                <w:kern w:val="2"/>
                <w:sz w:val="24"/>
                <w:szCs w:val="24"/>
              </w:rPr>
            </w:pPr>
            <w:r>
              <w:rPr>
                <w:rFonts w:ascii="宋体" w:cs="宋体" w:hint="eastAsia"/>
                <w:color w:val="auto"/>
                <w:kern w:val="2"/>
                <w:sz w:val="24"/>
                <w:szCs w:val="24"/>
              </w:rPr>
              <w:t>否</w:t>
            </w:r>
          </w:p>
        </w:tc>
      </w:tr>
      <w:tr>
        <w:tblPrEx>
          <w:tblW w:w="8519" w:type="dxa"/>
          <w:jc w:val="left"/>
          <w:tblInd w:w="-106" w:type="dxa"/>
          <w:tblLayout w:type="fixed"/>
          <w:tblCellMar>
            <w:top w:w="0" w:type="dxa"/>
            <w:left w:w="108" w:type="dxa"/>
            <w:bottom w:w="0" w:type="dxa"/>
            <w:right w:w="108" w:type="dxa"/>
          </w:tblCellMar>
        </w:tblPrEx>
        <w:trPr>
          <w:trHeight w:val="631"/>
          <w:jc w:val="left"/>
        </w:trPr>
        <w:tc>
          <w:tcPr>
            <w:tcW w:w="893" w:type="dxa"/>
            <w:vAlign w:val="center"/>
          </w:tcPr>
          <w:p>
            <w:pPr>
              <w:pStyle w:val="10912"/>
              <w:ind w:firstLine="0"/>
              <w:rPr>
                <w:rFonts w:ascii="宋体" w:cs="宋体"/>
              </w:rPr>
            </w:pPr>
            <w:r>
              <w:rPr>
                <w:rFonts w:ascii="宋体" w:cs="宋体"/>
              </w:rPr>
              <w:t>10</w:t>
            </w:r>
          </w:p>
        </w:tc>
        <w:tc>
          <w:tcPr>
            <w:tcW w:w="1132" w:type="dxa"/>
            <w:vAlign w:val="center"/>
          </w:tcPr>
          <w:p>
            <w:pPr>
              <w:pStyle w:val="10912"/>
              <w:spacing w:line="240" w:lineRule="auto"/>
              <w:ind w:firstLine="240" w:firstLineChars="100"/>
              <w:rPr>
                <w:rFonts w:ascii="宋体" w:cs="Times New Roman"/>
              </w:rPr>
            </w:pPr>
            <w:r>
              <w:rPr>
                <w:rFonts w:ascii="宋体" w:cs="宋体" w:hint="eastAsia"/>
              </w:rPr>
              <w:t>▲</w:t>
            </w:r>
          </w:p>
        </w:tc>
        <w:tc>
          <w:tcPr>
            <w:tcW w:w="1795" w:type="dxa"/>
            <w:vAlign w:val="center"/>
          </w:tcPr>
          <w:p>
            <w:pPr>
              <w:pStyle w:val="10912"/>
              <w:tabs>
                <w:tab w:val="left" w:pos="480"/>
                <w:tab w:val="left" w:pos="960"/>
                <w:tab w:val="left" w:pos="1440"/>
                <w:tab w:val="left" w:pos="1920"/>
                <w:tab w:val="left" w:pos="2400"/>
                <w:tab w:val="left" w:pos="2880"/>
                <w:tab w:val="left" w:pos="3360"/>
                <w:tab w:val="left" w:pos="3840"/>
                <w:tab w:val="left" w:pos="4320"/>
              </w:tabs>
              <w:ind w:firstLine="0"/>
              <w:jc w:val="center"/>
              <w:rPr>
                <w:rFonts w:ascii="宋体" w:cs="Times New Roman"/>
              </w:rPr>
            </w:pPr>
            <w:r>
              <w:rPr>
                <w:rFonts w:ascii="宋体" w:cs="宋体" w:hint="eastAsia"/>
              </w:rPr>
              <w:t>业务资料共享功能</w:t>
            </w:r>
          </w:p>
        </w:tc>
        <w:tc>
          <w:tcPr>
            <w:tcW w:w="2780" w:type="dxa"/>
            <w:vAlign w:val="center"/>
          </w:tcPr>
          <w:p>
            <w:pPr>
              <w:pStyle w:val="10912"/>
              <w:ind w:firstLine="480" w:firstLineChars="200"/>
              <w:rPr>
                <w:rFonts w:ascii="宋体" w:cs="Times New Roman"/>
                <w:spacing w:val="2"/>
              </w:rPr>
            </w:pPr>
            <w:r>
              <w:rPr>
                <w:rFonts w:ascii="宋体" w:cs="宋体" w:hint="eastAsia"/>
              </w:rPr>
              <w:t>新建旅客通关管理子系统业务资料共享功能，海关用户可根据指定的格式上传、修改案例信息和查阅系统已有的案例信息，支持人工输入或将查验作业单一键转化。对案例的上传、修改、删除等各环节操作均记录操作日志，以满足审计及监管需求。海关用户可上传机检判图训练资料和查询系统已有的资料，并提供相应的修改与删除功能，对上传、修改、删除等各环节操作均记录操作日志，以满足审计及监管需求。</w:t>
            </w:r>
          </w:p>
        </w:tc>
        <w:tc>
          <w:tcPr>
            <w:tcW w:w="1919" w:type="dxa"/>
            <w:vAlign w:val="center"/>
          </w:tcPr>
          <w:p>
            <w:pPr>
              <w:ind w:firstLine="0"/>
              <w:jc w:val="center"/>
              <w:rPr>
                <w:rFonts w:ascii="宋体" w:cs="Times New Roman"/>
                <w:color w:val="auto"/>
                <w:kern w:val="2"/>
                <w:sz w:val="24"/>
                <w:szCs w:val="24"/>
              </w:rPr>
            </w:pPr>
            <w:r>
              <w:rPr>
                <w:rFonts w:ascii="宋体" w:cs="宋体" w:hint="eastAsia"/>
                <w:color w:val="auto"/>
                <w:kern w:val="2"/>
                <w:sz w:val="24"/>
                <w:szCs w:val="24"/>
              </w:rPr>
              <w:t>否</w:t>
            </w:r>
          </w:p>
        </w:tc>
      </w:tr>
      <w:tr>
        <w:tblPrEx>
          <w:tblW w:w="8519" w:type="dxa"/>
          <w:jc w:val="left"/>
          <w:tblInd w:w="-106" w:type="dxa"/>
          <w:tblLayout w:type="fixed"/>
          <w:tblCellMar>
            <w:top w:w="0" w:type="dxa"/>
            <w:left w:w="108" w:type="dxa"/>
            <w:bottom w:w="0" w:type="dxa"/>
            <w:right w:w="108" w:type="dxa"/>
          </w:tblCellMar>
        </w:tblPrEx>
        <w:trPr>
          <w:trHeight w:val="631"/>
          <w:jc w:val="left"/>
        </w:trPr>
        <w:tc>
          <w:tcPr>
            <w:tcW w:w="893" w:type="dxa"/>
            <w:vAlign w:val="center"/>
          </w:tcPr>
          <w:p>
            <w:pPr>
              <w:pStyle w:val="10912"/>
              <w:ind w:firstLine="0"/>
              <w:rPr>
                <w:rFonts w:ascii="宋体" w:cs="宋体"/>
              </w:rPr>
            </w:pPr>
            <w:r>
              <w:rPr>
                <w:rFonts w:ascii="宋体" w:cs="宋体"/>
              </w:rPr>
              <w:t>11</w:t>
            </w:r>
          </w:p>
        </w:tc>
        <w:tc>
          <w:tcPr>
            <w:tcW w:w="1132" w:type="dxa"/>
            <w:vAlign w:val="center"/>
          </w:tcPr>
          <w:p>
            <w:pPr>
              <w:pStyle w:val="10912"/>
              <w:spacing w:line="240" w:lineRule="auto"/>
              <w:ind w:firstLine="240" w:firstLineChars="100"/>
              <w:rPr>
                <w:rFonts w:ascii="宋体" w:cs="Times New Roman"/>
              </w:rPr>
            </w:pPr>
            <w:r>
              <w:rPr>
                <w:rFonts w:ascii="宋体" w:cs="宋体" w:hint="eastAsia"/>
              </w:rPr>
              <w:t>▲</w:t>
            </w:r>
          </w:p>
        </w:tc>
        <w:tc>
          <w:tcPr>
            <w:tcW w:w="1795" w:type="dxa"/>
            <w:vAlign w:val="center"/>
          </w:tcPr>
          <w:p>
            <w:pPr>
              <w:pStyle w:val="10912"/>
              <w:tabs>
                <w:tab w:val="left" w:pos="480"/>
                <w:tab w:val="left" w:pos="960"/>
                <w:tab w:val="left" w:pos="1440"/>
                <w:tab w:val="left" w:pos="1920"/>
                <w:tab w:val="left" w:pos="2400"/>
                <w:tab w:val="left" w:pos="2880"/>
                <w:tab w:val="left" w:pos="3360"/>
                <w:tab w:val="left" w:pos="3840"/>
                <w:tab w:val="left" w:pos="4320"/>
              </w:tabs>
              <w:ind w:firstLine="0"/>
              <w:jc w:val="center"/>
              <w:rPr>
                <w:rFonts w:ascii="宋体" w:cs="Times New Roman"/>
              </w:rPr>
            </w:pPr>
            <w:r>
              <w:rPr>
                <w:rFonts w:ascii="宋体" w:cs="宋体" w:hint="eastAsia"/>
              </w:rPr>
              <w:t>旅客舱单</w:t>
            </w:r>
          </w:p>
        </w:tc>
        <w:tc>
          <w:tcPr>
            <w:tcW w:w="2780" w:type="dxa"/>
            <w:vAlign w:val="center"/>
          </w:tcPr>
          <w:p>
            <w:pPr>
              <w:pStyle w:val="10912"/>
              <w:ind w:firstLine="480" w:firstLineChars="200"/>
              <w:jc w:val="left"/>
              <w:rPr>
                <w:rFonts w:ascii="宋体" w:cs="Times New Roman"/>
              </w:rPr>
            </w:pPr>
            <w:r>
              <w:rPr>
                <w:rFonts w:ascii="宋体" w:cs="宋体"/>
              </w:rPr>
              <w:t>1</w:t>
            </w:r>
            <w:r>
              <w:rPr>
                <w:rFonts w:ascii="宋体" w:cs="宋体" w:hint="eastAsia"/>
              </w:rPr>
              <w:t>、空运舱单部分：在现有航司申报的旅客舱单的基础上，增加部分舱单信息。</w:t>
            </w:r>
          </w:p>
          <w:p>
            <w:pPr>
              <w:pStyle w:val="10912"/>
              <w:ind w:firstLine="480" w:firstLineChars="200"/>
              <w:rPr>
                <w:rFonts w:ascii="宋体" w:cs="Times New Roman"/>
                <w:spacing w:val="2"/>
              </w:rPr>
            </w:pPr>
            <w:r>
              <w:rPr>
                <w:rFonts w:ascii="宋体" w:cs="宋体"/>
              </w:rPr>
              <w:t>2</w:t>
            </w:r>
            <w:r>
              <w:rPr>
                <w:rFonts w:ascii="宋体" w:cs="宋体" w:hint="eastAsia"/>
              </w:rPr>
              <w:t>、水运舱单部分：通过实现与中国国际贸易</w:t>
            </w:r>
            <w:r>
              <w:rPr>
                <w:rFonts w:ascii="宋体"/>
              </w:rPr>
              <w:t>“</w:t>
            </w:r>
            <w:r>
              <w:rPr>
                <w:rFonts w:ascii="宋体" w:cs="宋体" w:hint="eastAsia"/>
              </w:rPr>
              <w:t>单一窗口</w:t>
            </w:r>
            <w:r>
              <w:rPr>
                <w:rFonts w:ascii="宋体"/>
              </w:rPr>
              <w:t>”</w:t>
            </w:r>
            <w:r>
              <w:rPr>
                <w:rFonts w:ascii="宋体" w:cs="宋体" w:hint="eastAsia"/>
              </w:rPr>
              <w:t>对接，接收水运舱单数据。</w:t>
            </w:r>
          </w:p>
        </w:tc>
        <w:tc>
          <w:tcPr>
            <w:tcW w:w="1919" w:type="dxa"/>
            <w:vAlign w:val="center"/>
          </w:tcPr>
          <w:p>
            <w:pPr>
              <w:ind w:firstLine="0"/>
              <w:jc w:val="center"/>
              <w:rPr>
                <w:rFonts w:ascii="宋体" w:cs="Times New Roman"/>
                <w:color w:val="auto"/>
                <w:kern w:val="2"/>
                <w:sz w:val="24"/>
                <w:szCs w:val="24"/>
              </w:rPr>
            </w:pPr>
            <w:r>
              <w:rPr>
                <w:rFonts w:ascii="宋体" w:cs="宋体" w:hint="eastAsia"/>
                <w:color w:val="auto"/>
                <w:kern w:val="2"/>
                <w:sz w:val="24"/>
                <w:szCs w:val="24"/>
              </w:rPr>
              <w:t>否</w:t>
            </w:r>
          </w:p>
        </w:tc>
      </w:tr>
      <w:tr>
        <w:tblPrEx>
          <w:tblW w:w="8519" w:type="dxa"/>
          <w:jc w:val="left"/>
          <w:tblInd w:w="-106" w:type="dxa"/>
          <w:tblLayout w:type="fixed"/>
          <w:tblCellMar>
            <w:top w:w="0" w:type="dxa"/>
            <w:left w:w="108" w:type="dxa"/>
            <w:bottom w:w="0" w:type="dxa"/>
            <w:right w:w="108" w:type="dxa"/>
          </w:tblCellMar>
        </w:tblPrEx>
        <w:trPr>
          <w:trHeight w:val="631"/>
          <w:jc w:val="left"/>
        </w:trPr>
        <w:tc>
          <w:tcPr>
            <w:tcW w:w="893" w:type="dxa"/>
            <w:vAlign w:val="center"/>
          </w:tcPr>
          <w:p>
            <w:pPr>
              <w:pStyle w:val="10912"/>
              <w:ind w:firstLine="0"/>
              <w:rPr>
                <w:rFonts w:ascii="宋体" w:cs="宋体"/>
              </w:rPr>
            </w:pPr>
            <w:r>
              <w:rPr>
                <w:rFonts w:ascii="宋体" w:cs="宋体"/>
              </w:rPr>
              <w:t>12</w:t>
            </w:r>
          </w:p>
        </w:tc>
        <w:tc>
          <w:tcPr>
            <w:tcW w:w="1132" w:type="dxa"/>
            <w:vAlign w:val="center"/>
          </w:tcPr>
          <w:p>
            <w:pPr>
              <w:pStyle w:val="10912"/>
              <w:spacing w:line="240" w:lineRule="auto"/>
              <w:ind w:firstLine="240" w:firstLineChars="100"/>
              <w:rPr>
                <w:rFonts w:ascii="宋体" w:cs="Times New Roman"/>
              </w:rPr>
            </w:pPr>
            <w:r>
              <w:rPr>
                <w:rFonts w:ascii="宋体" w:cs="宋体" w:hint="eastAsia"/>
              </w:rPr>
              <w:t>▲</w:t>
            </w:r>
          </w:p>
        </w:tc>
        <w:tc>
          <w:tcPr>
            <w:tcW w:w="1795" w:type="dxa"/>
            <w:vAlign w:val="center"/>
          </w:tcPr>
          <w:p>
            <w:pPr>
              <w:pStyle w:val="10912"/>
              <w:tabs>
                <w:tab w:val="left" w:pos="480"/>
                <w:tab w:val="left" w:pos="960"/>
                <w:tab w:val="left" w:pos="1440"/>
                <w:tab w:val="left" w:pos="1920"/>
                <w:tab w:val="left" w:pos="2400"/>
                <w:tab w:val="left" w:pos="2880"/>
                <w:tab w:val="left" w:pos="3360"/>
                <w:tab w:val="left" w:pos="3840"/>
                <w:tab w:val="left" w:pos="4320"/>
              </w:tabs>
              <w:ind w:firstLine="0"/>
              <w:jc w:val="center"/>
              <w:rPr>
                <w:rFonts w:ascii="宋体" w:cs="Times New Roman"/>
              </w:rPr>
            </w:pPr>
            <w:r>
              <w:rPr>
                <w:rFonts w:ascii="宋体" w:cs="宋体" w:hint="eastAsia"/>
              </w:rPr>
              <w:t>申报管理</w:t>
            </w:r>
          </w:p>
        </w:tc>
        <w:tc>
          <w:tcPr>
            <w:tcW w:w="2780" w:type="dxa"/>
            <w:vAlign w:val="center"/>
          </w:tcPr>
          <w:p>
            <w:pPr>
              <w:pStyle w:val="10912"/>
              <w:ind w:firstLine="480" w:firstLineChars="200"/>
              <w:jc w:val="left"/>
              <w:rPr>
                <w:rFonts w:ascii="宋体" w:cs="Times New Roman"/>
              </w:rPr>
            </w:pPr>
            <w:r>
              <w:rPr>
                <w:rFonts w:ascii="宋体" w:cs="宋体"/>
              </w:rPr>
              <w:t>1</w:t>
            </w:r>
            <w:r>
              <w:rPr>
                <w:rFonts w:ascii="宋体" w:cs="宋体" w:hint="eastAsia"/>
              </w:rPr>
              <w:t>、健康申报部分：系统可根据旅客舱单数据对健康申报内容的关键字段进行校验，并对异常情况进行提示。</w:t>
            </w:r>
          </w:p>
          <w:p>
            <w:pPr>
              <w:pStyle w:val="10912"/>
              <w:ind w:firstLine="480" w:firstLineChars="200"/>
              <w:jc w:val="left"/>
              <w:rPr>
                <w:rFonts w:ascii="宋体" w:cs="Times New Roman"/>
              </w:rPr>
            </w:pPr>
            <w:r>
              <w:rPr>
                <w:rFonts w:ascii="宋体" w:cs="宋体"/>
              </w:rPr>
              <w:t>2</w:t>
            </w:r>
            <w:r>
              <w:rPr>
                <w:rFonts w:ascii="宋体" w:cs="宋体" w:hint="eastAsia"/>
              </w:rPr>
              <w:t>、物品申报部分：系统可根据旅客舱单数据对物品申报内容的关键字段进行校验，并对异常情况进行提示。在录入物品信息时，系统新增扫码录入，自动比对备案商品信息，获取相关数据，并对对应数据项自动填充，同时支持手动二次编辑。</w:t>
            </w:r>
          </w:p>
          <w:p>
            <w:pPr>
              <w:pStyle w:val="10912"/>
              <w:ind w:firstLine="480" w:firstLineChars="200"/>
              <w:rPr>
                <w:rFonts w:ascii="宋体" w:cs="Times New Roman"/>
                <w:spacing w:val="2"/>
              </w:rPr>
            </w:pPr>
            <w:r>
              <w:rPr>
                <w:rFonts w:ascii="宋体" w:cs="宋体"/>
              </w:rPr>
              <w:t>3</w:t>
            </w:r>
            <w:r>
              <w:rPr>
                <w:rFonts w:ascii="宋体" w:cs="宋体" w:hint="eastAsia"/>
              </w:rPr>
              <w:t>、对申报内容核验通过的旅客，在系统内对其身份信息进行录入或补充时，系统对缺失信息进行智能提示。</w:t>
            </w:r>
          </w:p>
        </w:tc>
        <w:tc>
          <w:tcPr>
            <w:tcW w:w="1919" w:type="dxa"/>
            <w:vAlign w:val="center"/>
          </w:tcPr>
          <w:p>
            <w:pPr>
              <w:ind w:firstLine="0"/>
              <w:jc w:val="center"/>
              <w:rPr>
                <w:rFonts w:ascii="宋体" w:cs="Times New Roman"/>
                <w:color w:val="auto"/>
                <w:kern w:val="2"/>
                <w:sz w:val="24"/>
                <w:szCs w:val="24"/>
              </w:rPr>
            </w:pPr>
            <w:r>
              <w:rPr>
                <w:rFonts w:ascii="宋体" w:cs="宋体" w:hint="eastAsia"/>
                <w:color w:val="auto"/>
                <w:kern w:val="2"/>
                <w:sz w:val="24"/>
                <w:szCs w:val="24"/>
              </w:rPr>
              <w:t>否</w:t>
            </w:r>
          </w:p>
        </w:tc>
      </w:tr>
      <w:tr>
        <w:tblPrEx>
          <w:tblW w:w="8519" w:type="dxa"/>
          <w:jc w:val="left"/>
          <w:tblInd w:w="-106" w:type="dxa"/>
          <w:tblLayout w:type="fixed"/>
          <w:tblCellMar>
            <w:top w:w="0" w:type="dxa"/>
            <w:left w:w="108" w:type="dxa"/>
            <w:bottom w:w="0" w:type="dxa"/>
            <w:right w:w="108" w:type="dxa"/>
          </w:tblCellMar>
        </w:tblPrEx>
        <w:trPr>
          <w:trHeight w:val="631"/>
          <w:jc w:val="left"/>
        </w:trPr>
        <w:tc>
          <w:tcPr>
            <w:tcW w:w="893" w:type="dxa"/>
            <w:vAlign w:val="center"/>
          </w:tcPr>
          <w:p>
            <w:pPr>
              <w:pStyle w:val="10912"/>
              <w:ind w:firstLine="0"/>
              <w:rPr>
                <w:rFonts w:ascii="宋体" w:cs="宋体"/>
              </w:rPr>
            </w:pPr>
            <w:r>
              <w:rPr>
                <w:rFonts w:ascii="宋体" w:cs="宋体"/>
              </w:rPr>
              <w:t>13</w:t>
            </w:r>
          </w:p>
        </w:tc>
        <w:tc>
          <w:tcPr>
            <w:tcW w:w="1132" w:type="dxa"/>
            <w:vAlign w:val="center"/>
          </w:tcPr>
          <w:p>
            <w:pPr>
              <w:pStyle w:val="10912"/>
              <w:spacing w:line="240" w:lineRule="auto"/>
              <w:ind w:firstLine="240" w:firstLineChars="100"/>
              <w:rPr>
                <w:rFonts w:ascii="宋体" w:cs="Times New Roman"/>
              </w:rPr>
            </w:pPr>
            <w:r>
              <w:rPr>
                <w:rFonts w:ascii="宋体" w:cs="宋体" w:hint="eastAsia"/>
              </w:rPr>
              <w:t>▲</w:t>
            </w:r>
          </w:p>
        </w:tc>
        <w:tc>
          <w:tcPr>
            <w:tcW w:w="1795" w:type="dxa"/>
            <w:vAlign w:val="center"/>
          </w:tcPr>
          <w:p>
            <w:pPr>
              <w:pStyle w:val="10912"/>
              <w:tabs>
                <w:tab w:val="left" w:pos="480"/>
                <w:tab w:val="left" w:pos="960"/>
                <w:tab w:val="left" w:pos="1440"/>
                <w:tab w:val="left" w:pos="1920"/>
                <w:tab w:val="left" w:pos="2400"/>
                <w:tab w:val="left" w:pos="2880"/>
                <w:tab w:val="left" w:pos="3360"/>
                <w:tab w:val="left" w:pos="3840"/>
                <w:tab w:val="left" w:pos="4320"/>
              </w:tabs>
              <w:ind w:firstLine="0"/>
              <w:jc w:val="center"/>
              <w:rPr>
                <w:rFonts w:ascii="宋体" w:cs="Times New Roman"/>
              </w:rPr>
            </w:pPr>
            <w:r>
              <w:rPr>
                <w:rFonts w:ascii="宋体" w:cs="宋体" w:hint="eastAsia"/>
              </w:rPr>
              <w:t>查验管理</w:t>
            </w:r>
          </w:p>
        </w:tc>
        <w:tc>
          <w:tcPr>
            <w:tcW w:w="2780" w:type="dxa"/>
            <w:vAlign w:val="center"/>
          </w:tcPr>
          <w:p>
            <w:pPr>
              <w:pStyle w:val="10912"/>
              <w:ind w:firstLine="480" w:firstLineChars="200"/>
              <w:rPr>
                <w:rFonts w:ascii="宋体" w:cs="Times New Roman"/>
                <w:spacing w:val="2"/>
              </w:rPr>
            </w:pPr>
            <w:r>
              <w:rPr>
                <w:rFonts w:ascii="宋体" w:cs="宋体" w:hint="eastAsia"/>
              </w:rPr>
              <w:t>在录入物品信息时，系统新增扫描录入，自动比对备案商品编码，获取相关数据，并对对应数据项自动填充，同时支持手动二次编辑。支持接收外部输入查验单信息。</w:t>
            </w:r>
          </w:p>
        </w:tc>
        <w:tc>
          <w:tcPr>
            <w:tcW w:w="1919" w:type="dxa"/>
            <w:vAlign w:val="center"/>
          </w:tcPr>
          <w:p>
            <w:pPr>
              <w:ind w:firstLine="0"/>
              <w:jc w:val="center"/>
              <w:rPr>
                <w:rFonts w:ascii="宋体" w:cs="Times New Roman"/>
                <w:color w:val="auto"/>
                <w:kern w:val="2"/>
                <w:sz w:val="24"/>
                <w:szCs w:val="24"/>
              </w:rPr>
            </w:pPr>
            <w:r>
              <w:rPr>
                <w:rFonts w:ascii="宋体" w:cs="宋体" w:hint="eastAsia"/>
                <w:color w:val="auto"/>
                <w:kern w:val="2"/>
                <w:sz w:val="24"/>
                <w:szCs w:val="24"/>
              </w:rPr>
              <w:t>否</w:t>
            </w:r>
          </w:p>
        </w:tc>
      </w:tr>
      <w:tr>
        <w:tblPrEx>
          <w:tblW w:w="8519" w:type="dxa"/>
          <w:jc w:val="left"/>
          <w:tblInd w:w="-106" w:type="dxa"/>
          <w:tblLayout w:type="fixed"/>
          <w:tblCellMar>
            <w:top w:w="0" w:type="dxa"/>
            <w:left w:w="108" w:type="dxa"/>
            <w:bottom w:w="0" w:type="dxa"/>
            <w:right w:w="108" w:type="dxa"/>
          </w:tblCellMar>
        </w:tblPrEx>
        <w:trPr>
          <w:trHeight w:val="631"/>
          <w:jc w:val="left"/>
        </w:trPr>
        <w:tc>
          <w:tcPr>
            <w:tcW w:w="893" w:type="dxa"/>
            <w:vAlign w:val="center"/>
          </w:tcPr>
          <w:p>
            <w:pPr>
              <w:pStyle w:val="10912"/>
              <w:ind w:firstLine="0"/>
              <w:rPr>
                <w:rFonts w:ascii="宋体" w:cs="宋体"/>
              </w:rPr>
            </w:pPr>
            <w:r>
              <w:rPr>
                <w:rFonts w:ascii="宋体" w:cs="宋体"/>
              </w:rPr>
              <w:t>14</w:t>
            </w:r>
          </w:p>
        </w:tc>
        <w:tc>
          <w:tcPr>
            <w:tcW w:w="1132" w:type="dxa"/>
            <w:vAlign w:val="center"/>
          </w:tcPr>
          <w:p>
            <w:pPr>
              <w:pStyle w:val="10912"/>
              <w:spacing w:line="240" w:lineRule="auto"/>
              <w:ind w:firstLine="240" w:firstLineChars="100"/>
              <w:rPr>
                <w:rFonts w:ascii="宋体" w:cs="Times New Roman"/>
              </w:rPr>
            </w:pPr>
            <w:r>
              <w:rPr>
                <w:rFonts w:ascii="宋体" w:cs="宋体" w:hint="eastAsia"/>
              </w:rPr>
              <w:t>▲</w:t>
            </w:r>
          </w:p>
        </w:tc>
        <w:tc>
          <w:tcPr>
            <w:tcW w:w="1795" w:type="dxa"/>
            <w:vAlign w:val="center"/>
          </w:tcPr>
          <w:p>
            <w:pPr>
              <w:pStyle w:val="10912"/>
              <w:tabs>
                <w:tab w:val="left" w:pos="480"/>
                <w:tab w:val="left" w:pos="960"/>
                <w:tab w:val="left" w:pos="1440"/>
                <w:tab w:val="left" w:pos="1920"/>
                <w:tab w:val="left" w:pos="2400"/>
                <w:tab w:val="left" w:pos="2880"/>
                <w:tab w:val="left" w:pos="3360"/>
                <w:tab w:val="left" w:pos="3840"/>
                <w:tab w:val="left" w:pos="4320"/>
              </w:tabs>
              <w:ind w:firstLine="0"/>
              <w:jc w:val="center"/>
              <w:rPr>
                <w:rFonts w:ascii="宋体" w:cs="Times New Roman"/>
              </w:rPr>
            </w:pPr>
            <w:r>
              <w:rPr>
                <w:rFonts w:ascii="宋体" w:cs="宋体" w:hint="eastAsia"/>
              </w:rPr>
              <w:t>处置流转</w:t>
            </w:r>
          </w:p>
        </w:tc>
        <w:tc>
          <w:tcPr>
            <w:tcW w:w="2780" w:type="dxa"/>
            <w:vAlign w:val="center"/>
          </w:tcPr>
          <w:p>
            <w:pPr>
              <w:pStyle w:val="10912"/>
              <w:ind w:firstLine="480" w:firstLineChars="200"/>
              <w:rPr>
                <w:rFonts w:ascii="宋体" w:cs="Times New Roman"/>
                <w:spacing w:val="2"/>
              </w:rPr>
            </w:pPr>
            <w:r>
              <w:rPr>
                <w:rFonts w:ascii="宋体" w:cs="宋体" w:hint="eastAsia"/>
              </w:rPr>
              <w:t>实现与案件线索系统对接，在处置流转环节，针对指定类型的物品进行案件自动移交，同时接收其办理结果。</w:t>
            </w:r>
          </w:p>
        </w:tc>
        <w:tc>
          <w:tcPr>
            <w:tcW w:w="1919" w:type="dxa"/>
            <w:vAlign w:val="center"/>
          </w:tcPr>
          <w:p>
            <w:pPr>
              <w:ind w:firstLine="0"/>
              <w:jc w:val="center"/>
              <w:rPr>
                <w:rFonts w:ascii="宋体" w:cs="Times New Roman"/>
                <w:color w:val="auto"/>
                <w:kern w:val="2"/>
                <w:sz w:val="24"/>
                <w:szCs w:val="24"/>
              </w:rPr>
            </w:pPr>
            <w:r>
              <w:rPr>
                <w:rFonts w:ascii="宋体" w:cs="宋体" w:hint="eastAsia"/>
                <w:color w:val="auto"/>
                <w:kern w:val="2"/>
                <w:sz w:val="24"/>
                <w:szCs w:val="24"/>
              </w:rPr>
              <w:t>否</w:t>
            </w:r>
          </w:p>
        </w:tc>
      </w:tr>
      <w:tr>
        <w:tblPrEx>
          <w:tblW w:w="8519" w:type="dxa"/>
          <w:jc w:val="left"/>
          <w:tblInd w:w="-106" w:type="dxa"/>
          <w:tblLayout w:type="fixed"/>
          <w:tblCellMar>
            <w:top w:w="0" w:type="dxa"/>
            <w:left w:w="108" w:type="dxa"/>
            <w:bottom w:w="0" w:type="dxa"/>
            <w:right w:w="108" w:type="dxa"/>
          </w:tblCellMar>
        </w:tblPrEx>
        <w:trPr>
          <w:trHeight w:val="631"/>
          <w:jc w:val="left"/>
        </w:trPr>
        <w:tc>
          <w:tcPr>
            <w:tcW w:w="893" w:type="dxa"/>
            <w:vAlign w:val="center"/>
          </w:tcPr>
          <w:p>
            <w:pPr>
              <w:pStyle w:val="10912"/>
              <w:ind w:firstLine="0"/>
              <w:rPr>
                <w:rFonts w:ascii="宋体" w:cs="宋体"/>
              </w:rPr>
            </w:pPr>
            <w:r>
              <w:rPr>
                <w:rFonts w:ascii="宋体" w:cs="宋体"/>
              </w:rPr>
              <w:t>15</w:t>
            </w:r>
          </w:p>
        </w:tc>
        <w:tc>
          <w:tcPr>
            <w:tcW w:w="1132" w:type="dxa"/>
            <w:vAlign w:val="center"/>
          </w:tcPr>
          <w:p>
            <w:pPr>
              <w:pStyle w:val="10912"/>
              <w:spacing w:line="240" w:lineRule="auto"/>
              <w:ind w:firstLine="240" w:firstLineChars="100"/>
              <w:rPr>
                <w:rFonts w:ascii="宋体" w:cs="Times New Roman"/>
              </w:rPr>
            </w:pPr>
            <w:r>
              <w:rPr>
                <w:rFonts w:ascii="宋体" w:cs="宋体" w:hint="eastAsia"/>
              </w:rPr>
              <w:t>▲</w:t>
            </w:r>
          </w:p>
        </w:tc>
        <w:tc>
          <w:tcPr>
            <w:tcW w:w="1795" w:type="dxa"/>
            <w:vAlign w:val="center"/>
          </w:tcPr>
          <w:p>
            <w:pPr>
              <w:pStyle w:val="10912"/>
              <w:tabs>
                <w:tab w:val="left" w:pos="480"/>
                <w:tab w:val="left" w:pos="960"/>
                <w:tab w:val="left" w:pos="1440"/>
                <w:tab w:val="left" w:pos="1920"/>
                <w:tab w:val="left" w:pos="2400"/>
                <w:tab w:val="left" w:pos="2880"/>
                <w:tab w:val="left" w:pos="3360"/>
                <w:tab w:val="left" w:pos="3840"/>
                <w:tab w:val="left" w:pos="4320"/>
              </w:tabs>
              <w:ind w:firstLine="0"/>
              <w:jc w:val="center"/>
              <w:rPr>
                <w:rFonts w:ascii="宋体" w:cs="Times New Roman"/>
              </w:rPr>
            </w:pPr>
            <w:r>
              <w:rPr>
                <w:rFonts w:ascii="宋体" w:cs="宋体" w:hint="eastAsia"/>
              </w:rPr>
              <w:t>后续处置</w:t>
            </w:r>
          </w:p>
        </w:tc>
        <w:tc>
          <w:tcPr>
            <w:tcW w:w="2780" w:type="dxa"/>
            <w:vAlign w:val="center"/>
          </w:tcPr>
          <w:p>
            <w:pPr>
              <w:pStyle w:val="10912"/>
              <w:ind w:firstLine="480" w:firstLineChars="200"/>
              <w:rPr>
                <w:rFonts w:ascii="宋体" w:cs="Times New Roman"/>
                <w:spacing w:val="2"/>
              </w:rPr>
            </w:pPr>
            <w:r>
              <w:rPr>
                <w:rFonts w:ascii="宋体" w:cs="宋体" w:hint="eastAsia"/>
              </w:rPr>
              <w:t>升级</w:t>
            </w:r>
            <w:r>
              <w:rPr>
                <w:rFonts w:ascii="宋体"/>
              </w:rPr>
              <w:t>“</w:t>
            </w:r>
            <w:r>
              <w:rPr>
                <w:rFonts w:ascii="宋体" w:cs="宋体" w:hint="eastAsia"/>
              </w:rPr>
              <w:t>后续处置</w:t>
            </w:r>
            <w:r>
              <w:rPr>
                <w:rFonts w:ascii="宋体" w:cs="宋体"/>
              </w:rPr>
              <w:t>-</w:t>
            </w:r>
            <w:r>
              <w:rPr>
                <w:rFonts w:ascii="宋体" w:cs="宋体" w:hint="eastAsia"/>
              </w:rPr>
              <w:t>实验室送检功能</w:t>
            </w:r>
            <w:r>
              <w:rPr>
                <w:rFonts w:ascii="宋体"/>
              </w:rPr>
              <w:t>”</w:t>
            </w:r>
            <w:r>
              <w:rPr>
                <w:rFonts w:ascii="宋体" w:cs="宋体" w:hint="eastAsia"/>
              </w:rPr>
              <w:t>，实现与</w:t>
            </w:r>
            <w:r>
              <w:rPr>
                <w:rFonts w:ascii="宋体" w:cs="宋体"/>
              </w:rPr>
              <w:t>Elab</w:t>
            </w:r>
            <w:r>
              <w:rPr>
                <w:rFonts w:ascii="宋体" w:cs="宋体" w:hint="eastAsia"/>
              </w:rPr>
              <w:t>系统和不合格上报系统对接，完成物品自动送检和一键上报功能。</w:t>
            </w:r>
          </w:p>
        </w:tc>
        <w:tc>
          <w:tcPr>
            <w:tcW w:w="1919" w:type="dxa"/>
            <w:vAlign w:val="center"/>
          </w:tcPr>
          <w:p>
            <w:pPr>
              <w:ind w:firstLine="0"/>
              <w:jc w:val="center"/>
              <w:rPr>
                <w:rFonts w:ascii="宋体" w:cs="Times New Roman"/>
                <w:color w:val="auto"/>
                <w:kern w:val="2"/>
                <w:sz w:val="24"/>
                <w:szCs w:val="24"/>
              </w:rPr>
            </w:pPr>
            <w:r>
              <w:rPr>
                <w:rFonts w:ascii="宋体" w:cs="宋体" w:hint="eastAsia"/>
                <w:color w:val="auto"/>
                <w:kern w:val="2"/>
                <w:sz w:val="24"/>
                <w:szCs w:val="24"/>
              </w:rPr>
              <w:t>否</w:t>
            </w:r>
          </w:p>
        </w:tc>
      </w:tr>
      <w:tr>
        <w:tblPrEx>
          <w:tblW w:w="8519" w:type="dxa"/>
          <w:jc w:val="left"/>
          <w:tblInd w:w="-106" w:type="dxa"/>
          <w:tblLayout w:type="fixed"/>
          <w:tblCellMar>
            <w:top w:w="0" w:type="dxa"/>
            <w:left w:w="108" w:type="dxa"/>
            <w:bottom w:w="0" w:type="dxa"/>
            <w:right w:w="108" w:type="dxa"/>
          </w:tblCellMar>
        </w:tblPrEx>
        <w:trPr>
          <w:trHeight w:val="631"/>
          <w:jc w:val="left"/>
        </w:trPr>
        <w:tc>
          <w:tcPr>
            <w:tcW w:w="893" w:type="dxa"/>
            <w:vAlign w:val="center"/>
          </w:tcPr>
          <w:p>
            <w:pPr>
              <w:pStyle w:val="10912"/>
              <w:ind w:firstLine="0"/>
              <w:rPr>
                <w:rFonts w:ascii="宋体" w:cs="宋体"/>
              </w:rPr>
            </w:pPr>
            <w:r>
              <w:rPr>
                <w:rFonts w:ascii="宋体" w:cs="宋体"/>
              </w:rPr>
              <w:t>16</w:t>
            </w:r>
          </w:p>
        </w:tc>
        <w:tc>
          <w:tcPr>
            <w:tcW w:w="1132" w:type="dxa"/>
            <w:vAlign w:val="center"/>
          </w:tcPr>
          <w:p>
            <w:pPr>
              <w:pStyle w:val="10912"/>
              <w:spacing w:line="240" w:lineRule="auto"/>
              <w:ind w:firstLine="240" w:firstLineChars="100"/>
              <w:rPr>
                <w:rFonts w:ascii="宋体" w:cs="Times New Roman"/>
              </w:rPr>
            </w:pPr>
            <w:r>
              <w:rPr>
                <w:rFonts w:ascii="宋体" w:cs="宋体" w:hint="eastAsia"/>
              </w:rPr>
              <w:t>▲</w:t>
            </w:r>
          </w:p>
        </w:tc>
        <w:tc>
          <w:tcPr>
            <w:tcW w:w="1795" w:type="dxa"/>
            <w:vAlign w:val="center"/>
          </w:tcPr>
          <w:p>
            <w:pPr>
              <w:pStyle w:val="10912"/>
              <w:tabs>
                <w:tab w:val="left" w:pos="480"/>
                <w:tab w:val="left" w:pos="960"/>
                <w:tab w:val="left" w:pos="1440"/>
                <w:tab w:val="left" w:pos="1920"/>
                <w:tab w:val="left" w:pos="2400"/>
                <w:tab w:val="left" w:pos="2880"/>
                <w:tab w:val="left" w:pos="3360"/>
                <w:tab w:val="left" w:pos="3840"/>
                <w:tab w:val="left" w:pos="4320"/>
              </w:tabs>
              <w:ind w:firstLine="0"/>
              <w:jc w:val="center"/>
              <w:rPr>
                <w:rFonts w:ascii="宋体" w:cs="Times New Roman"/>
              </w:rPr>
            </w:pPr>
            <w:r>
              <w:rPr>
                <w:rFonts w:ascii="宋体" w:cs="宋体" w:hint="eastAsia"/>
              </w:rPr>
              <w:t>仓库管理</w:t>
            </w:r>
          </w:p>
        </w:tc>
        <w:tc>
          <w:tcPr>
            <w:tcW w:w="2780" w:type="dxa"/>
            <w:vAlign w:val="center"/>
          </w:tcPr>
          <w:p>
            <w:pPr>
              <w:pStyle w:val="10912"/>
              <w:ind w:firstLine="480" w:firstLineChars="200"/>
              <w:rPr>
                <w:rFonts w:ascii="宋体" w:cs="Times New Roman"/>
                <w:spacing w:val="2"/>
              </w:rPr>
            </w:pPr>
            <w:r>
              <w:rPr>
                <w:rFonts w:ascii="宋体" w:cs="宋体" w:hint="eastAsia"/>
              </w:rPr>
              <w:t>对暂存物品进行出仓操作时，新增智能判定，系统自动提示相关信息。</w:t>
            </w:r>
          </w:p>
        </w:tc>
        <w:tc>
          <w:tcPr>
            <w:tcW w:w="1919" w:type="dxa"/>
            <w:vAlign w:val="center"/>
          </w:tcPr>
          <w:p>
            <w:pPr>
              <w:ind w:firstLine="0"/>
              <w:jc w:val="center"/>
              <w:rPr>
                <w:rFonts w:ascii="宋体" w:cs="Times New Roman"/>
                <w:color w:val="auto"/>
                <w:kern w:val="2"/>
                <w:sz w:val="24"/>
                <w:szCs w:val="24"/>
              </w:rPr>
            </w:pPr>
            <w:r>
              <w:rPr>
                <w:rFonts w:ascii="宋体" w:cs="宋体" w:hint="eastAsia"/>
                <w:color w:val="auto"/>
                <w:kern w:val="2"/>
                <w:sz w:val="24"/>
                <w:szCs w:val="24"/>
              </w:rPr>
              <w:t>否</w:t>
            </w:r>
          </w:p>
        </w:tc>
      </w:tr>
      <w:tr>
        <w:tblPrEx>
          <w:tblW w:w="8519" w:type="dxa"/>
          <w:jc w:val="left"/>
          <w:tblInd w:w="-106" w:type="dxa"/>
          <w:tblLayout w:type="fixed"/>
          <w:tblCellMar>
            <w:top w:w="0" w:type="dxa"/>
            <w:left w:w="108" w:type="dxa"/>
            <w:bottom w:w="0" w:type="dxa"/>
            <w:right w:w="108" w:type="dxa"/>
          </w:tblCellMar>
        </w:tblPrEx>
        <w:trPr>
          <w:trHeight w:val="631"/>
          <w:jc w:val="left"/>
        </w:trPr>
        <w:tc>
          <w:tcPr>
            <w:tcW w:w="893" w:type="dxa"/>
            <w:vAlign w:val="center"/>
          </w:tcPr>
          <w:p>
            <w:pPr>
              <w:pStyle w:val="10912"/>
              <w:ind w:firstLine="0"/>
              <w:rPr>
                <w:rFonts w:ascii="宋体" w:cs="宋体"/>
              </w:rPr>
            </w:pPr>
            <w:r>
              <w:rPr>
                <w:rFonts w:ascii="宋体" w:cs="宋体"/>
              </w:rPr>
              <w:t>17</w:t>
            </w:r>
          </w:p>
        </w:tc>
        <w:tc>
          <w:tcPr>
            <w:tcW w:w="1132" w:type="dxa"/>
            <w:vAlign w:val="center"/>
          </w:tcPr>
          <w:p>
            <w:pPr>
              <w:pStyle w:val="10912"/>
              <w:spacing w:line="240" w:lineRule="auto"/>
              <w:ind w:firstLine="240" w:firstLineChars="100"/>
              <w:rPr>
                <w:rFonts w:ascii="宋体" w:cs="Times New Roman"/>
              </w:rPr>
            </w:pPr>
            <w:r>
              <w:rPr>
                <w:rFonts w:ascii="宋体" w:cs="宋体" w:hint="eastAsia"/>
              </w:rPr>
              <w:t>▲</w:t>
            </w:r>
          </w:p>
        </w:tc>
        <w:tc>
          <w:tcPr>
            <w:tcW w:w="1795" w:type="dxa"/>
            <w:vAlign w:val="center"/>
          </w:tcPr>
          <w:p>
            <w:pPr>
              <w:pStyle w:val="10912"/>
              <w:tabs>
                <w:tab w:val="left" w:pos="480"/>
                <w:tab w:val="left" w:pos="960"/>
                <w:tab w:val="left" w:pos="1440"/>
                <w:tab w:val="left" w:pos="1920"/>
                <w:tab w:val="left" w:pos="2400"/>
                <w:tab w:val="left" w:pos="2880"/>
                <w:tab w:val="left" w:pos="3360"/>
                <w:tab w:val="left" w:pos="3840"/>
                <w:tab w:val="left" w:pos="4320"/>
              </w:tabs>
              <w:ind w:firstLine="0"/>
              <w:jc w:val="center"/>
              <w:rPr>
                <w:rFonts w:ascii="宋体" w:cs="Times New Roman"/>
              </w:rPr>
            </w:pPr>
            <w:r>
              <w:rPr>
                <w:rFonts w:ascii="宋体" w:cs="宋体" w:hint="eastAsia"/>
              </w:rPr>
              <w:t>客流预警功能</w:t>
            </w:r>
          </w:p>
        </w:tc>
        <w:tc>
          <w:tcPr>
            <w:tcW w:w="2780" w:type="dxa"/>
            <w:vAlign w:val="center"/>
          </w:tcPr>
          <w:p>
            <w:pPr>
              <w:pStyle w:val="10912"/>
              <w:ind w:firstLine="480" w:firstLineChars="200"/>
              <w:rPr>
                <w:rFonts w:ascii="宋体" w:cs="Times New Roman"/>
                <w:spacing w:val="2"/>
              </w:rPr>
            </w:pPr>
            <w:r>
              <w:rPr>
                <w:rFonts w:ascii="宋体" w:cs="宋体" w:hint="eastAsia"/>
              </w:rPr>
              <w:t>在业务展示模块功能中，系统新增口岸客流预警参数配置、空运口岸日常通关客流状况计算及预警、水运口岸日常通关客流状况计算及预警等功能，各关可根据现场实际情况进行定制化配置。</w:t>
            </w:r>
          </w:p>
        </w:tc>
        <w:tc>
          <w:tcPr>
            <w:tcW w:w="1919" w:type="dxa"/>
            <w:vAlign w:val="center"/>
          </w:tcPr>
          <w:p>
            <w:pPr>
              <w:ind w:firstLine="0"/>
              <w:jc w:val="center"/>
              <w:rPr>
                <w:rFonts w:ascii="宋体" w:cs="Times New Roman"/>
                <w:color w:val="auto"/>
                <w:kern w:val="2"/>
                <w:sz w:val="24"/>
                <w:szCs w:val="24"/>
              </w:rPr>
            </w:pPr>
            <w:r>
              <w:rPr>
                <w:rFonts w:ascii="宋体" w:cs="宋体" w:hint="eastAsia"/>
                <w:color w:val="auto"/>
                <w:kern w:val="2"/>
                <w:sz w:val="24"/>
                <w:szCs w:val="24"/>
              </w:rPr>
              <w:t>否</w:t>
            </w:r>
          </w:p>
        </w:tc>
      </w:tr>
      <w:tr>
        <w:tblPrEx>
          <w:tblW w:w="8519" w:type="dxa"/>
          <w:jc w:val="left"/>
          <w:tblInd w:w="-106" w:type="dxa"/>
          <w:tblLayout w:type="fixed"/>
          <w:tblCellMar>
            <w:top w:w="0" w:type="dxa"/>
            <w:left w:w="108" w:type="dxa"/>
            <w:bottom w:w="0" w:type="dxa"/>
            <w:right w:w="108" w:type="dxa"/>
          </w:tblCellMar>
        </w:tblPrEx>
        <w:trPr>
          <w:trHeight w:val="631"/>
          <w:jc w:val="left"/>
        </w:trPr>
        <w:tc>
          <w:tcPr>
            <w:tcW w:w="893" w:type="dxa"/>
            <w:vAlign w:val="center"/>
          </w:tcPr>
          <w:p>
            <w:pPr>
              <w:pStyle w:val="10912"/>
              <w:ind w:firstLine="0"/>
              <w:rPr>
                <w:rFonts w:ascii="宋体" w:cs="宋体"/>
              </w:rPr>
            </w:pPr>
            <w:r>
              <w:rPr>
                <w:rFonts w:ascii="宋体" w:cs="宋体"/>
              </w:rPr>
              <w:t>18</w:t>
            </w:r>
          </w:p>
        </w:tc>
        <w:tc>
          <w:tcPr>
            <w:tcW w:w="1132" w:type="dxa"/>
            <w:vAlign w:val="center"/>
          </w:tcPr>
          <w:p>
            <w:pPr>
              <w:pStyle w:val="10912"/>
              <w:spacing w:line="240" w:lineRule="auto"/>
              <w:ind w:firstLine="240" w:firstLineChars="100"/>
              <w:rPr>
                <w:rFonts w:ascii="宋体" w:cs="Times New Roman"/>
              </w:rPr>
            </w:pPr>
            <w:r>
              <w:rPr>
                <w:rFonts w:ascii="宋体" w:cs="宋体" w:hint="eastAsia"/>
              </w:rPr>
              <w:t>▲</w:t>
            </w:r>
          </w:p>
        </w:tc>
        <w:tc>
          <w:tcPr>
            <w:tcW w:w="1795" w:type="dxa"/>
            <w:vAlign w:val="center"/>
          </w:tcPr>
          <w:p>
            <w:pPr>
              <w:pStyle w:val="10912"/>
              <w:tabs>
                <w:tab w:val="left" w:pos="480"/>
                <w:tab w:val="left" w:pos="960"/>
                <w:tab w:val="left" w:pos="1440"/>
                <w:tab w:val="left" w:pos="1920"/>
                <w:tab w:val="left" w:pos="2400"/>
                <w:tab w:val="left" w:pos="2880"/>
                <w:tab w:val="left" w:pos="3360"/>
                <w:tab w:val="left" w:pos="3840"/>
                <w:tab w:val="left" w:pos="4320"/>
              </w:tabs>
              <w:ind w:firstLine="0"/>
              <w:jc w:val="center"/>
              <w:rPr>
                <w:rFonts w:ascii="宋体" w:cs="Times New Roman"/>
              </w:rPr>
            </w:pPr>
            <w:r>
              <w:rPr>
                <w:rFonts w:ascii="宋体" w:cs="宋体" w:hint="eastAsia"/>
              </w:rPr>
              <w:t>公共服务</w:t>
            </w:r>
          </w:p>
        </w:tc>
        <w:tc>
          <w:tcPr>
            <w:tcW w:w="2780" w:type="dxa"/>
            <w:vAlign w:val="center"/>
          </w:tcPr>
          <w:p>
            <w:pPr>
              <w:pStyle w:val="10912"/>
              <w:ind w:firstLine="480" w:firstLineChars="200"/>
              <w:rPr>
                <w:rFonts w:ascii="宋体" w:cs="Times New Roman"/>
                <w:spacing w:val="2"/>
              </w:rPr>
            </w:pPr>
            <w:r>
              <w:rPr>
                <w:rFonts w:ascii="宋体" w:cs="宋体" w:hint="eastAsia"/>
              </w:rPr>
              <w:t>升级系统公共服务，制定统一标准和安全机制，完善系统现有各项查询服务。</w:t>
            </w:r>
          </w:p>
        </w:tc>
        <w:tc>
          <w:tcPr>
            <w:tcW w:w="1919" w:type="dxa"/>
            <w:vAlign w:val="center"/>
          </w:tcPr>
          <w:p>
            <w:pPr>
              <w:ind w:firstLine="0"/>
              <w:jc w:val="center"/>
              <w:rPr>
                <w:rFonts w:ascii="宋体" w:cs="Times New Roman"/>
                <w:color w:val="auto"/>
                <w:kern w:val="2"/>
                <w:sz w:val="24"/>
                <w:szCs w:val="24"/>
              </w:rPr>
            </w:pPr>
            <w:r>
              <w:rPr>
                <w:rFonts w:ascii="宋体" w:cs="宋体" w:hint="eastAsia"/>
                <w:color w:val="auto"/>
                <w:kern w:val="2"/>
                <w:sz w:val="24"/>
                <w:szCs w:val="24"/>
              </w:rPr>
              <w:t>否</w:t>
            </w:r>
          </w:p>
        </w:tc>
      </w:tr>
      <w:tr>
        <w:tblPrEx>
          <w:tblW w:w="8519" w:type="dxa"/>
          <w:jc w:val="left"/>
          <w:tblInd w:w="-106" w:type="dxa"/>
          <w:tblLayout w:type="fixed"/>
          <w:tblCellMar>
            <w:top w:w="0" w:type="dxa"/>
            <w:left w:w="108" w:type="dxa"/>
            <w:bottom w:w="0" w:type="dxa"/>
            <w:right w:w="108" w:type="dxa"/>
          </w:tblCellMar>
        </w:tblPrEx>
        <w:trPr>
          <w:trHeight w:val="631"/>
          <w:jc w:val="left"/>
        </w:trPr>
        <w:tc>
          <w:tcPr>
            <w:tcW w:w="893" w:type="dxa"/>
            <w:vAlign w:val="center"/>
          </w:tcPr>
          <w:p>
            <w:pPr>
              <w:pStyle w:val="10912"/>
              <w:ind w:firstLine="0"/>
              <w:rPr>
                <w:rFonts w:ascii="宋体" w:cs="宋体"/>
              </w:rPr>
            </w:pPr>
            <w:r>
              <w:rPr>
                <w:rFonts w:ascii="宋体" w:cs="宋体"/>
              </w:rPr>
              <w:t>19</w:t>
            </w:r>
          </w:p>
        </w:tc>
        <w:tc>
          <w:tcPr>
            <w:tcW w:w="1132" w:type="dxa"/>
            <w:vAlign w:val="center"/>
          </w:tcPr>
          <w:p>
            <w:pPr>
              <w:pStyle w:val="10912"/>
              <w:spacing w:line="240" w:lineRule="auto"/>
              <w:ind w:firstLine="240" w:firstLineChars="100"/>
              <w:rPr>
                <w:rFonts w:ascii="宋体" w:cs="Times New Roman"/>
              </w:rPr>
            </w:pPr>
            <w:r>
              <w:rPr>
                <w:rFonts w:ascii="宋体" w:cs="宋体" w:hint="eastAsia"/>
              </w:rPr>
              <w:t>▲</w:t>
            </w:r>
          </w:p>
        </w:tc>
        <w:tc>
          <w:tcPr>
            <w:tcW w:w="1795" w:type="dxa"/>
            <w:vAlign w:val="center"/>
          </w:tcPr>
          <w:p>
            <w:pPr>
              <w:pStyle w:val="10912"/>
              <w:tabs>
                <w:tab w:val="left" w:pos="480"/>
                <w:tab w:val="left" w:pos="960"/>
                <w:tab w:val="left" w:pos="1440"/>
                <w:tab w:val="left" w:pos="1920"/>
                <w:tab w:val="left" w:pos="2400"/>
                <w:tab w:val="left" w:pos="2880"/>
                <w:tab w:val="left" w:pos="3360"/>
                <w:tab w:val="left" w:pos="3840"/>
                <w:tab w:val="left" w:pos="4320"/>
              </w:tabs>
              <w:ind w:firstLine="0"/>
              <w:jc w:val="center"/>
              <w:rPr>
                <w:rFonts w:ascii="宋体" w:cs="Times New Roman"/>
              </w:rPr>
            </w:pPr>
            <w:r>
              <w:rPr>
                <w:rFonts w:ascii="宋体" w:cs="宋体" w:hint="eastAsia"/>
              </w:rPr>
              <w:t>中国国际贸易单一窗口空运旅客舱单模块</w:t>
            </w:r>
          </w:p>
        </w:tc>
        <w:tc>
          <w:tcPr>
            <w:tcW w:w="2780" w:type="dxa"/>
            <w:vAlign w:val="center"/>
          </w:tcPr>
          <w:p>
            <w:pPr>
              <w:pStyle w:val="10912"/>
              <w:ind w:firstLine="480" w:firstLineChars="200"/>
              <w:rPr>
                <w:rFonts w:ascii="宋体" w:cs="Times New Roman"/>
              </w:rPr>
            </w:pPr>
            <w:r>
              <w:rPr>
                <w:rFonts w:ascii="宋体" w:cs="宋体" w:hint="eastAsia"/>
              </w:rPr>
              <w:t>在现有航司申报的空运旅客舱单的基础上，增加部分舱单信息，并完成与旅客通关管理子系统同步升级。</w:t>
            </w:r>
          </w:p>
        </w:tc>
        <w:tc>
          <w:tcPr>
            <w:tcW w:w="1919" w:type="dxa"/>
            <w:vAlign w:val="center"/>
          </w:tcPr>
          <w:p>
            <w:pPr>
              <w:ind w:firstLine="0"/>
              <w:jc w:val="center"/>
              <w:rPr>
                <w:rFonts w:ascii="宋体" w:cs="Times New Roman"/>
                <w:color w:val="auto"/>
                <w:kern w:val="2"/>
                <w:sz w:val="24"/>
                <w:szCs w:val="24"/>
              </w:rPr>
            </w:pPr>
            <w:r>
              <w:rPr>
                <w:rFonts w:ascii="宋体" w:cs="宋体" w:hint="eastAsia"/>
                <w:color w:val="auto"/>
                <w:kern w:val="2"/>
                <w:sz w:val="24"/>
                <w:szCs w:val="24"/>
              </w:rPr>
              <w:t>否</w:t>
            </w:r>
          </w:p>
        </w:tc>
      </w:tr>
      <w:tr>
        <w:tblPrEx>
          <w:tblW w:w="8519" w:type="dxa"/>
          <w:jc w:val="left"/>
          <w:tblInd w:w="-106" w:type="dxa"/>
          <w:tblLayout w:type="fixed"/>
          <w:tblCellMar>
            <w:top w:w="0" w:type="dxa"/>
            <w:left w:w="108" w:type="dxa"/>
            <w:bottom w:w="0" w:type="dxa"/>
            <w:right w:w="108" w:type="dxa"/>
          </w:tblCellMar>
        </w:tblPrEx>
        <w:trPr>
          <w:trHeight w:val="631"/>
          <w:jc w:val="left"/>
        </w:trPr>
        <w:tc>
          <w:tcPr>
            <w:tcW w:w="893" w:type="dxa"/>
            <w:vAlign w:val="center"/>
          </w:tcPr>
          <w:p>
            <w:pPr>
              <w:pStyle w:val="10912"/>
              <w:ind w:firstLine="0"/>
              <w:rPr>
                <w:rFonts w:ascii="宋体" w:cs="宋体"/>
              </w:rPr>
            </w:pPr>
            <w:r>
              <w:rPr>
                <w:rFonts w:ascii="宋体" w:cs="宋体"/>
              </w:rPr>
              <w:t>20</w:t>
            </w:r>
          </w:p>
        </w:tc>
        <w:tc>
          <w:tcPr>
            <w:tcW w:w="1132" w:type="dxa"/>
            <w:vAlign w:val="center"/>
          </w:tcPr>
          <w:p>
            <w:pPr>
              <w:pStyle w:val="10912"/>
              <w:spacing w:line="240" w:lineRule="auto"/>
              <w:ind w:firstLine="240" w:firstLineChars="100"/>
              <w:rPr>
                <w:rFonts w:ascii="宋体" w:cs="Times New Roman"/>
              </w:rPr>
            </w:pPr>
            <w:r>
              <w:rPr>
                <w:rFonts w:ascii="宋体" w:cs="宋体" w:hint="eastAsia"/>
              </w:rPr>
              <w:t>▲</w:t>
            </w:r>
          </w:p>
        </w:tc>
        <w:tc>
          <w:tcPr>
            <w:tcW w:w="1795" w:type="dxa"/>
            <w:vAlign w:val="center"/>
          </w:tcPr>
          <w:p>
            <w:pPr>
              <w:pStyle w:val="10912"/>
              <w:tabs>
                <w:tab w:val="left" w:pos="480"/>
                <w:tab w:val="left" w:pos="960"/>
                <w:tab w:val="left" w:pos="1440"/>
                <w:tab w:val="left" w:pos="1920"/>
                <w:tab w:val="left" w:pos="2400"/>
                <w:tab w:val="left" w:pos="2880"/>
                <w:tab w:val="left" w:pos="3360"/>
                <w:tab w:val="left" w:pos="3840"/>
                <w:tab w:val="left" w:pos="4320"/>
              </w:tabs>
              <w:ind w:firstLine="0"/>
              <w:jc w:val="center"/>
              <w:rPr>
                <w:rFonts w:ascii="宋体" w:cs="Times New Roman"/>
              </w:rPr>
            </w:pPr>
            <w:r>
              <w:rPr>
                <w:rFonts w:ascii="宋体" w:cs="宋体" w:hint="eastAsia"/>
              </w:rPr>
              <w:t>中国国际贸易单一窗口水运旅客舱单模块</w:t>
            </w:r>
          </w:p>
        </w:tc>
        <w:tc>
          <w:tcPr>
            <w:tcW w:w="2780" w:type="dxa"/>
            <w:vAlign w:val="center"/>
          </w:tcPr>
          <w:p>
            <w:pPr>
              <w:pStyle w:val="10912"/>
              <w:ind w:firstLine="480" w:firstLineChars="200"/>
              <w:rPr>
                <w:rFonts w:ascii="宋体" w:cs="Times New Roman"/>
              </w:rPr>
            </w:pPr>
            <w:r>
              <w:rPr>
                <w:rFonts w:cs="宋体" w:hint="eastAsia"/>
              </w:rPr>
              <w:t>完成水运旅客舱单模块的建设，完成水运旅客舱单的新增、暂存、申报、导入、查询等功能，并与</w:t>
            </w:r>
            <w:r>
              <w:rPr>
                <w:rFonts w:ascii="宋体" w:cs="宋体" w:hint="eastAsia"/>
              </w:rPr>
              <w:t>旅客通关管理子系统完成对接。</w:t>
            </w:r>
          </w:p>
        </w:tc>
        <w:tc>
          <w:tcPr>
            <w:tcW w:w="1919" w:type="dxa"/>
            <w:vAlign w:val="center"/>
          </w:tcPr>
          <w:p>
            <w:pPr>
              <w:ind w:firstLine="0"/>
              <w:jc w:val="center"/>
              <w:rPr>
                <w:rFonts w:ascii="宋体" w:cs="Times New Roman"/>
                <w:color w:val="auto"/>
                <w:kern w:val="2"/>
                <w:sz w:val="24"/>
                <w:szCs w:val="24"/>
              </w:rPr>
            </w:pPr>
            <w:r>
              <w:rPr>
                <w:rFonts w:ascii="宋体" w:cs="宋体" w:hint="eastAsia"/>
                <w:color w:val="auto"/>
                <w:kern w:val="2"/>
                <w:sz w:val="24"/>
                <w:szCs w:val="24"/>
              </w:rPr>
              <w:t>否</w:t>
            </w:r>
          </w:p>
        </w:tc>
      </w:tr>
      <w:tr>
        <w:tblPrEx>
          <w:tblW w:w="8519" w:type="dxa"/>
          <w:jc w:val="left"/>
          <w:tblInd w:w="-106" w:type="dxa"/>
          <w:tblLayout w:type="fixed"/>
          <w:tblCellMar>
            <w:top w:w="0" w:type="dxa"/>
            <w:left w:w="108" w:type="dxa"/>
            <w:bottom w:w="0" w:type="dxa"/>
            <w:right w:w="108" w:type="dxa"/>
          </w:tblCellMar>
        </w:tblPrEx>
        <w:trPr>
          <w:trHeight w:val="631"/>
          <w:jc w:val="left"/>
        </w:trPr>
        <w:tc>
          <w:tcPr>
            <w:tcW w:w="893" w:type="dxa"/>
            <w:vAlign w:val="center"/>
          </w:tcPr>
          <w:p>
            <w:pPr>
              <w:pStyle w:val="10912"/>
              <w:ind w:firstLine="0"/>
              <w:rPr>
                <w:rFonts w:ascii="宋体" w:cs="宋体"/>
              </w:rPr>
            </w:pPr>
            <w:r>
              <w:rPr>
                <w:rFonts w:ascii="宋体" w:cs="宋体"/>
              </w:rPr>
              <w:t>21</w:t>
            </w:r>
          </w:p>
        </w:tc>
        <w:tc>
          <w:tcPr>
            <w:tcW w:w="1132" w:type="dxa"/>
            <w:vAlign w:val="center"/>
          </w:tcPr>
          <w:p>
            <w:pPr>
              <w:pStyle w:val="10912"/>
              <w:spacing w:line="240" w:lineRule="auto"/>
              <w:ind w:firstLine="240" w:firstLineChars="100"/>
              <w:rPr>
                <w:rFonts w:ascii="宋体" w:cs="Times New Roman"/>
              </w:rPr>
            </w:pPr>
          </w:p>
        </w:tc>
        <w:tc>
          <w:tcPr>
            <w:tcW w:w="1795" w:type="dxa"/>
            <w:vAlign w:val="center"/>
          </w:tcPr>
          <w:p>
            <w:pPr>
              <w:pStyle w:val="10912"/>
              <w:tabs>
                <w:tab w:val="left" w:pos="480"/>
                <w:tab w:val="left" w:pos="960"/>
                <w:tab w:val="left" w:pos="1440"/>
                <w:tab w:val="left" w:pos="1920"/>
                <w:tab w:val="left" w:pos="2400"/>
                <w:tab w:val="left" w:pos="2880"/>
                <w:tab w:val="left" w:pos="3360"/>
                <w:tab w:val="left" w:pos="3840"/>
                <w:tab w:val="left" w:pos="4320"/>
              </w:tabs>
              <w:ind w:firstLine="0"/>
              <w:jc w:val="center"/>
              <w:rPr>
                <w:rFonts w:ascii="宋体" w:cs="Times New Roman"/>
                <w:spacing w:val="-4"/>
              </w:rPr>
            </w:pPr>
            <w:r>
              <w:rPr>
                <w:rFonts w:ascii="宋体" w:cs="宋体" w:hint="eastAsia"/>
              </w:rPr>
              <w:t>非功能性要求</w:t>
            </w:r>
          </w:p>
        </w:tc>
        <w:tc>
          <w:tcPr>
            <w:tcW w:w="2780" w:type="dxa"/>
            <w:vAlign w:val="center"/>
          </w:tcPr>
          <w:p>
            <w:pPr>
              <w:pStyle w:val="10912"/>
              <w:ind w:firstLine="480" w:firstLineChars="200"/>
              <w:rPr>
                <w:rFonts w:ascii="宋体" w:cs="Times New Roman"/>
                <w:color w:val="000000"/>
              </w:rPr>
            </w:pPr>
            <w:r>
              <w:rPr>
                <w:rFonts w:ascii="宋体" w:cs="宋体"/>
                <w:spacing w:val="2"/>
              </w:rPr>
              <w:t>1</w:t>
            </w:r>
            <w:r>
              <w:rPr>
                <w:rFonts w:ascii="宋体" w:cs="宋体" w:hint="eastAsia"/>
                <w:spacing w:val="2"/>
              </w:rPr>
              <w:t>、运维保障等级：</w:t>
            </w:r>
          </w:p>
          <w:p>
            <w:pPr>
              <w:pStyle w:val="10912"/>
              <w:ind w:firstLine="480" w:firstLineChars="200"/>
              <w:rPr>
                <w:rFonts w:ascii="宋体" w:cs="Times New Roman"/>
                <w:color w:val="000000"/>
              </w:rPr>
            </w:pPr>
            <w:r>
              <w:rPr>
                <w:rFonts w:ascii="宋体" w:cs="宋体" w:hint="eastAsia"/>
                <w:color w:val="000000"/>
              </w:rPr>
              <w:t>旅客通关管理子系统为一级，业务恢复时限要求为</w:t>
            </w:r>
            <w:r>
              <w:rPr>
                <w:rFonts w:ascii="宋体" w:cs="宋体"/>
                <w:color w:val="000000"/>
              </w:rPr>
              <w:t>2</w:t>
            </w:r>
            <w:r>
              <w:rPr>
                <w:rFonts w:ascii="宋体" w:cs="宋体" w:hint="eastAsia"/>
                <w:color w:val="000000"/>
              </w:rPr>
              <w:t>小时。</w:t>
            </w:r>
          </w:p>
          <w:p>
            <w:pPr>
              <w:pStyle w:val="10912"/>
              <w:ind w:firstLine="480" w:firstLineChars="200"/>
              <w:rPr>
                <w:rFonts w:ascii="宋体" w:cs="Times New Roman"/>
                <w:spacing w:val="2"/>
              </w:rPr>
            </w:pPr>
            <w:r>
              <w:rPr>
                <w:rFonts w:ascii="宋体" w:cs="宋体" w:hint="eastAsia"/>
              </w:rPr>
              <w:t>中国国际贸易单一窗口为二级</w:t>
            </w:r>
            <w:r>
              <w:rPr>
                <w:rFonts w:ascii="宋体" w:cs="宋体" w:hint="eastAsia"/>
                <w:spacing w:val="2"/>
              </w:rPr>
              <w:t>。</w:t>
            </w:r>
          </w:p>
          <w:p>
            <w:pPr>
              <w:pStyle w:val="10912"/>
              <w:ind w:firstLine="480" w:firstLineChars="200"/>
              <w:rPr>
                <w:rFonts w:ascii="宋体" w:cs="Times New Roman"/>
                <w:spacing w:val="2"/>
              </w:rPr>
            </w:pPr>
            <w:r>
              <w:rPr>
                <w:rFonts w:ascii="宋体" w:cs="宋体"/>
                <w:spacing w:val="2"/>
              </w:rPr>
              <w:t>2</w:t>
            </w:r>
            <w:r>
              <w:rPr>
                <w:rFonts w:ascii="宋体" w:cs="宋体" w:hint="eastAsia"/>
                <w:spacing w:val="2"/>
              </w:rPr>
              <w:t>、业务覆盖区域范围：</w:t>
            </w:r>
            <w:r>
              <w:rPr>
                <w:rFonts w:ascii="宋体" w:cs="宋体" w:hint="eastAsia"/>
              </w:rPr>
              <w:t>全国。</w:t>
            </w:r>
          </w:p>
          <w:p>
            <w:pPr>
              <w:pStyle w:val="10912"/>
              <w:ind w:firstLine="480" w:firstLineChars="200"/>
              <w:rPr>
                <w:rFonts w:ascii="宋体" w:cs="Times New Roman"/>
                <w:spacing w:val="2"/>
              </w:rPr>
            </w:pPr>
            <w:r>
              <w:rPr>
                <w:rFonts w:ascii="宋体" w:cs="宋体"/>
                <w:spacing w:val="2"/>
              </w:rPr>
              <w:t>3</w:t>
            </w:r>
            <w:r>
              <w:rPr>
                <w:rFonts w:ascii="宋体" w:cs="宋体" w:hint="eastAsia"/>
                <w:spacing w:val="2"/>
              </w:rPr>
              <w:t>、用户类型：</w:t>
            </w:r>
            <w:r>
              <w:rPr>
                <w:rFonts w:ascii="宋体" w:cs="宋体" w:hint="eastAsia"/>
                <w:color w:val="000000"/>
              </w:rPr>
              <w:t>旅客通关管理子系统为</w:t>
            </w:r>
            <w:r>
              <w:rPr>
                <w:rFonts w:ascii="宋体" w:cs="宋体" w:hint="eastAsia"/>
              </w:rPr>
              <w:t>海关。中国国际贸易单一窗口为企业。</w:t>
            </w:r>
          </w:p>
          <w:p>
            <w:pPr>
              <w:pStyle w:val="10912"/>
              <w:ind w:firstLine="480" w:firstLineChars="200"/>
              <w:rPr>
                <w:rFonts w:ascii="宋体" w:cs="Times New Roman"/>
                <w:spacing w:val="2"/>
              </w:rPr>
            </w:pPr>
            <w:r>
              <w:rPr>
                <w:rFonts w:ascii="宋体" w:cs="宋体"/>
                <w:spacing w:val="2"/>
              </w:rPr>
              <w:t>4</w:t>
            </w:r>
            <w:r>
              <w:rPr>
                <w:rFonts w:ascii="宋体" w:cs="宋体" w:hint="eastAsia"/>
                <w:spacing w:val="2"/>
              </w:rPr>
              <w:t>、业务类别：业务支撑类。</w:t>
            </w:r>
          </w:p>
          <w:p>
            <w:pPr>
              <w:pStyle w:val="10912"/>
              <w:ind w:firstLine="480" w:firstLineChars="200"/>
              <w:rPr>
                <w:rFonts w:ascii="宋体" w:cs="Times New Roman"/>
                <w:spacing w:val="2"/>
              </w:rPr>
            </w:pPr>
            <w:r>
              <w:rPr>
                <w:rFonts w:ascii="宋体" w:cs="宋体"/>
                <w:spacing w:val="2"/>
              </w:rPr>
              <w:t>5</w:t>
            </w:r>
            <w:r>
              <w:rPr>
                <w:rFonts w:ascii="宋体" w:cs="宋体" w:hint="eastAsia"/>
                <w:spacing w:val="2"/>
              </w:rPr>
              <w:t>、系统功能应急方案制定情况：人工替代。</w:t>
            </w:r>
          </w:p>
          <w:p>
            <w:pPr>
              <w:pStyle w:val="10912"/>
              <w:adjustRightInd w:val="0"/>
              <w:snapToGrid w:val="0"/>
              <w:spacing w:before="120" w:beforeLines="50"/>
              <w:rPr>
                <w:rFonts w:ascii="宋体" w:cs="Times New Roman"/>
                <w:spacing w:val="-4"/>
              </w:rPr>
            </w:pPr>
            <w:r>
              <w:rPr>
                <w:rFonts w:ascii="宋体" w:cs="宋体"/>
                <w:spacing w:val="2"/>
              </w:rPr>
              <w:t>6</w:t>
            </w:r>
            <w:r>
              <w:rPr>
                <w:rFonts w:ascii="宋体" w:cs="宋体" w:hint="eastAsia"/>
                <w:spacing w:val="2"/>
              </w:rPr>
              <w:t>、业务实时性：</w:t>
            </w:r>
            <w:r>
              <w:rPr>
                <w:rFonts w:ascii="宋体" w:cs="宋体" w:hint="eastAsia"/>
                <w:spacing w:val="-4"/>
              </w:rPr>
              <w:t>系统应能满足至少</w:t>
            </w:r>
            <w:r>
              <w:rPr>
                <w:rFonts w:ascii="宋体" w:cs="宋体"/>
                <w:spacing w:val="-4"/>
              </w:rPr>
              <w:t>1500</w:t>
            </w:r>
            <w:r>
              <w:rPr>
                <w:rFonts w:ascii="宋体" w:cs="宋体" w:hint="eastAsia"/>
                <w:spacing w:val="-4"/>
              </w:rPr>
              <w:t>个用户在线使用，高峰时段的并发用户为</w:t>
            </w:r>
            <w:r>
              <w:rPr>
                <w:rFonts w:ascii="宋体" w:cs="宋体"/>
                <w:spacing w:val="-4"/>
              </w:rPr>
              <w:t>1000</w:t>
            </w:r>
            <w:r>
              <w:rPr>
                <w:rFonts w:ascii="宋体" w:cs="宋体" w:hint="eastAsia"/>
                <w:spacing w:val="-4"/>
              </w:rPr>
              <w:t>人。</w:t>
            </w:r>
          </w:p>
          <w:p>
            <w:pPr>
              <w:pStyle w:val="10912"/>
              <w:adjustRightInd w:val="0"/>
              <w:snapToGrid w:val="0"/>
              <w:spacing w:before="120" w:beforeLines="50"/>
              <w:rPr>
                <w:rFonts w:ascii="宋体" w:cs="Times New Roman"/>
                <w:spacing w:val="-4"/>
              </w:rPr>
            </w:pPr>
            <w:r>
              <w:rPr>
                <w:rFonts w:ascii="宋体" w:cs="宋体" w:hint="eastAsia"/>
                <w:spacing w:val="-4"/>
              </w:rPr>
              <w:t>对于网站查询类的访问操作，一般响应时间应在</w:t>
            </w:r>
            <w:r>
              <w:rPr>
                <w:rFonts w:ascii="宋体" w:cs="宋体"/>
                <w:spacing w:val="-4"/>
              </w:rPr>
              <w:t>5</w:t>
            </w:r>
            <w:r>
              <w:rPr>
                <w:rFonts w:ascii="宋体" w:cs="宋体" w:hint="eastAsia"/>
                <w:spacing w:val="-4"/>
              </w:rPr>
              <w:t>秒以内。</w:t>
            </w:r>
          </w:p>
          <w:p>
            <w:pPr>
              <w:pStyle w:val="10912"/>
              <w:adjustRightInd w:val="0"/>
              <w:snapToGrid w:val="0"/>
              <w:spacing w:before="120" w:beforeLines="50"/>
              <w:rPr>
                <w:rFonts w:ascii="宋体" w:cs="Times New Roman"/>
                <w:spacing w:val="2"/>
              </w:rPr>
            </w:pPr>
            <w:r>
              <w:rPr>
                <w:rFonts w:ascii="宋体" w:cs="宋体" w:hint="eastAsia"/>
              </w:rPr>
              <w:t>系统对用户操作的响应时间要求在</w:t>
            </w:r>
            <w:r>
              <w:rPr>
                <w:rFonts w:ascii="宋体" w:cs="宋体"/>
              </w:rPr>
              <w:t>2</w:t>
            </w:r>
            <w:r>
              <w:rPr>
                <w:rFonts w:ascii="宋体" w:cs="宋体" w:hint="eastAsia"/>
              </w:rPr>
              <w:t>秒以内；业务高峰时段系统响应时间在</w:t>
            </w:r>
            <w:r>
              <w:rPr>
                <w:rFonts w:ascii="宋体" w:cs="宋体"/>
              </w:rPr>
              <w:t>2-5</w:t>
            </w:r>
            <w:r>
              <w:rPr>
                <w:rFonts w:ascii="宋体" w:cs="宋体" w:hint="eastAsia"/>
              </w:rPr>
              <w:t>秒之间</w:t>
            </w:r>
            <w:r>
              <w:rPr>
                <w:rFonts w:ascii="宋体" w:cs="宋体" w:hint="eastAsia"/>
                <w:spacing w:val="-4"/>
              </w:rPr>
              <w:t>。</w:t>
            </w:r>
          </w:p>
          <w:p>
            <w:pPr>
              <w:pStyle w:val="10912"/>
              <w:ind w:firstLine="480" w:firstLineChars="200"/>
              <w:rPr>
                <w:rFonts w:ascii="宋体" w:cs="Times New Roman"/>
                <w:spacing w:val="2"/>
              </w:rPr>
            </w:pPr>
            <w:r>
              <w:rPr>
                <w:rFonts w:ascii="宋体" w:cs="宋体"/>
                <w:spacing w:val="2"/>
              </w:rPr>
              <w:t>7</w:t>
            </w:r>
            <w:r>
              <w:rPr>
                <w:rFonts w:ascii="宋体" w:cs="宋体" w:hint="eastAsia"/>
                <w:spacing w:val="2"/>
              </w:rPr>
              <w:t>、系统服务时间：</w:t>
            </w:r>
            <w:r>
              <w:rPr>
                <w:rFonts w:ascii="宋体" w:cs="宋体"/>
                <w:spacing w:val="2"/>
              </w:rPr>
              <w:t>7*24</w:t>
            </w:r>
            <w:r>
              <w:rPr>
                <w:rFonts w:ascii="宋体" w:cs="宋体" w:hint="eastAsia"/>
                <w:spacing w:val="2"/>
              </w:rPr>
              <w:t>。</w:t>
            </w:r>
          </w:p>
          <w:p>
            <w:pPr>
              <w:pStyle w:val="10912"/>
              <w:adjustRightInd w:val="0"/>
              <w:snapToGrid w:val="0"/>
              <w:spacing w:before="120" w:beforeLines="50"/>
              <w:ind w:firstLine="480" w:firstLineChars="200"/>
              <w:rPr>
                <w:rFonts w:ascii="宋体" w:cs="Times New Roman"/>
                <w:spacing w:val="-4"/>
              </w:rPr>
            </w:pPr>
            <w:r>
              <w:rPr>
                <w:rFonts w:ascii="宋体" w:cs="宋体"/>
                <w:spacing w:val="2"/>
              </w:rPr>
              <w:t>8</w:t>
            </w:r>
            <w:r>
              <w:rPr>
                <w:rFonts w:ascii="宋体" w:cs="宋体" w:hint="eastAsia"/>
                <w:spacing w:val="2"/>
              </w:rPr>
              <w:t>、业务高峰时段：</w:t>
            </w:r>
            <w:r>
              <w:rPr>
                <w:rFonts w:ascii="宋体" w:cs="宋体" w:hint="eastAsia"/>
                <w:spacing w:val="-4"/>
              </w:rPr>
              <w:t>系统使用时间为全天使用，业务高峰为</w:t>
            </w:r>
            <w:r>
              <w:rPr>
                <w:rFonts w:ascii="宋体" w:cs="宋体"/>
                <w:spacing w:val="-4"/>
              </w:rPr>
              <w:t>7:00-22:00</w:t>
            </w:r>
            <w:r>
              <w:rPr>
                <w:rFonts w:ascii="宋体" w:cs="宋体" w:hint="eastAsia"/>
                <w:spacing w:val="-4"/>
              </w:rPr>
              <w:t>，部分繁忙海关现场需要</w:t>
            </w:r>
            <w:r>
              <w:rPr>
                <w:rFonts w:ascii="宋体" w:cs="宋体"/>
                <w:spacing w:val="-4"/>
              </w:rPr>
              <w:t>24</w:t>
            </w:r>
            <w:r>
              <w:rPr>
                <w:rFonts w:ascii="宋体" w:cs="宋体" w:hint="eastAsia"/>
                <w:spacing w:val="-4"/>
              </w:rPr>
              <w:t>小时通关。</w:t>
            </w:r>
          </w:p>
          <w:p>
            <w:pPr>
              <w:pStyle w:val="10912"/>
              <w:ind w:firstLine="480" w:firstLineChars="200"/>
              <w:rPr>
                <w:rFonts w:ascii="宋体" w:cs="Times New Roman"/>
                <w:spacing w:val="2"/>
              </w:rPr>
            </w:pPr>
            <w:r>
              <w:rPr>
                <w:rFonts w:ascii="宋体" w:cs="宋体"/>
                <w:spacing w:val="2"/>
              </w:rPr>
              <w:t>9</w:t>
            </w:r>
            <w:r>
              <w:rPr>
                <w:rFonts w:ascii="宋体" w:cs="宋体" w:hint="eastAsia"/>
                <w:spacing w:val="2"/>
              </w:rPr>
              <w:t>、灾难情况下核心</w:t>
            </w:r>
            <w:r>
              <w:rPr>
                <w:rFonts w:ascii="宋体" w:cs="宋体"/>
                <w:spacing w:val="2"/>
              </w:rPr>
              <w:t>/</w:t>
            </w:r>
            <w:r>
              <w:rPr>
                <w:rFonts w:ascii="宋体" w:cs="宋体" w:hint="eastAsia"/>
                <w:spacing w:val="2"/>
              </w:rPr>
              <w:t>非核心服务中断不可容忍时间：容忍时间小于</w:t>
            </w:r>
            <w:r>
              <w:rPr>
                <w:rFonts w:ascii="宋体" w:cs="宋体"/>
                <w:spacing w:val="2"/>
              </w:rPr>
              <w:t>4</w:t>
            </w:r>
            <w:r>
              <w:rPr>
                <w:rFonts w:ascii="宋体" w:cs="宋体" w:hint="eastAsia"/>
                <w:spacing w:val="2"/>
              </w:rPr>
              <w:t>小时。</w:t>
            </w:r>
          </w:p>
          <w:p>
            <w:pPr>
              <w:pStyle w:val="10912"/>
              <w:ind w:firstLine="480" w:firstLineChars="200"/>
              <w:rPr>
                <w:rFonts w:ascii="宋体" w:cs="Times New Roman"/>
                <w:spacing w:val="2"/>
              </w:rPr>
            </w:pPr>
            <w:r>
              <w:rPr>
                <w:rFonts w:ascii="宋体" w:cs="宋体"/>
                <w:spacing w:val="2"/>
              </w:rPr>
              <w:t>10</w:t>
            </w:r>
            <w:r>
              <w:rPr>
                <w:rFonts w:ascii="宋体" w:cs="宋体" w:hint="eastAsia"/>
                <w:spacing w:val="2"/>
              </w:rPr>
              <w:t>、灾难情况下核心</w:t>
            </w:r>
            <w:r>
              <w:rPr>
                <w:rFonts w:ascii="宋体" w:cs="宋体"/>
                <w:spacing w:val="2"/>
              </w:rPr>
              <w:t>/</w:t>
            </w:r>
            <w:r>
              <w:rPr>
                <w:rFonts w:ascii="宋体" w:cs="宋体" w:hint="eastAsia"/>
                <w:spacing w:val="2"/>
              </w:rPr>
              <w:t>非核心功能故障允许丢失多长时间数据：容忍时间不大于</w:t>
            </w:r>
            <w:r>
              <w:rPr>
                <w:rFonts w:ascii="宋体" w:cs="宋体"/>
                <w:spacing w:val="2"/>
              </w:rPr>
              <w:t>1</w:t>
            </w:r>
            <w:r>
              <w:rPr>
                <w:rFonts w:ascii="宋体" w:cs="宋体" w:hint="eastAsia"/>
                <w:spacing w:val="2"/>
              </w:rPr>
              <w:t>小时。</w:t>
            </w:r>
          </w:p>
          <w:p>
            <w:pPr>
              <w:pStyle w:val="10912"/>
              <w:ind w:firstLine="480" w:firstLineChars="200"/>
              <w:rPr>
                <w:rFonts w:ascii="宋体" w:cs="Times New Roman"/>
                <w:spacing w:val="2"/>
              </w:rPr>
            </w:pPr>
            <w:r>
              <w:rPr>
                <w:rFonts w:ascii="宋体" w:cs="宋体"/>
                <w:spacing w:val="2"/>
              </w:rPr>
              <w:t>11</w:t>
            </w:r>
            <w:r>
              <w:rPr>
                <w:rFonts w:ascii="宋体" w:cs="宋体" w:hint="eastAsia"/>
                <w:spacing w:val="2"/>
              </w:rPr>
              <w:t>、数据追补性：数据丢失，部分数据可以通过技术手段追补。</w:t>
            </w:r>
          </w:p>
          <w:p>
            <w:pPr>
              <w:pStyle w:val="10912"/>
              <w:ind w:firstLine="480" w:firstLineChars="200"/>
              <w:rPr>
                <w:rFonts w:ascii="宋体" w:cs="Times New Roman"/>
                <w:spacing w:val="2"/>
              </w:rPr>
            </w:pPr>
            <w:r>
              <w:rPr>
                <w:rFonts w:ascii="宋体" w:cs="宋体"/>
                <w:color w:val="000000"/>
                <w:spacing w:val="2"/>
              </w:rPr>
              <w:t>12</w:t>
            </w:r>
            <w:r>
              <w:rPr>
                <w:rFonts w:ascii="宋体" w:cs="宋体" w:hint="eastAsia"/>
                <w:color w:val="000000"/>
                <w:spacing w:val="2"/>
              </w:rPr>
              <w:t>、数据生命周期：</w:t>
            </w:r>
            <w:r>
              <w:rPr>
                <w:rFonts w:ascii="宋体" w:cs="宋体"/>
                <w:color w:val="000000"/>
                <w:spacing w:val="2"/>
              </w:rPr>
              <w:t>10</w:t>
            </w:r>
            <w:r>
              <w:rPr>
                <w:rFonts w:ascii="宋体" w:cs="宋体" w:hint="eastAsia"/>
                <w:color w:val="000000"/>
                <w:spacing w:val="2"/>
              </w:rPr>
              <w:t>年</w:t>
            </w:r>
            <w:r>
              <w:rPr>
                <w:rFonts w:ascii="宋体" w:cs="宋体" w:hint="eastAsia"/>
                <w:spacing w:val="2"/>
              </w:rPr>
              <w:t>。</w:t>
            </w:r>
          </w:p>
          <w:p>
            <w:pPr>
              <w:pStyle w:val="10912"/>
              <w:ind w:firstLine="480" w:firstLineChars="200"/>
              <w:rPr>
                <w:rFonts w:ascii="宋体" w:cs="Times New Roman"/>
                <w:spacing w:val="2"/>
              </w:rPr>
            </w:pPr>
            <w:r>
              <w:rPr>
                <w:rFonts w:ascii="宋体" w:cs="宋体"/>
                <w:spacing w:val="2"/>
              </w:rPr>
              <w:t>13</w:t>
            </w:r>
            <w:r>
              <w:rPr>
                <w:rFonts w:ascii="宋体" w:cs="宋体" w:hint="eastAsia"/>
                <w:spacing w:val="2"/>
              </w:rPr>
              <w:t>、系统部署模式类别：集中部署</w:t>
            </w:r>
          </w:p>
          <w:p>
            <w:pPr>
              <w:pStyle w:val="10912"/>
              <w:ind w:firstLine="480" w:firstLineChars="200"/>
              <w:rPr>
                <w:rFonts w:ascii="宋体" w:cs="Times New Roman"/>
              </w:rPr>
            </w:pPr>
            <w:r>
              <w:rPr>
                <w:rFonts w:ascii="宋体" w:cs="宋体"/>
                <w:spacing w:val="2"/>
              </w:rPr>
              <w:t>14</w:t>
            </w:r>
            <w:r>
              <w:rPr>
                <w:rFonts w:ascii="宋体" w:cs="宋体" w:hint="eastAsia"/>
                <w:spacing w:val="2"/>
                <w:lang w:eastAsia="en-US"/>
              </w:rPr>
              <w:t>、系统架构模式类别：</w:t>
            </w:r>
            <w:r>
              <w:rPr>
                <w:rFonts w:ascii="宋体" w:cs="宋体"/>
                <w:spacing w:val="2"/>
                <w:lang w:eastAsia="en-US"/>
              </w:rPr>
              <w:t>B/S</w:t>
            </w:r>
          </w:p>
        </w:tc>
        <w:tc>
          <w:tcPr>
            <w:tcW w:w="1919" w:type="dxa"/>
            <w:vAlign w:val="center"/>
          </w:tcPr>
          <w:p>
            <w:pPr>
              <w:ind w:firstLine="0"/>
              <w:jc w:val="center"/>
              <w:rPr>
                <w:rFonts w:ascii="宋体" w:cs="Times New Roman"/>
                <w:color w:val="auto"/>
                <w:kern w:val="2"/>
                <w:sz w:val="24"/>
                <w:szCs w:val="24"/>
              </w:rPr>
            </w:pPr>
          </w:p>
          <w:p>
            <w:pPr>
              <w:ind w:firstLine="0"/>
              <w:jc w:val="center"/>
              <w:rPr>
                <w:rFonts w:ascii="宋体" w:cs="Times New Roman"/>
                <w:color w:val="auto"/>
                <w:sz w:val="24"/>
                <w:szCs w:val="24"/>
              </w:rPr>
            </w:pPr>
            <w:r>
              <w:rPr>
                <w:rFonts w:ascii="宋体" w:cs="宋体" w:hint="eastAsia"/>
                <w:color w:val="auto"/>
                <w:kern w:val="2"/>
                <w:sz w:val="24"/>
                <w:szCs w:val="24"/>
              </w:rPr>
              <w:t>否</w:t>
            </w:r>
          </w:p>
        </w:tc>
      </w:tr>
    </w:tbl>
    <w:p>
      <w:pPr>
        <w:rPr>
          <w:rFonts w:ascii="宋体" w:cs="Times New Roman"/>
        </w:rPr>
      </w:pPr>
    </w:p>
    <w:p>
      <w:pPr>
        <w:pStyle w:val="8103"/>
        <w:numPr>
          <w:ilvl w:val="0"/>
          <w:numId w:val="2"/>
        </w:numPr>
        <w:rPr>
          <w:rFonts w:ascii="宋体" w:cs="Times New Roman"/>
        </w:rPr>
      </w:pPr>
      <w:r>
        <w:rPr>
          <w:rFonts w:ascii="宋体" w:cs="宋体" w:hint="eastAsia"/>
        </w:rPr>
        <w:t>服务要求</w:t>
      </w:r>
    </w:p>
    <w:p>
      <w:pPr>
        <w:pStyle w:val="10912"/>
        <w:rPr>
          <w:rFonts w:ascii="宋体" w:cs="Times New Roman"/>
        </w:rPr>
      </w:pPr>
      <w:r>
        <w:rPr>
          <w:rFonts w:ascii="宋体" w:cs="宋体" w:hint="eastAsia"/>
        </w:rPr>
        <w:t>①★代表实质性指标，不满足该指标项将导致投标被拒绝；加</w:t>
      </w:r>
      <w:r>
        <w:rPr>
          <w:rFonts w:ascii="宋体" w:cs="宋体"/>
        </w:rPr>
        <w:t xml:space="preserve"> </w:t>
      </w:r>
      <w:r>
        <w:rPr>
          <w:rFonts w:ascii="宋体" w:cs="宋体" w:hint="eastAsia"/>
        </w:rPr>
        <w:t>“▲”标记表示为重要指标项，无标识则表示一般指标项，如不满足将影响评分。</w:t>
      </w:r>
    </w:p>
    <w:p>
      <w:pPr>
        <w:pStyle w:val="10912"/>
        <w:rPr>
          <w:rFonts w:ascii="宋体" w:cs="Times New Roman"/>
        </w:rPr>
      </w:pPr>
      <w:r>
        <w:rPr>
          <w:rFonts w:ascii="宋体" w:cs="宋体" w:hint="eastAsia"/>
        </w:rPr>
        <w:t>②“证明材料要求”项可填“是”和“否”。填“是”的，投标人须按“服务要求标准”提供相关证明材料。</w:t>
      </w:r>
    </w:p>
    <w:tbl>
      <w:tblPr>
        <w:tblW w:w="8519" w:type="dxa"/>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196"/>
        <w:gridCol w:w="3690"/>
        <w:gridCol w:w="1685"/>
      </w:tblGrid>
      <w:tr>
        <w:tblPrEx>
          <w:tblW w:w="8519" w:type="dxa"/>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808" w:type="dxa"/>
          </w:tcPr>
          <w:p>
            <w:pPr>
              <w:pStyle w:val="10912"/>
              <w:ind w:firstLine="0"/>
              <w:jc w:val="center"/>
              <w:rPr>
                <w:rFonts w:ascii="宋体" w:cs="Times New Roman"/>
              </w:rPr>
            </w:pPr>
            <w:r>
              <w:rPr>
                <w:rFonts w:ascii="宋体" w:cs="宋体" w:hint="eastAsia"/>
              </w:rPr>
              <w:t>序号</w:t>
            </w:r>
          </w:p>
        </w:tc>
        <w:tc>
          <w:tcPr>
            <w:tcW w:w="1140" w:type="dxa"/>
          </w:tcPr>
          <w:p>
            <w:pPr>
              <w:pStyle w:val="10912"/>
              <w:ind w:firstLine="0"/>
              <w:jc w:val="center"/>
              <w:rPr>
                <w:rFonts w:ascii="宋体" w:cs="Times New Roman"/>
              </w:rPr>
            </w:pPr>
            <w:r>
              <w:rPr>
                <w:rFonts w:ascii="宋体" w:cs="宋体" w:hint="eastAsia"/>
              </w:rPr>
              <w:t>内容</w:t>
            </w:r>
          </w:p>
        </w:tc>
        <w:tc>
          <w:tcPr>
            <w:tcW w:w="1196" w:type="dxa"/>
          </w:tcPr>
          <w:p>
            <w:pPr>
              <w:pStyle w:val="10912"/>
              <w:ind w:firstLine="0"/>
              <w:jc w:val="center"/>
              <w:rPr>
                <w:rFonts w:ascii="宋体" w:cs="Times New Roman"/>
              </w:rPr>
            </w:pPr>
            <w:r>
              <w:rPr>
                <w:rFonts w:ascii="宋体" w:cs="宋体" w:hint="eastAsia"/>
              </w:rPr>
              <w:t>重要性</w:t>
            </w:r>
          </w:p>
        </w:tc>
        <w:tc>
          <w:tcPr>
            <w:tcW w:w="3690" w:type="dxa"/>
          </w:tcPr>
          <w:p>
            <w:pPr>
              <w:pStyle w:val="10912"/>
              <w:ind w:firstLine="0"/>
              <w:jc w:val="center"/>
              <w:rPr>
                <w:rFonts w:ascii="宋体" w:cs="Times New Roman"/>
              </w:rPr>
            </w:pPr>
            <w:r>
              <w:rPr>
                <w:rFonts w:ascii="宋体" w:cs="宋体" w:hint="eastAsia"/>
              </w:rPr>
              <w:t>服务要求标准</w:t>
            </w:r>
          </w:p>
        </w:tc>
        <w:tc>
          <w:tcPr>
            <w:tcW w:w="1685" w:type="dxa"/>
          </w:tcPr>
          <w:p>
            <w:pPr>
              <w:pStyle w:val="10912"/>
              <w:ind w:firstLine="0"/>
              <w:jc w:val="center"/>
              <w:rPr>
                <w:rFonts w:ascii="宋体" w:cs="Times New Roman"/>
              </w:rPr>
            </w:pPr>
            <w:r>
              <w:rPr>
                <w:rFonts w:ascii="宋体" w:cs="宋体" w:hint="eastAsia"/>
              </w:rPr>
              <w:t>证明材料要求</w:t>
            </w:r>
          </w:p>
        </w:tc>
      </w:tr>
      <w:tr>
        <w:tblPrEx>
          <w:tblW w:w="8519" w:type="dxa"/>
          <w:jc w:val="left"/>
          <w:tblInd w:w="-106" w:type="dxa"/>
          <w:tblLayout w:type="fixed"/>
          <w:tblCellMar>
            <w:top w:w="0" w:type="dxa"/>
            <w:left w:w="108" w:type="dxa"/>
            <w:bottom w:w="0" w:type="dxa"/>
            <w:right w:w="108" w:type="dxa"/>
          </w:tblCellMar>
        </w:tblPrEx>
        <w:trPr>
          <w:trHeight w:val="1134"/>
          <w:jc w:val="left"/>
        </w:trPr>
        <w:tc>
          <w:tcPr>
            <w:tcW w:w="808" w:type="dxa"/>
            <w:vAlign w:val="center"/>
          </w:tcPr>
          <w:p>
            <w:pPr>
              <w:pStyle w:val="10912"/>
              <w:ind w:firstLine="0"/>
              <w:jc w:val="center"/>
              <w:rPr>
                <w:rFonts w:ascii="宋体" w:cs="宋体"/>
              </w:rPr>
            </w:pPr>
            <w:r>
              <w:rPr>
                <w:rFonts w:ascii="宋体" w:cs="宋体"/>
              </w:rPr>
              <w:t>1</w:t>
            </w:r>
          </w:p>
        </w:tc>
        <w:tc>
          <w:tcPr>
            <w:tcW w:w="1140" w:type="dxa"/>
            <w:vAlign w:val="center"/>
          </w:tcPr>
          <w:p>
            <w:pPr>
              <w:pStyle w:val="10912"/>
              <w:ind w:firstLine="0"/>
              <w:jc w:val="center"/>
              <w:rPr>
                <w:rFonts w:ascii="宋体" w:cs="Times New Roman"/>
              </w:rPr>
            </w:pPr>
            <w:r>
              <w:rPr>
                <w:rFonts w:ascii="宋体" w:cs="宋体" w:hint="eastAsia"/>
              </w:rPr>
              <w:t>售后服务承诺函</w:t>
            </w:r>
          </w:p>
        </w:tc>
        <w:tc>
          <w:tcPr>
            <w:tcW w:w="1196" w:type="dxa"/>
            <w:vAlign w:val="center"/>
          </w:tcPr>
          <w:p>
            <w:pPr>
              <w:pStyle w:val="10912"/>
              <w:ind w:firstLine="0"/>
              <w:jc w:val="center"/>
              <w:rPr>
                <w:rFonts w:ascii="宋体" w:cs="Times New Roman"/>
              </w:rPr>
            </w:pPr>
            <w:r>
              <w:rPr>
                <w:rFonts w:ascii="宋体" w:cs="宋体" w:hint="eastAsia"/>
              </w:rPr>
              <w:t>★</w:t>
            </w:r>
          </w:p>
        </w:tc>
        <w:tc>
          <w:tcPr>
            <w:tcW w:w="3690" w:type="dxa"/>
          </w:tcPr>
          <w:p>
            <w:pPr>
              <w:pStyle w:val="10912"/>
              <w:tabs>
                <w:tab w:val="left" w:pos="709"/>
              </w:tabs>
              <w:spacing w:line="440" w:lineRule="exact"/>
              <w:ind w:firstLine="464"/>
              <w:rPr>
                <w:rFonts w:ascii="宋体" w:cs="Times New Roman"/>
              </w:rPr>
            </w:pPr>
            <w:r>
              <w:rPr>
                <w:rFonts w:ascii="宋体" w:cs="宋体" w:hint="eastAsia"/>
              </w:rPr>
              <w:t>合同验收通过之日起提供</w:t>
            </w:r>
            <w:r>
              <w:rPr>
                <w:rFonts w:ascii="宋体" w:cs="宋体"/>
              </w:rPr>
              <w:t>1</w:t>
            </w:r>
            <w:r>
              <w:rPr>
                <w:rFonts w:ascii="宋体" w:cs="宋体" w:hint="eastAsia"/>
              </w:rPr>
              <w:t>年质保服务，售后服务内容包括但不限于已交付内容的缺陷修复、性能调整、故障修复、问题处理、技术支持等。</w:t>
            </w:r>
          </w:p>
        </w:tc>
        <w:tc>
          <w:tcPr>
            <w:tcW w:w="1685" w:type="dxa"/>
            <w:vAlign w:val="center"/>
          </w:tcPr>
          <w:p>
            <w:pPr>
              <w:pStyle w:val="10912"/>
              <w:spacing w:line="240" w:lineRule="auto"/>
              <w:ind w:firstLine="0"/>
              <w:rPr>
                <w:rFonts w:ascii="宋体" w:cs="Times New Roman"/>
              </w:rPr>
            </w:pPr>
            <w:r>
              <w:rPr>
                <w:rFonts w:ascii="宋体" w:cs="宋体" w:hint="eastAsia"/>
              </w:rPr>
              <w:t>是，提供《承诺函》并加盖投标人公章</w:t>
            </w:r>
          </w:p>
        </w:tc>
      </w:tr>
      <w:tr>
        <w:tblPrEx>
          <w:tblW w:w="8519" w:type="dxa"/>
          <w:jc w:val="left"/>
          <w:tblInd w:w="-106" w:type="dxa"/>
          <w:tblLayout w:type="fixed"/>
          <w:tblCellMar>
            <w:top w:w="0" w:type="dxa"/>
            <w:left w:w="108" w:type="dxa"/>
            <w:bottom w:w="0" w:type="dxa"/>
            <w:right w:w="108" w:type="dxa"/>
          </w:tblCellMar>
        </w:tblPrEx>
        <w:trPr>
          <w:trHeight w:val="1134"/>
          <w:jc w:val="left"/>
        </w:trPr>
        <w:tc>
          <w:tcPr>
            <w:tcW w:w="808" w:type="dxa"/>
            <w:vAlign w:val="center"/>
          </w:tcPr>
          <w:p>
            <w:pPr>
              <w:pStyle w:val="10912"/>
              <w:ind w:firstLine="0"/>
              <w:jc w:val="center"/>
              <w:rPr>
                <w:rFonts w:ascii="宋体" w:cs="宋体"/>
              </w:rPr>
            </w:pPr>
            <w:r>
              <w:rPr>
                <w:rFonts w:ascii="宋体" w:cs="宋体"/>
              </w:rPr>
              <w:t>2</w:t>
            </w:r>
          </w:p>
        </w:tc>
        <w:tc>
          <w:tcPr>
            <w:tcW w:w="1140" w:type="dxa"/>
            <w:vAlign w:val="center"/>
          </w:tcPr>
          <w:p>
            <w:pPr>
              <w:pStyle w:val="10912"/>
              <w:ind w:firstLine="0"/>
              <w:jc w:val="center"/>
              <w:rPr>
                <w:rFonts w:ascii="宋体" w:cs="Times New Roman"/>
              </w:rPr>
            </w:pPr>
            <w:r>
              <w:rPr>
                <w:rFonts w:ascii="宋体" w:cs="宋体" w:hint="eastAsia"/>
              </w:rPr>
              <w:t>服务团队要求</w:t>
            </w:r>
          </w:p>
        </w:tc>
        <w:tc>
          <w:tcPr>
            <w:tcW w:w="1196" w:type="dxa"/>
            <w:vAlign w:val="center"/>
          </w:tcPr>
          <w:p>
            <w:pPr>
              <w:pStyle w:val="10912"/>
              <w:ind w:firstLine="0"/>
              <w:jc w:val="center"/>
              <w:rPr>
                <w:rFonts w:ascii="宋体" w:cs="Times New Roman"/>
              </w:rPr>
            </w:pPr>
          </w:p>
        </w:tc>
        <w:tc>
          <w:tcPr>
            <w:tcW w:w="3690" w:type="dxa"/>
          </w:tcPr>
          <w:p>
            <w:pPr>
              <w:pStyle w:val="10912"/>
              <w:ind w:firstLine="480" w:firstLineChars="200"/>
              <w:rPr>
                <w:rFonts w:cs="Times New Roman"/>
                <w:color w:val="000000"/>
              </w:rPr>
            </w:pPr>
            <w:r>
              <w:rPr>
                <w:rFonts w:ascii="宋体" w:cs="宋体" w:hint="eastAsia"/>
                <w:color w:val="000000"/>
              </w:rPr>
              <w:t>相关中标</w:t>
            </w:r>
            <w:r>
              <w:rPr>
                <w:rFonts w:cs="宋体" w:hint="eastAsia"/>
                <w:color w:val="000000"/>
              </w:rPr>
              <w:t>方</w:t>
            </w:r>
            <w:r>
              <w:rPr>
                <w:rFonts w:ascii="宋体" w:cs="宋体" w:hint="eastAsia"/>
                <w:color w:val="000000"/>
              </w:rPr>
              <w:t>驻场人员应签署相关知识产权保护协议和保密协议。</w:t>
            </w:r>
            <w:r>
              <w:rPr>
                <w:rFonts w:cs="宋体" w:hint="eastAsia"/>
                <w:color w:val="000000"/>
              </w:rPr>
              <w:t>驻场实施</w:t>
            </w:r>
            <w:r>
              <w:rPr>
                <w:rFonts w:ascii="宋体" w:cs="宋体" w:hint="eastAsia"/>
                <w:color w:val="000000"/>
              </w:rPr>
              <w:t>过程中，须严格遵循海关</w:t>
            </w:r>
            <w:r>
              <w:rPr>
                <w:rFonts w:cs="宋体" w:hint="eastAsia"/>
                <w:color w:val="000000"/>
              </w:rPr>
              <w:t>相关安全要求</w:t>
            </w:r>
            <w:r>
              <w:rPr>
                <w:rFonts w:ascii="宋体" w:cs="宋体" w:hint="eastAsia"/>
                <w:color w:val="000000"/>
              </w:rPr>
              <w:t>。</w:t>
            </w:r>
          </w:p>
          <w:p>
            <w:pPr>
              <w:pStyle w:val="10912"/>
              <w:ind w:firstLine="480" w:firstLineChars="200"/>
              <w:rPr>
                <w:color w:val="000000"/>
              </w:rPr>
            </w:pPr>
            <w:r>
              <w:rPr>
                <w:rFonts w:cs="宋体" w:hint="eastAsia"/>
                <w:color w:val="000000"/>
              </w:rPr>
              <w:t>采购人</w:t>
            </w:r>
            <w:r>
              <w:rPr>
                <w:rFonts w:ascii="宋体" w:cs="宋体" w:hint="eastAsia"/>
                <w:color w:val="000000"/>
              </w:rPr>
              <w:t>在系统开发过程中，可指派专人监督、审核驻场人员在各个阶段安全要求的执行情况。</w:t>
            </w:r>
            <w:r>
              <w:rPr>
                <w:color w:val="000000"/>
              </w:rPr>
              <w:t xml:space="preserve"> </w:t>
            </w:r>
          </w:p>
          <w:p>
            <w:pPr>
              <w:pStyle w:val="10912"/>
              <w:ind w:firstLine="480" w:firstLineChars="200"/>
              <w:rPr>
                <w:rFonts w:cs="Times New Roman"/>
                <w:color w:val="000000"/>
              </w:rPr>
            </w:pPr>
            <w:r>
              <w:rPr>
                <w:rFonts w:ascii="宋体" w:cs="宋体" w:hint="eastAsia"/>
                <w:color w:val="000000"/>
              </w:rPr>
              <w:t>驻场人员不得将系统采用的关键安全技术措施和核心安全功能设计对外公开</w:t>
            </w:r>
            <w:r>
              <w:rPr>
                <w:rFonts w:cs="宋体" w:hint="eastAsia"/>
                <w:color w:val="000000"/>
              </w:rPr>
              <w:t>。</w:t>
            </w:r>
          </w:p>
          <w:p>
            <w:pPr>
              <w:pStyle w:val="10912"/>
              <w:ind w:firstLine="480" w:firstLineChars="200"/>
              <w:rPr>
                <w:rFonts w:ascii="宋体" w:cs="Times New Roman"/>
              </w:rPr>
            </w:pPr>
            <w:r>
              <w:rPr>
                <w:rFonts w:ascii="宋体" w:cs="宋体" w:hint="eastAsia"/>
              </w:rPr>
              <w:t>投标人应提供本项目实施的“人员</w:t>
            </w:r>
            <w:r>
              <w:rPr>
                <w:rFonts w:ascii="宋体" w:cs="宋体"/>
                <w:color w:val="000000"/>
              </w:rPr>
              <w:t>团队</w:t>
            </w:r>
            <w:r>
              <w:rPr>
                <w:rFonts w:ascii="宋体" w:cs="宋体" w:hint="eastAsia"/>
              </w:rPr>
              <w:t>方案”，要求如下：</w:t>
            </w:r>
          </w:p>
          <w:p>
            <w:pPr>
              <w:pStyle w:val="10912"/>
              <w:ind w:firstLine="480" w:firstLineChars="200"/>
              <w:rPr>
                <w:rFonts w:ascii="宋体" w:cs="Times New Roman"/>
              </w:rPr>
            </w:pPr>
          </w:p>
          <w:p>
            <w:pPr>
              <w:pStyle w:val="10912"/>
              <w:ind w:firstLine="480" w:firstLineChars="200"/>
              <w:rPr>
                <w:rFonts w:ascii="宋体" w:cs="Times New Roman"/>
              </w:rPr>
            </w:pPr>
            <w:r>
              <w:rPr>
                <w:rFonts w:ascii="宋体" w:cs="宋体" w:hint="eastAsia"/>
              </w:rPr>
              <w:t>项目实施期间配置具有项目开发优势的人力资源，项目团队应由项目经理、设计工程师、需求工程师、研发工程师、测试工程师、运维工程师等组成，团队不少于</w:t>
            </w:r>
            <w:r>
              <w:rPr>
                <w:rFonts w:ascii="宋体" w:cs="宋体"/>
              </w:rPr>
              <w:t>10</w:t>
            </w:r>
            <w:r>
              <w:rPr>
                <w:rFonts w:ascii="宋体" w:cs="宋体" w:hint="eastAsia"/>
              </w:rPr>
              <w:t>人。其中，旅客通关管理子系统驻场核心研发工程师不少于</w:t>
            </w:r>
            <w:r>
              <w:rPr>
                <w:rFonts w:ascii="宋体" w:cs="宋体"/>
              </w:rPr>
              <w:t>1</w:t>
            </w:r>
            <w:r>
              <w:rPr>
                <w:rFonts w:ascii="宋体" w:cs="宋体" w:hint="eastAsia"/>
              </w:rPr>
              <w:t>人，要求全程驻场（地点：广州市），中国国际贸易单一窗口驻场</w:t>
            </w:r>
            <w:r>
              <w:rPr>
                <w:rFonts w:ascii="宋体" w:cs="宋体"/>
              </w:rPr>
              <w:t>2</w:t>
            </w:r>
            <w:r>
              <w:rPr>
                <w:rFonts w:ascii="宋体" w:cs="宋体" w:hint="eastAsia"/>
              </w:rPr>
              <w:t>人（地点：北京市）。</w:t>
            </w:r>
          </w:p>
          <w:p>
            <w:pPr>
              <w:pStyle w:val="10912"/>
              <w:ind w:firstLine="480" w:firstLineChars="200"/>
              <w:rPr>
                <w:rFonts w:ascii="宋体" w:cs="Times New Roman"/>
              </w:rPr>
            </w:pPr>
            <w:r>
              <w:rPr>
                <w:rFonts w:ascii="宋体" w:cs="宋体" w:hint="eastAsia"/>
              </w:rPr>
              <w:t>明确项目人员在本项目中的岗位职责及管理权限，以确保项目顺利交付</w:t>
            </w:r>
            <w:r>
              <w:rPr>
                <w:rFonts w:ascii="宋体" w:cs="宋体" w:hint="eastAsia"/>
                <w:color w:val="000000"/>
              </w:rPr>
              <w:t>。</w:t>
            </w:r>
          </w:p>
        </w:tc>
        <w:tc>
          <w:tcPr>
            <w:tcW w:w="1685" w:type="dxa"/>
            <w:vAlign w:val="center"/>
          </w:tcPr>
          <w:p>
            <w:pPr>
              <w:pStyle w:val="10912"/>
              <w:ind w:firstLine="0"/>
              <w:rPr>
                <w:rFonts w:ascii="宋体" w:cs="Times New Roman"/>
              </w:rPr>
            </w:pPr>
            <w:r>
              <w:rPr>
                <w:rFonts w:ascii="宋体" w:cs="宋体" w:hint="eastAsia"/>
              </w:rPr>
              <w:t>是</w:t>
            </w:r>
            <w:r>
              <w:rPr>
                <w:rFonts w:ascii="宋体" w:cs="宋体" w:hint="eastAsia"/>
                <w:color w:val="000000"/>
              </w:rPr>
              <w:t>，</w:t>
            </w:r>
            <w:r>
              <w:rPr>
                <w:rFonts w:ascii="宋体" w:cs="宋体"/>
                <w:color w:val="000000"/>
              </w:rPr>
              <w:t>投标人应提供人员名单、人员简历、项目履历、在本项目中职责分工，并按人员提供距开标之日半年内任意一个月的社保证明。</w:t>
            </w:r>
          </w:p>
        </w:tc>
      </w:tr>
      <w:tr>
        <w:tblPrEx>
          <w:tblW w:w="8519" w:type="dxa"/>
          <w:jc w:val="left"/>
          <w:tblInd w:w="-106" w:type="dxa"/>
          <w:tblLayout w:type="fixed"/>
          <w:tblCellMar>
            <w:top w:w="0" w:type="dxa"/>
            <w:left w:w="108" w:type="dxa"/>
            <w:bottom w:w="0" w:type="dxa"/>
            <w:right w:w="108" w:type="dxa"/>
          </w:tblCellMar>
        </w:tblPrEx>
        <w:trPr>
          <w:trHeight w:val="1134"/>
          <w:jc w:val="left"/>
        </w:trPr>
        <w:tc>
          <w:tcPr>
            <w:tcW w:w="808" w:type="dxa"/>
            <w:vAlign w:val="center"/>
          </w:tcPr>
          <w:p>
            <w:pPr>
              <w:pStyle w:val="10912"/>
              <w:ind w:firstLine="0"/>
              <w:jc w:val="center"/>
              <w:rPr>
                <w:rFonts w:ascii="宋体" w:cs="宋体"/>
              </w:rPr>
            </w:pPr>
            <w:r>
              <w:rPr>
                <w:rFonts w:ascii="宋体" w:cs="宋体"/>
              </w:rPr>
              <w:t>3</w:t>
            </w:r>
          </w:p>
        </w:tc>
        <w:tc>
          <w:tcPr>
            <w:tcW w:w="1140" w:type="dxa"/>
            <w:vAlign w:val="center"/>
          </w:tcPr>
          <w:p>
            <w:pPr>
              <w:pStyle w:val="10912"/>
              <w:ind w:firstLine="0"/>
              <w:jc w:val="center"/>
              <w:rPr>
                <w:rFonts w:ascii="宋体" w:cs="Times New Roman"/>
              </w:rPr>
            </w:pPr>
            <w:r>
              <w:rPr>
                <w:rFonts w:ascii="宋体" w:cs="宋体" w:hint="eastAsia"/>
              </w:rPr>
              <w:t>投标人服务标准</w:t>
            </w:r>
          </w:p>
        </w:tc>
        <w:tc>
          <w:tcPr>
            <w:tcW w:w="1196" w:type="dxa"/>
            <w:vAlign w:val="center"/>
          </w:tcPr>
          <w:p>
            <w:pPr>
              <w:pStyle w:val="10912"/>
              <w:ind w:firstLine="0"/>
              <w:jc w:val="center"/>
              <w:rPr>
                <w:rFonts w:ascii="宋体" w:cs="Times New Roman"/>
              </w:rPr>
            </w:pPr>
          </w:p>
        </w:tc>
        <w:tc>
          <w:tcPr>
            <w:tcW w:w="3690" w:type="dxa"/>
          </w:tcPr>
          <w:p>
            <w:pPr>
              <w:spacing w:before="0" w:after="0"/>
              <w:rPr>
                <w:rFonts w:ascii="Calibri" w:hAnsi="Calibri" w:cs="Calibri"/>
                <w:b w:val="0"/>
                <w:bCs w:val="0"/>
                <w:color w:val="000000"/>
                <w:sz w:val="24"/>
                <w:szCs w:val="24"/>
              </w:rPr>
            </w:pPr>
            <w:r>
              <w:rPr>
                <w:rFonts w:ascii="宋体" w:cs="宋体" w:hint="eastAsia"/>
                <w:b w:val="0"/>
                <w:bCs w:val="0"/>
                <w:color w:val="000000"/>
                <w:sz w:val="24"/>
                <w:szCs w:val="24"/>
              </w:rPr>
              <w:t>一、总体标准</w:t>
            </w:r>
          </w:p>
          <w:p>
            <w:pPr>
              <w:widowControl/>
              <w:adjustRightInd w:val="0"/>
              <w:snapToGrid w:val="0"/>
              <w:spacing w:line="360" w:lineRule="auto"/>
              <w:ind w:firstLine="480" w:firstLineChars="200"/>
              <w:rPr>
                <w:rFonts w:ascii="Calibri" w:hAnsi="Calibri" w:cs="Calibri"/>
                <w:color w:val="000000"/>
                <w:kern w:val="0"/>
                <w:sz w:val="24"/>
                <w:szCs w:val="24"/>
              </w:rPr>
            </w:pPr>
            <w:r>
              <w:rPr>
                <w:rFonts w:ascii="宋体" w:cs="宋体" w:hint="eastAsia"/>
                <w:color w:val="000000"/>
                <w:kern w:val="0"/>
                <w:sz w:val="24"/>
                <w:szCs w:val="24"/>
              </w:rPr>
              <w:t>服从建设单位的组织、协调；按海关相应的技术、管理等规范要求开展工作；</w:t>
            </w:r>
          </w:p>
          <w:p>
            <w:pPr>
              <w:widowControl/>
              <w:adjustRightInd w:val="0"/>
              <w:snapToGrid w:val="0"/>
              <w:spacing w:line="360" w:lineRule="auto"/>
              <w:ind w:firstLine="480" w:firstLineChars="200"/>
              <w:rPr>
                <w:rFonts w:ascii="Calibri" w:hAnsi="Calibri" w:cs="Calibri"/>
                <w:color w:val="000000"/>
                <w:kern w:val="0"/>
                <w:sz w:val="24"/>
                <w:szCs w:val="24"/>
              </w:rPr>
            </w:pPr>
            <w:r>
              <w:rPr>
                <w:rFonts w:ascii="宋体" w:cs="宋体" w:hint="eastAsia"/>
                <w:color w:val="000000"/>
                <w:kern w:val="0"/>
                <w:sz w:val="24"/>
                <w:szCs w:val="24"/>
              </w:rPr>
              <w:t>根据工程进展及时向建设单位报审工程文档；</w:t>
            </w:r>
          </w:p>
          <w:p>
            <w:pPr>
              <w:widowControl/>
              <w:adjustRightInd w:val="0"/>
              <w:snapToGrid w:val="0"/>
              <w:spacing w:line="360" w:lineRule="auto"/>
              <w:ind w:firstLine="480" w:firstLineChars="200"/>
              <w:rPr>
                <w:rFonts w:ascii="Calibri" w:hAnsi="Calibri" w:cs="Calibri"/>
                <w:color w:val="000000"/>
                <w:kern w:val="0"/>
                <w:sz w:val="24"/>
                <w:szCs w:val="24"/>
              </w:rPr>
            </w:pPr>
            <w:r>
              <w:rPr>
                <w:rFonts w:ascii="宋体" w:cs="宋体" w:hint="eastAsia"/>
                <w:color w:val="000000"/>
                <w:kern w:val="0"/>
                <w:sz w:val="24"/>
                <w:szCs w:val="24"/>
              </w:rPr>
              <w:t>按双方约定及时提交项目周报、月报或专项报告；</w:t>
            </w:r>
          </w:p>
          <w:p>
            <w:pPr>
              <w:widowControl/>
              <w:adjustRightInd w:val="0"/>
              <w:snapToGrid w:val="0"/>
              <w:spacing w:line="360" w:lineRule="auto"/>
              <w:ind w:firstLine="480" w:firstLineChars="200"/>
              <w:rPr>
                <w:rFonts w:ascii="Calibri" w:hAnsi="Calibri" w:cs="Calibri"/>
                <w:color w:val="000000"/>
                <w:kern w:val="0"/>
                <w:sz w:val="24"/>
                <w:szCs w:val="24"/>
              </w:rPr>
            </w:pPr>
            <w:r>
              <w:rPr>
                <w:rFonts w:ascii="宋体" w:cs="宋体" w:hint="eastAsia"/>
                <w:color w:val="000000"/>
                <w:kern w:val="0"/>
                <w:sz w:val="24"/>
                <w:szCs w:val="24"/>
              </w:rPr>
              <w:t>定期将工程实际进度和资源投入（人力、设备材料、工具）情况报送建设单位；</w:t>
            </w:r>
          </w:p>
          <w:p>
            <w:pPr>
              <w:widowControl/>
              <w:adjustRightInd w:val="0"/>
              <w:snapToGrid w:val="0"/>
              <w:spacing w:line="360" w:lineRule="auto"/>
              <w:ind w:firstLine="480" w:firstLineChars="200"/>
              <w:rPr>
                <w:rFonts w:ascii="Calibri" w:hAnsi="Calibri" w:cs="Calibri"/>
                <w:color w:val="000000"/>
                <w:kern w:val="0"/>
                <w:sz w:val="24"/>
                <w:szCs w:val="24"/>
              </w:rPr>
            </w:pPr>
            <w:r>
              <w:rPr>
                <w:rFonts w:ascii="宋体" w:cs="宋体" w:hint="eastAsia"/>
                <w:color w:val="000000"/>
                <w:kern w:val="0"/>
                <w:sz w:val="24"/>
                <w:szCs w:val="24"/>
              </w:rPr>
              <w:t>所有设计文档必须通过建设单位、标准的评审；</w:t>
            </w:r>
          </w:p>
          <w:p>
            <w:pPr>
              <w:widowControl/>
              <w:adjustRightInd w:val="0"/>
              <w:snapToGrid w:val="0"/>
              <w:spacing w:line="360" w:lineRule="auto"/>
              <w:ind w:firstLine="480" w:firstLineChars="200"/>
              <w:rPr>
                <w:rFonts w:ascii="Calibri" w:hAnsi="Calibri" w:cs="Calibri"/>
                <w:color w:val="000000"/>
                <w:kern w:val="0"/>
                <w:sz w:val="24"/>
                <w:szCs w:val="24"/>
              </w:rPr>
            </w:pPr>
            <w:r>
              <w:rPr>
                <w:rFonts w:ascii="宋体" w:cs="宋体" w:hint="eastAsia"/>
                <w:color w:val="000000"/>
                <w:kern w:val="0"/>
                <w:sz w:val="24"/>
                <w:szCs w:val="24"/>
              </w:rPr>
              <w:t>数据库设计必须满足相应的标准规范；</w:t>
            </w:r>
          </w:p>
          <w:p>
            <w:pPr>
              <w:widowControl/>
              <w:adjustRightInd w:val="0"/>
              <w:snapToGrid w:val="0"/>
              <w:spacing w:line="360" w:lineRule="auto"/>
              <w:ind w:firstLine="480" w:firstLineChars="200"/>
              <w:rPr>
                <w:rFonts w:ascii="Calibri" w:hAnsi="Calibri" w:cs="Calibri"/>
                <w:color w:val="000000"/>
                <w:kern w:val="0"/>
                <w:sz w:val="24"/>
                <w:szCs w:val="24"/>
              </w:rPr>
            </w:pPr>
            <w:r>
              <w:rPr>
                <w:rFonts w:ascii="宋体" w:cs="宋体" w:hint="eastAsia"/>
                <w:color w:val="000000"/>
                <w:kern w:val="0"/>
                <w:sz w:val="24"/>
                <w:szCs w:val="24"/>
              </w:rPr>
              <w:t>按要求安排人员参加联络会议、高层会晤；</w:t>
            </w:r>
          </w:p>
          <w:p>
            <w:pPr>
              <w:widowControl/>
              <w:adjustRightInd w:val="0"/>
              <w:snapToGrid w:val="0"/>
              <w:spacing w:line="360" w:lineRule="auto"/>
              <w:ind w:firstLine="480" w:firstLineChars="200"/>
              <w:rPr>
                <w:rFonts w:ascii="Calibri" w:hAnsi="Calibri" w:cs="Calibri"/>
                <w:color w:val="000000"/>
                <w:kern w:val="0"/>
                <w:sz w:val="24"/>
                <w:szCs w:val="24"/>
              </w:rPr>
            </w:pPr>
            <w:r>
              <w:rPr>
                <w:rFonts w:ascii="宋体" w:cs="宋体" w:hint="eastAsia"/>
                <w:color w:val="000000"/>
                <w:kern w:val="0"/>
                <w:sz w:val="24"/>
                <w:szCs w:val="24"/>
              </w:rPr>
              <w:t>需按照海关架构管控要求，在支撑软件、项目开发、系统部署、工程实施、运维等方面符合海关相关规范要求；</w:t>
            </w:r>
          </w:p>
          <w:p>
            <w:pPr>
              <w:widowControl/>
              <w:adjustRightInd w:val="0"/>
              <w:snapToGrid w:val="0"/>
              <w:spacing w:line="360" w:lineRule="auto"/>
              <w:ind w:firstLine="480" w:firstLineChars="200"/>
              <w:rPr>
                <w:rFonts w:ascii="Calibri" w:hAnsi="Calibri" w:cs="Calibri"/>
                <w:color w:val="000000"/>
                <w:kern w:val="0"/>
                <w:sz w:val="24"/>
                <w:szCs w:val="24"/>
              </w:rPr>
            </w:pPr>
            <w:r>
              <w:rPr>
                <w:rFonts w:ascii="宋体" w:cs="宋体" w:hint="eastAsia"/>
                <w:color w:val="000000"/>
                <w:kern w:val="0"/>
                <w:sz w:val="24"/>
                <w:szCs w:val="24"/>
              </w:rPr>
              <w:t>在实施服务过程中，如有违反国家法律法规、违反建设单位纪律规定的情况发生，建设单位有权提出更换要求，承建单位立即予以更换并承担因此产生的相关费用</w:t>
            </w:r>
            <w:r>
              <w:rPr>
                <w:rFonts w:ascii="Calibri" w:hAnsi="Calibri" w:cs="宋体" w:hint="eastAsia"/>
                <w:color w:val="000000"/>
                <w:kern w:val="0"/>
                <w:sz w:val="24"/>
                <w:szCs w:val="24"/>
              </w:rPr>
              <w:t>。</w:t>
            </w:r>
          </w:p>
          <w:p>
            <w:pPr>
              <w:widowControl/>
              <w:adjustRightInd w:val="0"/>
              <w:snapToGrid w:val="0"/>
              <w:spacing w:line="360" w:lineRule="auto"/>
              <w:ind w:firstLine="480" w:firstLineChars="200"/>
              <w:rPr>
                <w:rFonts w:ascii="Calibri" w:hAnsi="Calibri" w:cs="Calibri"/>
                <w:color w:val="000000"/>
                <w:kern w:val="0"/>
                <w:sz w:val="24"/>
                <w:szCs w:val="24"/>
              </w:rPr>
            </w:pPr>
            <w:r>
              <w:rPr>
                <w:rFonts w:ascii="Calibri" w:hAnsi="Calibri" w:cs="宋体" w:hint="eastAsia"/>
                <w:color w:val="000000"/>
                <w:kern w:val="0"/>
                <w:sz w:val="24"/>
                <w:szCs w:val="24"/>
              </w:rPr>
              <w:t>驻场服务：</w:t>
            </w:r>
          </w:p>
          <w:p>
            <w:pPr>
              <w:widowControl/>
              <w:adjustRightInd w:val="0"/>
              <w:snapToGrid w:val="0"/>
              <w:spacing w:line="360" w:lineRule="auto"/>
              <w:ind w:firstLine="480" w:firstLineChars="200"/>
              <w:rPr>
                <w:rFonts w:ascii="Calibri" w:hAnsi="Calibri" w:cs="Calibri"/>
                <w:color w:val="000000"/>
                <w:kern w:val="0"/>
                <w:sz w:val="24"/>
                <w:szCs w:val="24"/>
              </w:rPr>
            </w:pPr>
            <w:r>
              <w:rPr>
                <w:rFonts w:ascii="Calibri" w:hAnsi="Calibri" w:cs="宋体" w:hint="eastAsia"/>
                <w:color w:val="000000"/>
                <w:kern w:val="0"/>
                <w:sz w:val="24"/>
                <w:szCs w:val="24"/>
              </w:rPr>
              <w:t>投标人应根据采购人要求驻场提供服务。</w:t>
            </w:r>
          </w:p>
          <w:p>
            <w:pPr>
              <w:widowControl/>
              <w:adjustRightInd w:val="0"/>
              <w:snapToGrid w:val="0"/>
              <w:spacing w:line="360" w:lineRule="auto"/>
              <w:ind w:firstLine="480" w:firstLineChars="200"/>
              <w:rPr>
                <w:rFonts w:ascii="Calibri" w:hAnsi="Calibri" w:cs="Calibri"/>
                <w:color w:val="000000"/>
                <w:kern w:val="0"/>
                <w:sz w:val="24"/>
                <w:szCs w:val="24"/>
              </w:rPr>
            </w:pPr>
            <w:r>
              <w:rPr>
                <w:rFonts w:ascii="Calibri" w:hAnsi="Calibri" w:cs="宋体" w:hint="eastAsia"/>
                <w:color w:val="000000"/>
                <w:kern w:val="0"/>
                <w:sz w:val="24"/>
                <w:szCs w:val="24"/>
              </w:rPr>
              <w:t>驻场地点：采购人指定场所，驻场期间的保障费用由投标人自行承担。</w:t>
            </w:r>
          </w:p>
          <w:p>
            <w:pPr>
              <w:widowControl/>
              <w:adjustRightInd w:val="0"/>
              <w:snapToGrid w:val="0"/>
              <w:spacing w:line="360" w:lineRule="auto"/>
              <w:ind w:firstLine="480" w:firstLineChars="200"/>
              <w:rPr>
                <w:rFonts w:ascii="Calibri" w:hAnsi="Calibri" w:cs="Calibri"/>
                <w:color w:val="000000"/>
                <w:kern w:val="0"/>
                <w:sz w:val="24"/>
                <w:szCs w:val="24"/>
              </w:rPr>
            </w:pPr>
            <w:r>
              <w:rPr>
                <w:rFonts w:ascii="宋体" w:cs="宋体" w:hint="eastAsia"/>
                <w:color w:val="000000"/>
                <w:kern w:val="0"/>
                <w:sz w:val="24"/>
                <w:szCs w:val="24"/>
              </w:rPr>
              <w:t>驻场期间，投标人应自备计算机等研发设备（仅支持台式机），根据海关相关安全管理要求，研发设备需通过安全检查后接入专用开发环境；驻场结束后研发设备硬盘应根据采购人要求进行数据安全处理后方可带离驻场地点。</w:t>
            </w:r>
          </w:p>
          <w:p>
            <w:pPr>
              <w:widowControl/>
              <w:adjustRightInd w:val="0"/>
              <w:snapToGrid w:val="0"/>
              <w:spacing w:line="360" w:lineRule="auto"/>
              <w:ind w:firstLine="480" w:firstLineChars="200"/>
              <w:rPr>
                <w:rFonts w:ascii="Calibri" w:hAnsi="Calibri" w:cs="Calibri"/>
                <w:color w:val="000000"/>
                <w:kern w:val="0"/>
                <w:sz w:val="24"/>
                <w:szCs w:val="24"/>
              </w:rPr>
            </w:pPr>
            <w:r>
              <w:rPr>
                <w:rFonts w:ascii="宋体" w:cs="宋体" w:hint="eastAsia"/>
                <w:color w:val="000000"/>
                <w:kern w:val="0"/>
                <w:sz w:val="24"/>
                <w:szCs w:val="24"/>
              </w:rPr>
              <w:t>如有人员提出辞职，投标人应提前</w:t>
            </w:r>
            <w:r>
              <w:rPr>
                <w:rFonts w:ascii="Calibri" w:hAnsi="Calibri" w:cs="Calibri"/>
                <w:color w:val="000000"/>
                <w:kern w:val="0"/>
                <w:sz w:val="24"/>
                <w:szCs w:val="24"/>
              </w:rPr>
              <w:t>30</w:t>
            </w:r>
            <w:r>
              <w:rPr>
                <w:rFonts w:ascii="宋体" w:cs="宋体" w:hint="eastAsia"/>
                <w:color w:val="000000"/>
                <w:kern w:val="0"/>
                <w:sz w:val="24"/>
                <w:szCs w:val="24"/>
              </w:rPr>
              <w:t>天通知采购人，并安排人员做好工作交接。工作交接完成且经采购人确认后，离职人员方可离开。如因此给采购人造成损失，需投标人承担。服务人员离职严禁带走任何项目相关资料。服务期间，项目经理和主要开发人员需提供联系方式，并保证联系渠道畅通。</w:t>
            </w:r>
          </w:p>
          <w:p>
            <w:pPr>
              <w:widowControl/>
              <w:adjustRightInd w:val="0"/>
              <w:snapToGrid w:val="0"/>
              <w:spacing w:line="360" w:lineRule="auto"/>
              <w:ind w:firstLine="480" w:firstLineChars="200"/>
              <w:rPr>
                <w:rFonts w:ascii="Calibri" w:hAnsi="Calibri" w:cs="Calibri"/>
                <w:color w:val="000000"/>
                <w:kern w:val="0"/>
                <w:sz w:val="24"/>
                <w:szCs w:val="24"/>
              </w:rPr>
            </w:pPr>
            <w:r>
              <w:rPr>
                <w:rFonts w:ascii="宋体" w:cs="宋体" w:hint="eastAsia"/>
                <w:color w:val="000000"/>
                <w:kern w:val="0"/>
                <w:sz w:val="24"/>
                <w:szCs w:val="24"/>
              </w:rPr>
              <w:t>投标人人员在项目执行过程中严格遵守法律法规、相关政策。</w:t>
            </w:r>
          </w:p>
          <w:p>
            <w:pPr>
              <w:widowControl/>
              <w:adjustRightInd w:val="0"/>
              <w:snapToGrid w:val="0"/>
              <w:spacing w:line="360" w:lineRule="auto"/>
              <w:ind w:firstLine="480" w:firstLineChars="200"/>
              <w:rPr>
                <w:rFonts w:ascii="Calibri" w:hAnsi="Calibri" w:cs="Calibri"/>
                <w:color w:val="000000"/>
                <w:kern w:val="0"/>
                <w:sz w:val="24"/>
                <w:szCs w:val="24"/>
              </w:rPr>
            </w:pPr>
            <w:r>
              <w:rPr>
                <w:rFonts w:ascii="宋体" w:cs="宋体" w:hint="eastAsia"/>
                <w:color w:val="000000"/>
                <w:kern w:val="0"/>
                <w:sz w:val="24"/>
                <w:szCs w:val="24"/>
              </w:rPr>
              <w:t>投标人应保持项目团队核心成员的稳定性，未经采购人许可不得随便调整项目团队成员。</w:t>
            </w:r>
          </w:p>
          <w:p>
            <w:pPr>
              <w:spacing w:before="0" w:after="0"/>
              <w:ind w:firstLine="480" w:firstLineChars="200"/>
              <w:rPr>
                <w:rFonts w:ascii="Calibri" w:hAnsi="Calibri" w:cs="Calibri"/>
                <w:b w:val="0"/>
                <w:bCs w:val="0"/>
                <w:color w:val="000000"/>
                <w:sz w:val="24"/>
                <w:szCs w:val="24"/>
              </w:rPr>
            </w:pPr>
            <w:r>
              <w:rPr>
                <w:rFonts w:ascii="宋体" w:cs="宋体" w:hint="eastAsia"/>
                <w:b w:val="0"/>
                <w:bCs w:val="0"/>
                <w:color w:val="000000"/>
                <w:sz w:val="24"/>
                <w:szCs w:val="24"/>
              </w:rPr>
              <w:t>二、售后服务标准</w:t>
            </w:r>
          </w:p>
          <w:p>
            <w:pPr>
              <w:pStyle w:val="10912"/>
              <w:ind w:firstLine="480" w:firstLineChars="200"/>
              <w:rPr>
                <w:rFonts w:ascii="宋体" w:cs="宋体" w:hint="eastAsia"/>
                <w:color w:val="000000"/>
              </w:rPr>
            </w:pPr>
            <w:r>
              <w:rPr>
                <w:rFonts w:ascii="宋体" w:cs="宋体" w:hint="eastAsia"/>
                <w:color w:val="000000"/>
              </w:rPr>
              <w:t>质保期内，中标人应提供旅客通关管理子系统驻场运维服务，包括但不限于指导、排查系统故障，修复系统漏洞，技术支持等。人员要求是参与本项目研发的核心研发工程师，人数不少于1人。</w:t>
            </w:r>
          </w:p>
          <w:p>
            <w:pPr>
              <w:pStyle w:val="10912"/>
              <w:ind w:firstLine="480" w:firstLineChars="200"/>
              <w:rPr>
                <w:rFonts w:cs="Times New Roman"/>
                <w:color w:val="000000"/>
              </w:rPr>
            </w:pPr>
            <w:r>
              <w:rPr>
                <w:rFonts w:ascii="宋体" w:cs="宋体" w:hint="eastAsia"/>
                <w:color w:val="000000"/>
              </w:rPr>
              <w:t>质保期内，中标人应提供</w:t>
            </w:r>
            <w:r>
              <w:rPr>
                <w:color w:val="000000"/>
              </w:rPr>
              <w:t>7*24</w:t>
            </w:r>
            <w:r>
              <w:rPr>
                <w:rFonts w:ascii="宋体" w:cs="宋体" w:hint="eastAsia"/>
                <w:color w:val="000000"/>
              </w:rPr>
              <w:t>小时技术支持</w:t>
            </w:r>
            <w:r>
              <w:rPr>
                <w:rFonts w:cs="宋体" w:hint="eastAsia"/>
                <w:color w:val="000000"/>
              </w:rPr>
              <w:t>，</w:t>
            </w:r>
            <w:r>
              <w:rPr>
                <w:rFonts w:ascii="宋体" w:cs="宋体" w:hint="eastAsia"/>
                <w:color w:val="000000"/>
              </w:rPr>
              <w:t>如发生严重系统故障（如系统瘫痪、性能急剧下降等重大事故），应增派支持人员在</w:t>
            </w:r>
            <w:r>
              <w:rPr>
                <w:color w:val="000000"/>
              </w:rPr>
              <w:t>2</w:t>
            </w:r>
            <w:r>
              <w:rPr>
                <w:rFonts w:ascii="宋体" w:cs="宋体" w:hint="eastAsia"/>
                <w:color w:val="000000"/>
              </w:rPr>
              <w:t>小时内到达现场，并采取相应措施，直至问题解决。</w:t>
            </w:r>
          </w:p>
          <w:p>
            <w:pPr>
              <w:pStyle w:val="10912"/>
              <w:ind w:firstLine="480" w:firstLineChars="200"/>
              <w:rPr>
                <w:rFonts w:ascii="宋体" w:cs="Times New Roman"/>
              </w:rPr>
            </w:pPr>
            <w:r>
              <w:rPr>
                <w:rFonts w:ascii="宋体" w:cs="宋体" w:hint="eastAsia"/>
                <w:color w:val="000000"/>
              </w:rPr>
              <w:t>应提供售后服务方案，包括售后服务内容、服务响应时间及方式、应急措施以及组织机构、在质保期内建设单位需要对功能进行调整的处理方法、质保期外服务方案及报价等内容。</w:t>
            </w:r>
          </w:p>
        </w:tc>
        <w:tc>
          <w:tcPr>
            <w:tcW w:w="1685" w:type="dxa"/>
            <w:vAlign w:val="center"/>
          </w:tcPr>
          <w:p>
            <w:pPr>
              <w:pStyle w:val="10912"/>
              <w:ind w:firstLine="0"/>
              <w:jc w:val="left"/>
              <w:rPr>
                <w:rFonts w:ascii="宋体" w:cs="Times New Roman"/>
              </w:rPr>
            </w:pPr>
            <w:r>
              <w:rPr>
                <w:rFonts w:ascii="宋体" w:cs="宋体" w:hint="eastAsia"/>
              </w:rPr>
              <w:t>是，提供《承诺函》并加盖投标人公章</w:t>
            </w:r>
          </w:p>
        </w:tc>
      </w:tr>
      <w:tr>
        <w:tblPrEx>
          <w:tblW w:w="8519" w:type="dxa"/>
          <w:jc w:val="left"/>
          <w:tblInd w:w="-106" w:type="dxa"/>
          <w:tblLayout w:type="fixed"/>
          <w:tblCellMar>
            <w:top w:w="0" w:type="dxa"/>
            <w:left w:w="108" w:type="dxa"/>
            <w:bottom w:w="0" w:type="dxa"/>
            <w:right w:w="108" w:type="dxa"/>
          </w:tblCellMar>
        </w:tblPrEx>
        <w:trPr>
          <w:trHeight w:val="1134"/>
          <w:jc w:val="left"/>
        </w:trPr>
        <w:tc>
          <w:tcPr>
            <w:tcW w:w="808" w:type="dxa"/>
            <w:vAlign w:val="center"/>
          </w:tcPr>
          <w:p>
            <w:pPr>
              <w:pStyle w:val="10912"/>
              <w:ind w:firstLine="0"/>
              <w:jc w:val="center"/>
              <w:rPr>
                <w:rFonts w:ascii="宋体" w:cs="宋体"/>
              </w:rPr>
            </w:pPr>
            <w:r>
              <w:rPr>
                <w:rFonts w:ascii="宋体" w:cs="宋体"/>
              </w:rPr>
              <w:t>4</w:t>
            </w:r>
          </w:p>
        </w:tc>
        <w:tc>
          <w:tcPr>
            <w:tcW w:w="1140" w:type="dxa"/>
            <w:vAlign w:val="center"/>
          </w:tcPr>
          <w:p>
            <w:pPr>
              <w:pStyle w:val="10912"/>
              <w:ind w:firstLine="0"/>
              <w:jc w:val="center"/>
              <w:rPr>
                <w:rFonts w:ascii="宋体" w:cs="Times New Roman"/>
              </w:rPr>
            </w:pPr>
            <w:r>
              <w:rPr>
                <w:rFonts w:ascii="宋体" w:cs="宋体" w:hint="eastAsia"/>
              </w:rPr>
              <w:t>软件制造商服务标准</w:t>
            </w:r>
          </w:p>
        </w:tc>
        <w:tc>
          <w:tcPr>
            <w:tcW w:w="1196" w:type="dxa"/>
            <w:vAlign w:val="center"/>
          </w:tcPr>
          <w:p>
            <w:pPr>
              <w:pStyle w:val="10912"/>
              <w:ind w:firstLine="0"/>
              <w:jc w:val="center"/>
              <w:rPr>
                <w:rFonts w:ascii="宋体" w:cs="Times New Roman"/>
              </w:rPr>
            </w:pPr>
            <w:bookmarkStart w:id="28" w:name="_GoBack"/>
            <w:bookmarkEnd w:id="28"/>
          </w:p>
        </w:tc>
        <w:tc>
          <w:tcPr>
            <w:tcW w:w="3690" w:type="dxa"/>
          </w:tcPr>
          <w:p>
            <w:pPr>
              <w:pStyle w:val="10912"/>
              <w:ind w:firstLine="480" w:firstLineChars="200"/>
              <w:rPr>
                <w:rFonts w:ascii="宋体" w:cs="Times New Roman"/>
              </w:rPr>
            </w:pPr>
            <w:r>
              <w:rPr>
                <w:rFonts w:cs="宋体" w:hint="eastAsia"/>
                <w:color w:val="000000"/>
              </w:rPr>
              <w:t>无。</w:t>
            </w:r>
          </w:p>
        </w:tc>
        <w:tc>
          <w:tcPr>
            <w:tcW w:w="1685" w:type="dxa"/>
            <w:vAlign w:val="center"/>
          </w:tcPr>
          <w:p>
            <w:pPr>
              <w:pStyle w:val="10912"/>
              <w:rPr>
                <w:rFonts w:ascii="宋体" w:cs="Times New Roman"/>
              </w:rPr>
            </w:pPr>
            <w:r>
              <w:rPr>
                <w:rFonts w:ascii="宋体" w:cs="宋体" w:hint="eastAsia"/>
              </w:rPr>
              <w:t>否</w:t>
            </w:r>
          </w:p>
        </w:tc>
      </w:tr>
      <w:tr>
        <w:tblPrEx>
          <w:tblW w:w="8519" w:type="dxa"/>
          <w:jc w:val="left"/>
          <w:tblInd w:w="-106" w:type="dxa"/>
          <w:tblLayout w:type="fixed"/>
          <w:tblCellMar>
            <w:top w:w="0" w:type="dxa"/>
            <w:left w:w="108" w:type="dxa"/>
            <w:bottom w:w="0" w:type="dxa"/>
            <w:right w:w="108" w:type="dxa"/>
          </w:tblCellMar>
        </w:tblPrEx>
        <w:trPr>
          <w:trHeight w:val="1134"/>
          <w:jc w:val="left"/>
        </w:trPr>
        <w:tc>
          <w:tcPr>
            <w:tcW w:w="808" w:type="dxa"/>
            <w:vAlign w:val="center"/>
          </w:tcPr>
          <w:p>
            <w:pPr>
              <w:pStyle w:val="10912"/>
              <w:ind w:firstLine="0"/>
              <w:jc w:val="center"/>
              <w:rPr>
                <w:rFonts w:ascii="宋体" w:cs="宋体"/>
              </w:rPr>
            </w:pPr>
            <w:r>
              <w:rPr>
                <w:rFonts w:ascii="宋体" w:cs="宋体"/>
              </w:rPr>
              <w:t>5</w:t>
            </w:r>
          </w:p>
        </w:tc>
        <w:tc>
          <w:tcPr>
            <w:tcW w:w="1140" w:type="dxa"/>
            <w:vAlign w:val="center"/>
          </w:tcPr>
          <w:p>
            <w:pPr>
              <w:pStyle w:val="10912"/>
              <w:ind w:firstLine="0"/>
              <w:jc w:val="center"/>
              <w:rPr>
                <w:rFonts w:ascii="宋体" w:cs="Times New Roman"/>
              </w:rPr>
            </w:pPr>
            <w:r>
              <w:rPr>
                <w:rFonts w:ascii="宋体" w:cs="宋体" w:hint="eastAsia"/>
              </w:rPr>
              <w:t>人员资格标准</w:t>
            </w:r>
          </w:p>
        </w:tc>
        <w:tc>
          <w:tcPr>
            <w:tcW w:w="1196" w:type="dxa"/>
            <w:vAlign w:val="center"/>
          </w:tcPr>
          <w:p>
            <w:pPr>
              <w:pStyle w:val="10912"/>
              <w:ind w:firstLine="0"/>
              <w:jc w:val="center"/>
              <w:rPr>
                <w:rFonts w:ascii="宋体" w:cs="Times New Roman"/>
              </w:rPr>
            </w:pPr>
          </w:p>
        </w:tc>
        <w:tc>
          <w:tcPr>
            <w:tcW w:w="3690" w:type="dxa"/>
          </w:tcPr>
          <w:p>
            <w:pPr>
              <w:pStyle w:val="10912"/>
              <w:ind w:firstLine="480" w:firstLineChars="200"/>
              <w:rPr>
                <w:rFonts w:cs="Times New Roman"/>
                <w:color w:val="000000"/>
              </w:rPr>
            </w:pPr>
            <w:r>
              <w:rPr>
                <w:rFonts w:cs="宋体" w:hint="eastAsia"/>
                <w:color w:val="000000"/>
              </w:rPr>
              <w:t>人员配置要求：</w:t>
            </w:r>
          </w:p>
          <w:p>
            <w:pPr>
              <w:pStyle w:val="10912"/>
              <w:ind w:firstLine="480" w:firstLineChars="200"/>
              <w:rPr>
                <w:rFonts w:cs="Times New Roman"/>
                <w:color w:val="000000"/>
              </w:rPr>
            </w:pPr>
            <w:r>
              <w:rPr>
                <w:rFonts w:cs="宋体" w:hint="eastAsia"/>
                <w:color w:val="000000"/>
              </w:rPr>
              <w:t>项目组成员及角色设置合理，提供详细的人员组成名单和职责划分，该项目团队中，应包含项目经理、设计工程师、需求工程师、研发工程师、测试工程师、运维工程师。研发工程师和测试工程师互不兼职。</w:t>
            </w:r>
          </w:p>
          <w:p>
            <w:pPr>
              <w:pStyle w:val="10912"/>
              <w:ind w:firstLine="480" w:firstLineChars="200"/>
              <w:rPr>
                <w:rFonts w:cs="Times New Roman"/>
                <w:color w:val="000000"/>
              </w:rPr>
            </w:pPr>
            <w:r>
              <w:rPr>
                <w:color w:val="000000"/>
              </w:rPr>
              <w:t>1</w:t>
            </w:r>
            <w:r>
              <w:rPr>
                <w:rFonts w:cs="宋体" w:hint="eastAsia"/>
                <w:color w:val="000000"/>
              </w:rPr>
              <w:t>、项目经理</w:t>
            </w:r>
          </w:p>
          <w:p>
            <w:pPr>
              <w:pStyle w:val="10912"/>
              <w:ind w:firstLine="480" w:firstLineChars="200"/>
              <w:rPr>
                <w:rFonts w:cs="Times New Roman"/>
                <w:color w:val="000000"/>
              </w:rPr>
            </w:pPr>
            <w:r>
              <w:rPr>
                <w:color w:val="000000"/>
              </w:rPr>
              <w:t>1</w:t>
            </w:r>
            <w:r>
              <w:rPr>
                <w:rFonts w:cs="宋体" w:hint="eastAsia"/>
                <w:color w:val="000000"/>
              </w:rPr>
              <w:t>人；</w:t>
            </w:r>
          </w:p>
          <w:p>
            <w:pPr>
              <w:pStyle w:val="10912"/>
              <w:ind w:firstLine="480" w:firstLineChars="200"/>
              <w:rPr>
                <w:rFonts w:cs="Times New Roman"/>
                <w:color w:val="000000"/>
              </w:rPr>
            </w:pPr>
            <w:r>
              <w:rPr>
                <w:rFonts w:cs="宋体" w:hint="eastAsia"/>
                <w:color w:val="000000"/>
              </w:rPr>
              <w:t>具有</w:t>
            </w:r>
            <w:r>
              <w:rPr>
                <w:color w:val="000000"/>
              </w:rPr>
              <w:t>10</w:t>
            </w:r>
            <w:r>
              <w:rPr>
                <w:rFonts w:cs="宋体" w:hint="eastAsia"/>
                <w:color w:val="000000"/>
              </w:rPr>
              <w:t>年及以上信息化系统建设项目开发及管理经验，能够与用户进行良好的沟通，担任同等角色；</w:t>
            </w:r>
          </w:p>
          <w:p>
            <w:pPr>
              <w:pStyle w:val="10912"/>
              <w:ind w:firstLine="480" w:firstLineChars="200"/>
              <w:rPr>
                <w:rFonts w:cs="Times New Roman"/>
                <w:color w:val="000000"/>
              </w:rPr>
            </w:pPr>
            <w:r>
              <w:rPr>
                <w:rFonts w:cs="宋体" w:hint="eastAsia"/>
                <w:color w:val="000000"/>
              </w:rPr>
              <w:t>具备良好的团队协作精神，能利用自身技术能力提升团队整体研发效率，提高团队影响力。</w:t>
            </w:r>
          </w:p>
          <w:p>
            <w:pPr>
              <w:pStyle w:val="10912"/>
              <w:ind w:firstLine="480" w:firstLineChars="200"/>
              <w:rPr>
                <w:rFonts w:cs="Times New Roman"/>
                <w:color w:val="000000"/>
              </w:rPr>
            </w:pPr>
            <w:r>
              <w:rPr>
                <w:rFonts w:cs="宋体" w:hint="eastAsia"/>
                <w:color w:val="000000"/>
              </w:rPr>
              <w:t>注：提供相关证明材料。</w:t>
            </w:r>
          </w:p>
          <w:p>
            <w:pPr>
              <w:pStyle w:val="10912"/>
              <w:ind w:firstLine="480" w:firstLineChars="200"/>
              <w:rPr>
                <w:rFonts w:cs="Times New Roman"/>
                <w:color w:val="000000"/>
              </w:rPr>
            </w:pPr>
            <w:r>
              <w:rPr>
                <w:color w:val="000000"/>
              </w:rPr>
              <w:t>2</w:t>
            </w:r>
            <w:r>
              <w:rPr>
                <w:rFonts w:cs="宋体" w:hint="eastAsia"/>
                <w:color w:val="000000"/>
              </w:rPr>
              <w:t>、设计工程师</w:t>
            </w:r>
          </w:p>
          <w:p>
            <w:pPr>
              <w:pStyle w:val="10912"/>
              <w:ind w:firstLine="480" w:firstLineChars="200"/>
              <w:rPr>
                <w:rFonts w:cs="Times New Roman"/>
                <w:color w:val="000000"/>
              </w:rPr>
            </w:pPr>
            <w:r>
              <w:rPr>
                <w:rFonts w:cs="宋体" w:hint="eastAsia"/>
                <w:color w:val="000000"/>
              </w:rPr>
              <w:t>不少于</w:t>
            </w:r>
            <w:r>
              <w:rPr>
                <w:color w:val="000000"/>
              </w:rPr>
              <w:t>1</w:t>
            </w:r>
            <w:r>
              <w:rPr>
                <w:rFonts w:cs="宋体" w:hint="eastAsia"/>
                <w:color w:val="000000"/>
              </w:rPr>
              <w:t>人；</w:t>
            </w:r>
          </w:p>
          <w:p>
            <w:pPr>
              <w:pStyle w:val="10912"/>
              <w:ind w:firstLine="480" w:firstLineChars="200"/>
              <w:rPr>
                <w:rFonts w:cs="Times New Roman"/>
                <w:color w:val="000000"/>
              </w:rPr>
            </w:pPr>
            <w:r>
              <w:rPr>
                <w:rFonts w:cs="宋体" w:hint="eastAsia"/>
                <w:color w:val="000000"/>
              </w:rPr>
              <w:t>精通</w:t>
            </w:r>
            <w:r>
              <w:rPr>
                <w:color w:val="000000"/>
              </w:rPr>
              <w:t>Java</w:t>
            </w:r>
            <w:r>
              <w:rPr>
                <w:rFonts w:cs="宋体" w:hint="eastAsia"/>
                <w:color w:val="000000"/>
              </w:rPr>
              <w:t>语言，从事</w:t>
            </w:r>
            <w:r>
              <w:rPr>
                <w:color w:val="000000"/>
              </w:rPr>
              <w:t>Java</w:t>
            </w:r>
            <w:r>
              <w:rPr>
                <w:rFonts w:cs="宋体" w:hint="eastAsia"/>
                <w:color w:val="000000"/>
              </w:rPr>
              <w:t>应用系统软件开发</w:t>
            </w:r>
            <w:r>
              <w:rPr>
                <w:color w:val="000000"/>
              </w:rPr>
              <w:t>5</w:t>
            </w:r>
            <w:r>
              <w:rPr>
                <w:rFonts w:cs="宋体" w:hint="eastAsia"/>
                <w:color w:val="000000"/>
              </w:rPr>
              <w:t>年以上，有相关信息系统建设或维护经验，担任同等角色；</w:t>
            </w:r>
          </w:p>
          <w:p>
            <w:pPr>
              <w:pStyle w:val="10912"/>
              <w:ind w:firstLine="480" w:firstLineChars="200"/>
              <w:rPr>
                <w:rFonts w:cs="Times New Roman"/>
                <w:color w:val="000000"/>
              </w:rPr>
            </w:pPr>
            <w:r>
              <w:rPr>
                <w:rFonts w:cs="宋体" w:hint="eastAsia"/>
                <w:color w:val="000000"/>
              </w:rPr>
              <w:t>精通常用开源框架，精通</w:t>
            </w:r>
            <w:r>
              <w:rPr>
                <w:color w:val="000000"/>
              </w:rPr>
              <w:t>IBATIS</w:t>
            </w:r>
            <w:r>
              <w:rPr>
                <w:rFonts w:cs="宋体" w:hint="eastAsia"/>
                <w:color w:val="000000"/>
              </w:rPr>
              <w:t>、</w:t>
            </w:r>
            <w:r>
              <w:rPr>
                <w:color w:val="000000"/>
              </w:rPr>
              <w:t>Mybatis</w:t>
            </w:r>
            <w:r>
              <w:rPr>
                <w:rFonts w:cs="宋体" w:hint="eastAsia"/>
                <w:color w:val="000000"/>
              </w:rPr>
              <w:t>等</w:t>
            </w:r>
            <w:r>
              <w:rPr>
                <w:color w:val="000000"/>
              </w:rPr>
              <w:t>ORM</w:t>
            </w:r>
            <w:r>
              <w:rPr>
                <w:rFonts w:cs="宋体" w:hint="eastAsia"/>
                <w:color w:val="000000"/>
              </w:rPr>
              <w:t>框架；熟练使用</w:t>
            </w:r>
            <w:r>
              <w:rPr>
                <w:color w:val="000000"/>
              </w:rPr>
              <w:t>SQL</w:t>
            </w:r>
            <w:r>
              <w:rPr>
                <w:rFonts w:cs="宋体" w:hint="eastAsia"/>
                <w:color w:val="000000"/>
              </w:rPr>
              <w:t>语句，精通数据库及</w:t>
            </w:r>
            <w:r>
              <w:rPr>
                <w:color w:val="000000"/>
              </w:rPr>
              <w:t>SQL</w:t>
            </w:r>
            <w:r>
              <w:rPr>
                <w:rFonts w:cs="宋体" w:hint="eastAsia"/>
                <w:color w:val="000000"/>
              </w:rPr>
              <w:t>调优；熟悉前端技术和常用前端框架，对前端工程化与模块化开发有一定了解；</w:t>
            </w:r>
          </w:p>
          <w:p>
            <w:pPr>
              <w:pStyle w:val="10912"/>
              <w:ind w:firstLine="480" w:firstLineChars="200"/>
              <w:rPr>
                <w:rFonts w:cs="Times New Roman"/>
                <w:color w:val="000000"/>
              </w:rPr>
            </w:pPr>
            <w:r>
              <w:rPr>
                <w:rFonts w:cs="宋体" w:hint="eastAsia"/>
                <w:color w:val="000000"/>
              </w:rPr>
              <w:t>具备系统架构设计能力、项目实施能力，能够与用户进行良好的沟通；具备良好的编程习惯、文档写作及管理能力。</w:t>
            </w:r>
          </w:p>
          <w:p>
            <w:pPr>
              <w:pStyle w:val="10912"/>
              <w:ind w:firstLine="480" w:firstLineChars="200"/>
              <w:rPr>
                <w:rFonts w:cs="Times New Roman"/>
                <w:color w:val="000000"/>
              </w:rPr>
            </w:pPr>
            <w:r>
              <w:rPr>
                <w:color w:val="000000"/>
              </w:rPr>
              <w:t>3</w:t>
            </w:r>
            <w:r>
              <w:rPr>
                <w:rFonts w:cs="宋体" w:hint="eastAsia"/>
                <w:color w:val="000000"/>
              </w:rPr>
              <w:t>、需求工程师</w:t>
            </w:r>
          </w:p>
          <w:p>
            <w:pPr>
              <w:pStyle w:val="10912"/>
              <w:ind w:firstLine="480" w:firstLineChars="200"/>
              <w:rPr>
                <w:rFonts w:cs="Times New Roman"/>
                <w:color w:val="000000"/>
              </w:rPr>
            </w:pPr>
            <w:r>
              <w:rPr>
                <w:rFonts w:cs="宋体" w:hint="eastAsia"/>
                <w:color w:val="000000"/>
              </w:rPr>
              <w:t>不少于</w:t>
            </w:r>
            <w:r>
              <w:rPr>
                <w:color w:val="000000"/>
              </w:rPr>
              <w:t>1</w:t>
            </w:r>
            <w:r>
              <w:rPr>
                <w:rFonts w:cs="宋体" w:hint="eastAsia"/>
                <w:color w:val="000000"/>
              </w:rPr>
              <w:t>人；</w:t>
            </w:r>
          </w:p>
          <w:p>
            <w:pPr>
              <w:pStyle w:val="10912"/>
              <w:ind w:firstLine="480" w:firstLineChars="200"/>
              <w:rPr>
                <w:rFonts w:cs="Times New Roman"/>
                <w:color w:val="000000"/>
              </w:rPr>
            </w:pPr>
            <w:r>
              <w:rPr>
                <w:rFonts w:cs="宋体" w:hint="eastAsia"/>
                <w:color w:val="000000"/>
              </w:rPr>
              <w:t>具备软件需求分析能力、流程设计能力，需具有</w:t>
            </w:r>
            <w:r>
              <w:rPr>
                <w:color w:val="000000"/>
              </w:rPr>
              <w:t>3</w:t>
            </w:r>
            <w:r>
              <w:rPr>
                <w:rFonts w:cs="宋体" w:hint="eastAsia"/>
                <w:color w:val="000000"/>
              </w:rPr>
              <w:t>年（含）以上信息化系统建设项目需求开发经验；</w:t>
            </w:r>
          </w:p>
          <w:p>
            <w:pPr>
              <w:pStyle w:val="10912"/>
              <w:ind w:firstLine="480" w:firstLineChars="200"/>
              <w:rPr>
                <w:rFonts w:cs="Times New Roman"/>
                <w:color w:val="000000"/>
              </w:rPr>
            </w:pPr>
            <w:r>
              <w:rPr>
                <w:rFonts w:cs="宋体" w:hint="eastAsia"/>
                <w:color w:val="000000"/>
              </w:rPr>
              <w:t>具备良好的编程习惯、文档写作及管理能力；具备良好的团队协作精神。</w:t>
            </w:r>
          </w:p>
          <w:p>
            <w:pPr>
              <w:pStyle w:val="10912"/>
              <w:ind w:firstLine="480" w:firstLineChars="200"/>
              <w:rPr>
                <w:rFonts w:cs="Times New Roman"/>
                <w:color w:val="000000"/>
              </w:rPr>
            </w:pPr>
            <w:r>
              <w:rPr>
                <w:color w:val="000000"/>
              </w:rPr>
              <w:t>4</w:t>
            </w:r>
            <w:r>
              <w:rPr>
                <w:rFonts w:cs="宋体" w:hint="eastAsia"/>
                <w:color w:val="000000"/>
              </w:rPr>
              <w:t>、研发工程师（驻场开发）：</w:t>
            </w:r>
          </w:p>
          <w:p>
            <w:pPr>
              <w:pStyle w:val="10912"/>
              <w:ind w:firstLine="480" w:firstLineChars="200"/>
              <w:rPr>
                <w:rFonts w:cs="Times New Roman"/>
                <w:color w:val="000000"/>
              </w:rPr>
            </w:pPr>
            <w:r>
              <w:rPr>
                <w:rFonts w:cs="宋体" w:hint="eastAsia"/>
                <w:color w:val="000000"/>
              </w:rPr>
              <w:t>不少于</w:t>
            </w:r>
            <w:r>
              <w:rPr>
                <w:color w:val="000000"/>
              </w:rPr>
              <w:t>4</w:t>
            </w:r>
            <w:r>
              <w:rPr>
                <w:rFonts w:cs="宋体" w:hint="eastAsia"/>
                <w:color w:val="000000"/>
              </w:rPr>
              <w:t>人；</w:t>
            </w:r>
          </w:p>
          <w:p>
            <w:pPr>
              <w:pStyle w:val="10912"/>
              <w:ind w:firstLine="480" w:firstLineChars="200"/>
              <w:rPr>
                <w:rFonts w:cs="Times New Roman"/>
                <w:color w:val="000000"/>
              </w:rPr>
            </w:pPr>
            <w:r>
              <w:rPr>
                <w:rFonts w:cs="宋体" w:hint="eastAsia"/>
                <w:color w:val="000000"/>
              </w:rPr>
              <w:t>精通</w:t>
            </w:r>
            <w:r>
              <w:rPr>
                <w:color w:val="000000"/>
              </w:rPr>
              <w:t>Java</w:t>
            </w:r>
            <w:r>
              <w:rPr>
                <w:rFonts w:cs="宋体" w:hint="eastAsia"/>
                <w:color w:val="000000"/>
              </w:rPr>
              <w:t>语言，从事</w:t>
            </w:r>
            <w:r>
              <w:rPr>
                <w:color w:val="000000"/>
              </w:rPr>
              <w:t>Java</w:t>
            </w:r>
            <w:r>
              <w:rPr>
                <w:rFonts w:cs="宋体" w:hint="eastAsia"/>
                <w:color w:val="000000"/>
              </w:rPr>
              <w:t>应用系统软件开发</w:t>
            </w:r>
            <w:r>
              <w:rPr>
                <w:color w:val="000000"/>
              </w:rPr>
              <w:t>3</w:t>
            </w:r>
            <w:r>
              <w:rPr>
                <w:rFonts w:cs="宋体" w:hint="eastAsia"/>
                <w:color w:val="000000"/>
              </w:rPr>
              <w:t>年以上，具有</w:t>
            </w:r>
            <w:r>
              <w:rPr>
                <w:color w:val="000000"/>
              </w:rPr>
              <w:t>3</w:t>
            </w:r>
            <w:r>
              <w:rPr>
                <w:rFonts w:cs="宋体" w:hint="eastAsia"/>
                <w:color w:val="000000"/>
              </w:rPr>
              <w:t>年（含）以上信息化系统建设项目开发经验。</w:t>
            </w:r>
          </w:p>
          <w:p>
            <w:pPr>
              <w:pStyle w:val="10912"/>
              <w:ind w:firstLine="480" w:firstLineChars="200"/>
              <w:rPr>
                <w:rFonts w:cs="Times New Roman"/>
                <w:color w:val="000000"/>
              </w:rPr>
            </w:pPr>
            <w:r>
              <w:rPr>
                <w:rFonts w:cs="宋体" w:hint="eastAsia"/>
                <w:color w:val="000000"/>
              </w:rPr>
              <w:t>精通常用开源框架，精通</w:t>
            </w:r>
            <w:r>
              <w:rPr>
                <w:color w:val="000000"/>
              </w:rPr>
              <w:t>IBATIS</w:t>
            </w:r>
            <w:r>
              <w:rPr>
                <w:rFonts w:cs="宋体" w:hint="eastAsia"/>
                <w:color w:val="000000"/>
              </w:rPr>
              <w:t>、</w:t>
            </w:r>
            <w:r>
              <w:rPr>
                <w:color w:val="000000"/>
              </w:rPr>
              <w:t>Mybatis</w:t>
            </w:r>
            <w:r>
              <w:rPr>
                <w:rFonts w:cs="宋体" w:hint="eastAsia"/>
                <w:color w:val="000000"/>
              </w:rPr>
              <w:t>等</w:t>
            </w:r>
            <w:r>
              <w:rPr>
                <w:color w:val="000000"/>
              </w:rPr>
              <w:t>ORM</w:t>
            </w:r>
            <w:r>
              <w:rPr>
                <w:rFonts w:cs="宋体" w:hint="eastAsia"/>
                <w:color w:val="000000"/>
              </w:rPr>
              <w:t>框架；熟练使用</w:t>
            </w:r>
            <w:r>
              <w:rPr>
                <w:color w:val="000000"/>
              </w:rPr>
              <w:t>SQL</w:t>
            </w:r>
            <w:r>
              <w:rPr>
                <w:rFonts w:cs="宋体" w:hint="eastAsia"/>
                <w:color w:val="000000"/>
              </w:rPr>
              <w:t>语句，熟悉</w:t>
            </w:r>
            <w:r>
              <w:rPr>
                <w:color w:val="000000"/>
              </w:rPr>
              <w:t>Oracle</w:t>
            </w:r>
            <w:r>
              <w:rPr>
                <w:rFonts w:cs="宋体" w:hint="eastAsia"/>
                <w:color w:val="000000"/>
              </w:rPr>
              <w:t>数据库及</w:t>
            </w:r>
            <w:r>
              <w:rPr>
                <w:color w:val="000000"/>
              </w:rPr>
              <w:t>SQL</w:t>
            </w:r>
            <w:r>
              <w:rPr>
                <w:rFonts w:cs="宋体" w:hint="eastAsia"/>
                <w:color w:val="000000"/>
              </w:rPr>
              <w:t>调优；</w:t>
            </w:r>
          </w:p>
          <w:p>
            <w:pPr>
              <w:pStyle w:val="10912"/>
              <w:ind w:firstLine="480" w:firstLineChars="200"/>
              <w:rPr>
                <w:rFonts w:cs="Times New Roman"/>
                <w:color w:val="000000"/>
              </w:rPr>
            </w:pPr>
            <w:r>
              <w:rPr>
                <w:rFonts w:cs="宋体" w:hint="eastAsia"/>
                <w:color w:val="000000"/>
              </w:rPr>
              <w:t>具备良好的编程习惯、文档写作及管理能力；具备良好的团队协作精神。</w:t>
            </w:r>
          </w:p>
          <w:p>
            <w:pPr>
              <w:pStyle w:val="10912"/>
              <w:ind w:firstLine="480" w:firstLineChars="200"/>
              <w:rPr>
                <w:rFonts w:cs="Times New Roman"/>
                <w:color w:val="000000"/>
              </w:rPr>
            </w:pPr>
            <w:r>
              <w:rPr>
                <w:color w:val="000000"/>
              </w:rPr>
              <w:t>5</w:t>
            </w:r>
            <w:r>
              <w:rPr>
                <w:rFonts w:cs="宋体" w:hint="eastAsia"/>
                <w:color w:val="000000"/>
              </w:rPr>
              <w:t>、测试工程师（驻场测试）：</w:t>
            </w:r>
          </w:p>
          <w:p>
            <w:pPr>
              <w:pStyle w:val="10912"/>
              <w:ind w:firstLine="480" w:firstLineChars="200"/>
              <w:rPr>
                <w:rFonts w:cs="Times New Roman"/>
                <w:color w:val="000000"/>
              </w:rPr>
            </w:pPr>
            <w:r>
              <w:rPr>
                <w:rFonts w:cs="宋体" w:hint="eastAsia"/>
                <w:color w:val="000000"/>
              </w:rPr>
              <w:t>不少于</w:t>
            </w:r>
            <w:r>
              <w:rPr>
                <w:color w:val="000000"/>
              </w:rPr>
              <w:t>1</w:t>
            </w:r>
            <w:r>
              <w:rPr>
                <w:rFonts w:cs="宋体" w:hint="eastAsia"/>
                <w:color w:val="000000"/>
              </w:rPr>
              <w:t>人；</w:t>
            </w:r>
          </w:p>
          <w:p>
            <w:pPr>
              <w:pStyle w:val="10912"/>
              <w:ind w:firstLine="480" w:firstLineChars="200"/>
              <w:rPr>
                <w:rFonts w:cs="Times New Roman"/>
                <w:color w:val="000000"/>
              </w:rPr>
            </w:pPr>
            <w:r>
              <w:rPr>
                <w:rFonts w:cs="宋体" w:hint="eastAsia"/>
                <w:color w:val="000000"/>
              </w:rPr>
              <w:t>具备测试用例设计、测试执行、功能测试、性能测试的能力，需具有</w:t>
            </w:r>
            <w:r>
              <w:rPr>
                <w:color w:val="000000"/>
              </w:rPr>
              <w:t>3</w:t>
            </w:r>
            <w:r>
              <w:rPr>
                <w:rFonts w:cs="宋体" w:hint="eastAsia"/>
                <w:color w:val="000000"/>
              </w:rPr>
              <w:t>年（含）以上信息化系统建设项目测试经验；</w:t>
            </w:r>
          </w:p>
          <w:p>
            <w:pPr>
              <w:pStyle w:val="10912"/>
              <w:ind w:firstLine="480" w:firstLineChars="200"/>
              <w:rPr>
                <w:rFonts w:cs="Times New Roman"/>
                <w:color w:val="000000"/>
              </w:rPr>
            </w:pPr>
            <w:r>
              <w:rPr>
                <w:rFonts w:cs="宋体" w:hint="eastAsia"/>
                <w:color w:val="000000"/>
              </w:rPr>
              <w:t>熟练掌握缺陷管理工具的使用；熟练掌握数据库操作，能完成增删改查等操作；熟练掌握</w:t>
            </w:r>
            <w:r>
              <w:rPr>
                <w:color w:val="000000"/>
              </w:rPr>
              <w:t>linux</w:t>
            </w:r>
            <w:r>
              <w:rPr>
                <w:rFonts w:cs="宋体" w:hint="eastAsia"/>
                <w:color w:val="000000"/>
              </w:rPr>
              <w:t>基本命令；了解自动化测试框架，能编写相关自动化脚本；掌握接口测试和性能测试工具，如</w:t>
            </w:r>
            <w:r>
              <w:rPr>
                <w:color w:val="000000"/>
              </w:rPr>
              <w:t>postman</w:t>
            </w:r>
            <w:r>
              <w:rPr>
                <w:rFonts w:cs="宋体" w:hint="eastAsia"/>
                <w:color w:val="000000"/>
              </w:rPr>
              <w:t>、</w:t>
            </w:r>
            <w:r>
              <w:rPr>
                <w:color w:val="000000"/>
              </w:rPr>
              <w:t>jmeter</w:t>
            </w:r>
            <w:r>
              <w:rPr>
                <w:rFonts w:cs="宋体" w:hint="eastAsia"/>
                <w:color w:val="000000"/>
              </w:rPr>
              <w:t>等。</w:t>
            </w:r>
          </w:p>
          <w:p>
            <w:pPr>
              <w:pStyle w:val="10912"/>
              <w:ind w:firstLine="480" w:firstLineChars="200"/>
              <w:rPr>
                <w:rFonts w:cs="Times New Roman"/>
                <w:color w:val="000000"/>
              </w:rPr>
            </w:pPr>
            <w:r>
              <w:rPr>
                <w:color w:val="000000"/>
              </w:rPr>
              <w:t>6</w:t>
            </w:r>
            <w:r>
              <w:rPr>
                <w:rFonts w:cs="宋体" w:hint="eastAsia"/>
                <w:color w:val="000000"/>
              </w:rPr>
              <w:t>、运维工程师：</w:t>
            </w:r>
          </w:p>
          <w:p>
            <w:pPr>
              <w:pStyle w:val="10912"/>
              <w:ind w:firstLine="480" w:firstLineChars="200"/>
              <w:rPr>
                <w:rFonts w:cs="Times New Roman"/>
                <w:color w:val="000000"/>
              </w:rPr>
            </w:pPr>
            <w:r>
              <w:rPr>
                <w:rFonts w:cs="宋体" w:hint="eastAsia"/>
                <w:color w:val="000000"/>
              </w:rPr>
              <w:t>不少于</w:t>
            </w:r>
            <w:r>
              <w:rPr>
                <w:color w:val="000000"/>
              </w:rPr>
              <w:t>1</w:t>
            </w:r>
            <w:r>
              <w:rPr>
                <w:rFonts w:cs="宋体" w:hint="eastAsia"/>
                <w:color w:val="000000"/>
              </w:rPr>
              <w:t>人；</w:t>
            </w:r>
          </w:p>
          <w:p>
            <w:pPr>
              <w:pStyle w:val="10912"/>
              <w:ind w:firstLine="480" w:firstLineChars="200"/>
              <w:rPr>
                <w:rFonts w:cs="Times New Roman"/>
                <w:color w:val="000000"/>
              </w:rPr>
            </w:pPr>
            <w:r>
              <w:rPr>
                <w:rFonts w:cs="宋体" w:hint="eastAsia"/>
                <w:color w:val="000000"/>
              </w:rPr>
              <w:t>要求是参与过本项目实施的研发工程师。</w:t>
            </w:r>
          </w:p>
          <w:p>
            <w:pPr>
              <w:pStyle w:val="10912"/>
              <w:ind w:firstLine="480" w:firstLineChars="200"/>
              <w:rPr>
                <w:rFonts w:cs="Times New Roman"/>
                <w:color w:val="000000"/>
              </w:rPr>
            </w:pPr>
            <w:r>
              <w:rPr>
                <w:color w:val="000000"/>
              </w:rPr>
              <w:t>7</w:t>
            </w:r>
            <w:r>
              <w:rPr>
                <w:rFonts w:cs="宋体" w:hint="eastAsia"/>
                <w:color w:val="000000"/>
              </w:rPr>
              <w:t>、中国国际贸易单一窗口研发工程师（驻场开发）：</w:t>
            </w:r>
          </w:p>
          <w:p>
            <w:pPr>
              <w:pStyle w:val="10912"/>
              <w:ind w:firstLine="480" w:firstLineChars="200"/>
              <w:rPr>
                <w:rFonts w:cs="Times New Roman"/>
                <w:color w:val="000000"/>
              </w:rPr>
            </w:pPr>
            <w:r>
              <w:rPr>
                <w:color w:val="000000"/>
              </w:rPr>
              <w:t>1</w:t>
            </w:r>
            <w:r>
              <w:rPr>
                <w:rFonts w:cs="宋体" w:hint="eastAsia"/>
                <w:color w:val="000000"/>
              </w:rPr>
              <w:t>人；</w:t>
            </w:r>
          </w:p>
          <w:p>
            <w:pPr>
              <w:pStyle w:val="10912"/>
              <w:ind w:firstLine="480" w:firstLineChars="200"/>
              <w:rPr>
                <w:rFonts w:cs="Times New Roman"/>
                <w:color w:val="000000"/>
              </w:rPr>
            </w:pPr>
            <w:r>
              <w:rPr>
                <w:rFonts w:cs="宋体" w:hint="eastAsia"/>
                <w:color w:val="000000"/>
              </w:rPr>
              <w:t>精通</w:t>
            </w:r>
            <w:r>
              <w:rPr>
                <w:color w:val="000000"/>
              </w:rPr>
              <w:t>Java</w:t>
            </w:r>
            <w:r>
              <w:rPr>
                <w:rFonts w:cs="宋体" w:hint="eastAsia"/>
                <w:color w:val="000000"/>
              </w:rPr>
              <w:t>语言，从事</w:t>
            </w:r>
            <w:r>
              <w:rPr>
                <w:color w:val="000000"/>
              </w:rPr>
              <w:t>Java</w:t>
            </w:r>
            <w:r>
              <w:rPr>
                <w:rFonts w:cs="宋体" w:hint="eastAsia"/>
                <w:color w:val="000000"/>
              </w:rPr>
              <w:t>应用系统软件开发</w:t>
            </w:r>
            <w:r>
              <w:rPr>
                <w:color w:val="000000"/>
              </w:rPr>
              <w:t>3</w:t>
            </w:r>
            <w:r>
              <w:rPr>
                <w:rFonts w:cs="宋体" w:hint="eastAsia"/>
                <w:color w:val="000000"/>
              </w:rPr>
              <w:t>年以上，具有</w:t>
            </w:r>
            <w:r>
              <w:rPr>
                <w:color w:val="000000"/>
              </w:rPr>
              <w:t>3</w:t>
            </w:r>
            <w:r>
              <w:rPr>
                <w:rFonts w:cs="宋体" w:hint="eastAsia"/>
                <w:color w:val="000000"/>
              </w:rPr>
              <w:t>年（含）以上信息化系统建设项目开发经验。</w:t>
            </w:r>
          </w:p>
          <w:p>
            <w:pPr>
              <w:pStyle w:val="10912"/>
              <w:ind w:firstLine="480" w:firstLineChars="200"/>
              <w:rPr>
                <w:rFonts w:cs="Times New Roman"/>
                <w:color w:val="000000"/>
              </w:rPr>
            </w:pPr>
            <w:r>
              <w:rPr>
                <w:rFonts w:cs="宋体" w:hint="eastAsia"/>
                <w:color w:val="000000"/>
              </w:rPr>
              <w:t>精通</w:t>
            </w:r>
            <w:r>
              <w:rPr>
                <w:color w:val="000000"/>
              </w:rPr>
              <w:t>Spring</w:t>
            </w:r>
            <w:r>
              <w:rPr>
                <w:rFonts w:cs="宋体" w:hint="eastAsia"/>
                <w:color w:val="000000"/>
              </w:rPr>
              <w:t>等常用开源框架，精通</w:t>
            </w:r>
            <w:r>
              <w:rPr>
                <w:color w:val="000000"/>
              </w:rPr>
              <w:t>IBATIS</w:t>
            </w:r>
            <w:r>
              <w:rPr>
                <w:rFonts w:cs="宋体" w:hint="eastAsia"/>
                <w:color w:val="000000"/>
              </w:rPr>
              <w:t>（</w:t>
            </w:r>
            <w:r>
              <w:rPr>
                <w:color w:val="000000"/>
              </w:rPr>
              <w:t>Mybatis</w:t>
            </w:r>
            <w:r>
              <w:rPr>
                <w:rFonts w:cs="宋体" w:hint="eastAsia"/>
                <w:color w:val="000000"/>
              </w:rPr>
              <w:t>）等</w:t>
            </w:r>
            <w:r>
              <w:rPr>
                <w:color w:val="000000"/>
              </w:rPr>
              <w:t>ORM</w:t>
            </w:r>
            <w:r>
              <w:rPr>
                <w:rFonts w:cs="宋体" w:hint="eastAsia"/>
                <w:color w:val="000000"/>
              </w:rPr>
              <w:t>框架；熟练使用</w:t>
            </w:r>
            <w:r>
              <w:rPr>
                <w:color w:val="000000"/>
              </w:rPr>
              <w:t>SQL</w:t>
            </w:r>
            <w:r>
              <w:rPr>
                <w:rFonts w:cs="宋体" w:hint="eastAsia"/>
                <w:color w:val="000000"/>
              </w:rPr>
              <w:t>语句，熟悉</w:t>
            </w:r>
            <w:r>
              <w:rPr>
                <w:color w:val="000000"/>
              </w:rPr>
              <w:t>Oracle</w:t>
            </w:r>
            <w:r>
              <w:rPr>
                <w:rFonts w:cs="宋体" w:hint="eastAsia"/>
                <w:color w:val="000000"/>
              </w:rPr>
              <w:t>数据库及</w:t>
            </w:r>
            <w:r>
              <w:rPr>
                <w:color w:val="000000"/>
              </w:rPr>
              <w:t>SQL</w:t>
            </w:r>
            <w:r>
              <w:rPr>
                <w:rFonts w:cs="宋体" w:hint="eastAsia"/>
                <w:color w:val="000000"/>
              </w:rPr>
              <w:t>调优；</w:t>
            </w:r>
          </w:p>
          <w:p>
            <w:pPr>
              <w:pStyle w:val="10912"/>
              <w:ind w:firstLine="480" w:firstLineChars="200"/>
              <w:rPr>
                <w:rFonts w:cs="Times New Roman"/>
                <w:color w:val="000000"/>
              </w:rPr>
            </w:pPr>
            <w:r>
              <w:rPr>
                <w:rFonts w:cs="宋体" w:hint="eastAsia"/>
                <w:color w:val="000000"/>
              </w:rPr>
              <w:t>具备良好的编程习惯、文档写作能力；具备良好的团队协作精神。</w:t>
            </w:r>
          </w:p>
          <w:p>
            <w:pPr>
              <w:pStyle w:val="10912"/>
              <w:ind w:firstLine="480" w:firstLineChars="200"/>
              <w:rPr>
                <w:rFonts w:cs="Times New Roman"/>
                <w:color w:val="000000"/>
              </w:rPr>
            </w:pPr>
            <w:r>
              <w:rPr>
                <w:color w:val="000000"/>
              </w:rPr>
              <w:t>8</w:t>
            </w:r>
            <w:r>
              <w:rPr>
                <w:rFonts w:cs="宋体" w:hint="eastAsia"/>
                <w:color w:val="000000"/>
              </w:rPr>
              <w:t>、中国国际贸易单一窗口测试工程师（驻场测试）：</w:t>
            </w:r>
          </w:p>
          <w:p>
            <w:pPr>
              <w:pStyle w:val="10912"/>
              <w:ind w:firstLine="480" w:firstLineChars="200"/>
              <w:rPr>
                <w:rFonts w:cs="Times New Roman"/>
                <w:color w:val="000000"/>
              </w:rPr>
            </w:pPr>
            <w:r>
              <w:rPr>
                <w:color w:val="000000"/>
              </w:rPr>
              <w:t>1</w:t>
            </w:r>
            <w:r>
              <w:rPr>
                <w:rFonts w:cs="宋体" w:hint="eastAsia"/>
                <w:color w:val="000000"/>
              </w:rPr>
              <w:t>人；</w:t>
            </w:r>
          </w:p>
          <w:p>
            <w:pPr>
              <w:pStyle w:val="10912"/>
              <w:ind w:firstLine="480" w:firstLineChars="200"/>
              <w:rPr>
                <w:rFonts w:cs="Times New Roman"/>
                <w:color w:val="000000"/>
              </w:rPr>
            </w:pPr>
            <w:r>
              <w:rPr>
                <w:rFonts w:cs="宋体" w:hint="eastAsia"/>
                <w:color w:val="000000"/>
              </w:rPr>
              <w:t>具备测试用例设计、测试执行、功能测试、性能测试的能力，需具有</w:t>
            </w:r>
            <w:r>
              <w:rPr>
                <w:color w:val="000000"/>
              </w:rPr>
              <w:t>3</w:t>
            </w:r>
            <w:r>
              <w:rPr>
                <w:rFonts w:cs="宋体" w:hint="eastAsia"/>
                <w:color w:val="000000"/>
              </w:rPr>
              <w:t>年（含）以上信息化系统建设项目测试经验；</w:t>
            </w:r>
          </w:p>
          <w:p>
            <w:pPr>
              <w:pStyle w:val="10912"/>
              <w:ind w:firstLine="480" w:firstLineChars="200"/>
              <w:rPr>
                <w:rFonts w:cs="Times New Roman"/>
                <w:color w:val="000000"/>
              </w:rPr>
            </w:pPr>
            <w:r>
              <w:rPr>
                <w:rFonts w:cs="宋体" w:hint="eastAsia"/>
                <w:color w:val="000000"/>
              </w:rPr>
              <w:t>熟练掌握缺陷管理工具的使用；熟练掌握数据库操作，能完成增删改查等操作；熟练掌握</w:t>
            </w:r>
            <w:r>
              <w:rPr>
                <w:color w:val="000000"/>
              </w:rPr>
              <w:t>linux</w:t>
            </w:r>
            <w:r>
              <w:rPr>
                <w:rFonts w:cs="宋体" w:hint="eastAsia"/>
                <w:color w:val="000000"/>
              </w:rPr>
              <w:t>基本命令；了解自动化测试框架，能编写相关自动化脚本；掌握接口测试和性能测试工具，如</w:t>
            </w:r>
            <w:r>
              <w:rPr>
                <w:color w:val="000000"/>
              </w:rPr>
              <w:t>postman</w:t>
            </w:r>
            <w:r>
              <w:rPr>
                <w:rFonts w:cs="宋体" w:hint="eastAsia"/>
                <w:color w:val="000000"/>
              </w:rPr>
              <w:t>、</w:t>
            </w:r>
            <w:r>
              <w:rPr>
                <w:color w:val="000000"/>
              </w:rPr>
              <w:t>jmeter</w:t>
            </w:r>
            <w:r>
              <w:rPr>
                <w:rFonts w:cs="宋体" w:hint="eastAsia"/>
                <w:color w:val="000000"/>
              </w:rPr>
              <w:t>等。</w:t>
            </w:r>
          </w:p>
          <w:p>
            <w:pPr>
              <w:pStyle w:val="10912"/>
              <w:ind w:firstLine="480" w:firstLineChars="200"/>
              <w:rPr>
                <w:rFonts w:cs="Times New Roman"/>
                <w:color w:val="000000"/>
              </w:rPr>
            </w:pPr>
          </w:p>
          <w:p>
            <w:pPr>
              <w:pStyle w:val="10912"/>
              <w:ind w:firstLine="480" w:firstLineChars="200"/>
              <w:rPr>
                <w:rFonts w:cs="Times New Roman"/>
                <w:color w:val="000000"/>
              </w:rPr>
            </w:pPr>
            <w:r>
              <w:rPr>
                <w:rFonts w:cs="宋体" w:hint="eastAsia"/>
                <w:color w:val="000000"/>
              </w:rPr>
              <w:t>驻场前，采购人对投标人提供的中国国际贸易单一窗口服务人员进行面试，不满足上述要求的，投标人应提供备选人员，直至满足为止。</w:t>
            </w:r>
          </w:p>
        </w:tc>
        <w:tc>
          <w:tcPr>
            <w:tcW w:w="1685" w:type="dxa"/>
            <w:vAlign w:val="center"/>
          </w:tcPr>
          <w:p>
            <w:pPr>
              <w:pStyle w:val="10912"/>
              <w:rPr>
                <w:rFonts w:ascii="宋体" w:cs="Times New Roman"/>
              </w:rPr>
            </w:pPr>
            <w:r>
              <w:rPr>
                <w:rFonts w:ascii="宋体" w:cs="宋体"/>
              </w:rPr>
              <w:t>是，投标人应提供人员名单、人员简历、项目履历、在本项目中职责分工，并按人员提供距开标之日半年内任意一个月的社保证明。</w:t>
            </w:r>
          </w:p>
        </w:tc>
      </w:tr>
      <w:tr>
        <w:tblPrEx>
          <w:tblW w:w="8519" w:type="dxa"/>
          <w:jc w:val="left"/>
          <w:tblInd w:w="-106" w:type="dxa"/>
          <w:tblLayout w:type="fixed"/>
          <w:tblCellMar>
            <w:top w:w="0" w:type="dxa"/>
            <w:left w:w="108" w:type="dxa"/>
            <w:bottom w:w="0" w:type="dxa"/>
            <w:right w:w="108" w:type="dxa"/>
          </w:tblCellMar>
        </w:tblPrEx>
        <w:trPr>
          <w:trHeight w:val="1134"/>
          <w:jc w:val="left"/>
        </w:trPr>
        <w:tc>
          <w:tcPr>
            <w:tcW w:w="808" w:type="dxa"/>
            <w:vAlign w:val="center"/>
          </w:tcPr>
          <w:p>
            <w:pPr>
              <w:pStyle w:val="10912"/>
              <w:ind w:firstLine="0"/>
              <w:jc w:val="center"/>
              <w:rPr>
                <w:rFonts w:ascii="宋体" w:cs="宋体"/>
              </w:rPr>
            </w:pPr>
            <w:r>
              <w:rPr>
                <w:rFonts w:ascii="宋体" w:cs="宋体"/>
              </w:rPr>
              <w:t>6</w:t>
            </w:r>
          </w:p>
        </w:tc>
        <w:tc>
          <w:tcPr>
            <w:tcW w:w="1140" w:type="dxa"/>
            <w:vAlign w:val="center"/>
          </w:tcPr>
          <w:p>
            <w:pPr>
              <w:pStyle w:val="10912"/>
              <w:ind w:firstLine="0"/>
              <w:jc w:val="center"/>
              <w:rPr>
                <w:rFonts w:ascii="宋体" w:cs="Times New Roman"/>
              </w:rPr>
            </w:pPr>
            <w:r>
              <w:rPr>
                <w:rFonts w:ascii="宋体" w:cs="宋体" w:hint="eastAsia"/>
              </w:rPr>
              <w:t>服务网络标准</w:t>
            </w:r>
          </w:p>
        </w:tc>
        <w:tc>
          <w:tcPr>
            <w:tcW w:w="1196" w:type="dxa"/>
            <w:vAlign w:val="center"/>
          </w:tcPr>
          <w:p>
            <w:pPr>
              <w:pStyle w:val="10912"/>
              <w:ind w:firstLine="0"/>
              <w:jc w:val="center"/>
              <w:rPr>
                <w:rFonts w:ascii="宋体" w:cs="Times New Roman"/>
              </w:rPr>
            </w:pPr>
          </w:p>
        </w:tc>
        <w:tc>
          <w:tcPr>
            <w:tcW w:w="3690" w:type="dxa"/>
          </w:tcPr>
          <w:p>
            <w:pPr>
              <w:pStyle w:val="10912"/>
              <w:ind w:firstLine="480" w:firstLineChars="200"/>
              <w:rPr>
                <w:rFonts w:cs="Times New Roman"/>
                <w:color w:val="000000"/>
              </w:rPr>
            </w:pPr>
            <w:r>
              <w:rPr>
                <w:rFonts w:cs="宋体" w:hint="eastAsia"/>
                <w:color w:val="000000"/>
              </w:rPr>
              <w:t>在中国海关范围内提供运维服务。</w:t>
            </w:r>
          </w:p>
        </w:tc>
        <w:tc>
          <w:tcPr>
            <w:tcW w:w="1685" w:type="dxa"/>
            <w:vAlign w:val="center"/>
          </w:tcPr>
          <w:p>
            <w:pPr>
              <w:pStyle w:val="10912"/>
              <w:ind w:firstLine="0"/>
              <w:rPr>
                <w:rFonts w:ascii="宋体" w:cs="Times New Roman"/>
              </w:rPr>
            </w:pPr>
            <w:r>
              <w:rPr>
                <w:rFonts w:ascii="宋体" w:cs="宋体" w:hint="eastAsia"/>
              </w:rPr>
              <w:t>是，提供《承诺函》并加盖投标人公章。</w:t>
            </w:r>
          </w:p>
        </w:tc>
      </w:tr>
      <w:tr>
        <w:tblPrEx>
          <w:tblW w:w="8519" w:type="dxa"/>
          <w:jc w:val="left"/>
          <w:tblInd w:w="-106" w:type="dxa"/>
          <w:tblLayout w:type="fixed"/>
          <w:tblCellMar>
            <w:top w:w="0" w:type="dxa"/>
            <w:left w:w="108" w:type="dxa"/>
            <w:bottom w:w="0" w:type="dxa"/>
            <w:right w:w="108" w:type="dxa"/>
          </w:tblCellMar>
        </w:tblPrEx>
        <w:trPr>
          <w:trHeight w:val="1134"/>
          <w:jc w:val="left"/>
        </w:trPr>
        <w:tc>
          <w:tcPr>
            <w:tcW w:w="808" w:type="dxa"/>
            <w:vAlign w:val="center"/>
          </w:tcPr>
          <w:p>
            <w:pPr>
              <w:pStyle w:val="10912"/>
              <w:ind w:firstLine="0"/>
              <w:jc w:val="center"/>
              <w:rPr>
                <w:rFonts w:ascii="宋体" w:cs="宋体"/>
              </w:rPr>
            </w:pPr>
            <w:r>
              <w:rPr>
                <w:rFonts w:ascii="宋体" w:cs="宋体"/>
              </w:rPr>
              <w:t>7</w:t>
            </w:r>
          </w:p>
        </w:tc>
        <w:tc>
          <w:tcPr>
            <w:tcW w:w="1140" w:type="dxa"/>
            <w:vAlign w:val="center"/>
          </w:tcPr>
          <w:p>
            <w:pPr>
              <w:pStyle w:val="10912"/>
              <w:ind w:firstLine="0"/>
              <w:jc w:val="center"/>
              <w:rPr>
                <w:rFonts w:ascii="宋体" w:cs="Times New Roman"/>
              </w:rPr>
            </w:pPr>
            <w:r>
              <w:rPr>
                <w:rFonts w:ascii="宋体" w:cs="宋体" w:hint="eastAsia"/>
              </w:rPr>
              <w:t>培训标准</w:t>
            </w:r>
          </w:p>
        </w:tc>
        <w:tc>
          <w:tcPr>
            <w:tcW w:w="1196" w:type="dxa"/>
            <w:vAlign w:val="center"/>
          </w:tcPr>
          <w:p>
            <w:pPr>
              <w:pStyle w:val="10912"/>
              <w:ind w:firstLine="0"/>
              <w:jc w:val="center"/>
              <w:rPr>
                <w:rFonts w:ascii="宋体" w:cs="Times New Roman"/>
              </w:rPr>
            </w:pPr>
          </w:p>
        </w:tc>
        <w:tc>
          <w:tcPr>
            <w:tcW w:w="3690" w:type="dxa"/>
          </w:tcPr>
          <w:p>
            <w:pPr>
              <w:pStyle w:val="10912"/>
              <w:ind w:firstLine="480" w:firstLineChars="200"/>
              <w:rPr>
                <w:rFonts w:ascii="宋体" w:cs="Times New Roman"/>
                <w:spacing w:val="-4"/>
              </w:rPr>
            </w:pPr>
            <w:r>
              <w:rPr>
                <w:rFonts w:ascii="宋体" w:cs="宋体" w:hint="eastAsia"/>
                <w:spacing w:val="-4"/>
              </w:rPr>
              <w:t>投标人必须根据应用软件的功能和特点，充分考虑到海关应用人员实际水平，提出详细的培训方案，以达到应用管理人员能够独立管理投标人所提供的应用软件和日常的维护处理能力。</w:t>
            </w:r>
          </w:p>
          <w:p>
            <w:pPr>
              <w:pStyle w:val="10912"/>
              <w:ind w:firstLine="480" w:firstLineChars="200"/>
              <w:rPr>
                <w:rFonts w:ascii="宋体" w:cs="Times New Roman"/>
                <w:spacing w:val="-4"/>
              </w:rPr>
            </w:pPr>
            <w:r>
              <w:rPr>
                <w:rFonts w:ascii="宋体" w:cs="宋体" w:hint="eastAsia"/>
                <w:spacing w:val="-4"/>
              </w:rPr>
              <w:t>投标人根据采购人要求，分别列出全部产品及应用正常运行、管理和使用所需要的培训，包括培训的类别、培训人员与人数、培训课件、方式、时间等安排。根据采购人的培训要求，投标人需要承担培训方案、培训教材（纸质版和电子版）、师资力量及教师的交通、住宿、三餐的费用。</w:t>
            </w:r>
          </w:p>
        </w:tc>
        <w:tc>
          <w:tcPr>
            <w:tcW w:w="1685" w:type="dxa"/>
            <w:vAlign w:val="center"/>
          </w:tcPr>
          <w:p>
            <w:pPr>
              <w:pStyle w:val="10912"/>
              <w:rPr>
                <w:rFonts w:ascii="宋体" w:cs="Times New Roman"/>
              </w:rPr>
            </w:pPr>
            <w:r>
              <w:rPr>
                <w:rFonts w:ascii="宋体" w:cs="宋体" w:hint="eastAsia"/>
              </w:rPr>
              <w:t>否</w:t>
            </w:r>
          </w:p>
        </w:tc>
      </w:tr>
      <w:tr>
        <w:tblPrEx>
          <w:tblW w:w="8519" w:type="dxa"/>
          <w:jc w:val="left"/>
          <w:tblInd w:w="-106" w:type="dxa"/>
          <w:tblLayout w:type="fixed"/>
          <w:tblCellMar>
            <w:top w:w="0" w:type="dxa"/>
            <w:left w:w="108" w:type="dxa"/>
            <w:bottom w:w="0" w:type="dxa"/>
            <w:right w:w="108" w:type="dxa"/>
          </w:tblCellMar>
        </w:tblPrEx>
        <w:trPr>
          <w:trHeight w:val="1134"/>
          <w:jc w:val="left"/>
        </w:trPr>
        <w:tc>
          <w:tcPr>
            <w:tcW w:w="808" w:type="dxa"/>
            <w:vAlign w:val="center"/>
          </w:tcPr>
          <w:p>
            <w:pPr>
              <w:pStyle w:val="10912"/>
              <w:ind w:firstLine="0"/>
              <w:jc w:val="center"/>
              <w:rPr>
                <w:rFonts w:ascii="宋体" w:cs="宋体"/>
              </w:rPr>
            </w:pPr>
            <w:r>
              <w:rPr>
                <w:rFonts w:ascii="宋体" w:cs="宋体"/>
              </w:rPr>
              <w:t>8</w:t>
            </w:r>
          </w:p>
        </w:tc>
        <w:tc>
          <w:tcPr>
            <w:tcW w:w="1140" w:type="dxa"/>
            <w:vAlign w:val="center"/>
          </w:tcPr>
          <w:p>
            <w:pPr>
              <w:pStyle w:val="10912"/>
              <w:ind w:firstLine="0"/>
              <w:jc w:val="center"/>
              <w:rPr>
                <w:rFonts w:ascii="宋体" w:cs="Times New Roman"/>
              </w:rPr>
            </w:pPr>
            <w:r>
              <w:rPr>
                <w:rFonts w:ascii="宋体" w:cs="宋体" w:hint="eastAsia"/>
              </w:rPr>
              <w:t>集成标准</w:t>
            </w:r>
          </w:p>
        </w:tc>
        <w:tc>
          <w:tcPr>
            <w:tcW w:w="1196" w:type="dxa"/>
            <w:vAlign w:val="center"/>
          </w:tcPr>
          <w:p>
            <w:pPr>
              <w:pStyle w:val="10912"/>
              <w:ind w:firstLine="0"/>
              <w:jc w:val="center"/>
              <w:rPr>
                <w:rFonts w:ascii="宋体" w:cs="Times New Roman"/>
              </w:rPr>
            </w:pPr>
          </w:p>
        </w:tc>
        <w:tc>
          <w:tcPr>
            <w:tcW w:w="3690" w:type="dxa"/>
          </w:tcPr>
          <w:p>
            <w:pPr>
              <w:pStyle w:val="10912"/>
              <w:tabs>
                <w:tab w:val="left" w:pos="709"/>
              </w:tabs>
              <w:spacing w:line="440" w:lineRule="exact"/>
              <w:ind w:firstLine="464"/>
              <w:rPr>
                <w:rFonts w:ascii="宋体" w:cs="Times New Roman"/>
                <w:spacing w:val="-4"/>
              </w:rPr>
            </w:pPr>
            <w:r>
              <w:rPr>
                <w:rFonts w:ascii="宋体" w:cs="宋体" w:hint="eastAsia"/>
                <w:spacing w:val="-4"/>
              </w:rPr>
              <w:t>本项目应按照海关项目管理要求、技术要求、集成要求和方案编制要求开展实施集成工作，并接受和配合集成联调测试工作。</w:t>
            </w:r>
          </w:p>
          <w:p>
            <w:pPr>
              <w:pStyle w:val="10912"/>
              <w:tabs>
                <w:tab w:val="left" w:pos="709"/>
              </w:tabs>
              <w:spacing w:line="440" w:lineRule="exact"/>
              <w:ind w:firstLine="464"/>
              <w:rPr>
                <w:rFonts w:ascii="宋体" w:cs="Times New Roman"/>
              </w:rPr>
            </w:pPr>
            <w:r>
              <w:rPr>
                <w:rFonts w:ascii="宋体" w:cs="宋体" w:hint="eastAsia"/>
                <w:spacing w:val="-4"/>
              </w:rPr>
              <w:t>集成方式：主要集成方式为接口方式，包括数据接口和系统接口。</w:t>
            </w:r>
          </w:p>
        </w:tc>
        <w:tc>
          <w:tcPr>
            <w:tcW w:w="1685" w:type="dxa"/>
            <w:vAlign w:val="center"/>
          </w:tcPr>
          <w:p>
            <w:pPr>
              <w:pStyle w:val="10912"/>
              <w:ind w:firstLine="0"/>
              <w:rPr>
                <w:rFonts w:ascii="宋体" w:cs="Times New Roman"/>
              </w:rPr>
            </w:pPr>
            <w:r>
              <w:rPr>
                <w:rFonts w:ascii="宋体" w:cs="宋体" w:hint="eastAsia"/>
              </w:rPr>
              <w:t>是，提供《承诺函》并加盖投标人公章</w:t>
            </w:r>
          </w:p>
        </w:tc>
      </w:tr>
      <w:tr>
        <w:tblPrEx>
          <w:tblW w:w="8519" w:type="dxa"/>
          <w:jc w:val="left"/>
          <w:tblInd w:w="-106" w:type="dxa"/>
          <w:tblLayout w:type="fixed"/>
          <w:tblCellMar>
            <w:top w:w="0" w:type="dxa"/>
            <w:left w:w="108" w:type="dxa"/>
            <w:bottom w:w="0" w:type="dxa"/>
            <w:right w:w="108" w:type="dxa"/>
          </w:tblCellMar>
        </w:tblPrEx>
        <w:trPr>
          <w:trHeight w:val="1134"/>
          <w:jc w:val="left"/>
        </w:trPr>
        <w:tc>
          <w:tcPr>
            <w:tcW w:w="808" w:type="dxa"/>
            <w:vAlign w:val="center"/>
          </w:tcPr>
          <w:p>
            <w:pPr>
              <w:pStyle w:val="10912"/>
              <w:ind w:firstLine="0"/>
              <w:jc w:val="center"/>
              <w:rPr>
                <w:rFonts w:ascii="宋体" w:cs="宋体"/>
              </w:rPr>
            </w:pPr>
            <w:r>
              <w:rPr>
                <w:rFonts w:ascii="宋体" w:cs="宋体"/>
              </w:rPr>
              <w:t>9</w:t>
            </w:r>
          </w:p>
        </w:tc>
        <w:tc>
          <w:tcPr>
            <w:tcW w:w="1140" w:type="dxa"/>
            <w:vAlign w:val="center"/>
          </w:tcPr>
          <w:p>
            <w:pPr>
              <w:pStyle w:val="10912"/>
              <w:ind w:firstLine="0"/>
              <w:jc w:val="center"/>
              <w:rPr>
                <w:rFonts w:ascii="宋体" w:cs="Times New Roman"/>
              </w:rPr>
            </w:pPr>
            <w:r>
              <w:rPr>
                <w:rFonts w:ascii="宋体" w:cs="宋体" w:hint="eastAsia"/>
              </w:rPr>
              <w:t>评测要求</w:t>
            </w:r>
          </w:p>
        </w:tc>
        <w:tc>
          <w:tcPr>
            <w:tcW w:w="1196" w:type="dxa"/>
            <w:vAlign w:val="center"/>
          </w:tcPr>
          <w:p>
            <w:pPr>
              <w:pStyle w:val="10912"/>
              <w:ind w:firstLine="0"/>
              <w:jc w:val="center"/>
              <w:rPr>
                <w:rFonts w:ascii="宋体" w:cs="Times New Roman"/>
              </w:rPr>
            </w:pPr>
            <w:r>
              <w:rPr>
                <w:rFonts w:ascii="宋体" w:cs="宋体" w:hint="eastAsia"/>
              </w:rPr>
              <w:t>▲</w:t>
            </w:r>
          </w:p>
        </w:tc>
        <w:tc>
          <w:tcPr>
            <w:tcW w:w="3690" w:type="dxa"/>
          </w:tcPr>
          <w:p>
            <w:pPr>
              <w:pStyle w:val="10912"/>
              <w:ind w:firstLine="480" w:firstLineChars="200"/>
              <w:rPr>
                <w:rFonts w:ascii="宋体" w:cs="Times New Roman"/>
              </w:rPr>
            </w:pPr>
            <w:r>
              <w:rPr>
                <w:rFonts w:ascii="宋体" w:cs="宋体" w:hint="eastAsia"/>
              </w:rPr>
              <w:t>投标人须按照采购人的统一安排，负责配合第三方评测机构完成系统测试及整改工作</w:t>
            </w:r>
            <w:r>
              <w:rPr>
                <w:rFonts w:ascii="宋体" w:cs="宋体"/>
              </w:rPr>
              <w:t>,</w:t>
            </w:r>
            <w:r>
              <w:rPr>
                <w:rFonts w:ascii="宋体" w:cs="宋体" w:hint="eastAsia"/>
              </w:rPr>
              <w:t>直至系统通过验收。</w:t>
            </w:r>
          </w:p>
        </w:tc>
        <w:tc>
          <w:tcPr>
            <w:tcW w:w="1685" w:type="dxa"/>
            <w:vAlign w:val="center"/>
          </w:tcPr>
          <w:p>
            <w:pPr>
              <w:pStyle w:val="10912"/>
              <w:ind w:firstLine="0"/>
              <w:jc w:val="center"/>
              <w:rPr>
                <w:rFonts w:ascii="宋体" w:cs="Times New Roman"/>
              </w:rPr>
            </w:pPr>
            <w:r>
              <w:rPr>
                <w:rFonts w:ascii="宋体" w:cs="宋体" w:hint="eastAsia"/>
              </w:rPr>
              <w:t>是，提供《承诺函》并加盖投标人公章</w:t>
            </w:r>
          </w:p>
        </w:tc>
      </w:tr>
      <w:tr>
        <w:tblPrEx>
          <w:tblW w:w="8519" w:type="dxa"/>
          <w:jc w:val="left"/>
          <w:tblInd w:w="-106" w:type="dxa"/>
          <w:tblLayout w:type="fixed"/>
          <w:tblCellMar>
            <w:top w:w="0" w:type="dxa"/>
            <w:left w:w="108" w:type="dxa"/>
            <w:bottom w:w="0" w:type="dxa"/>
            <w:right w:w="108" w:type="dxa"/>
          </w:tblCellMar>
        </w:tblPrEx>
        <w:trPr>
          <w:trHeight w:val="1134"/>
          <w:jc w:val="left"/>
        </w:trPr>
        <w:tc>
          <w:tcPr>
            <w:tcW w:w="808" w:type="dxa"/>
            <w:vAlign w:val="center"/>
          </w:tcPr>
          <w:p>
            <w:pPr>
              <w:pStyle w:val="10912"/>
              <w:ind w:firstLine="0"/>
              <w:jc w:val="center"/>
              <w:rPr>
                <w:rFonts w:ascii="宋体" w:cs="宋体"/>
              </w:rPr>
            </w:pPr>
            <w:r>
              <w:rPr>
                <w:rFonts w:ascii="宋体" w:cs="宋体"/>
              </w:rPr>
              <w:t>10</w:t>
            </w:r>
          </w:p>
        </w:tc>
        <w:tc>
          <w:tcPr>
            <w:tcW w:w="1140" w:type="dxa"/>
            <w:vAlign w:val="center"/>
          </w:tcPr>
          <w:p>
            <w:pPr>
              <w:pStyle w:val="10912"/>
              <w:ind w:firstLine="0"/>
              <w:jc w:val="center"/>
              <w:rPr>
                <w:rFonts w:ascii="宋体" w:cs="Times New Roman"/>
              </w:rPr>
            </w:pPr>
            <w:r>
              <w:rPr>
                <w:rFonts w:ascii="宋体" w:cs="宋体" w:hint="eastAsia"/>
              </w:rPr>
              <w:t>安全生产要求</w:t>
            </w:r>
          </w:p>
        </w:tc>
        <w:tc>
          <w:tcPr>
            <w:tcW w:w="1196" w:type="dxa"/>
            <w:vAlign w:val="center"/>
          </w:tcPr>
          <w:p>
            <w:pPr>
              <w:pStyle w:val="10912"/>
              <w:ind w:firstLine="0"/>
              <w:jc w:val="center"/>
              <w:rPr>
                <w:rFonts w:ascii="宋体" w:cs="Times New Roman"/>
              </w:rPr>
            </w:pPr>
            <w:r>
              <w:rPr>
                <w:rFonts w:ascii="宋体" w:cs="宋体" w:hint="eastAsia"/>
              </w:rPr>
              <w:t>★</w:t>
            </w:r>
          </w:p>
        </w:tc>
        <w:tc>
          <w:tcPr>
            <w:tcW w:w="3690" w:type="dxa"/>
            <w:vAlign w:val="center"/>
          </w:tcPr>
          <w:p>
            <w:pPr>
              <w:ind w:left="0" w:firstLine="480" w:firstLineChars="200"/>
              <w:rPr>
                <w:rFonts w:ascii="宋体" w:cs="Times New Roman"/>
              </w:rPr>
            </w:pPr>
            <w:r>
              <w:rPr>
                <w:rFonts w:ascii="宋体" w:cs="宋体"/>
              </w:rPr>
              <w:t>1</w:t>
            </w:r>
            <w:r>
              <w:rPr>
                <w:rFonts w:ascii="宋体" w:cs="宋体" w:hint="eastAsia"/>
              </w:rPr>
              <w:t>、投标人为采购人提供服务过程中不得设置可以禁用或者绕过安全机制的组件及其他未经明示的功能模块；不得将与本项目相关的设计文档、源代码、配置文件、操作手册等相关信息在互联网上公布或托管。</w:t>
            </w:r>
          </w:p>
          <w:p>
            <w:pPr>
              <w:ind w:left="0" w:firstLine="480" w:firstLineChars="200"/>
              <w:rPr>
                <w:rFonts w:ascii="宋体" w:cs="Times New Roman"/>
              </w:rPr>
            </w:pPr>
            <w:r>
              <w:rPr>
                <w:rFonts w:ascii="宋体" w:cs="宋体"/>
              </w:rPr>
              <w:t>2</w:t>
            </w:r>
            <w:r>
              <w:rPr>
                <w:rFonts w:ascii="宋体" w:cs="宋体" w:hint="eastAsia"/>
              </w:rPr>
              <w:t>、投标人提交的源代码需通过采购人代码审查、安全代码扫描通过，不得存在</w:t>
            </w:r>
            <w:r>
              <w:rPr>
                <w:rFonts w:ascii="宋体" w:cs="宋体"/>
              </w:rPr>
              <w:t>A</w:t>
            </w:r>
            <w:r>
              <w:rPr>
                <w:rFonts w:ascii="宋体" w:cs="宋体" w:hint="eastAsia"/>
              </w:rPr>
              <w:t>类安全代码风险。</w:t>
            </w:r>
          </w:p>
          <w:p>
            <w:pPr>
              <w:pStyle w:val="10912"/>
              <w:ind w:firstLine="480" w:firstLineChars="200"/>
              <w:rPr>
                <w:rFonts w:ascii="宋体" w:cs="Times New Roman"/>
              </w:rPr>
            </w:pPr>
            <w:r>
              <w:rPr>
                <w:rFonts w:ascii="宋体" w:cs="宋体"/>
              </w:rPr>
              <w:t>3</w:t>
            </w:r>
            <w:r>
              <w:rPr>
                <w:rFonts w:ascii="宋体" w:cs="宋体" w:hint="eastAsia"/>
              </w:rPr>
              <w:t>、投标人人员在项目执行过程中严格遵守法律法规、相关政策，不得发生违反采购人安全生产、数据安全、知识产权、工作制度等各项规章制度的情况。</w:t>
            </w:r>
          </w:p>
        </w:tc>
        <w:tc>
          <w:tcPr>
            <w:tcW w:w="1685" w:type="dxa"/>
            <w:vAlign w:val="center"/>
          </w:tcPr>
          <w:p>
            <w:pPr>
              <w:pStyle w:val="10912"/>
              <w:ind w:firstLine="0"/>
              <w:rPr>
                <w:rFonts w:ascii="宋体" w:cs="Times New Roman"/>
              </w:rPr>
            </w:pPr>
            <w:r>
              <w:rPr>
                <w:rFonts w:ascii="宋体" w:cs="宋体" w:hint="eastAsia"/>
              </w:rPr>
              <w:t>是，提供《承诺函》并加盖投标人公章</w:t>
            </w:r>
          </w:p>
        </w:tc>
      </w:tr>
      <w:tr>
        <w:tblPrEx>
          <w:tblW w:w="8519" w:type="dxa"/>
          <w:jc w:val="left"/>
          <w:tblInd w:w="-106" w:type="dxa"/>
          <w:tblLayout w:type="fixed"/>
          <w:tblCellMar>
            <w:top w:w="0" w:type="dxa"/>
            <w:left w:w="108" w:type="dxa"/>
            <w:bottom w:w="0" w:type="dxa"/>
            <w:right w:w="108" w:type="dxa"/>
          </w:tblCellMar>
        </w:tblPrEx>
        <w:trPr>
          <w:trHeight w:val="436"/>
          <w:jc w:val="left"/>
        </w:trPr>
        <w:tc>
          <w:tcPr>
            <w:tcW w:w="808" w:type="dxa"/>
            <w:vAlign w:val="center"/>
          </w:tcPr>
          <w:p>
            <w:pPr>
              <w:pStyle w:val="10912"/>
              <w:ind w:firstLine="0"/>
              <w:jc w:val="center"/>
              <w:rPr>
                <w:rFonts w:ascii="宋体" w:cs="宋体"/>
              </w:rPr>
            </w:pPr>
            <w:r>
              <w:rPr>
                <w:rFonts w:ascii="宋体" w:cs="宋体"/>
              </w:rPr>
              <w:t>11</w:t>
            </w:r>
          </w:p>
        </w:tc>
        <w:tc>
          <w:tcPr>
            <w:tcW w:w="1140" w:type="dxa"/>
            <w:vAlign w:val="center"/>
          </w:tcPr>
          <w:p>
            <w:pPr>
              <w:pStyle w:val="10912"/>
              <w:ind w:firstLine="0"/>
              <w:jc w:val="center"/>
              <w:rPr>
                <w:rFonts w:ascii="宋体" w:cs="Times New Roman"/>
              </w:rPr>
            </w:pPr>
            <w:r>
              <w:rPr>
                <w:rFonts w:ascii="宋体" w:cs="宋体" w:hint="eastAsia"/>
              </w:rPr>
              <w:t>知识产权归属</w:t>
            </w:r>
          </w:p>
        </w:tc>
        <w:tc>
          <w:tcPr>
            <w:tcW w:w="1196" w:type="dxa"/>
            <w:vAlign w:val="center"/>
          </w:tcPr>
          <w:p>
            <w:pPr>
              <w:pStyle w:val="10912"/>
              <w:ind w:firstLine="0"/>
              <w:jc w:val="center"/>
              <w:rPr>
                <w:rFonts w:ascii="宋体" w:cs="Times New Roman"/>
              </w:rPr>
            </w:pPr>
            <w:r>
              <w:rPr>
                <w:rFonts w:ascii="宋体" w:cs="宋体" w:hint="eastAsia"/>
              </w:rPr>
              <w:t>★</w:t>
            </w:r>
          </w:p>
        </w:tc>
        <w:tc>
          <w:tcPr>
            <w:tcW w:w="3690" w:type="dxa"/>
            <w:vAlign w:val="center"/>
          </w:tcPr>
          <w:p>
            <w:pPr>
              <w:pStyle w:val="10912"/>
              <w:widowControl/>
              <w:ind w:firstLine="480" w:firstLineChars="200"/>
              <w:rPr>
                <w:rFonts w:ascii="宋体" w:cs="Times New Roman"/>
              </w:rPr>
            </w:pPr>
            <w:r>
              <w:rPr>
                <w:rFonts w:ascii="宋体" w:cs="宋体" w:hint="eastAsia"/>
              </w:rPr>
              <w:t>投标人应承诺本项目知识产权归采购人所有。</w:t>
            </w:r>
          </w:p>
          <w:p>
            <w:pPr>
              <w:pStyle w:val="10912"/>
              <w:widowControl/>
              <w:ind w:firstLine="480" w:firstLineChars="200"/>
              <w:rPr>
                <w:rFonts w:ascii="宋体" w:cs="Times New Roman"/>
              </w:rPr>
            </w:pPr>
            <w:r>
              <w:rPr>
                <w:rFonts w:ascii="宋体" w:cs="宋体"/>
              </w:rPr>
              <w:t>1</w:t>
            </w:r>
            <w:r>
              <w:rPr>
                <w:rFonts w:ascii="宋体" w:cs="宋体" w:hint="eastAsia"/>
              </w:rPr>
              <w:t>、采购人对服务成果拥有所有权及全部、完整的知识产权（包括但不限于著作权、专利权、商标权以及知识产权申请权等）。</w:t>
            </w:r>
          </w:p>
          <w:p>
            <w:pPr>
              <w:pStyle w:val="10912"/>
              <w:widowControl/>
              <w:ind w:firstLine="480" w:firstLineChars="200"/>
              <w:rPr>
                <w:rFonts w:ascii="宋体" w:cs="Times New Roman"/>
              </w:rPr>
            </w:pPr>
            <w:r>
              <w:rPr>
                <w:rFonts w:ascii="宋体" w:cs="宋体"/>
              </w:rPr>
              <w:t>2</w:t>
            </w:r>
            <w:r>
              <w:rPr>
                <w:rFonts w:ascii="宋体" w:cs="宋体" w:hint="eastAsia"/>
              </w:rPr>
              <w:t>、投标人须保证采购人及其用户单位在使用过程中不受到第三方关于侵犯专利权等知识产权的指控。任何第三方如果提出指控，投标人须与第三方交涉并承担可能发生的一切法律责任和费用。</w:t>
            </w:r>
          </w:p>
          <w:p>
            <w:pPr>
              <w:pStyle w:val="10912"/>
              <w:widowControl/>
              <w:ind w:firstLine="480" w:firstLineChars="200"/>
              <w:rPr>
                <w:rFonts w:ascii="宋体" w:cs="Times New Roman"/>
              </w:rPr>
            </w:pPr>
            <w:r>
              <w:rPr>
                <w:rFonts w:ascii="宋体" w:cs="宋体"/>
              </w:rPr>
              <w:t>3</w:t>
            </w:r>
            <w:r>
              <w:rPr>
                <w:rFonts w:ascii="宋体" w:cs="宋体" w:hint="eastAsia"/>
              </w:rPr>
              <w:t>、投标人就本项目开发的软件，应向采购人提供全部源代码和不限次数的使用权以及二次开发权，本项目所开发软件的知识产权归采购人所有。</w:t>
            </w:r>
          </w:p>
          <w:p>
            <w:pPr>
              <w:pStyle w:val="10912"/>
              <w:widowControl/>
              <w:ind w:firstLine="480" w:firstLineChars="200"/>
              <w:rPr>
                <w:rFonts w:ascii="宋体" w:cs="Times New Roman"/>
              </w:rPr>
            </w:pPr>
            <w:r>
              <w:rPr>
                <w:rFonts w:ascii="宋体" w:cs="宋体"/>
              </w:rPr>
              <w:t>4</w:t>
            </w:r>
            <w:r>
              <w:rPr>
                <w:rFonts w:ascii="宋体" w:cs="宋体" w:hint="eastAsia"/>
              </w:rPr>
              <w:t>、投标人的具有自主知识产权的第三方软件，如需要在本项目中使用，须在投标文件中明确指出和说明。如出现因引入第三方软件而引出的知识产权纠纷，由投标人负责，与采购人无关。</w:t>
            </w:r>
          </w:p>
          <w:p>
            <w:pPr>
              <w:pStyle w:val="10912"/>
              <w:widowControl/>
              <w:ind w:firstLine="480" w:firstLineChars="200"/>
              <w:rPr>
                <w:rFonts w:ascii="宋体" w:cs="Times New Roman"/>
              </w:rPr>
            </w:pPr>
            <w:r>
              <w:rPr>
                <w:rFonts w:ascii="宋体" w:cs="宋体"/>
              </w:rPr>
              <w:t>5</w:t>
            </w:r>
            <w:r>
              <w:rPr>
                <w:rFonts w:ascii="宋体" w:cs="宋体" w:hint="eastAsia"/>
              </w:rPr>
              <w:t>、采购人有权对工程涉及的所有成果在全国海关范围内进行推广应用，且不收取费用。</w:t>
            </w:r>
          </w:p>
          <w:p>
            <w:pPr>
              <w:pStyle w:val="10912"/>
              <w:widowControl/>
              <w:ind w:firstLine="480" w:firstLineChars="200"/>
              <w:rPr>
                <w:rFonts w:ascii="宋体" w:cs="Times New Roman"/>
              </w:rPr>
            </w:pPr>
            <w:r>
              <w:rPr>
                <w:rFonts w:ascii="宋体" w:cs="宋体"/>
              </w:rPr>
              <w:t>6</w:t>
            </w:r>
            <w:r>
              <w:rPr>
                <w:rFonts w:ascii="宋体" w:cs="宋体" w:hint="eastAsia"/>
              </w:rPr>
              <w:t>、采购人可安排海关骨干人员参与核心工作，工作结束后带回源代码并纳入采购人原版库管理，以便后续修改维护。</w:t>
            </w:r>
          </w:p>
          <w:p>
            <w:pPr>
              <w:pStyle w:val="10912"/>
              <w:widowControl/>
              <w:ind w:firstLine="480" w:firstLineChars="200"/>
              <w:rPr>
                <w:rFonts w:ascii="宋体" w:cs="Times New Roman"/>
              </w:rPr>
            </w:pPr>
            <w:r>
              <w:rPr>
                <w:rFonts w:ascii="宋体" w:cs="宋体"/>
              </w:rPr>
              <w:t>7</w:t>
            </w:r>
            <w:r>
              <w:rPr>
                <w:rFonts w:ascii="宋体" w:cs="宋体" w:hint="eastAsia"/>
              </w:rPr>
              <w:t>、未经采购人和委托方允许，不能将本项目有关内容向第三方泄露。</w:t>
            </w:r>
          </w:p>
          <w:p>
            <w:pPr>
              <w:pStyle w:val="10912"/>
              <w:widowControl/>
              <w:ind w:firstLine="480" w:firstLineChars="200"/>
              <w:rPr>
                <w:rFonts w:ascii="宋体" w:cs="Times New Roman"/>
              </w:rPr>
            </w:pPr>
            <w:r>
              <w:rPr>
                <w:rFonts w:ascii="宋体" w:cs="宋体"/>
              </w:rPr>
              <w:t>8</w:t>
            </w:r>
            <w:r>
              <w:rPr>
                <w:rFonts w:ascii="宋体" w:cs="宋体" w:hint="eastAsia"/>
              </w:rPr>
              <w:t>、投标人不可申请本项目涉及到的软件著作权和发明专利等相关知识产权。</w:t>
            </w:r>
          </w:p>
        </w:tc>
        <w:tc>
          <w:tcPr>
            <w:tcW w:w="1685" w:type="dxa"/>
            <w:vAlign w:val="center"/>
          </w:tcPr>
          <w:p>
            <w:pPr>
              <w:pStyle w:val="10912"/>
              <w:ind w:firstLine="0"/>
              <w:jc w:val="center"/>
              <w:rPr>
                <w:rFonts w:ascii="宋体" w:cs="Times New Roman"/>
              </w:rPr>
            </w:pPr>
            <w:r>
              <w:rPr>
                <w:rFonts w:ascii="宋体" w:cs="宋体" w:hint="eastAsia"/>
              </w:rPr>
              <w:t>是，提供《承诺函》并加盖投标人公章</w:t>
            </w:r>
          </w:p>
        </w:tc>
      </w:tr>
      <w:tr>
        <w:tblPrEx>
          <w:tblW w:w="8519" w:type="dxa"/>
          <w:jc w:val="left"/>
          <w:tblInd w:w="-106" w:type="dxa"/>
          <w:tblLayout w:type="fixed"/>
          <w:tblCellMar>
            <w:top w:w="0" w:type="dxa"/>
            <w:left w:w="108" w:type="dxa"/>
            <w:bottom w:w="0" w:type="dxa"/>
            <w:right w:w="108" w:type="dxa"/>
          </w:tblCellMar>
        </w:tblPrEx>
        <w:trPr>
          <w:trHeight w:val="1134"/>
          <w:jc w:val="left"/>
        </w:trPr>
        <w:tc>
          <w:tcPr>
            <w:tcW w:w="808" w:type="dxa"/>
            <w:vAlign w:val="center"/>
          </w:tcPr>
          <w:p>
            <w:pPr>
              <w:pStyle w:val="10912"/>
              <w:ind w:firstLine="0"/>
              <w:jc w:val="center"/>
              <w:rPr>
                <w:rFonts w:ascii="宋体" w:cs="宋体"/>
              </w:rPr>
            </w:pPr>
            <w:r>
              <w:rPr>
                <w:rFonts w:ascii="宋体" w:cs="宋体"/>
              </w:rPr>
              <w:t>12</w:t>
            </w:r>
          </w:p>
        </w:tc>
        <w:tc>
          <w:tcPr>
            <w:tcW w:w="1140" w:type="dxa"/>
            <w:vAlign w:val="center"/>
          </w:tcPr>
          <w:p>
            <w:pPr>
              <w:pStyle w:val="10912"/>
              <w:ind w:firstLine="0"/>
              <w:jc w:val="center"/>
              <w:rPr>
                <w:rFonts w:ascii="宋体" w:cs="Times New Roman"/>
              </w:rPr>
            </w:pPr>
            <w:r>
              <w:rPr>
                <w:rFonts w:ascii="宋体" w:cs="宋体" w:hint="eastAsia"/>
              </w:rPr>
              <w:t>安全保密要求</w:t>
            </w:r>
          </w:p>
        </w:tc>
        <w:tc>
          <w:tcPr>
            <w:tcW w:w="1196" w:type="dxa"/>
            <w:vAlign w:val="center"/>
          </w:tcPr>
          <w:p>
            <w:pPr>
              <w:pStyle w:val="10912"/>
              <w:ind w:firstLine="0"/>
              <w:jc w:val="center"/>
              <w:rPr>
                <w:rFonts w:ascii="宋体" w:cs="Times New Roman"/>
              </w:rPr>
            </w:pPr>
            <w:r>
              <w:rPr>
                <w:rFonts w:ascii="宋体" w:cs="宋体" w:hint="eastAsia"/>
              </w:rPr>
              <w:t>★</w:t>
            </w:r>
          </w:p>
        </w:tc>
        <w:tc>
          <w:tcPr>
            <w:tcW w:w="3690" w:type="dxa"/>
            <w:vAlign w:val="center"/>
          </w:tcPr>
          <w:p>
            <w:pPr>
              <w:pStyle w:val="10912"/>
              <w:ind w:firstLine="480" w:firstLineChars="200"/>
              <w:rPr>
                <w:rFonts w:ascii="宋体" w:cs="Times New Roman"/>
                <w:color w:val="000000"/>
              </w:rPr>
            </w:pPr>
            <w:r>
              <w:rPr>
                <w:rFonts w:ascii="宋体" w:cs="宋体"/>
                <w:color w:val="000000"/>
              </w:rPr>
              <w:t>1</w:t>
            </w:r>
            <w:r>
              <w:rPr>
                <w:rFonts w:ascii="宋体" w:cs="宋体" w:hint="eastAsia"/>
                <w:color w:val="000000"/>
              </w:rPr>
              <w:t>、投标人应对在采购人工作过程中所获知的全部技术资料和技术秘密采取保密措施。除非法律法规要求或取得采购人事先书面同意，投标人不得对外透露。</w:t>
            </w:r>
          </w:p>
          <w:p>
            <w:pPr>
              <w:pStyle w:val="10912"/>
              <w:ind w:firstLine="480" w:firstLineChars="200"/>
              <w:rPr>
                <w:rFonts w:ascii="宋体" w:cs="Times New Roman"/>
              </w:rPr>
            </w:pPr>
            <w:r>
              <w:rPr>
                <w:rFonts w:ascii="宋体" w:cs="宋体"/>
                <w:color w:val="000000"/>
              </w:rPr>
              <w:t>2</w:t>
            </w:r>
            <w:r>
              <w:rPr>
                <w:rFonts w:ascii="宋体" w:cs="宋体" w:hint="eastAsia"/>
                <w:color w:val="000000"/>
              </w:rPr>
              <w:t>、在本项目服务期结束后，投标人保证归还采购人提供的所有技术资料和文件，并承诺不保留任何副本。投标人应保证参与本项目的服务人员保守其获悉的采购人秘密，并采取必要措施确保参与本项目的服务人员遵守上述有关知识产权、保密等方面的约定。</w:t>
            </w:r>
          </w:p>
        </w:tc>
        <w:tc>
          <w:tcPr>
            <w:tcW w:w="1685" w:type="dxa"/>
            <w:vAlign w:val="center"/>
          </w:tcPr>
          <w:p>
            <w:pPr>
              <w:pStyle w:val="10912"/>
              <w:ind w:firstLine="0"/>
              <w:rPr>
                <w:rFonts w:ascii="宋体" w:cs="Times New Roman"/>
              </w:rPr>
            </w:pPr>
            <w:r>
              <w:rPr>
                <w:rFonts w:ascii="宋体" w:cs="宋体" w:hint="eastAsia"/>
              </w:rPr>
              <w:t>是，提供《承诺函》并加盖投标人公章</w:t>
            </w:r>
          </w:p>
        </w:tc>
      </w:tr>
      <w:tr>
        <w:tblPrEx>
          <w:tblW w:w="8519" w:type="dxa"/>
          <w:jc w:val="left"/>
          <w:tblInd w:w="-106" w:type="dxa"/>
          <w:tblLayout w:type="fixed"/>
          <w:tblCellMar>
            <w:top w:w="0" w:type="dxa"/>
            <w:left w:w="108" w:type="dxa"/>
            <w:bottom w:w="0" w:type="dxa"/>
            <w:right w:w="108" w:type="dxa"/>
          </w:tblCellMar>
        </w:tblPrEx>
        <w:trPr>
          <w:trHeight w:val="1134"/>
          <w:jc w:val="left"/>
        </w:trPr>
        <w:tc>
          <w:tcPr>
            <w:tcW w:w="808" w:type="dxa"/>
            <w:vAlign w:val="center"/>
          </w:tcPr>
          <w:p>
            <w:pPr>
              <w:pStyle w:val="10912"/>
              <w:ind w:firstLine="0"/>
              <w:jc w:val="center"/>
              <w:rPr>
                <w:rFonts w:ascii="宋体" w:cs="宋体"/>
              </w:rPr>
            </w:pPr>
            <w:r>
              <w:rPr>
                <w:rFonts w:ascii="宋体" w:cs="宋体"/>
              </w:rPr>
              <w:t>13</w:t>
            </w:r>
          </w:p>
        </w:tc>
        <w:tc>
          <w:tcPr>
            <w:tcW w:w="1140" w:type="dxa"/>
            <w:vAlign w:val="center"/>
          </w:tcPr>
          <w:p>
            <w:pPr>
              <w:pStyle w:val="10912"/>
              <w:ind w:firstLine="0"/>
              <w:jc w:val="center"/>
              <w:rPr>
                <w:rFonts w:ascii="宋体" w:cs="Times New Roman"/>
              </w:rPr>
            </w:pPr>
            <w:r>
              <w:rPr>
                <w:rFonts w:ascii="宋体" w:cs="宋体" w:hint="eastAsia"/>
              </w:rPr>
              <w:t>试点推广要求</w:t>
            </w:r>
          </w:p>
        </w:tc>
        <w:tc>
          <w:tcPr>
            <w:tcW w:w="1196" w:type="dxa"/>
            <w:vAlign w:val="center"/>
          </w:tcPr>
          <w:p>
            <w:pPr>
              <w:pStyle w:val="10912"/>
              <w:tabs>
                <w:tab w:val="left" w:pos="480"/>
                <w:tab w:val="left" w:pos="960"/>
                <w:tab w:val="left" w:pos="1440"/>
                <w:tab w:val="left" w:pos="1920"/>
                <w:tab w:val="left" w:pos="2400"/>
                <w:tab w:val="left" w:pos="2880"/>
                <w:tab w:val="left" w:pos="3360"/>
                <w:tab w:val="left" w:pos="3840"/>
                <w:tab w:val="left" w:pos="4320"/>
              </w:tabs>
              <w:ind w:firstLine="240" w:firstLineChars="100"/>
              <w:rPr>
                <w:rFonts w:ascii="宋体" w:cs="Times New Roman"/>
              </w:rPr>
            </w:pPr>
            <w:r>
              <w:rPr>
                <w:rFonts w:ascii="宋体" w:cs="宋体" w:hint="eastAsia"/>
              </w:rPr>
              <w:t>▲</w:t>
            </w:r>
          </w:p>
        </w:tc>
        <w:tc>
          <w:tcPr>
            <w:tcW w:w="3690" w:type="dxa"/>
            <w:vAlign w:val="center"/>
          </w:tcPr>
          <w:p>
            <w:pPr>
              <w:pStyle w:val="10912"/>
              <w:numPr>
                <w:ilvl w:val="0"/>
                <w:numId w:val="4"/>
              </w:numPr>
              <w:ind w:left="0" w:firstLine="0"/>
              <w:rPr>
                <w:rFonts w:ascii="宋体" w:cs="Times New Roman"/>
                <w:color w:val="000000"/>
              </w:rPr>
            </w:pPr>
            <w:r>
              <w:rPr>
                <w:rFonts w:ascii="宋体" w:cs="宋体" w:hint="eastAsia"/>
                <w:color w:val="000000"/>
              </w:rPr>
              <w:t>按照采购人要求，投标人需配合采购人完成各应用系统部署上线的组织协调工作，并对上线运行过程中出现的异常情况进行分析、定位、解决，确保应用顺利平稳地上线运行。</w:t>
            </w:r>
          </w:p>
          <w:p>
            <w:pPr>
              <w:pStyle w:val="10912"/>
              <w:numPr>
                <w:ilvl w:val="0"/>
                <w:numId w:val="4"/>
              </w:numPr>
              <w:ind w:left="0" w:firstLine="480" w:firstLineChars="200"/>
              <w:rPr>
                <w:rFonts w:ascii="宋体" w:cs="Times New Roman"/>
                <w:color w:val="000000"/>
              </w:rPr>
            </w:pPr>
            <w:r>
              <w:rPr>
                <w:rFonts w:ascii="宋体" w:cs="宋体" w:hint="eastAsia"/>
                <w:color w:val="000000"/>
              </w:rPr>
              <w:t>投标人应配合制定生产环境的部署及验证方案，为不影响业务的正常开展，方案中至少要明确指出试运行和推广上线单位如何做好相关新旧系统的过渡工作。</w:t>
            </w:r>
          </w:p>
          <w:p>
            <w:pPr>
              <w:pStyle w:val="10912"/>
              <w:numPr>
                <w:ilvl w:val="0"/>
                <w:numId w:val="4"/>
              </w:numPr>
              <w:ind w:left="0" w:firstLine="480" w:firstLineChars="200"/>
              <w:rPr>
                <w:rFonts w:ascii="宋体" w:cs="Times New Roman"/>
                <w:color w:val="000000"/>
              </w:rPr>
            </w:pPr>
            <w:r>
              <w:rPr>
                <w:rFonts w:ascii="宋体" w:cs="宋体" w:hint="eastAsia"/>
                <w:color w:val="000000"/>
              </w:rPr>
              <w:t>投标人应配合组织和协调各应用系统完成在生产环境中的部署及相关的接口参数配置工作，配合解决过程中的各类问题。</w:t>
            </w:r>
          </w:p>
          <w:p>
            <w:pPr>
              <w:pStyle w:val="10912"/>
              <w:numPr>
                <w:ilvl w:val="0"/>
                <w:numId w:val="4"/>
              </w:numPr>
              <w:ind w:left="0" w:firstLine="480" w:firstLineChars="200"/>
              <w:rPr>
                <w:rFonts w:ascii="宋体" w:cs="Times New Roman"/>
              </w:rPr>
            </w:pPr>
            <w:r>
              <w:rPr>
                <w:rFonts w:ascii="宋体" w:cs="宋体" w:hint="eastAsia"/>
                <w:color w:val="000000"/>
              </w:rPr>
              <w:t>投标人协助采购人完成项目的试点推广。提交相应的试运行推广报告。</w:t>
            </w:r>
          </w:p>
        </w:tc>
        <w:tc>
          <w:tcPr>
            <w:tcW w:w="1685" w:type="dxa"/>
            <w:vAlign w:val="center"/>
          </w:tcPr>
          <w:p>
            <w:pPr>
              <w:pStyle w:val="10912"/>
              <w:spacing w:line="240" w:lineRule="auto"/>
              <w:ind w:firstLine="0"/>
              <w:rPr>
                <w:rFonts w:ascii="宋体" w:cs="Times New Roman"/>
              </w:rPr>
            </w:pPr>
            <w:r>
              <w:rPr>
                <w:rFonts w:ascii="宋体" w:cs="宋体" w:hint="eastAsia"/>
              </w:rPr>
              <w:t>是，提供《承诺函》并加盖投标人公章</w:t>
            </w:r>
          </w:p>
        </w:tc>
      </w:tr>
      <w:tr>
        <w:tblPrEx>
          <w:tblW w:w="8519" w:type="dxa"/>
          <w:jc w:val="left"/>
          <w:tblInd w:w="-106" w:type="dxa"/>
          <w:tblLayout w:type="fixed"/>
          <w:tblCellMar>
            <w:top w:w="0" w:type="dxa"/>
            <w:left w:w="108" w:type="dxa"/>
            <w:bottom w:w="0" w:type="dxa"/>
            <w:right w:w="108" w:type="dxa"/>
          </w:tblCellMar>
        </w:tblPrEx>
        <w:trPr>
          <w:trHeight w:val="1134"/>
          <w:jc w:val="left"/>
        </w:trPr>
        <w:tc>
          <w:tcPr>
            <w:tcW w:w="808" w:type="dxa"/>
            <w:vAlign w:val="center"/>
          </w:tcPr>
          <w:p>
            <w:pPr>
              <w:pStyle w:val="10912"/>
              <w:ind w:firstLine="0"/>
              <w:jc w:val="center"/>
              <w:rPr>
                <w:rFonts w:ascii="宋体" w:cs="宋体"/>
              </w:rPr>
            </w:pPr>
            <w:r>
              <w:rPr>
                <w:rFonts w:ascii="宋体" w:cs="宋体"/>
              </w:rPr>
              <w:t>14</w:t>
            </w:r>
          </w:p>
        </w:tc>
        <w:tc>
          <w:tcPr>
            <w:tcW w:w="1140" w:type="dxa"/>
            <w:vAlign w:val="center"/>
          </w:tcPr>
          <w:p>
            <w:pPr>
              <w:ind w:firstLine="0"/>
              <w:jc w:val="center"/>
              <w:rPr>
                <w:rFonts w:ascii="宋体" w:cs="Times New Roman"/>
              </w:rPr>
            </w:pPr>
            <w:r>
              <w:rPr>
                <w:rFonts w:ascii="宋体" w:cs="宋体" w:hint="eastAsia"/>
                <w:color w:val="000000"/>
              </w:rPr>
              <w:t>其他要求</w:t>
            </w:r>
          </w:p>
        </w:tc>
        <w:tc>
          <w:tcPr>
            <w:tcW w:w="1196" w:type="dxa"/>
            <w:vAlign w:val="center"/>
          </w:tcPr>
          <w:p>
            <w:pPr>
              <w:ind w:firstLine="0"/>
              <w:jc w:val="center"/>
              <w:rPr>
                <w:rFonts w:ascii="宋体" w:cs="Times New Roman"/>
              </w:rPr>
            </w:pPr>
            <w:r>
              <w:rPr>
                <w:rFonts w:ascii="宋体" w:cs="宋体" w:hint="eastAsia"/>
                <w:color w:val="000000"/>
              </w:rPr>
              <w:t>★</w:t>
            </w:r>
          </w:p>
        </w:tc>
        <w:tc>
          <w:tcPr>
            <w:tcW w:w="3690" w:type="dxa"/>
          </w:tcPr>
          <w:p>
            <w:pPr>
              <w:pStyle w:val="10912"/>
              <w:numPr>
                <w:ilvl w:val="0"/>
                <w:numId w:val="5"/>
              </w:numPr>
              <w:ind w:left="0" w:firstLine="480" w:firstLineChars="200"/>
              <w:rPr>
                <w:rFonts w:ascii="宋体" w:cs="Times New Roman"/>
              </w:rPr>
            </w:pPr>
            <w:r>
              <w:rPr>
                <w:rFonts w:ascii="宋体" w:cs="宋体" w:hint="eastAsia"/>
              </w:rPr>
              <w:t>投标人应接受项目建设单位聘请的总集成单位、监理单位的集成管理和监理工作。</w:t>
            </w:r>
          </w:p>
          <w:p>
            <w:pPr>
              <w:pStyle w:val="10912"/>
              <w:numPr>
                <w:ilvl w:val="0"/>
                <w:numId w:val="5"/>
              </w:numPr>
              <w:ind w:left="0" w:firstLine="480" w:firstLineChars="200"/>
              <w:rPr>
                <w:rFonts w:ascii="宋体" w:cs="Times New Roman"/>
              </w:rPr>
            </w:pPr>
            <w:r>
              <w:rPr>
                <w:rFonts w:ascii="宋体" w:cs="宋体" w:hint="eastAsia"/>
              </w:rPr>
              <w:t>投标人提供专职或兼职的档案管理人员，配合完成档案的收集、整理、组卷、归档等工作，直至项目通过竣工验收。并在质保期内配合完成档案移交、资产转固等工作。</w:t>
            </w:r>
          </w:p>
          <w:p>
            <w:pPr>
              <w:pStyle w:val="10912"/>
              <w:numPr>
                <w:ilvl w:val="0"/>
                <w:numId w:val="5"/>
              </w:numPr>
              <w:ind w:left="0" w:firstLine="480" w:firstLineChars="200"/>
              <w:rPr>
                <w:rFonts w:ascii="宋体" w:cs="Times New Roman"/>
              </w:rPr>
            </w:pPr>
            <w:r>
              <w:rPr>
                <w:rFonts w:ascii="宋体" w:cs="宋体" w:hint="eastAsia"/>
              </w:rPr>
              <w:t>为满足项目安全要求，需要投标人配合完成等级保护的系统定级、评审、备案等系列工作；在各关键节点配合完成审计工作；竣工验收前配合做好第三方验收测试等工作。</w:t>
            </w:r>
          </w:p>
          <w:p>
            <w:pPr>
              <w:pStyle w:val="10912"/>
              <w:numPr>
                <w:ilvl w:val="0"/>
                <w:numId w:val="5"/>
              </w:numPr>
              <w:ind w:left="0" w:firstLine="480" w:firstLineChars="200"/>
              <w:rPr>
                <w:rFonts w:ascii="宋体" w:cs="Times New Roman"/>
              </w:rPr>
            </w:pPr>
            <w:r>
              <w:rPr>
                <w:rFonts w:ascii="宋体" w:cs="宋体" w:hint="eastAsia"/>
              </w:rPr>
              <w:t>为满足项目安全要求，需要投标人配合商用密码应用测评、网络安全等保测评，竣工验收前按照测评要求完成整改工作。在质保期内配合完成档案移交、资产转固等工作。</w:t>
            </w:r>
          </w:p>
          <w:p>
            <w:pPr>
              <w:pStyle w:val="10912"/>
              <w:numPr>
                <w:ilvl w:val="0"/>
                <w:numId w:val="5"/>
              </w:numPr>
              <w:ind w:left="0" w:firstLine="480" w:firstLineChars="200"/>
              <w:rPr>
                <w:rFonts w:ascii="宋体" w:cs="Times New Roman"/>
              </w:rPr>
            </w:pPr>
            <w:r>
              <w:rPr>
                <w:rFonts w:ascii="宋体" w:cs="宋体" w:hint="eastAsia"/>
              </w:rPr>
              <w:t>投标人提交的投标文件，凡是响应描述为支持的内容，等同于提供该内容。</w:t>
            </w:r>
          </w:p>
          <w:p>
            <w:pPr>
              <w:pStyle w:val="10912"/>
              <w:numPr>
                <w:ilvl w:val="0"/>
                <w:numId w:val="5"/>
              </w:numPr>
              <w:ind w:left="0" w:firstLine="480" w:firstLineChars="200"/>
              <w:rPr>
                <w:rFonts w:ascii="宋体" w:cs="Times New Roman"/>
              </w:rPr>
            </w:pPr>
            <w:r>
              <w:rPr>
                <w:rFonts w:ascii="宋体" w:cs="宋体" w:hint="eastAsia"/>
              </w:rPr>
              <w:t>投标人必须对采购需求书中的内容进行实质性响应，应提供对项目的独特理解和满足采购需求的能力，投标方案若仅是照抄采购需求书内容，未体现实质性响应，将被视为无效投标。</w:t>
            </w:r>
          </w:p>
          <w:p>
            <w:pPr>
              <w:pStyle w:val="10912"/>
              <w:numPr>
                <w:ilvl w:val="0"/>
                <w:numId w:val="5"/>
              </w:numPr>
              <w:ind w:left="0" w:firstLine="480" w:firstLineChars="200"/>
              <w:rPr>
                <w:rFonts w:ascii="宋体" w:cs="Times New Roman"/>
              </w:rPr>
            </w:pPr>
            <w:r>
              <w:rPr>
                <w:rFonts w:ascii="宋体" w:cs="宋体" w:hint="eastAsia"/>
              </w:rPr>
              <w:t>需求未注明的内容，以实际采购人最终需求为准。</w:t>
            </w:r>
          </w:p>
        </w:tc>
        <w:tc>
          <w:tcPr>
            <w:tcW w:w="1685" w:type="dxa"/>
            <w:vAlign w:val="center"/>
          </w:tcPr>
          <w:p>
            <w:pPr>
              <w:pStyle w:val="10912"/>
              <w:ind w:firstLine="0"/>
              <w:jc w:val="center"/>
              <w:rPr>
                <w:rFonts w:ascii="宋体" w:cs="Times New Roman"/>
              </w:rPr>
            </w:pPr>
            <w:r>
              <w:rPr>
                <w:rFonts w:ascii="宋体" w:cs="宋体" w:hint="eastAsia"/>
              </w:rPr>
              <w:t>是，提供《承诺函》并加盖投标人公章</w:t>
            </w:r>
          </w:p>
        </w:tc>
      </w:tr>
    </w:tbl>
    <w:p>
      <w:pPr>
        <w:pStyle w:val="8103"/>
        <w:numPr>
          <w:ilvl w:val="0"/>
          <w:numId w:val="2"/>
        </w:numPr>
        <w:rPr>
          <w:rFonts w:ascii="宋体" w:cs="Times New Roman"/>
        </w:rPr>
      </w:pPr>
      <w:r>
        <w:rPr>
          <w:rFonts w:ascii="宋体" w:cs="宋体" w:hint="eastAsia"/>
        </w:rPr>
        <w:t>实施要求</w:t>
      </w:r>
    </w:p>
    <w:p>
      <w:pPr>
        <w:pStyle w:val="10912"/>
        <w:rPr>
          <w:rFonts w:ascii="宋体" w:cs="Times New Roman"/>
        </w:rPr>
      </w:pPr>
      <w:r>
        <w:rPr>
          <w:rFonts w:ascii="宋体" w:cs="宋体" w:hint="eastAsia"/>
        </w:rPr>
        <w:t>①★代表实质性指标，不满足该指标项将导致投标被拒绝；加</w:t>
      </w:r>
      <w:r>
        <w:rPr>
          <w:rFonts w:ascii="宋体" w:cs="宋体"/>
        </w:rPr>
        <w:t xml:space="preserve"> </w:t>
      </w:r>
      <w:r>
        <w:rPr>
          <w:rFonts w:ascii="宋体" w:cs="宋体" w:hint="eastAsia"/>
        </w:rPr>
        <w:t>“▲”标记表示为重要指标项，无标识则表示一般指标项，如不满足将影响评分。</w:t>
      </w:r>
    </w:p>
    <w:p>
      <w:pPr>
        <w:pStyle w:val="10912"/>
        <w:rPr>
          <w:rFonts w:ascii="宋体" w:cs="Times New Roman"/>
        </w:rPr>
      </w:pPr>
      <w:r>
        <w:rPr>
          <w:rFonts w:ascii="宋体" w:cs="宋体" w:hint="eastAsia"/>
        </w:rPr>
        <w:t>②“证明材料要求”项可填“是”和“否”。填“是”的，投标人须按“实施标准”提供相关证明材料。</w:t>
      </w:r>
    </w:p>
    <w:tbl>
      <w:tblPr>
        <w:tblW w:w="8530" w:type="dxa"/>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196"/>
        <w:gridCol w:w="3690"/>
        <w:gridCol w:w="1685"/>
        <w:gridCol w:w="11"/>
      </w:tblGrid>
      <w:tr>
        <w:tblPrEx>
          <w:tblW w:w="8530" w:type="dxa"/>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gridAfter w:val="1"/>
          <w:wAfter w:w="11" w:type="dxa"/>
          <w:jc w:val="left"/>
        </w:trPr>
        <w:tc>
          <w:tcPr>
            <w:tcW w:w="808" w:type="dxa"/>
          </w:tcPr>
          <w:p>
            <w:pPr>
              <w:pStyle w:val="10912"/>
              <w:ind w:firstLine="0"/>
              <w:jc w:val="center"/>
              <w:rPr>
                <w:rFonts w:ascii="宋体" w:cs="Times New Roman"/>
              </w:rPr>
            </w:pPr>
            <w:r>
              <w:rPr>
                <w:rFonts w:ascii="宋体" w:cs="宋体" w:hint="eastAsia"/>
              </w:rPr>
              <w:t>序号</w:t>
            </w:r>
          </w:p>
        </w:tc>
        <w:tc>
          <w:tcPr>
            <w:tcW w:w="1140" w:type="dxa"/>
          </w:tcPr>
          <w:p>
            <w:pPr>
              <w:pStyle w:val="10912"/>
              <w:ind w:firstLine="0"/>
              <w:jc w:val="center"/>
              <w:rPr>
                <w:rFonts w:ascii="宋体" w:cs="Times New Roman"/>
              </w:rPr>
            </w:pPr>
            <w:r>
              <w:rPr>
                <w:rFonts w:ascii="宋体" w:cs="宋体" w:hint="eastAsia"/>
              </w:rPr>
              <w:t>内容</w:t>
            </w:r>
          </w:p>
        </w:tc>
        <w:tc>
          <w:tcPr>
            <w:tcW w:w="1196" w:type="dxa"/>
          </w:tcPr>
          <w:p>
            <w:pPr>
              <w:pStyle w:val="10912"/>
              <w:ind w:firstLine="0"/>
              <w:jc w:val="center"/>
              <w:rPr>
                <w:rFonts w:ascii="宋体" w:cs="Times New Roman"/>
              </w:rPr>
            </w:pPr>
            <w:r>
              <w:rPr>
                <w:rFonts w:ascii="宋体" w:cs="宋体" w:hint="eastAsia"/>
              </w:rPr>
              <w:t>重要性</w:t>
            </w:r>
          </w:p>
        </w:tc>
        <w:tc>
          <w:tcPr>
            <w:tcW w:w="3690" w:type="dxa"/>
          </w:tcPr>
          <w:p>
            <w:pPr>
              <w:pStyle w:val="10912"/>
              <w:ind w:firstLine="0"/>
              <w:jc w:val="center"/>
              <w:rPr>
                <w:rFonts w:ascii="宋体" w:cs="Times New Roman"/>
              </w:rPr>
            </w:pPr>
            <w:r>
              <w:rPr>
                <w:rFonts w:ascii="宋体" w:cs="宋体" w:hint="eastAsia"/>
              </w:rPr>
              <w:t>实施标准</w:t>
            </w:r>
          </w:p>
        </w:tc>
        <w:tc>
          <w:tcPr>
            <w:tcW w:w="1685" w:type="dxa"/>
          </w:tcPr>
          <w:p>
            <w:pPr>
              <w:pStyle w:val="10912"/>
              <w:ind w:firstLine="0"/>
              <w:jc w:val="center"/>
              <w:rPr>
                <w:rFonts w:ascii="宋体" w:cs="Times New Roman"/>
              </w:rPr>
            </w:pPr>
            <w:r>
              <w:rPr>
                <w:rFonts w:ascii="宋体" w:cs="宋体" w:hint="eastAsia"/>
              </w:rPr>
              <w:t>证明材料要求</w:t>
            </w:r>
          </w:p>
        </w:tc>
      </w:tr>
      <w:tr>
        <w:tblPrEx>
          <w:tblW w:w="8530" w:type="dxa"/>
          <w:jc w:val="left"/>
          <w:tblInd w:w="-106" w:type="dxa"/>
          <w:tblLayout w:type="fixed"/>
          <w:tblCellMar>
            <w:top w:w="0" w:type="dxa"/>
            <w:left w:w="108" w:type="dxa"/>
            <w:bottom w:w="0" w:type="dxa"/>
            <w:right w:w="108" w:type="dxa"/>
          </w:tblCellMar>
        </w:tblPrEx>
        <w:trPr>
          <w:gridAfter w:val="1"/>
          <w:wAfter w:w="11" w:type="dxa"/>
          <w:trHeight w:val="1134"/>
          <w:jc w:val="left"/>
        </w:trPr>
        <w:tc>
          <w:tcPr>
            <w:tcW w:w="808" w:type="dxa"/>
            <w:vAlign w:val="center"/>
          </w:tcPr>
          <w:p>
            <w:pPr>
              <w:pStyle w:val="10912"/>
              <w:ind w:firstLine="0"/>
              <w:jc w:val="center"/>
              <w:rPr>
                <w:rFonts w:ascii="宋体" w:cs="宋体"/>
              </w:rPr>
            </w:pPr>
            <w:r>
              <w:rPr>
                <w:rFonts w:ascii="宋体" w:cs="宋体"/>
              </w:rPr>
              <w:t>1</w:t>
            </w:r>
          </w:p>
        </w:tc>
        <w:tc>
          <w:tcPr>
            <w:tcW w:w="1140" w:type="dxa"/>
            <w:vAlign w:val="center"/>
          </w:tcPr>
          <w:p>
            <w:pPr>
              <w:pStyle w:val="10912"/>
              <w:ind w:firstLine="0"/>
              <w:jc w:val="center"/>
              <w:rPr>
                <w:rFonts w:ascii="宋体" w:cs="Times New Roman"/>
              </w:rPr>
            </w:pPr>
            <w:r>
              <w:rPr>
                <w:rFonts w:ascii="宋体" w:cs="宋体" w:hint="eastAsia"/>
              </w:rPr>
              <w:t>项目实施过程控制</w:t>
            </w:r>
          </w:p>
        </w:tc>
        <w:tc>
          <w:tcPr>
            <w:tcW w:w="1196" w:type="dxa"/>
            <w:vAlign w:val="center"/>
          </w:tcPr>
          <w:p>
            <w:pPr>
              <w:pStyle w:val="10912"/>
              <w:spacing w:line="240" w:lineRule="auto"/>
              <w:ind w:firstLine="0"/>
              <w:jc w:val="center"/>
              <w:rPr>
                <w:rFonts w:ascii="宋体" w:cs="Times New Roman"/>
              </w:rPr>
            </w:pPr>
            <w:r>
              <w:rPr>
                <w:rFonts w:ascii="宋体" w:cs="宋体" w:hint="eastAsia"/>
              </w:rPr>
              <w:t>▲</w:t>
            </w:r>
          </w:p>
        </w:tc>
        <w:tc>
          <w:tcPr>
            <w:tcW w:w="3690" w:type="dxa"/>
          </w:tcPr>
          <w:p>
            <w:pPr>
              <w:pStyle w:val="10912"/>
              <w:ind w:firstLine="480" w:firstLineChars="200"/>
              <w:rPr>
                <w:rFonts w:ascii="宋体" w:cs="Times New Roman"/>
              </w:rPr>
            </w:pPr>
            <w:r>
              <w:rPr>
                <w:rFonts w:ascii="宋体" w:cs="宋体" w:hint="eastAsia"/>
              </w:rPr>
              <w:t>投标人应在项目实施过程中，承诺做到：服从采购人的组织、协调；按海关相应的技术、管理等规范要求开展工作。根据工程进展及时向采购人报审工程文档；按项目管理要求定期提交项目周报。</w:t>
            </w:r>
          </w:p>
          <w:p>
            <w:pPr>
              <w:pStyle w:val="10912"/>
              <w:ind w:firstLine="480" w:firstLineChars="200"/>
              <w:rPr>
                <w:rFonts w:ascii="宋体" w:cs="Times New Roman"/>
              </w:rPr>
            </w:pPr>
            <w:r>
              <w:rPr>
                <w:rFonts w:ascii="宋体" w:cs="宋体" w:hint="eastAsia"/>
              </w:rPr>
              <w:t>定期将工程实际进度和资源投入（人力、设备材料、工具）情况报送采购人。</w:t>
            </w:r>
          </w:p>
        </w:tc>
        <w:tc>
          <w:tcPr>
            <w:tcW w:w="1685" w:type="dxa"/>
            <w:vAlign w:val="center"/>
          </w:tcPr>
          <w:p>
            <w:pPr>
              <w:pStyle w:val="10912"/>
              <w:spacing w:line="240" w:lineRule="auto"/>
              <w:ind w:firstLine="0"/>
              <w:jc w:val="center"/>
              <w:rPr>
                <w:rFonts w:ascii="宋体" w:cs="Times New Roman"/>
              </w:rPr>
            </w:pPr>
            <w:r>
              <w:rPr>
                <w:rFonts w:ascii="宋体" w:cs="宋体" w:hint="eastAsia"/>
              </w:rPr>
              <w:t>是，提供《承诺函》并加盖投标人公章</w:t>
            </w:r>
          </w:p>
        </w:tc>
      </w:tr>
      <w:tr>
        <w:tblPrEx>
          <w:tblW w:w="8530" w:type="dxa"/>
          <w:jc w:val="left"/>
          <w:tblInd w:w="-106" w:type="dxa"/>
          <w:tblLayout w:type="fixed"/>
          <w:tblCellMar>
            <w:top w:w="0" w:type="dxa"/>
            <w:left w:w="108" w:type="dxa"/>
            <w:bottom w:w="0" w:type="dxa"/>
            <w:right w:w="108" w:type="dxa"/>
          </w:tblCellMar>
        </w:tblPrEx>
        <w:trPr>
          <w:gridAfter w:val="1"/>
          <w:wAfter w:w="11" w:type="dxa"/>
          <w:trHeight w:val="1134"/>
          <w:jc w:val="left"/>
        </w:trPr>
        <w:tc>
          <w:tcPr>
            <w:tcW w:w="808" w:type="dxa"/>
            <w:vAlign w:val="center"/>
          </w:tcPr>
          <w:p>
            <w:pPr>
              <w:pStyle w:val="10912"/>
              <w:ind w:firstLine="0"/>
              <w:jc w:val="center"/>
              <w:rPr>
                <w:rFonts w:ascii="宋体" w:cs="宋体"/>
              </w:rPr>
            </w:pPr>
            <w:r>
              <w:rPr>
                <w:rFonts w:ascii="宋体" w:cs="宋体"/>
              </w:rPr>
              <w:t>2</w:t>
            </w:r>
          </w:p>
        </w:tc>
        <w:tc>
          <w:tcPr>
            <w:tcW w:w="1140" w:type="dxa"/>
            <w:vAlign w:val="center"/>
          </w:tcPr>
          <w:p>
            <w:pPr>
              <w:pStyle w:val="10912"/>
              <w:ind w:firstLine="0"/>
              <w:jc w:val="center"/>
              <w:rPr>
                <w:rFonts w:ascii="宋体" w:cs="Times New Roman"/>
              </w:rPr>
            </w:pPr>
            <w:r>
              <w:rPr>
                <w:rFonts w:ascii="宋体" w:cs="宋体" w:hint="eastAsia"/>
              </w:rPr>
              <w:t>项目实施过程文档管理</w:t>
            </w:r>
          </w:p>
        </w:tc>
        <w:tc>
          <w:tcPr>
            <w:tcW w:w="1196" w:type="dxa"/>
            <w:vAlign w:val="center"/>
          </w:tcPr>
          <w:p>
            <w:pPr>
              <w:pStyle w:val="10912"/>
              <w:spacing w:line="240" w:lineRule="auto"/>
              <w:ind w:firstLine="0"/>
              <w:jc w:val="center"/>
              <w:rPr>
                <w:rFonts w:ascii="宋体" w:cs="Times New Roman"/>
              </w:rPr>
            </w:pPr>
          </w:p>
        </w:tc>
        <w:tc>
          <w:tcPr>
            <w:tcW w:w="3690" w:type="dxa"/>
          </w:tcPr>
          <w:p>
            <w:pPr>
              <w:pStyle w:val="10912"/>
              <w:tabs>
                <w:tab w:val="left" w:pos="709"/>
              </w:tabs>
              <w:spacing w:line="440" w:lineRule="exact"/>
              <w:ind w:firstLine="464"/>
              <w:rPr>
                <w:rFonts w:ascii="宋体" w:cs="Times New Roman"/>
              </w:rPr>
            </w:pPr>
            <w:r>
              <w:rPr>
                <w:rFonts w:ascii="宋体" w:cs="宋体" w:hint="eastAsia"/>
              </w:rPr>
              <w:t>要求投标人的设计方案包含概要设计、详细设计以及数据库设计，方案的内容需符合海关相应的管理标准。</w:t>
            </w:r>
          </w:p>
          <w:p>
            <w:pPr>
              <w:pStyle w:val="10912"/>
              <w:tabs>
                <w:tab w:val="left" w:pos="709"/>
              </w:tabs>
              <w:spacing w:line="440" w:lineRule="exact"/>
              <w:ind w:firstLine="464"/>
              <w:rPr>
                <w:rFonts w:ascii="宋体" w:cs="Times New Roman"/>
              </w:rPr>
            </w:pPr>
            <w:r>
              <w:rPr>
                <w:rFonts w:ascii="宋体" w:cs="宋体" w:hint="eastAsia"/>
              </w:rPr>
              <w:t>投标人必须提供但不限于以下文档：需求文档、设计文档、测试文档、部署文档、操作手册等文档。</w:t>
            </w:r>
          </w:p>
          <w:p>
            <w:pPr>
              <w:pStyle w:val="10912"/>
              <w:tabs>
                <w:tab w:val="left" w:pos="709"/>
              </w:tabs>
              <w:spacing w:line="440" w:lineRule="exact"/>
              <w:ind w:firstLine="464"/>
              <w:rPr>
                <w:rFonts w:ascii="宋体" w:cs="Times New Roman"/>
              </w:rPr>
            </w:pPr>
          </w:p>
        </w:tc>
        <w:tc>
          <w:tcPr>
            <w:tcW w:w="1685" w:type="dxa"/>
            <w:vAlign w:val="center"/>
          </w:tcPr>
          <w:p>
            <w:pPr>
              <w:pStyle w:val="10912"/>
              <w:spacing w:line="240" w:lineRule="auto"/>
              <w:ind w:firstLine="0"/>
              <w:jc w:val="center"/>
              <w:rPr>
                <w:rFonts w:ascii="宋体" w:cs="Times New Roman"/>
              </w:rPr>
            </w:pPr>
            <w:r>
              <w:rPr>
                <w:rFonts w:ascii="宋体" w:cs="宋体" w:hint="eastAsia"/>
              </w:rPr>
              <w:t>否</w:t>
            </w:r>
          </w:p>
        </w:tc>
      </w:tr>
      <w:tr>
        <w:tblPrEx>
          <w:tblW w:w="8530" w:type="dxa"/>
          <w:jc w:val="left"/>
          <w:tblInd w:w="-106" w:type="dxa"/>
          <w:tblLayout w:type="fixed"/>
          <w:tblCellMar>
            <w:top w:w="0" w:type="dxa"/>
            <w:left w:w="108" w:type="dxa"/>
            <w:bottom w:w="0" w:type="dxa"/>
            <w:right w:w="108" w:type="dxa"/>
          </w:tblCellMar>
        </w:tblPrEx>
        <w:trPr>
          <w:gridAfter w:val="1"/>
          <w:wAfter w:w="11" w:type="dxa"/>
          <w:trHeight w:val="1134"/>
          <w:jc w:val="left"/>
        </w:trPr>
        <w:tc>
          <w:tcPr>
            <w:tcW w:w="808" w:type="dxa"/>
            <w:vAlign w:val="center"/>
          </w:tcPr>
          <w:p>
            <w:pPr>
              <w:pStyle w:val="10912"/>
              <w:ind w:firstLine="0"/>
              <w:jc w:val="center"/>
              <w:rPr>
                <w:rFonts w:ascii="宋体" w:cs="宋体"/>
              </w:rPr>
            </w:pPr>
            <w:r>
              <w:rPr>
                <w:rFonts w:ascii="宋体" w:cs="宋体"/>
              </w:rPr>
              <w:t>3</w:t>
            </w:r>
          </w:p>
        </w:tc>
        <w:tc>
          <w:tcPr>
            <w:tcW w:w="1140" w:type="dxa"/>
            <w:vAlign w:val="center"/>
          </w:tcPr>
          <w:p>
            <w:pPr>
              <w:pStyle w:val="10912"/>
              <w:ind w:firstLine="0"/>
              <w:jc w:val="center"/>
              <w:rPr>
                <w:rFonts w:ascii="宋体" w:cs="Times New Roman"/>
              </w:rPr>
            </w:pPr>
            <w:r>
              <w:rPr>
                <w:rFonts w:ascii="宋体" w:cs="宋体" w:hint="eastAsia"/>
              </w:rPr>
              <w:t>项目实施组织架构</w:t>
            </w:r>
          </w:p>
        </w:tc>
        <w:tc>
          <w:tcPr>
            <w:tcW w:w="1196" w:type="dxa"/>
            <w:vAlign w:val="center"/>
          </w:tcPr>
          <w:p>
            <w:pPr>
              <w:pStyle w:val="10912"/>
              <w:ind w:firstLine="0"/>
              <w:jc w:val="center"/>
              <w:rPr>
                <w:rFonts w:ascii="宋体" w:cs="Times New Roman"/>
              </w:rPr>
            </w:pPr>
          </w:p>
        </w:tc>
        <w:tc>
          <w:tcPr>
            <w:tcW w:w="3690" w:type="dxa"/>
          </w:tcPr>
          <w:p>
            <w:pPr>
              <w:pStyle w:val="10912"/>
              <w:ind w:firstLine="480" w:firstLineChars="200"/>
              <w:rPr>
                <w:rFonts w:ascii="宋体" w:cs="Times New Roman"/>
              </w:rPr>
            </w:pPr>
            <w:r>
              <w:rPr>
                <w:rFonts w:ascii="宋体" w:cs="宋体" w:hint="eastAsia"/>
              </w:rPr>
              <w:t>投标人应负责提出本项目实施的人员配置方案，人员配置要求：项目组成员及角色设置合理，项目团队应由</w:t>
            </w:r>
            <w:r>
              <w:rPr>
                <w:rFonts w:cs="宋体" w:hint="eastAsia"/>
                <w:color w:val="000000"/>
              </w:rPr>
              <w:t>项目经理、设计工程师、需求工程师、研发工程师、测试工程师、运维工程师</w:t>
            </w:r>
            <w:r>
              <w:rPr>
                <w:rFonts w:ascii="宋体" w:cs="宋体" w:hint="eastAsia"/>
              </w:rPr>
              <w:t>等组成，团队不少于</w:t>
            </w:r>
            <w:r>
              <w:rPr>
                <w:rFonts w:ascii="宋体" w:cs="宋体"/>
              </w:rPr>
              <w:t>10</w:t>
            </w:r>
            <w:r>
              <w:rPr>
                <w:rFonts w:ascii="宋体" w:cs="宋体" w:hint="eastAsia"/>
              </w:rPr>
              <w:t>人。</w:t>
            </w:r>
          </w:p>
        </w:tc>
        <w:tc>
          <w:tcPr>
            <w:tcW w:w="1685" w:type="dxa"/>
            <w:vAlign w:val="center"/>
          </w:tcPr>
          <w:p>
            <w:pPr>
              <w:pStyle w:val="10912"/>
              <w:ind w:firstLine="480" w:firstLineChars="200"/>
              <w:rPr>
                <w:rFonts w:ascii="宋体" w:cs="Times New Roman"/>
              </w:rPr>
            </w:pPr>
            <w:r>
              <w:rPr>
                <w:rFonts w:ascii="宋体" w:cs="宋体" w:hint="eastAsia"/>
              </w:rPr>
              <w:t>否</w:t>
            </w:r>
          </w:p>
        </w:tc>
      </w:tr>
      <w:tr>
        <w:tblPrEx>
          <w:tblW w:w="8530" w:type="dxa"/>
          <w:jc w:val="left"/>
          <w:tblInd w:w="-106" w:type="dxa"/>
          <w:tblLayout w:type="fixed"/>
          <w:tblCellMar>
            <w:top w:w="0" w:type="dxa"/>
            <w:left w:w="108" w:type="dxa"/>
            <w:bottom w:w="0" w:type="dxa"/>
            <w:right w:w="108" w:type="dxa"/>
          </w:tblCellMar>
        </w:tblPrEx>
        <w:trPr>
          <w:gridAfter w:val="1"/>
          <w:wAfter w:w="11" w:type="dxa"/>
          <w:trHeight w:val="1134"/>
          <w:jc w:val="left"/>
        </w:trPr>
        <w:tc>
          <w:tcPr>
            <w:tcW w:w="808" w:type="dxa"/>
            <w:vAlign w:val="center"/>
          </w:tcPr>
          <w:p>
            <w:pPr>
              <w:pStyle w:val="10912"/>
              <w:ind w:firstLine="0"/>
              <w:jc w:val="center"/>
              <w:rPr>
                <w:rFonts w:ascii="宋体" w:cs="宋体"/>
              </w:rPr>
            </w:pPr>
            <w:r>
              <w:rPr>
                <w:rFonts w:ascii="宋体" w:cs="宋体"/>
              </w:rPr>
              <w:t>4</w:t>
            </w:r>
          </w:p>
        </w:tc>
        <w:tc>
          <w:tcPr>
            <w:tcW w:w="1140" w:type="dxa"/>
            <w:vAlign w:val="center"/>
          </w:tcPr>
          <w:p>
            <w:pPr>
              <w:pStyle w:val="10912"/>
              <w:ind w:firstLine="0"/>
              <w:jc w:val="center"/>
              <w:rPr>
                <w:rFonts w:ascii="宋体" w:cs="Times New Roman"/>
              </w:rPr>
            </w:pPr>
            <w:r>
              <w:rPr>
                <w:rFonts w:ascii="宋体" w:cs="宋体" w:hint="eastAsia"/>
              </w:rPr>
              <w:t>项目实施进度安排</w:t>
            </w:r>
          </w:p>
        </w:tc>
        <w:tc>
          <w:tcPr>
            <w:tcW w:w="1196" w:type="dxa"/>
            <w:vAlign w:val="center"/>
          </w:tcPr>
          <w:p>
            <w:pPr>
              <w:pStyle w:val="10912"/>
              <w:ind w:firstLine="0"/>
              <w:jc w:val="center"/>
              <w:rPr>
                <w:rFonts w:ascii="宋体" w:cs="Times New Roman"/>
              </w:rPr>
            </w:pPr>
            <w:r>
              <w:rPr>
                <w:rFonts w:ascii="宋体" w:cs="宋体" w:hint="eastAsia"/>
                <w:color w:val="000000"/>
              </w:rPr>
              <w:t>★</w:t>
            </w:r>
          </w:p>
        </w:tc>
        <w:tc>
          <w:tcPr>
            <w:tcW w:w="3690" w:type="dxa"/>
          </w:tcPr>
          <w:p>
            <w:pPr>
              <w:pStyle w:val="10912"/>
              <w:rPr>
                <w:rFonts w:ascii="宋体" w:cs="宋体"/>
              </w:rPr>
            </w:pPr>
            <w:r>
              <w:rPr>
                <w:rFonts w:ascii="宋体" w:cs="宋体" w:hint="eastAsia"/>
              </w:rPr>
              <w:t>本项目的建设工期为</w:t>
            </w:r>
            <w:r>
              <w:rPr>
                <w:rFonts w:ascii="宋体" w:cs="宋体"/>
              </w:rPr>
              <w:t>6.5</w:t>
            </w:r>
            <w:r>
              <w:rPr>
                <w:rFonts w:ascii="宋体" w:cs="宋体" w:hint="eastAsia"/>
              </w:rPr>
              <w:t>个月，各阶段工作安排如下</w:t>
            </w:r>
            <w:r>
              <w:rPr>
                <w:rFonts w:ascii="宋体" w:cs="宋体"/>
              </w:rPr>
              <w:t>:</w:t>
            </w:r>
          </w:p>
          <w:p>
            <w:pPr>
              <w:pStyle w:val="10912"/>
              <w:rPr>
                <w:rFonts w:ascii="宋体" w:cs="Times New Roman"/>
              </w:rPr>
            </w:pPr>
            <w:r>
              <w:rPr>
                <w:rFonts w:ascii="宋体" w:cs="宋体" w:hint="eastAsia"/>
              </w:rPr>
              <w:t>需求分析（方案设计）</w:t>
            </w:r>
            <w:r>
              <w:rPr>
                <w:rFonts w:ascii="宋体" w:cs="宋体"/>
              </w:rPr>
              <w:t>:</w:t>
            </w:r>
            <w:r>
              <w:rPr>
                <w:rFonts w:ascii="宋体" w:cs="宋体" w:hint="eastAsia"/>
              </w:rPr>
              <w:t>工期</w:t>
            </w:r>
            <w:r>
              <w:rPr>
                <w:rFonts w:ascii="宋体" w:cs="宋体"/>
              </w:rPr>
              <w:t>1</w:t>
            </w:r>
            <w:r>
              <w:rPr>
                <w:rFonts w:ascii="宋体" w:cs="宋体" w:hint="eastAsia"/>
              </w:rPr>
              <w:t>个月，合同签订后</w:t>
            </w:r>
            <w:r>
              <w:rPr>
                <w:rFonts w:ascii="宋体" w:cs="宋体"/>
              </w:rPr>
              <w:t>1</w:t>
            </w:r>
            <w:r>
              <w:rPr>
                <w:rFonts w:ascii="宋体" w:cs="宋体" w:hint="eastAsia"/>
              </w:rPr>
              <w:t>个月完成。</w:t>
            </w:r>
          </w:p>
          <w:p>
            <w:pPr>
              <w:pStyle w:val="10912"/>
              <w:rPr>
                <w:rFonts w:ascii="宋体" w:cs="Times New Roman"/>
              </w:rPr>
            </w:pPr>
            <w:r>
              <w:rPr>
                <w:rFonts w:ascii="宋体" w:cs="宋体" w:hint="eastAsia"/>
              </w:rPr>
              <w:t>开发测试</w:t>
            </w:r>
            <w:r>
              <w:rPr>
                <w:rFonts w:ascii="宋体" w:cs="宋体"/>
              </w:rPr>
              <w:t>:</w:t>
            </w:r>
            <w:r>
              <w:rPr>
                <w:rFonts w:ascii="宋体" w:cs="宋体" w:hint="eastAsia"/>
              </w:rPr>
              <w:t>工期</w:t>
            </w:r>
            <w:r>
              <w:rPr>
                <w:rFonts w:ascii="宋体" w:cs="宋体"/>
              </w:rPr>
              <w:t>3</w:t>
            </w:r>
            <w:r>
              <w:rPr>
                <w:rFonts w:ascii="宋体" w:cs="宋体" w:hint="eastAsia"/>
              </w:rPr>
              <w:t>个月，合同签订后</w:t>
            </w:r>
            <w:r>
              <w:rPr>
                <w:rFonts w:ascii="宋体" w:cs="宋体"/>
              </w:rPr>
              <w:t>4</w:t>
            </w:r>
            <w:r>
              <w:rPr>
                <w:rFonts w:ascii="宋体" w:cs="宋体" w:hint="eastAsia"/>
              </w:rPr>
              <w:t>个月完成；</w:t>
            </w:r>
          </w:p>
          <w:p>
            <w:pPr>
              <w:pStyle w:val="10912"/>
              <w:rPr>
                <w:rFonts w:ascii="宋体" w:cs="Times New Roman"/>
              </w:rPr>
            </w:pPr>
            <w:r>
              <w:rPr>
                <w:rFonts w:ascii="宋体" w:cs="宋体" w:hint="eastAsia"/>
              </w:rPr>
              <w:t>联调测试</w:t>
            </w:r>
            <w:r>
              <w:rPr>
                <w:rFonts w:ascii="宋体" w:cs="宋体"/>
              </w:rPr>
              <w:t>(</w:t>
            </w:r>
            <w:r>
              <w:rPr>
                <w:rFonts w:ascii="宋体" w:cs="宋体" w:hint="eastAsia"/>
              </w:rPr>
              <w:t>含业务测试</w:t>
            </w:r>
            <w:r>
              <w:rPr>
                <w:rFonts w:ascii="宋体" w:cs="宋体"/>
              </w:rPr>
              <w:t>):</w:t>
            </w:r>
            <w:r>
              <w:rPr>
                <w:rFonts w:ascii="宋体" w:cs="宋体" w:hint="eastAsia"/>
              </w:rPr>
              <w:t>工期</w:t>
            </w:r>
            <w:r>
              <w:rPr>
                <w:rFonts w:ascii="宋体" w:cs="宋体"/>
              </w:rPr>
              <w:t>1</w:t>
            </w:r>
            <w:r>
              <w:rPr>
                <w:rFonts w:ascii="宋体" w:cs="宋体" w:hint="eastAsia"/>
              </w:rPr>
              <w:t>个月，合同签订后</w:t>
            </w:r>
            <w:r>
              <w:rPr>
                <w:rFonts w:ascii="宋体" w:cs="宋体"/>
              </w:rPr>
              <w:t>5</w:t>
            </w:r>
            <w:r>
              <w:rPr>
                <w:rFonts w:ascii="宋体" w:cs="宋体" w:hint="eastAsia"/>
              </w:rPr>
              <w:t>个月完成；</w:t>
            </w:r>
          </w:p>
          <w:p>
            <w:pPr>
              <w:pStyle w:val="10912"/>
              <w:rPr>
                <w:rFonts w:ascii="宋体" w:cs="Times New Roman"/>
              </w:rPr>
            </w:pPr>
            <w:r>
              <w:rPr>
                <w:rFonts w:ascii="宋体" w:cs="宋体" w:hint="eastAsia"/>
              </w:rPr>
              <w:t>部署上线</w:t>
            </w:r>
            <w:r>
              <w:rPr>
                <w:rFonts w:ascii="宋体" w:cs="宋体"/>
              </w:rPr>
              <w:t>:</w:t>
            </w:r>
            <w:r>
              <w:rPr>
                <w:rFonts w:ascii="宋体" w:cs="宋体" w:hint="eastAsia"/>
              </w:rPr>
              <w:t>工期</w:t>
            </w:r>
            <w:r>
              <w:rPr>
                <w:rFonts w:ascii="宋体" w:cs="宋体"/>
              </w:rPr>
              <w:t>0.5</w:t>
            </w:r>
            <w:r>
              <w:rPr>
                <w:rFonts w:ascii="宋体" w:cs="宋体" w:hint="eastAsia"/>
              </w:rPr>
              <w:t>个月，合同签订后</w:t>
            </w:r>
            <w:r>
              <w:rPr>
                <w:rFonts w:ascii="宋体" w:cs="宋体"/>
              </w:rPr>
              <w:t>5.5</w:t>
            </w:r>
            <w:r>
              <w:rPr>
                <w:rFonts w:ascii="宋体" w:cs="宋体" w:hint="eastAsia"/>
              </w:rPr>
              <w:t>个月完成；</w:t>
            </w:r>
          </w:p>
          <w:p>
            <w:pPr>
              <w:pStyle w:val="10912"/>
              <w:rPr>
                <w:rFonts w:ascii="宋体" w:cs="Times New Roman"/>
              </w:rPr>
            </w:pPr>
            <w:r>
              <w:rPr>
                <w:rFonts w:ascii="宋体" w:cs="宋体" w:hint="eastAsia"/>
              </w:rPr>
              <w:t>试运行：工期</w:t>
            </w:r>
            <w:r>
              <w:rPr>
                <w:rFonts w:ascii="宋体" w:cs="宋体"/>
              </w:rPr>
              <w:t>1</w:t>
            </w:r>
            <w:r>
              <w:rPr>
                <w:rFonts w:ascii="宋体" w:cs="宋体" w:hint="eastAsia"/>
              </w:rPr>
              <w:t>个月，合同签订后</w:t>
            </w:r>
            <w:r>
              <w:rPr>
                <w:rFonts w:ascii="宋体" w:cs="宋体"/>
              </w:rPr>
              <w:t>6.5</w:t>
            </w:r>
            <w:r>
              <w:rPr>
                <w:rFonts w:ascii="宋体" w:cs="宋体" w:hint="eastAsia"/>
              </w:rPr>
              <w:t>个月内完成。</w:t>
            </w:r>
          </w:p>
        </w:tc>
        <w:tc>
          <w:tcPr>
            <w:tcW w:w="1685" w:type="dxa"/>
            <w:vAlign w:val="center"/>
          </w:tcPr>
          <w:p>
            <w:pPr>
              <w:pStyle w:val="10912"/>
              <w:ind w:firstLine="0"/>
              <w:rPr>
                <w:rFonts w:ascii="宋体" w:cs="Times New Roman"/>
              </w:rPr>
            </w:pPr>
            <w:r>
              <w:rPr>
                <w:rFonts w:ascii="宋体" w:cs="宋体" w:hint="eastAsia"/>
              </w:rPr>
              <w:t>是，提供《承诺函》并加盖投标人公章</w:t>
            </w:r>
          </w:p>
        </w:tc>
      </w:tr>
      <w:tr>
        <w:tblPrEx>
          <w:tblW w:w="8530" w:type="dxa"/>
          <w:jc w:val="left"/>
          <w:tblInd w:w="-106" w:type="dxa"/>
          <w:tblLayout w:type="fixed"/>
          <w:tblCellMar>
            <w:top w:w="0" w:type="dxa"/>
            <w:left w:w="108" w:type="dxa"/>
            <w:bottom w:w="0" w:type="dxa"/>
            <w:right w:w="108" w:type="dxa"/>
          </w:tblCellMar>
        </w:tblPrEx>
        <w:trPr>
          <w:gridAfter w:val="1"/>
          <w:wAfter w:w="11" w:type="dxa"/>
          <w:trHeight w:val="1134"/>
          <w:jc w:val="left"/>
        </w:trPr>
        <w:tc>
          <w:tcPr>
            <w:tcW w:w="808" w:type="dxa"/>
            <w:vAlign w:val="center"/>
          </w:tcPr>
          <w:p>
            <w:pPr>
              <w:pStyle w:val="10912"/>
              <w:ind w:firstLine="0"/>
              <w:jc w:val="center"/>
              <w:rPr>
                <w:rFonts w:ascii="宋体" w:cs="宋体"/>
              </w:rPr>
            </w:pPr>
            <w:r>
              <w:rPr>
                <w:rFonts w:ascii="宋体" w:cs="宋体"/>
              </w:rPr>
              <w:t>5</w:t>
            </w:r>
          </w:p>
        </w:tc>
        <w:tc>
          <w:tcPr>
            <w:tcW w:w="1140" w:type="dxa"/>
            <w:vAlign w:val="center"/>
          </w:tcPr>
          <w:p>
            <w:pPr>
              <w:pStyle w:val="10912"/>
              <w:ind w:firstLine="0"/>
              <w:jc w:val="center"/>
              <w:rPr>
                <w:rFonts w:ascii="宋体" w:cs="Times New Roman"/>
              </w:rPr>
            </w:pPr>
            <w:r>
              <w:rPr>
                <w:rFonts w:ascii="宋体" w:cs="宋体" w:hint="eastAsia"/>
              </w:rPr>
              <w:t>项目安装过程安排</w:t>
            </w:r>
          </w:p>
        </w:tc>
        <w:tc>
          <w:tcPr>
            <w:tcW w:w="1196" w:type="dxa"/>
            <w:vAlign w:val="center"/>
          </w:tcPr>
          <w:p>
            <w:pPr>
              <w:pStyle w:val="10912"/>
              <w:ind w:firstLine="0"/>
              <w:jc w:val="center"/>
              <w:rPr>
                <w:rFonts w:ascii="宋体" w:cs="Times New Roman"/>
              </w:rPr>
            </w:pPr>
          </w:p>
        </w:tc>
        <w:tc>
          <w:tcPr>
            <w:tcW w:w="3690" w:type="dxa"/>
          </w:tcPr>
          <w:p>
            <w:pPr>
              <w:pStyle w:val="10912"/>
              <w:tabs>
                <w:tab w:val="left" w:pos="709"/>
              </w:tabs>
              <w:spacing w:line="440" w:lineRule="exact"/>
              <w:ind w:firstLine="464"/>
              <w:rPr>
                <w:rFonts w:ascii="宋体" w:cs="Times New Roman"/>
                <w:spacing w:val="-4"/>
              </w:rPr>
            </w:pPr>
            <w:r>
              <w:rPr>
                <w:rFonts w:ascii="宋体" w:cs="宋体" w:hint="eastAsia"/>
              </w:rPr>
              <w:t>开发测试完成后，根据采购人安排，规定时间内完成联调测试和系统部署。</w:t>
            </w:r>
          </w:p>
        </w:tc>
        <w:tc>
          <w:tcPr>
            <w:tcW w:w="1685" w:type="dxa"/>
            <w:vAlign w:val="center"/>
          </w:tcPr>
          <w:p>
            <w:pPr>
              <w:pStyle w:val="10912"/>
              <w:rPr>
                <w:rFonts w:ascii="宋体" w:cs="Times New Roman"/>
              </w:rPr>
            </w:pPr>
            <w:r>
              <w:rPr>
                <w:rFonts w:ascii="宋体" w:cs="宋体" w:hint="eastAsia"/>
              </w:rPr>
              <w:t>否</w:t>
            </w:r>
          </w:p>
        </w:tc>
      </w:tr>
      <w:tr>
        <w:tblPrEx>
          <w:tblW w:w="8530" w:type="dxa"/>
          <w:jc w:val="left"/>
          <w:tblInd w:w="-106" w:type="dxa"/>
          <w:tblLayout w:type="fixed"/>
          <w:tblCellMar>
            <w:top w:w="0" w:type="dxa"/>
            <w:left w:w="108" w:type="dxa"/>
            <w:bottom w:w="0" w:type="dxa"/>
            <w:right w:w="108" w:type="dxa"/>
          </w:tblCellMar>
        </w:tblPrEx>
        <w:trPr>
          <w:gridAfter w:val="1"/>
          <w:wAfter w:w="11" w:type="dxa"/>
          <w:trHeight w:val="1134"/>
          <w:jc w:val="left"/>
        </w:trPr>
        <w:tc>
          <w:tcPr>
            <w:tcW w:w="808" w:type="dxa"/>
            <w:vAlign w:val="center"/>
          </w:tcPr>
          <w:p>
            <w:pPr>
              <w:pStyle w:val="10912"/>
              <w:ind w:firstLine="0"/>
              <w:jc w:val="center"/>
              <w:rPr>
                <w:rFonts w:ascii="宋体" w:cs="宋体"/>
              </w:rPr>
            </w:pPr>
            <w:r>
              <w:rPr>
                <w:rFonts w:ascii="宋体" w:cs="宋体"/>
              </w:rPr>
              <w:t>6</w:t>
            </w:r>
          </w:p>
        </w:tc>
        <w:tc>
          <w:tcPr>
            <w:tcW w:w="1140" w:type="dxa"/>
            <w:vAlign w:val="center"/>
          </w:tcPr>
          <w:p>
            <w:pPr>
              <w:pStyle w:val="10912"/>
              <w:ind w:firstLine="0"/>
              <w:jc w:val="center"/>
              <w:rPr>
                <w:rFonts w:ascii="宋体" w:cs="Times New Roman"/>
              </w:rPr>
            </w:pPr>
            <w:r>
              <w:rPr>
                <w:rFonts w:ascii="宋体" w:cs="宋体" w:hint="eastAsia"/>
              </w:rPr>
              <w:t>项目验收安排</w:t>
            </w:r>
          </w:p>
        </w:tc>
        <w:tc>
          <w:tcPr>
            <w:tcW w:w="1196" w:type="dxa"/>
            <w:vAlign w:val="center"/>
          </w:tcPr>
          <w:p>
            <w:pPr>
              <w:pStyle w:val="10912"/>
              <w:ind w:firstLine="0"/>
              <w:jc w:val="center"/>
              <w:rPr>
                <w:rFonts w:ascii="宋体" w:cs="Times New Roman"/>
              </w:rPr>
            </w:pPr>
            <w:r>
              <w:rPr>
                <w:rFonts w:ascii="宋体" w:cs="宋体" w:hint="eastAsia"/>
              </w:rPr>
              <w:t>▲</w:t>
            </w:r>
          </w:p>
        </w:tc>
        <w:tc>
          <w:tcPr>
            <w:tcW w:w="3690" w:type="dxa"/>
          </w:tcPr>
          <w:p>
            <w:pPr>
              <w:pStyle w:val="10912"/>
              <w:rPr>
                <w:rFonts w:ascii="宋体" w:cs="Times New Roman"/>
              </w:rPr>
            </w:pPr>
            <w:r>
              <w:rPr>
                <w:rFonts w:ascii="宋体" w:cs="宋体" w:hint="eastAsia"/>
              </w:rPr>
              <w:t>具体验收由采购人组织相关业务、技术专家进行评审。</w:t>
            </w:r>
          </w:p>
          <w:p>
            <w:pPr>
              <w:pStyle w:val="10912"/>
              <w:rPr>
                <w:rFonts w:ascii="宋体" w:cs="Times New Roman"/>
              </w:rPr>
            </w:pPr>
            <w:r>
              <w:rPr>
                <w:rFonts w:ascii="宋体" w:cs="宋体" w:hint="eastAsia"/>
              </w:rPr>
              <w:t>投标人需承诺协助为验收提供相关服务：</w:t>
            </w:r>
          </w:p>
          <w:p>
            <w:pPr>
              <w:pStyle w:val="10912"/>
              <w:ind w:firstLine="480" w:firstLineChars="200"/>
              <w:rPr>
                <w:rFonts w:ascii="宋体" w:cs="Times New Roman"/>
              </w:rPr>
            </w:pPr>
            <w:r>
              <w:rPr>
                <w:rFonts w:ascii="宋体" w:cs="宋体" w:hint="eastAsia"/>
              </w:rPr>
              <w:t>系统试运行</w:t>
            </w:r>
            <w:r>
              <w:rPr>
                <w:rFonts w:ascii="宋体" w:cs="宋体"/>
              </w:rPr>
              <w:t>1</w:t>
            </w:r>
            <w:r>
              <w:rPr>
                <w:rFonts w:ascii="宋体" w:cs="宋体" w:hint="eastAsia"/>
              </w:rPr>
              <w:t>个月后，由中标人申请合同验收。</w:t>
            </w:r>
          </w:p>
          <w:p>
            <w:pPr>
              <w:pStyle w:val="10912"/>
              <w:rPr>
                <w:rFonts w:ascii="宋体" w:cs="Times New Roman"/>
              </w:rPr>
            </w:pPr>
            <w:r>
              <w:rPr>
                <w:rFonts w:ascii="宋体" w:cs="宋体" w:hint="eastAsia"/>
              </w:rPr>
              <w:t>配合整体项目竣工验收。</w:t>
            </w:r>
          </w:p>
          <w:p>
            <w:pPr>
              <w:pStyle w:val="10912"/>
              <w:rPr>
                <w:rFonts w:ascii="宋体" w:cs="Times New Roman"/>
              </w:rPr>
            </w:pPr>
            <w:r>
              <w:rPr>
                <w:rFonts w:ascii="宋体" w:cs="宋体" w:hint="eastAsia"/>
              </w:rPr>
              <w:t>系统验收合格的条件必须至少满足以下要求：</w:t>
            </w:r>
          </w:p>
          <w:p>
            <w:pPr>
              <w:pStyle w:val="10912"/>
              <w:rPr>
                <w:rFonts w:ascii="宋体" w:cs="Times New Roman"/>
              </w:rPr>
            </w:pPr>
            <w:r>
              <w:rPr>
                <w:rFonts w:ascii="宋体" w:cs="宋体" w:hint="eastAsia"/>
              </w:rPr>
              <w:t>系统上线运行时功能、性能满足国家相关标准、合同和实施方案的要求；</w:t>
            </w:r>
          </w:p>
          <w:p>
            <w:pPr>
              <w:pStyle w:val="10912"/>
              <w:rPr>
                <w:rFonts w:ascii="宋体" w:cs="Times New Roman"/>
              </w:rPr>
            </w:pPr>
            <w:r>
              <w:rPr>
                <w:rFonts w:ascii="宋体" w:cs="宋体" w:hint="eastAsia"/>
              </w:rPr>
              <w:t>系统总体功能、性能测试和试运行验收时出现的问题已被解决；</w:t>
            </w:r>
          </w:p>
          <w:p>
            <w:pPr>
              <w:pStyle w:val="10912"/>
              <w:rPr>
                <w:rFonts w:ascii="宋体" w:cs="Times New Roman"/>
              </w:rPr>
            </w:pPr>
            <w:r>
              <w:rPr>
                <w:rFonts w:ascii="宋体" w:cs="宋体" w:hint="eastAsia"/>
              </w:rPr>
              <w:t>已提供了合同规定的全部资料和软件；</w:t>
            </w:r>
          </w:p>
          <w:p>
            <w:pPr>
              <w:pStyle w:val="10912"/>
              <w:ind w:firstLine="480" w:firstLineChars="200"/>
              <w:rPr>
                <w:rFonts w:ascii="宋体" w:cs="Times New Roman"/>
              </w:rPr>
            </w:pPr>
            <w:r>
              <w:rPr>
                <w:rFonts w:ascii="宋体" w:cs="宋体" w:hint="eastAsia"/>
              </w:rPr>
              <w:t>移交与本项目有关的相关技术资料。项目成果以及由此形成的知识产权属海关所有，包括文档资料和程序等。</w:t>
            </w:r>
          </w:p>
        </w:tc>
        <w:tc>
          <w:tcPr>
            <w:tcW w:w="1685" w:type="dxa"/>
            <w:vAlign w:val="center"/>
          </w:tcPr>
          <w:p>
            <w:pPr>
              <w:pStyle w:val="10912"/>
              <w:ind w:firstLine="0"/>
              <w:rPr>
                <w:rFonts w:ascii="宋体" w:cs="Times New Roman"/>
              </w:rPr>
            </w:pPr>
            <w:r>
              <w:rPr>
                <w:rFonts w:ascii="宋体" w:cs="宋体" w:hint="eastAsia"/>
              </w:rPr>
              <w:t>是，提供《承诺函》并加盖投标人公章</w:t>
            </w:r>
          </w:p>
        </w:tc>
      </w:tr>
      <w:tr>
        <w:tblPrEx>
          <w:tblW w:w="8530" w:type="dxa"/>
          <w:jc w:val="left"/>
          <w:tblInd w:w="-106" w:type="dxa"/>
          <w:tblLayout w:type="fixed"/>
          <w:tblCellMar>
            <w:top w:w="0" w:type="dxa"/>
            <w:left w:w="108" w:type="dxa"/>
            <w:bottom w:w="0" w:type="dxa"/>
            <w:right w:w="108" w:type="dxa"/>
          </w:tblCellMar>
        </w:tblPrEx>
        <w:trPr>
          <w:trHeight w:val="1134"/>
          <w:jc w:val="left"/>
        </w:trPr>
        <w:tc>
          <w:tcPr>
            <w:tcW w:w="808" w:type="dxa"/>
            <w:vAlign w:val="center"/>
          </w:tcPr>
          <w:p>
            <w:pPr>
              <w:pStyle w:val="10912"/>
              <w:ind w:firstLine="0"/>
              <w:jc w:val="center"/>
              <w:rPr>
                <w:rFonts w:ascii="宋体" w:cs="宋体"/>
                <w:color w:val="000000"/>
              </w:rPr>
            </w:pPr>
            <w:r>
              <w:rPr>
                <w:rFonts w:ascii="宋体" w:cs="宋体"/>
                <w:color w:val="000000"/>
              </w:rPr>
              <w:t>7</w:t>
            </w:r>
          </w:p>
        </w:tc>
        <w:tc>
          <w:tcPr>
            <w:tcW w:w="1140" w:type="dxa"/>
            <w:vAlign w:val="center"/>
          </w:tcPr>
          <w:p>
            <w:pPr>
              <w:pStyle w:val="10912"/>
              <w:ind w:firstLine="0"/>
              <w:jc w:val="center"/>
              <w:rPr>
                <w:rFonts w:ascii="宋体" w:cs="Times New Roman"/>
                <w:color w:val="000000"/>
              </w:rPr>
            </w:pPr>
            <w:r>
              <w:rPr>
                <w:rFonts w:ascii="宋体" w:cs="宋体" w:hint="eastAsia"/>
                <w:color w:val="000000"/>
              </w:rPr>
              <w:t>交付或实施地点</w:t>
            </w:r>
          </w:p>
        </w:tc>
        <w:tc>
          <w:tcPr>
            <w:tcW w:w="1196" w:type="dxa"/>
          </w:tcPr>
          <w:p>
            <w:pPr>
              <w:pStyle w:val="10912"/>
              <w:ind w:firstLine="480" w:firstLineChars="200"/>
              <w:rPr>
                <w:rFonts w:ascii="宋体" w:cs="Times New Roman"/>
                <w:color w:val="000000"/>
              </w:rPr>
            </w:pPr>
            <w:r>
              <w:rPr>
                <w:rFonts w:ascii="宋体" w:cs="宋体" w:hint="eastAsia"/>
                <w:color w:val="000000"/>
              </w:rPr>
              <w:t>★</w:t>
            </w:r>
          </w:p>
        </w:tc>
        <w:tc>
          <w:tcPr>
            <w:tcW w:w="3690" w:type="dxa"/>
          </w:tcPr>
          <w:p>
            <w:pPr>
              <w:pStyle w:val="10912"/>
              <w:ind w:firstLine="480" w:firstLineChars="200"/>
              <w:rPr>
                <w:rFonts w:ascii="宋体" w:cs="Times New Roman"/>
                <w:color w:val="000000"/>
              </w:rPr>
            </w:pPr>
            <w:r>
              <w:rPr>
                <w:rFonts w:ascii="宋体" w:cs="宋体" w:hint="eastAsia"/>
                <w:color w:val="000000"/>
              </w:rPr>
              <w:t>地点：采购人指定地点。（旅客通关管理子系统实施地点：广州；</w:t>
            </w:r>
            <w:r>
              <w:rPr>
                <w:rFonts w:cs="宋体" w:hint="eastAsia"/>
              </w:rPr>
              <w:t>中国国际贸易单一窗口实施地点：北京顺义</w:t>
            </w:r>
            <w:r>
              <w:rPr>
                <w:rFonts w:ascii="宋体" w:cs="宋体" w:hint="eastAsia"/>
                <w:color w:val="000000"/>
              </w:rPr>
              <w:t>）</w:t>
            </w:r>
          </w:p>
        </w:tc>
        <w:tc>
          <w:tcPr>
            <w:tcW w:w="1696" w:type="dxa"/>
            <w:gridSpan w:val="2"/>
            <w:vAlign w:val="center"/>
          </w:tcPr>
          <w:p>
            <w:pPr>
              <w:pStyle w:val="10912"/>
              <w:ind w:firstLine="0"/>
              <w:jc w:val="center"/>
              <w:rPr>
                <w:rFonts w:ascii="宋体" w:cs="Times New Roman"/>
                <w:color w:val="000000"/>
              </w:rPr>
            </w:pPr>
            <w:r>
              <w:rPr>
                <w:rFonts w:ascii="宋体" w:cs="宋体" w:hint="eastAsia"/>
                <w:color w:val="000000"/>
              </w:rPr>
              <w:t>是，提供《承诺函》并加盖投标人公章</w:t>
            </w:r>
          </w:p>
        </w:tc>
      </w:tr>
    </w:tbl>
    <w:p>
      <w:pPr>
        <w:pStyle w:val="8103"/>
        <w:numPr>
          <w:ilvl w:val="0"/>
          <w:numId w:val="2"/>
        </w:numPr>
        <w:rPr>
          <w:rFonts w:ascii="宋体" w:cs="Times New Roman"/>
        </w:rPr>
      </w:pPr>
      <w:r>
        <w:rPr>
          <w:rFonts w:ascii="宋体" w:cs="宋体" w:hint="eastAsia"/>
        </w:rPr>
        <w:t>其它内容</w:t>
      </w:r>
    </w:p>
    <w:p>
      <w:pPr>
        <w:pStyle w:val="10912"/>
        <w:rPr>
          <w:rFonts w:ascii="宋体" w:cs="Times New Roman"/>
          <w:color w:val="000000"/>
        </w:rPr>
      </w:pPr>
      <w:r>
        <w:rPr>
          <w:rFonts w:ascii="宋体" w:cs="宋体"/>
          <w:color w:val="000000"/>
        </w:rPr>
        <w:t>1.</w:t>
      </w:r>
      <w:r>
        <w:rPr>
          <w:rFonts w:ascii="宋体" w:cs="宋体" w:hint="eastAsia"/>
          <w:color w:val="000000"/>
        </w:rPr>
        <w:t>业绩要求。</w:t>
      </w:r>
    </w:p>
    <w:p>
      <w:pPr>
        <w:pStyle w:val="10912"/>
        <w:widowControl/>
        <w:ind w:firstLine="480" w:firstLineChars="200"/>
        <w:jc w:val="left"/>
        <w:rPr>
          <w:rFonts w:cs="Times New Roman"/>
          <w:color w:val="000000"/>
        </w:rPr>
      </w:pPr>
      <w:r>
        <w:rPr>
          <w:rFonts w:cs="宋体" w:hint="eastAsia"/>
          <w:color w:val="000000"/>
        </w:rPr>
        <w:t>投标人提供</w:t>
      </w:r>
      <w:r>
        <w:rPr>
          <w:color w:val="000000"/>
        </w:rPr>
        <w:t>2022</w:t>
      </w:r>
      <w:r>
        <w:rPr>
          <w:rFonts w:cs="宋体" w:hint="eastAsia"/>
          <w:color w:val="000000"/>
        </w:rPr>
        <w:t>年</w:t>
      </w:r>
      <w:r>
        <w:rPr>
          <w:color w:val="000000"/>
        </w:rPr>
        <w:t>1</w:t>
      </w:r>
      <w:r>
        <w:rPr>
          <w:rFonts w:cs="宋体" w:hint="eastAsia"/>
          <w:color w:val="000000"/>
        </w:rPr>
        <w:t>月</w:t>
      </w:r>
      <w:r>
        <w:rPr>
          <w:color w:val="000000"/>
        </w:rPr>
        <w:t>1</w:t>
      </w:r>
      <w:r>
        <w:rPr>
          <w:rFonts w:cs="宋体" w:hint="eastAsia"/>
          <w:color w:val="000000"/>
        </w:rPr>
        <w:t>日起至本项目招标公告发布之日止（以合同签订日期为准），与本项目同类开发服务项目业绩相关材料。</w:t>
      </w:r>
    </w:p>
    <w:p>
      <w:pPr>
        <w:pStyle w:val="10912"/>
        <w:widowControl/>
        <w:ind w:firstLine="480" w:firstLineChars="200"/>
        <w:jc w:val="left"/>
        <w:rPr>
          <w:rFonts w:cs="Times New Roman"/>
          <w:color w:val="000000"/>
        </w:rPr>
      </w:pPr>
      <w:r>
        <w:rPr>
          <w:rFonts w:cs="宋体" w:hint="eastAsia"/>
          <w:color w:val="000000"/>
        </w:rPr>
        <w:t>注：①合同销售方（乙方）必须为投标人自身，需提供合同复印件并加盖公章，其中合同中必须至少包含合同首页、服务内容、双方印章、签字、签订时间、付款条件页，以及合同履行第一笔付款乙方开具的发票复印件等信息内容（以上内容缺少一项，不予承认）；</w:t>
      </w:r>
      <w:r>
        <w:rPr>
          <w:color w:val="000000"/>
        </w:rPr>
        <w:t xml:space="preserve"> </w:t>
      </w:r>
      <w:r>
        <w:rPr>
          <w:rFonts w:cs="宋体" w:hint="eastAsia"/>
          <w:color w:val="000000"/>
        </w:rPr>
        <w:t>②提供的业绩材料复印件须字迹清晰，辨识无误；</w:t>
      </w:r>
      <w:r>
        <w:rPr>
          <w:color w:val="000000"/>
        </w:rPr>
        <w:t xml:space="preserve"> </w:t>
      </w:r>
      <w:r>
        <w:rPr>
          <w:rFonts w:cs="宋体" w:hint="eastAsia"/>
          <w:color w:val="000000"/>
        </w:rPr>
        <w:t>③不符合上述要求或未按要求提供有效证明文件的业绩在评审时将不予以承认。</w:t>
      </w:r>
    </w:p>
    <w:p>
      <w:pPr>
        <w:pStyle w:val="10912"/>
        <w:rPr>
          <w:rFonts w:ascii="宋体" w:cs="Times New Roman"/>
          <w:color w:val="000000"/>
        </w:rPr>
      </w:pPr>
      <w:r>
        <w:rPr>
          <w:rFonts w:ascii="宋体" w:cs="宋体"/>
          <w:color w:val="000000"/>
        </w:rPr>
        <w:t>2.</w:t>
      </w:r>
      <w:r>
        <w:rPr>
          <w:rFonts w:ascii="宋体" w:cs="宋体" w:hint="eastAsia"/>
          <w:color w:val="000000"/>
        </w:rPr>
        <w:t>相关主观评审因素要求。</w:t>
      </w:r>
    </w:p>
    <w:p>
      <w:pPr>
        <w:pStyle w:val="10912"/>
        <w:widowControl/>
        <w:ind w:firstLine="480" w:firstLineChars="200"/>
        <w:jc w:val="left"/>
        <w:rPr>
          <w:rFonts w:ascii="宋体" w:cs="Times New Roman"/>
          <w:color w:val="000000"/>
        </w:rPr>
      </w:pPr>
      <w:r>
        <w:rPr>
          <w:rFonts w:ascii="宋体" w:cs="宋体"/>
          <w:color w:val="000000"/>
        </w:rPr>
        <w:t xml:space="preserve"> (</w:t>
      </w:r>
      <w:r>
        <w:rPr>
          <w:rFonts w:ascii="宋体" w:cs="宋体" w:hint="eastAsia"/>
          <w:color w:val="000000"/>
        </w:rPr>
        <w:t>一</w:t>
      </w:r>
      <w:r>
        <w:rPr>
          <w:rFonts w:ascii="宋体" w:cs="宋体"/>
          <w:color w:val="000000"/>
        </w:rPr>
        <w:t>)</w:t>
      </w:r>
      <w:r>
        <w:rPr>
          <w:rFonts w:ascii="宋体" w:cs="宋体" w:hint="eastAsia"/>
          <w:color w:val="000000"/>
        </w:rPr>
        <w:t>需求理解分析</w:t>
      </w:r>
    </w:p>
    <w:p>
      <w:pPr>
        <w:pStyle w:val="10912"/>
        <w:widowControl/>
        <w:ind w:firstLine="480" w:firstLineChars="200"/>
        <w:jc w:val="left"/>
        <w:rPr>
          <w:rFonts w:ascii="宋体" w:cs="Times New Roman"/>
          <w:color w:val="000000"/>
        </w:rPr>
      </w:pPr>
      <w:r>
        <w:rPr>
          <w:rFonts w:ascii="宋体" w:cs="宋体" w:hint="eastAsia"/>
          <w:color w:val="000000"/>
        </w:rPr>
        <w:t>阐述对项目业务需求以及业务系统建设现状和优化升级的理解</w:t>
      </w:r>
      <w:r>
        <w:rPr>
          <w:rFonts w:ascii="宋体" w:cs="宋体"/>
          <w:color w:val="000000"/>
        </w:rPr>
        <w:t>,</w:t>
      </w:r>
      <w:r>
        <w:rPr>
          <w:rFonts w:ascii="宋体" w:cs="宋体" w:hint="eastAsia"/>
          <w:color w:val="000000"/>
        </w:rPr>
        <w:t>对本项目的功能性需求与非功能性需求进行分析，包括但不限于业务流程分析、业务需求分析、与关联系统的关系分析、性能需求分析、环境需求分析等内容。需求分析涵盖业务领域全面，清晰准确识别出项目所需实现的应用功能及内容，能够从多维度对需求进行梳理，与业务目标结合紧密，充分体现采购人的要求。</w:t>
      </w:r>
    </w:p>
    <w:p>
      <w:pPr>
        <w:pStyle w:val="10912"/>
        <w:widowControl/>
        <w:ind w:firstLine="480" w:firstLineChars="200"/>
        <w:jc w:val="left"/>
        <w:rPr>
          <w:rFonts w:ascii="宋体" w:cs="Times New Roman"/>
          <w:color w:val="000000"/>
        </w:rPr>
      </w:pPr>
      <w:r>
        <w:rPr>
          <w:rFonts w:ascii="宋体" w:cs="宋体"/>
          <w:color w:val="000000"/>
        </w:rPr>
        <w:t>(</w:t>
      </w:r>
      <w:r>
        <w:rPr>
          <w:rFonts w:ascii="宋体" w:cs="宋体" w:hint="eastAsia"/>
          <w:color w:val="000000"/>
        </w:rPr>
        <w:t>二</w:t>
      </w:r>
      <w:r>
        <w:rPr>
          <w:rFonts w:ascii="宋体" w:cs="宋体"/>
          <w:color w:val="000000"/>
        </w:rPr>
        <w:t>)</w:t>
      </w:r>
      <w:r>
        <w:rPr>
          <w:rFonts w:ascii="宋体" w:cs="宋体" w:hint="eastAsia"/>
          <w:color w:val="000000"/>
        </w:rPr>
        <w:t>实施管理方案</w:t>
      </w:r>
    </w:p>
    <w:p>
      <w:pPr>
        <w:pStyle w:val="10912"/>
        <w:widowControl/>
        <w:ind w:firstLine="480" w:firstLineChars="200"/>
        <w:jc w:val="left"/>
        <w:rPr>
          <w:rFonts w:ascii="宋体" w:cs="Times New Roman"/>
          <w:color w:val="000000"/>
        </w:rPr>
      </w:pPr>
      <w:r>
        <w:rPr>
          <w:rFonts w:ascii="宋体" w:cs="宋体" w:hint="eastAsia"/>
          <w:color w:val="000000"/>
        </w:rPr>
        <w:t>提供项目实施管理方案，内容包括但不限于项目实施计划（测试、培训、应急措施、人员配备等对用户的有利性以及保证项目顺利实施的其他因素）、项目进度及保障措施等内容。</w:t>
      </w:r>
    </w:p>
    <w:p>
      <w:pPr>
        <w:pStyle w:val="10912"/>
        <w:widowControl/>
        <w:ind w:firstLine="480" w:firstLineChars="200"/>
        <w:jc w:val="left"/>
        <w:rPr>
          <w:rFonts w:ascii="宋体" w:cs="Times New Roman"/>
          <w:color w:val="000000"/>
        </w:rPr>
      </w:pPr>
      <w:r>
        <w:rPr>
          <w:rFonts w:ascii="宋体" w:cs="宋体"/>
          <w:color w:val="000000"/>
        </w:rPr>
        <w:t>(</w:t>
      </w:r>
      <w:r>
        <w:rPr>
          <w:rFonts w:ascii="宋体" w:cs="宋体" w:hint="eastAsia"/>
          <w:color w:val="000000"/>
        </w:rPr>
        <w:t>三</w:t>
      </w:r>
      <w:r>
        <w:rPr>
          <w:rFonts w:ascii="宋体" w:cs="宋体"/>
          <w:color w:val="000000"/>
        </w:rPr>
        <w:t>)</w:t>
      </w:r>
      <w:r>
        <w:rPr>
          <w:rFonts w:ascii="宋体" w:cs="宋体" w:hint="eastAsia"/>
          <w:color w:val="000000"/>
        </w:rPr>
        <w:t>技术设计方案</w:t>
      </w:r>
    </w:p>
    <w:p>
      <w:pPr>
        <w:pStyle w:val="10912"/>
        <w:widowControl/>
        <w:ind w:firstLine="480" w:firstLineChars="200"/>
        <w:jc w:val="left"/>
        <w:rPr>
          <w:rFonts w:ascii="宋体" w:cs="宋体"/>
          <w:color w:val="000000"/>
        </w:rPr>
      </w:pPr>
      <w:r>
        <w:rPr>
          <w:rFonts w:ascii="宋体" w:cs="宋体" w:hint="eastAsia"/>
          <w:color w:val="000000"/>
        </w:rPr>
        <w:t>提供技术设计方案，能够充分理解业务需求，对各项功能进行详细描述，包含但不限于业务功能设计、系统架构、部署设计、安全设计、系统接口设计等内容。技术设计方案考虑全面、完整，针对性，可行性强。</w:t>
      </w:r>
    </w:p>
    <w:p>
      <w:pPr>
        <w:pStyle w:val="10912"/>
        <w:widowControl/>
        <w:ind w:firstLine="480" w:firstLineChars="200"/>
        <w:jc w:val="left"/>
        <w:rPr>
          <w:rFonts w:ascii="宋体" w:cs="Times New Roman"/>
          <w:color w:val="000000"/>
        </w:rPr>
      </w:pPr>
      <w:r>
        <w:rPr>
          <w:rFonts w:ascii="宋体" w:cs="宋体"/>
          <w:color w:val="000000"/>
        </w:rPr>
        <w:t>(</w:t>
      </w:r>
      <w:r>
        <w:rPr>
          <w:rFonts w:ascii="宋体" w:cs="宋体" w:hint="eastAsia"/>
          <w:color w:val="000000"/>
        </w:rPr>
        <w:t>四</w:t>
      </w:r>
      <w:r>
        <w:rPr>
          <w:rFonts w:ascii="宋体" w:cs="宋体"/>
          <w:color w:val="000000"/>
        </w:rPr>
        <w:t>)</w:t>
      </w:r>
      <w:r>
        <w:rPr>
          <w:rFonts w:ascii="宋体" w:cs="宋体" w:hint="eastAsia"/>
          <w:color w:val="000000"/>
        </w:rPr>
        <w:t>集成方案</w:t>
      </w:r>
    </w:p>
    <w:p>
      <w:pPr>
        <w:pStyle w:val="10912"/>
        <w:widowControl/>
        <w:ind w:firstLine="480" w:firstLineChars="200"/>
        <w:jc w:val="left"/>
        <w:rPr>
          <w:rFonts w:ascii="微软雅黑" w:eastAsia="微软雅黑" w:cs="Times New Roman"/>
          <w:color w:val="000000"/>
          <w:sz w:val="13"/>
          <w:szCs w:val="13"/>
        </w:rPr>
      </w:pPr>
      <w:r>
        <w:rPr>
          <w:rFonts w:ascii="宋体" w:cs="宋体" w:hint="eastAsia"/>
          <w:color w:val="000000"/>
        </w:rPr>
        <w:t>集成方案包含本项目所涉及的全部应用于其他作业系统、应用支撑平台、智能模型、科研项目对接的设计实现内容。</w:t>
      </w:r>
    </w:p>
    <w:p>
      <w:pPr>
        <w:pStyle w:val="10912"/>
        <w:widowControl/>
        <w:ind w:firstLine="480" w:firstLineChars="200"/>
        <w:jc w:val="left"/>
        <w:rPr>
          <w:rFonts w:ascii="宋体" w:cs="Times New Roman"/>
          <w:color w:val="000000"/>
        </w:rPr>
      </w:pPr>
      <w:r>
        <w:rPr>
          <w:rFonts w:ascii="宋体" w:cs="宋体"/>
          <w:color w:val="000000"/>
        </w:rPr>
        <w:t>(</w:t>
      </w:r>
      <w:r>
        <w:rPr>
          <w:rFonts w:ascii="宋体" w:cs="宋体" w:hint="eastAsia"/>
          <w:color w:val="000000"/>
        </w:rPr>
        <w:t>五</w:t>
      </w:r>
      <w:r>
        <w:rPr>
          <w:rFonts w:ascii="宋体" w:cs="宋体"/>
          <w:color w:val="000000"/>
        </w:rPr>
        <w:t>)</w:t>
      </w:r>
      <w:r>
        <w:rPr>
          <w:rFonts w:ascii="宋体" w:cs="宋体" w:hint="eastAsia"/>
          <w:color w:val="000000"/>
        </w:rPr>
        <w:t>测试方案</w:t>
      </w:r>
    </w:p>
    <w:p>
      <w:pPr>
        <w:pStyle w:val="10912"/>
        <w:widowControl/>
        <w:ind w:firstLine="480" w:firstLineChars="200"/>
        <w:jc w:val="left"/>
        <w:rPr>
          <w:rFonts w:ascii="宋体" w:cs="Times New Roman"/>
          <w:color w:val="000000"/>
        </w:rPr>
      </w:pPr>
      <w:r>
        <w:rPr>
          <w:rFonts w:ascii="宋体" w:cs="宋体" w:hint="eastAsia"/>
          <w:color w:val="000000"/>
        </w:rPr>
        <w:t>测试方案包含本项目所涉及的全部应用建设内容的完整功能测试方案</w:t>
      </w:r>
      <w:r>
        <w:rPr>
          <w:rFonts w:ascii="宋体" w:cs="宋体" w:hint="eastAsia"/>
          <w:color w:val="000000"/>
          <w:lang w:eastAsia="zh-CN"/>
        </w:rPr>
        <w:t>，</w:t>
      </w:r>
      <w:r>
        <w:rPr>
          <w:rFonts w:ascii="宋体" w:cs="宋体" w:hint="eastAsia"/>
          <w:color w:val="000000"/>
        </w:rPr>
        <w:t>应包括但不限于以下内容</w:t>
      </w:r>
      <w:r>
        <w:rPr>
          <w:rFonts w:ascii="宋体" w:cs="宋体" w:hint="eastAsia"/>
          <w:color w:val="000000"/>
          <w:lang w:eastAsia="zh-CN"/>
        </w:rPr>
        <w:t>：测试目标、测试策略、测试范围、测试资源、测试用例、测试结果等方面内容</w:t>
      </w:r>
      <w:r>
        <w:rPr>
          <w:rFonts w:ascii="宋体" w:cs="宋体" w:hint="eastAsia"/>
          <w:color w:val="000000"/>
        </w:rPr>
        <w:t>。</w:t>
      </w:r>
    </w:p>
    <w:p>
      <w:pPr>
        <w:pStyle w:val="10912"/>
        <w:widowControl/>
        <w:ind w:firstLine="480" w:firstLineChars="200"/>
        <w:jc w:val="left"/>
        <w:rPr>
          <w:rFonts w:ascii="宋体" w:cs="Times New Roman"/>
          <w:color w:val="000000"/>
        </w:rPr>
      </w:pPr>
      <w:r>
        <w:rPr>
          <w:rFonts w:ascii="宋体" w:cs="宋体"/>
          <w:color w:val="000000"/>
        </w:rPr>
        <w:t>(</w:t>
      </w:r>
      <w:r>
        <w:rPr>
          <w:rFonts w:ascii="宋体" w:cs="宋体" w:hint="eastAsia"/>
          <w:color w:val="000000"/>
        </w:rPr>
        <w:t>六</w:t>
      </w:r>
      <w:r>
        <w:rPr>
          <w:rFonts w:ascii="宋体" w:cs="宋体"/>
          <w:color w:val="000000"/>
        </w:rPr>
        <w:t>)</w:t>
      </w:r>
      <w:r>
        <w:rPr>
          <w:rFonts w:ascii="宋体" w:cs="宋体" w:hint="eastAsia"/>
          <w:color w:val="000000"/>
        </w:rPr>
        <w:t>部署方案</w:t>
      </w:r>
    </w:p>
    <w:p>
      <w:pPr>
        <w:pStyle w:val="10912"/>
        <w:widowControl/>
        <w:ind w:firstLine="480" w:firstLineChars="200"/>
        <w:jc w:val="left"/>
        <w:rPr>
          <w:color w:val="FF0000"/>
        </w:rPr>
      </w:pPr>
      <w:r>
        <w:t>投标人提供部署方案，包括本项目所涉及的全部应用系统各自的部署环境、部署方式、高可用方案、</w:t>
      </w:r>
      <w:r>
        <w:rPr>
          <w:color w:val="000000"/>
        </w:rPr>
        <w:t>异地容灾方案等方面内容。需要异地容灾的系统需提供异地容灾方案，内容包括但不限于：应对的灾难的类型、恢复时间、恢复程度‌、实用技术、成本、可用性等方面内容。</w:t>
      </w:r>
    </w:p>
    <w:p>
      <w:pPr>
        <w:pStyle w:val="10912"/>
        <w:widowControl/>
        <w:ind w:firstLine="480" w:firstLineChars="200"/>
        <w:jc w:val="left"/>
        <w:rPr>
          <w:rFonts w:ascii="宋体" w:cs="Times New Roman"/>
          <w:color w:val="000000"/>
        </w:rPr>
      </w:pPr>
      <w:r>
        <w:rPr>
          <w:rFonts w:ascii="宋体" w:cs="宋体"/>
          <w:color w:val="000000"/>
        </w:rPr>
        <w:t>(</w:t>
      </w:r>
      <w:r>
        <w:rPr>
          <w:rFonts w:ascii="宋体" w:cs="宋体" w:hint="eastAsia"/>
          <w:color w:val="000000"/>
        </w:rPr>
        <w:t>七</w:t>
      </w:r>
      <w:r>
        <w:rPr>
          <w:rFonts w:ascii="宋体" w:cs="宋体"/>
          <w:color w:val="000000"/>
        </w:rPr>
        <w:t>)</w:t>
      </w:r>
      <w:r>
        <w:rPr>
          <w:rFonts w:ascii="宋体" w:cs="宋体" w:hint="eastAsia"/>
          <w:color w:val="000000"/>
        </w:rPr>
        <w:t>运维服务方案提供运维服务方案，包括但不限于运维服务团队配置、服务内容、服务响应时间、故障处理、应急措施、质保期内功能调整、质保期外服务方案及报价等内容。方案内容全面、处理方式合理、可行性强。</w:t>
      </w:r>
    </w:p>
    <w:p>
      <w:pPr>
        <w:pStyle w:val="10912"/>
        <w:rPr>
          <w:rFonts w:ascii="宋体" w:cs="Times New Roman"/>
          <w:color w:val="000000"/>
        </w:rPr>
      </w:pPr>
      <w:r>
        <w:rPr>
          <w:rFonts w:ascii="宋体" w:cs="宋体"/>
          <w:color w:val="000000"/>
        </w:rPr>
        <w:t>3.</w:t>
      </w:r>
      <w:r>
        <w:rPr>
          <w:rFonts w:ascii="宋体" w:cs="宋体" w:hint="eastAsia"/>
          <w:color w:val="000000"/>
        </w:rPr>
        <w:t>技术服务需求响应程度表</w:t>
      </w:r>
    </w:p>
    <w:tbl>
      <w:tblPr>
        <w:tblW w:w="8513" w:type="dxa"/>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880"/>
        <w:gridCol w:w="4685"/>
      </w:tblGrid>
      <w:tr>
        <w:tblPrEx>
          <w:tblW w:w="8513" w:type="dxa"/>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94"/>
          <w:jc w:val="left"/>
        </w:trPr>
        <w:tc>
          <w:tcPr>
            <w:tcW w:w="808" w:type="dxa"/>
          </w:tcPr>
          <w:p>
            <w:pPr>
              <w:ind w:firstLine="0"/>
              <w:jc w:val="center"/>
              <w:rPr>
                <w:rFonts w:ascii="宋体" w:cs="Times New Roman"/>
                <w:color w:val="000000"/>
              </w:rPr>
            </w:pPr>
            <w:r>
              <w:rPr>
                <w:rFonts w:ascii="宋体" w:cs="宋体" w:hint="eastAsia"/>
                <w:color w:val="000000"/>
              </w:rPr>
              <w:t>序号</w:t>
            </w:r>
          </w:p>
        </w:tc>
        <w:tc>
          <w:tcPr>
            <w:tcW w:w="1140" w:type="dxa"/>
          </w:tcPr>
          <w:p>
            <w:pPr>
              <w:ind w:firstLine="0"/>
              <w:jc w:val="center"/>
              <w:rPr>
                <w:rFonts w:ascii="宋体" w:cs="Times New Roman"/>
                <w:color w:val="000000"/>
              </w:rPr>
            </w:pPr>
            <w:r>
              <w:rPr>
                <w:rFonts w:ascii="宋体" w:cs="宋体" w:hint="eastAsia"/>
                <w:color w:val="000000"/>
              </w:rPr>
              <w:t>内容</w:t>
            </w:r>
          </w:p>
        </w:tc>
        <w:tc>
          <w:tcPr>
            <w:tcW w:w="1880" w:type="dxa"/>
          </w:tcPr>
          <w:p>
            <w:pPr>
              <w:ind w:firstLine="0"/>
              <w:jc w:val="center"/>
              <w:rPr>
                <w:rFonts w:ascii="宋体" w:cs="Times New Roman"/>
                <w:color w:val="000000"/>
              </w:rPr>
            </w:pPr>
            <w:r>
              <w:rPr>
                <w:rFonts w:ascii="宋体" w:cs="宋体" w:hint="eastAsia"/>
                <w:color w:val="000000"/>
              </w:rPr>
              <w:t>数量</w:t>
            </w:r>
          </w:p>
        </w:tc>
        <w:tc>
          <w:tcPr>
            <w:tcW w:w="4685" w:type="dxa"/>
          </w:tcPr>
          <w:p>
            <w:pPr>
              <w:ind w:firstLine="0"/>
              <w:jc w:val="center"/>
              <w:rPr>
                <w:rFonts w:ascii="宋体" w:cs="Times New Roman"/>
                <w:color w:val="000000"/>
              </w:rPr>
            </w:pPr>
            <w:r>
              <w:rPr>
                <w:rFonts w:ascii="宋体" w:cs="宋体" w:hint="eastAsia"/>
                <w:color w:val="000000"/>
              </w:rPr>
              <w:t>所在位置</w:t>
            </w:r>
          </w:p>
        </w:tc>
      </w:tr>
      <w:tr>
        <w:tblPrEx>
          <w:tblW w:w="8513" w:type="dxa"/>
          <w:jc w:val="left"/>
          <w:tblInd w:w="-106" w:type="dxa"/>
          <w:tblLayout w:type="fixed"/>
          <w:tblCellMar>
            <w:top w:w="0" w:type="dxa"/>
            <w:left w:w="108" w:type="dxa"/>
            <w:bottom w:w="0" w:type="dxa"/>
            <w:right w:w="108" w:type="dxa"/>
          </w:tblCellMar>
        </w:tblPrEx>
        <w:trPr>
          <w:trHeight w:val="1133"/>
          <w:jc w:val="left"/>
        </w:trPr>
        <w:tc>
          <w:tcPr>
            <w:tcW w:w="808" w:type="dxa"/>
            <w:vAlign w:val="center"/>
          </w:tcPr>
          <w:p>
            <w:pPr>
              <w:ind w:firstLine="0"/>
              <w:jc w:val="center"/>
              <w:rPr>
                <w:rFonts w:ascii="宋体" w:cs="宋体"/>
                <w:color w:val="000000"/>
              </w:rPr>
            </w:pPr>
            <w:r>
              <w:rPr>
                <w:rFonts w:ascii="宋体" w:cs="宋体"/>
                <w:color w:val="000000"/>
              </w:rPr>
              <w:t>1</w:t>
            </w:r>
          </w:p>
        </w:tc>
        <w:tc>
          <w:tcPr>
            <w:tcW w:w="1140" w:type="dxa"/>
            <w:vAlign w:val="center"/>
          </w:tcPr>
          <w:p>
            <w:pPr>
              <w:ind w:firstLine="0"/>
              <w:jc w:val="center"/>
              <w:rPr>
                <w:rFonts w:ascii="宋体" w:cs="Times New Roman"/>
                <w:color w:val="000000"/>
              </w:rPr>
            </w:pPr>
            <w:r>
              <w:rPr>
                <w:rFonts w:ascii="宋体" w:cs="宋体" w:hint="eastAsia"/>
                <w:color w:val="000000"/>
              </w:rPr>
              <w:t>重要指标项</w:t>
            </w:r>
          </w:p>
        </w:tc>
        <w:tc>
          <w:tcPr>
            <w:tcW w:w="1880" w:type="dxa"/>
            <w:vAlign w:val="center"/>
          </w:tcPr>
          <w:p>
            <w:pPr>
              <w:ind w:firstLine="0"/>
              <w:jc w:val="center"/>
              <w:rPr>
                <w:rFonts w:ascii="宋体" w:cs="宋体"/>
                <w:color w:val="000000"/>
              </w:rPr>
            </w:pPr>
            <w:r>
              <w:rPr>
                <w:rFonts w:ascii="宋体" w:cs="宋体"/>
                <w:color w:val="000000"/>
              </w:rPr>
              <w:t>32</w:t>
            </w:r>
          </w:p>
        </w:tc>
        <w:tc>
          <w:tcPr>
            <w:tcW w:w="4685" w:type="dxa"/>
          </w:tcPr>
          <w:p>
            <w:pPr>
              <w:pStyle w:val="10912"/>
              <w:widowControl/>
              <w:ind w:firstLine="0"/>
              <w:jc w:val="left"/>
              <w:rPr>
                <w:rFonts w:ascii="微软雅黑" w:eastAsia="微软雅黑" w:cs="Times New Roman"/>
                <w:sz w:val="17"/>
                <w:szCs w:val="17"/>
              </w:rPr>
            </w:pPr>
            <w:r>
              <w:rPr>
                <w:rFonts w:ascii="宋体" w:cs="宋体" w:hint="eastAsia"/>
                <w:color w:val="000000"/>
              </w:rPr>
              <w:t>六、货物或服务指标要求</w:t>
            </w:r>
            <w:r>
              <w:rPr>
                <w:rFonts w:ascii="宋体" w:cs="宋体"/>
                <w:color w:val="000000"/>
              </w:rPr>
              <w:t>25</w:t>
            </w:r>
            <w:r>
              <w:rPr>
                <w:rFonts w:ascii="宋体" w:cs="宋体" w:hint="eastAsia"/>
                <w:color w:val="000000"/>
              </w:rPr>
              <w:t>个（第</w:t>
            </w:r>
            <w:r>
              <w:rPr>
                <w:rFonts w:ascii="宋体" w:cs="宋体"/>
                <w:color w:val="000000"/>
              </w:rPr>
              <w:t>1</w:t>
            </w:r>
            <w:r>
              <w:rPr>
                <w:rFonts w:ascii="宋体" w:cs="宋体" w:hint="eastAsia"/>
                <w:color w:val="000000"/>
              </w:rPr>
              <w:t>项</w:t>
            </w:r>
            <w:r>
              <w:rPr>
                <w:rFonts w:ascii="宋体" w:cs="宋体"/>
                <w:color w:val="000000"/>
              </w:rPr>
              <w:t>6</w:t>
            </w:r>
            <w:r>
              <w:rPr>
                <w:rFonts w:ascii="宋体" w:cs="宋体" w:hint="eastAsia"/>
                <w:color w:val="000000"/>
              </w:rPr>
              <w:t>个；第</w:t>
            </w:r>
            <w:r>
              <w:rPr>
                <w:rFonts w:ascii="宋体" w:cs="宋体"/>
                <w:color w:val="000000"/>
              </w:rPr>
              <w:t>2</w:t>
            </w:r>
            <w:r>
              <w:rPr>
                <w:rFonts w:ascii="宋体" w:cs="宋体" w:hint="eastAsia"/>
                <w:color w:val="000000"/>
              </w:rPr>
              <w:t>项</w:t>
            </w:r>
            <w:r>
              <w:rPr>
                <w:rFonts w:ascii="宋体" w:cs="宋体"/>
                <w:color w:val="000000"/>
              </w:rPr>
              <w:t>1</w:t>
            </w:r>
            <w:r>
              <w:rPr>
                <w:rFonts w:ascii="宋体" w:cs="宋体" w:hint="eastAsia"/>
                <w:color w:val="000000"/>
              </w:rPr>
              <w:t>个；第</w:t>
            </w:r>
            <w:r>
              <w:rPr>
                <w:rFonts w:ascii="宋体" w:cs="宋体"/>
                <w:color w:val="000000"/>
              </w:rPr>
              <w:t>5</w:t>
            </w:r>
            <w:r>
              <w:rPr>
                <w:rFonts w:ascii="宋体" w:cs="宋体" w:hint="eastAsia"/>
                <w:color w:val="000000"/>
              </w:rPr>
              <w:t>项</w:t>
            </w:r>
            <w:r>
              <w:rPr>
                <w:rFonts w:ascii="宋体" w:cs="宋体"/>
                <w:color w:val="000000"/>
              </w:rPr>
              <w:t>3</w:t>
            </w:r>
            <w:r>
              <w:rPr>
                <w:rFonts w:ascii="宋体" w:cs="宋体" w:hint="eastAsia"/>
                <w:color w:val="000000"/>
              </w:rPr>
              <w:t>个；第</w:t>
            </w:r>
            <w:r>
              <w:rPr>
                <w:rFonts w:ascii="宋体" w:cs="宋体"/>
                <w:color w:val="000000"/>
              </w:rPr>
              <w:t>9</w:t>
            </w:r>
            <w:r>
              <w:rPr>
                <w:rFonts w:ascii="宋体" w:cs="宋体" w:hint="eastAsia"/>
                <w:color w:val="000000"/>
              </w:rPr>
              <w:t>项</w:t>
            </w:r>
            <w:r>
              <w:rPr>
                <w:rFonts w:ascii="宋体" w:cs="宋体"/>
                <w:color w:val="000000"/>
              </w:rPr>
              <w:t>1</w:t>
            </w:r>
            <w:r>
              <w:rPr>
                <w:rFonts w:ascii="宋体" w:cs="宋体" w:hint="eastAsia"/>
                <w:color w:val="000000"/>
              </w:rPr>
              <w:t>个；第</w:t>
            </w:r>
            <w:r>
              <w:rPr>
                <w:rFonts w:ascii="宋体" w:cs="宋体"/>
                <w:color w:val="000000"/>
              </w:rPr>
              <w:t>10</w:t>
            </w:r>
            <w:r>
              <w:rPr>
                <w:rFonts w:ascii="宋体" w:cs="宋体" w:hint="eastAsia"/>
                <w:color w:val="000000"/>
              </w:rPr>
              <w:t>项</w:t>
            </w:r>
            <w:r>
              <w:rPr>
                <w:rFonts w:ascii="宋体" w:cs="宋体"/>
                <w:color w:val="000000"/>
              </w:rPr>
              <w:t>1</w:t>
            </w:r>
            <w:r>
              <w:rPr>
                <w:rFonts w:ascii="宋体" w:cs="宋体" w:hint="eastAsia"/>
                <w:color w:val="000000"/>
              </w:rPr>
              <w:t>个；第</w:t>
            </w:r>
            <w:r>
              <w:rPr>
                <w:rFonts w:ascii="宋体" w:cs="宋体"/>
                <w:color w:val="000000"/>
              </w:rPr>
              <w:t>11</w:t>
            </w:r>
            <w:r>
              <w:rPr>
                <w:rFonts w:ascii="宋体" w:cs="宋体" w:hint="eastAsia"/>
                <w:color w:val="000000"/>
              </w:rPr>
              <w:t>项</w:t>
            </w:r>
            <w:r>
              <w:rPr>
                <w:rFonts w:ascii="宋体" w:cs="宋体"/>
                <w:color w:val="000000"/>
              </w:rPr>
              <w:t>2</w:t>
            </w:r>
            <w:r>
              <w:rPr>
                <w:rFonts w:ascii="宋体" w:cs="宋体" w:hint="eastAsia"/>
                <w:color w:val="000000"/>
              </w:rPr>
              <w:t>个；第</w:t>
            </w:r>
            <w:r>
              <w:rPr>
                <w:rFonts w:ascii="宋体" w:cs="宋体"/>
                <w:color w:val="000000"/>
              </w:rPr>
              <w:t>12</w:t>
            </w:r>
            <w:r>
              <w:rPr>
                <w:rFonts w:ascii="宋体" w:cs="宋体" w:hint="eastAsia"/>
                <w:color w:val="000000"/>
              </w:rPr>
              <w:t>项</w:t>
            </w:r>
            <w:r>
              <w:rPr>
                <w:rFonts w:ascii="宋体" w:cs="宋体"/>
                <w:color w:val="000000"/>
              </w:rPr>
              <w:t>3</w:t>
            </w:r>
            <w:r>
              <w:rPr>
                <w:rFonts w:ascii="宋体" w:cs="宋体" w:hint="eastAsia"/>
                <w:color w:val="000000"/>
              </w:rPr>
              <w:t>个；第</w:t>
            </w:r>
            <w:r>
              <w:rPr>
                <w:rFonts w:ascii="宋体" w:cs="宋体"/>
                <w:color w:val="000000"/>
              </w:rPr>
              <w:t>13</w:t>
            </w:r>
            <w:r>
              <w:rPr>
                <w:rFonts w:ascii="宋体" w:cs="宋体" w:hint="eastAsia"/>
                <w:color w:val="000000"/>
              </w:rPr>
              <w:t>项</w:t>
            </w:r>
            <w:r>
              <w:rPr>
                <w:rFonts w:ascii="宋体" w:cs="宋体"/>
                <w:color w:val="000000"/>
              </w:rPr>
              <w:t>1</w:t>
            </w:r>
            <w:r>
              <w:rPr>
                <w:rFonts w:ascii="宋体" w:cs="宋体" w:hint="eastAsia"/>
                <w:color w:val="000000"/>
              </w:rPr>
              <w:t>个；第</w:t>
            </w:r>
            <w:r>
              <w:rPr>
                <w:rFonts w:ascii="宋体" w:cs="宋体"/>
                <w:color w:val="000000"/>
              </w:rPr>
              <w:t>14</w:t>
            </w:r>
            <w:r>
              <w:rPr>
                <w:rFonts w:ascii="宋体" w:cs="宋体" w:hint="eastAsia"/>
                <w:color w:val="000000"/>
              </w:rPr>
              <w:t>项</w:t>
            </w:r>
            <w:r>
              <w:rPr>
                <w:rFonts w:ascii="宋体" w:cs="宋体"/>
                <w:color w:val="000000"/>
              </w:rPr>
              <w:t>1</w:t>
            </w:r>
            <w:r>
              <w:rPr>
                <w:rFonts w:ascii="宋体" w:cs="宋体" w:hint="eastAsia"/>
                <w:color w:val="000000"/>
              </w:rPr>
              <w:t>个；第</w:t>
            </w:r>
            <w:r>
              <w:rPr>
                <w:rFonts w:ascii="宋体" w:cs="宋体"/>
                <w:color w:val="000000"/>
              </w:rPr>
              <w:t>15</w:t>
            </w:r>
            <w:r>
              <w:rPr>
                <w:rFonts w:ascii="宋体" w:cs="宋体" w:hint="eastAsia"/>
                <w:color w:val="000000"/>
              </w:rPr>
              <w:t>项</w:t>
            </w:r>
            <w:r>
              <w:rPr>
                <w:rFonts w:ascii="宋体" w:cs="宋体"/>
                <w:color w:val="000000"/>
              </w:rPr>
              <w:t>1</w:t>
            </w:r>
            <w:r>
              <w:rPr>
                <w:rFonts w:ascii="宋体" w:cs="宋体" w:hint="eastAsia"/>
                <w:color w:val="000000"/>
              </w:rPr>
              <w:t>个；第</w:t>
            </w:r>
            <w:r>
              <w:rPr>
                <w:rFonts w:ascii="宋体" w:cs="宋体"/>
                <w:color w:val="000000"/>
              </w:rPr>
              <w:t>16</w:t>
            </w:r>
            <w:r>
              <w:rPr>
                <w:rFonts w:ascii="宋体" w:cs="宋体" w:hint="eastAsia"/>
                <w:color w:val="000000"/>
              </w:rPr>
              <w:t>项</w:t>
            </w:r>
            <w:r>
              <w:rPr>
                <w:rFonts w:ascii="宋体" w:cs="宋体"/>
                <w:color w:val="000000"/>
              </w:rPr>
              <w:t>1</w:t>
            </w:r>
            <w:r>
              <w:rPr>
                <w:rFonts w:ascii="宋体" w:cs="宋体" w:hint="eastAsia"/>
                <w:color w:val="000000"/>
              </w:rPr>
              <w:t>个；第</w:t>
            </w:r>
            <w:r>
              <w:rPr>
                <w:rFonts w:ascii="宋体" w:cs="宋体"/>
                <w:color w:val="000000"/>
              </w:rPr>
              <w:t>17</w:t>
            </w:r>
            <w:r>
              <w:rPr>
                <w:rFonts w:ascii="宋体" w:cs="宋体" w:hint="eastAsia"/>
                <w:color w:val="000000"/>
              </w:rPr>
              <w:t>项</w:t>
            </w:r>
            <w:r>
              <w:rPr>
                <w:rFonts w:ascii="宋体" w:cs="宋体"/>
                <w:color w:val="000000"/>
              </w:rPr>
              <w:t>1</w:t>
            </w:r>
            <w:r>
              <w:rPr>
                <w:rFonts w:ascii="宋体" w:cs="宋体" w:hint="eastAsia"/>
                <w:color w:val="000000"/>
              </w:rPr>
              <w:t>个；第</w:t>
            </w:r>
            <w:r>
              <w:rPr>
                <w:rFonts w:ascii="宋体" w:cs="宋体"/>
                <w:color w:val="000000"/>
              </w:rPr>
              <w:t>18</w:t>
            </w:r>
            <w:r>
              <w:rPr>
                <w:rFonts w:ascii="宋体" w:cs="宋体" w:hint="eastAsia"/>
                <w:color w:val="000000"/>
              </w:rPr>
              <w:t>项</w:t>
            </w:r>
            <w:r>
              <w:rPr>
                <w:rFonts w:ascii="宋体" w:cs="宋体"/>
                <w:color w:val="000000"/>
              </w:rPr>
              <w:t>1</w:t>
            </w:r>
            <w:r>
              <w:rPr>
                <w:rFonts w:ascii="宋体" w:cs="宋体" w:hint="eastAsia"/>
                <w:color w:val="000000"/>
              </w:rPr>
              <w:t>个；第</w:t>
            </w:r>
            <w:r>
              <w:rPr>
                <w:rFonts w:ascii="宋体" w:cs="宋体"/>
                <w:color w:val="000000"/>
              </w:rPr>
              <w:t>19</w:t>
            </w:r>
            <w:r>
              <w:rPr>
                <w:rFonts w:ascii="宋体" w:cs="宋体" w:hint="eastAsia"/>
                <w:color w:val="000000"/>
              </w:rPr>
              <w:t>项</w:t>
            </w:r>
            <w:r>
              <w:rPr>
                <w:rFonts w:ascii="宋体" w:cs="宋体"/>
                <w:color w:val="000000"/>
              </w:rPr>
              <w:t>1</w:t>
            </w:r>
            <w:r>
              <w:rPr>
                <w:rFonts w:ascii="宋体" w:cs="宋体" w:hint="eastAsia"/>
                <w:color w:val="000000"/>
              </w:rPr>
              <w:t>个；第</w:t>
            </w:r>
            <w:r>
              <w:rPr>
                <w:rFonts w:ascii="宋体" w:cs="宋体"/>
                <w:color w:val="000000"/>
              </w:rPr>
              <w:t>20</w:t>
            </w:r>
            <w:r>
              <w:rPr>
                <w:rFonts w:ascii="宋体" w:cs="宋体" w:hint="eastAsia"/>
                <w:color w:val="000000"/>
              </w:rPr>
              <w:t>项</w:t>
            </w:r>
            <w:r>
              <w:rPr>
                <w:rFonts w:ascii="宋体" w:cs="宋体"/>
                <w:color w:val="000000"/>
              </w:rPr>
              <w:t>1</w:t>
            </w:r>
            <w:r>
              <w:rPr>
                <w:rFonts w:ascii="宋体" w:cs="宋体" w:hint="eastAsia"/>
                <w:color w:val="000000"/>
              </w:rPr>
              <w:t>个）；</w:t>
            </w:r>
            <w:r>
              <w:rPr>
                <w:rFonts w:ascii="宋体" w:cs="Times New Roman"/>
                <w:color w:val="000000"/>
              </w:rPr>
              <w:br/>
            </w:r>
            <w:r>
              <w:rPr>
                <w:rFonts w:ascii="宋体" w:cs="宋体" w:hint="eastAsia"/>
                <w:color w:val="000000"/>
              </w:rPr>
              <w:t>七、服务要求</w:t>
            </w:r>
            <w:r>
              <w:rPr>
                <w:rFonts w:ascii="宋体" w:cs="宋体"/>
                <w:color w:val="000000"/>
              </w:rPr>
              <w:t>5</w:t>
            </w:r>
            <w:r>
              <w:rPr>
                <w:rFonts w:ascii="宋体" w:cs="宋体" w:hint="eastAsia"/>
                <w:color w:val="000000"/>
              </w:rPr>
              <w:t>个（第</w:t>
            </w:r>
            <w:r>
              <w:rPr>
                <w:rFonts w:ascii="宋体" w:cs="宋体"/>
                <w:color w:val="000000"/>
              </w:rPr>
              <w:t>9</w:t>
            </w:r>
            <w:r>
              <w:rPr>
                <w:rFonts w:ascii="宋体" w:cs="宋体" w:hint="eastAsia"/>
                <w:color w:val="000000"/>
              </w:rPr>
              <w:t>项</w:t>
            </w:r>
            <w:r>
              <w:rPr>
                <w:rFonts w:ascii="宋体" w:cs="宋体"/>
                <w:color w:val="000000"/>
              </w:rPr>
              <w:t>1</w:t>
            </w:r>
            <w:r>
              <w:rPr>
                <w:rFonts w:ascii="宋体" w:cs="宋体" w:hint="eastAsia"/>
                <w:color w:val="000000"/>
              </w:rPr>
              <w:t>个；第</w:t>
            </w:r>
            <w:r>
              <w:rPr>
                <w:rFonts w:ascii="宋体" w:cs="宋体"/>
                <w:color w:val="000000"/>
              </w:rPr>
              <w:t>13</w:t>
            </w:r>
            <w:r>
              <w:rPr>
                <w:rFonts w:ascii="宋体" w:cs="宋体" w:hint="eastAsia"/>
                <w:color w:val="000000"/>
              </w:rPr>
              <w:t>项</w:t>
            </w:r>
            <w:r>
              <w:rPr>
                <w:rFonts w:ascii="宋体" w:cs="宋体"/>
                <w:color w:val="000000"/>
              </w:rPr>
              <w:t>4</w:t>
            </w:r>
            <w:r>
              <w:rPr>
                <w:rFonts w:ascii="宋体" w:cs="宋体" w:hint="eastAsia"/>
                <w:color w:val="000000"/>
              </w:rPr>
              <w:t>个）；</w:t>
            </w:r>
            <w:r>
              <w:rPr>
                <w:rFonts w:ascii="宋体" w:cs="Times New Roman"/>
                <w:color w:val="000000"/>
              </w:rPr>
              <w:br/>
            </w:r>
            <w:r>
              <w:rPr>
                <w:rFonts w:ascii="宋体" w:cs="宋体" w:hint="eastAsia"/>
                <w:color w:val="000000"/>
              </w:rPr>
              <w:t>八、实施要求</w:t>
            </w:r>
            <w:r>
              <w:rPr>
                <w:rFonts w:ascii="宋体" w:cs="宋体"/>
                <w:color w:val="000000"/>
              </w:rPr>
              <w:t>2</w:t>
            </w:r>
            <w:r>
              <w:rPr>
                <w:rFonts w:ascii="宋体" w:cs="宋体" w:hint="eastAsia"/>
                <w:color w:val="000000"/>
              </w:rPr>
              <w:t>个（第</w:t>
            </w:r>
            <w:r>
              <w:rPr>
                <w:rFonts w:ascii="宋体" w:cs="宋体"/>
                <w:color w:val="000000"/>
              </w:rPr>
              <w:t>1</w:t>
            </w:r>
            <w:r>
              <w:rPr>
                <w:rFonts w:ascii="宋体" w:cs="宋体" w:hint="eastAsia"/>
                <w:color w:val="000000"/>
              </w:rPr>
              <w:t>项</w:t>
            </w:r>
            <w:r>
              <w:rPr>
                <w:rFonts w:ascii="宋体" w:cs="宋体"/>
                <w:color w:val="000000"/>
              </w:rPr>
              <w:t>1</w:t>
            </w:r>
            <w:r>
              <w:rPr>
                <w:rFonts w:ascii="宋体" w:cs="宋体" w:hint="eastAsia"/>
                <w:color w:val="000000"/>
              </w:rPr>
              <w:t>个；第</w:t>
            </w:r>
            <w:r>
              <w:rPr>
                <w:rFonts w:ascii="宋体" w:cs="宋体"/>
                <w:color w:val="000000"/>
              </w:rPr>
              <w:t>6</w:t>
            </w:r>
            <w:r>
              <w:rPr>
                <w:rFonts w:ascii="宋体" w:cs="宋体" w:hint="eastAsia"/>
                <w:color w:val="000000"/>
              </w:rPr>
              <w:t>项</w:t>
            </w:r>
            <w:r>
              <w:rPr>
                <w:rFonts w:ascii="宋体" w:cs="宋体"/>
                <w:color w:val="000000"/>
              </w:rPr>
              <w:t>1</w:t>
            </w:r>
            <w:r>
              <w:rPr>
                <w:rFonts w:ascii="宋体" w:cs="宋体" w:hint="eastAsia"/>
                <w:color w:val="000000"/>
              </w:rPr>
              <w:t>个）。</w:t>
            </w:r>
          </w:p>
        </w:tc>
      </w:tr>
      <w:tr>
        <w:tblPrEx>
          <w:tblW w:w="8513" w:type="dxa"/>
          <w:jc w:val="left"/>
          <w:tblInd w:w="-106"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cs="宋体"/>
                <w:color w:val="000000"/>
              </w:rPr>
            </w:pPr>
            <w:r>
              <w:rPr>
                <w:rFonts w:ascii="宋体" w:cs="宋体"/>
                <w:color w:val="000000"/>
              </w:rPr>
              <w:t>2</w:t>
            </w:r>
          </w:p>
        </w:tc>
        <w:tc>
          <w:tcPr>
            <w:tcW w:w="1140" w:type="dxa"/>
            <w:vAlign w:val="center"/>
          </w:tcPr>
          <w:p>
            <w:pPr>
              <w:ind w:firstLine="0"/>
              <w:jc w:val="center"/>
              <w:rPr>
                <w:rFonts w:ascii="宋体" w:cs="Times New Roman"/>
                <w:color w:val="000000"/>
              </w:rPr>
            </w:pPr>
            <w:r>
              <w:rPr>
                <w:rFonts w:ascii="宋体" w:cs="宋体" w:hint="eastAsia"/>
                <w:color w:val="000000"/>
              </w:rPr>
              <w:t>一般指标项</w:t>
            </w:r>
          </w:p>
        </w:tc>
        <w:tc>
          <w:tcPr>
            <w:tcW w:w="1880" w:type="dxa"/>
            <w:vAlign w:val="center"/>
          </w:tcPr>
          <w:p>
            <w:pPr>
              <w:ind w:firstLine="0"/>
              <w:jc w:val="center"/>
              <w:rPr>
                <w:rFonts w:ascii="宋体" w:cs="宋体"/>
                <w:color w:val="000000"/>
              </w:rPr>
            </w:pPr>
            <w:r>
              <w:rPr>
                <w:rFonts w:ascii="宋体" w:cs="宋体"/>
                <w:color w:val="000000"/>
              </w:rPr>
              <w:t>51</w:t>
            </w:r>
          </w:p>
        </w:tc>
        <w:tc>
          <w:tcPr>
            <w:tcW w:w="4685" w:type="dxa"/>
          </w:tcPr>
          <w:p>
            <w:pPr>
              <w:pStyle w:val="10912"/>
              <w:widowControl/>
              <w:ind w:firstLine="0"/>
              <w:jc w:val="left"/>
              <w:rPr>
                <w:rFonts w:ascii="宋体" w:cs="Times New Roman"/>
                <w:color w:val="000000"/>
              </w:rPr>
            </w:pPr>
            <w:r>
              <w:rPr>
                <w:rFonts w:ascii="宋体" w:cs="宋体" w:hint="eastAsia"/>
                <w:color w:val="000000"/>
              </w:rPr>
              <w:t>五、集成需求</w:t>
            </w:r>
            <w:r>
              <w:rPr>
                <w:rFonts w:ascii="宋体" w:cs="宋体"/>
                <w:color w:val="000000"/>
              </w:rPr>
              <w:t>7</w:t>
            </w:r>
            <w:r>
              <w:rPr>
                <w:rFonts w:ascii="宋体" w:cs="宋体" w:hint="eastAsia"/>
                <w:color w:val="000000"/>
              </w:rPr>
              <w:t>个（第</w:t>
            </w:r>
            <w:r>
              <w:rPr>
                <w:rFonts w:ascii="宋体" w:cs="宋体"/>
                <w:color w:val="000000"/>
              </w:rPr>
              <w:t>1</w:t>
            </w:r>
            <w:r>
              <w:rPr>
                <w:rFonts w:ascii="宋体" w:cs="宋体" w:hint="eastAsia"/>
                <w:color w:val="000000"/>
              </w:rPr>
              <w:t>项</w:t>
            </w:r>
            <w:r>
              <w:rPr>
                <w:rFonts w:ascii="宋体" w:cs="宋体"/>
                <w:color w:val="000000"/>
              </w:rPr>
              <w:t>5</w:t>
            </w:r>
            <w:r>
              <w:rPr>
                <w:rFonts w:ascii="宋体" w:cs="宋体" w:hint="eastAsia"/>
                <w:color w:val="000000"/>
              </w:rPr>
              <w:t>个；第</w:t>
            </w:r>
            <w:r>
              <w:rPr>
                <w:rFonts w:ascii="宋体" w:cs="宋体"/>
                <w:color w:val="000000"/>
              </w:rPr>
              <w:t>2</w:t>
            </w:r>
            <w:r>
              <w:rPr>
                <w:rFonts w:ascii="宋体" w:cs="宋体" w:hint="eastAsia"/>
                <w:color w:val="000000"/>
              </w:rPr>
              <w:t>项</w:t>
            </w:r>
            <w:r>
              <w:rPr>
                <w:rFonts w:ascii="宋体" w:cs="宋体"/>
                <w:color w:val="000000"/>
              </w:rPr>
              <w:t>1</w:t>
            </w:r>
            <w:r>
              <w:rPr>
                <w:rFonts w:ascii="宋体" w:cs="宋体" w:hint="eastAsia"/>
                <w:color w:val="000000"/>
              </w:rPr>
              <w:t>个；第</w:t>
            </w:r>
            <w:r>
              <w:rPr>
                <w:rFonts w:ascii="宋体" w:cs="宋体"/>
                <w:color w:val="000000"/>
              </w:rPr>
              <w:t>3</w:t>
            </w:r>
            <w:r>
              <w:rPr>
                <w:rFonts w:ascii="宋体" w:cs="宋体" w:hint="eastAsia"/>
                <w:color w:val="000000"/>
              </w:rPr>
              <w:t>项</w:t>
            </w:r>
            <w:r>
              <w:rPr>
                <w:rFonts w:ascii="宋体" w:cs="宋体"/>
                <w:color w:val="000000"/>
              </w:rPr>
              <w:t>1</w:t>
            </w:r>
            <w:r>
              <w:rPr>
                <w:rFonts w:ascii="宋体" w:cs="宋体" w:hint="eastAsia"/>
                <w:color w:val="000000"/>
              </w:rPr>
              <w:t>个）；</w:t>
            </w:r>
            <w:r>
              <w:rPr>
                <w:rFonts w:ascii="宋体" w:cs="Times New Roman"/>
                <w:color w:val="000000"/>
              </w:rPr>
              <w:br/>
            </w:r>
            <w:r>
              <w:rPr>
                <w:rFonts w:ascii="宋体" w:cs="宋体" w:hint="eastAsia"/>
                <w:color w:val="000000"/>
              </w:rPr>
              <w:t>六、货物或服务指标要求</w:t>
            </w:r>
            <w:r>
              <w:rPr>
                <w:rFonts w:ascii="宋体" w:cs="宋体"/>
                <w:color w:val="000000"/>
              </w:rPr>
              <w:t>27</w:t>
            </w:r>
            <w:r>
              <w:rPr>
                <w:rFonts w:ascii="宋体" w:cs="宋体" w:hint="eastAsia"/>
                <w:color w:val="000000"/>
              </w:rPr>
              <w:t>个（第</w:t>
            </w:r>
            <w:r>
              <w:rPr>
                <w:rFonts w:ascii="宋体" w:cs="宋体"/>
                <w:color w:val="000000"/>
              </w:rPr>
              <w:t>3</w:t>
            </w:r>
            <w:r>
              <w:rPr>
                <w:rFonts w:ascii="宋体" w:cs="宋体" w:hint="eastAsia"/>
                <w:color w:val="000000"/>
              </w:rPr>
              <w:t>项</w:t>
            </w:r>
            <w:r>
              <w:rPr>
                <w:rFonts w:ascii="宋体" w:cs="宋体"/>
                <w:color w:val="000000"/>
              </w:rPr>
              <w:t>1</w:t>
            </w:r>
            <w:r>
              <w:rPr>
                <w:rFonts w:ascii="宋体" w:cs="宋体" w:hint="eastAsia"/>
                <w:color w:val="000000"/>
              </w:rPr>
              <w:t>个；第</w:t>
            </w:r>
            <w:r>
              <w:rPr>
                <w:rFonts w:ascii="宋体" w:cs="宋体"/>
                <w:color w:val="000000"/>
              </w:rPr>
              <w:t>4</w:t>
            </w:r>
            <w:r>
              <w:rPr>
                <w:rFonts w:ascii="宋体" w:cs="宋体" w:hint="eastAsia"/>
                <w:color w:val="000000"/>
              </w:rPr>
              <w:t>项</w:t>
            </w:r>
            <w:r>
              <w:rPr>
                <w:rFonts w:ascii="宋体" w:cs="宋体"/>
                <w:color w:val="000000"/>
              </w:rPr>
              <w:t>1</w:t>
            </w:r>
            <w:r>
              <w:rPr>
                <w:rFonts w:ascii="宋体" w:cs="宋体" w:hint="eastAsia"/>
                <w:color w:val="000000"/>
              </w:rPr>
              <w:t>个；第</w:t>
            </w:r>
            <w:r>
              <w:rPr>
                <w:rFonts w:ascii="宋体" w:cs="宋体"/>
                <w:color w:val="000000"/>
              </w:rPr>
              <w:t>6</w:t>
            </w:r>
            <w:r>
              <w:rPr>
                <w:rFonts w:ascii="宋体" w:cs="宋体" w:hint="eastAsia"/>
                <w:color w:val="000000"/>
              </w:rPr>
              <w:t>项</w:t>
            </w:r>
            <w:r>
              <w:rPr>
                <w:rFonts w:ascii="宋体" w:cs="宋体"/>
                <w:color w:val="000000"/>
              </w:rPr>
              <w:t>1</w:t>
            </w:r>
            <w:r>
              <w:rPr>
                <w:rFonts w:ascii="宋体" w:cs="宋体" w:hint="eastAsia"/>
                <w:color w:val="000000"/>
              </w:rPr>
              <w:t>个；第</w:t>
            </w:r>
            <w:r>
              <w:rPr>
                <w:rFonts w:ascii="宋体" w:cs="宋体"/>
                <w:color w:val="000000"/>
              </w:rPr>
              <w:t>7</w:t>
            </w:r>
            <w:r>
              <w:rPr>
                <w:rFonts w:ascii="宋体" w:cs="宋体" w:hint="eastAsia"/>
                <w:color w:val="000000"/>
              </w:rPr>
              <w:t>项</w:t>
            </w:r>
            <w:r>
              <w:rPr>
                <w:rFonts w:ascii="宋体" w:cs="宋体"/>
                <w:color w:val="000000"/>
              </w:rPr>
              <w:t>9</w:t>
            </w:r>
            <w:r>
              <w:rPr>
                <w:rFonts w:ascii="宋体" w:cs="宋体" w:hint="eastAsia"/>
                <w:color w:val="000000"/>
              </w:rPr>
              <w:t>个；第</w:t>
            </w:r>
            <w:r>
              <w:rPr>
                <w:rFonts w:ascii="宋体" w:cs="宋体"/>
                <w:color w:val="000000"/>
              </w:rPr>
              <w:t>8</w:t>
            </w:r>
            <w:r>
              <w:rPr>
                <w:rFonts w:ascii="宋体" w:cs="宋体" w:hint="eastAsia"/>
                <w:color w:val="000000"/>
              </w:rPr>
              <w:t>项</w:t>
            </w:r>
            <w:r>
              <w:rPr>
                <w:rFonts w:ascii="宋体" w:cs="宋体"/>
                <w:color w:val="000000"/>
              </w:rPr>
              <w:t>1</w:t>
            </w:r>
            <w:r>
              <w:rPr>
                <w:rFonts w:ascii="宋体" w:cs="宋体" w:hint="eastAsia"/>
                <w:color w:val="000000"/>
              </w:rPr>
              <w:t>个；第</w:t>
            </w:r>
            <w:r>
              <w:rPr>
                <w:rFonts w:ascii="宋体" w:cs="宋体"/>
                <w:color w:val="000000"/>
              </w:rPr>
              <w:t>21</w:t>
            </w:r>
            <w:r>
              <w:rPr>
                <w:rFonts w:ascii="宋体" w:cs="宋体" w:hint="eastAsia"/>
                <w:color w:val="000000"/>
              </w:rPr>
              <w:t>项</w:t>
            </w:r>
            <w:r>
              <w:rPr>
                <w:rFonts w:ascii="宋体" w:cs="宋体"/>
                <w:color w:val="000000"/>
              </w:rPr>
              <w:t>14</w:t>
            </w:r>
            <w:r>
              <w:rPr>
                <w:rFonts w:ascii="宋体" w:cs="宋体" w:hint="eastAsia"/>
                <w:color w:val="000000"/>
              </w:rPr>
              <w:t>个）；</w:t>
            </w:r>
            <w:r>
              <w:rPr>
                <w:rFonts w:ascii="宋体" w:cs="Times New Roman"/>
                <w:color w:val="000000"/>
              </w:rPr>
              <w:br/>
            </w:r>
            <w:r>
              <w:rPr>
                <w:rFonts w:ascii="宋体" w:cs="宋体" w:hint="eastAsia"/>
                <w:color w:val="000000"/>
              </w:rPr>
              <w:t>七、服务要求</w:t>
            </w:r>
            <w:r>
              <w:rPr>
                <w:rFonts w:ascii="宋体" w:cs="宋体"/>
                <w:color w:val="000000"/>
              </w:rPr>
              <w:t>14</w:t>
            </w:r>
            <w:r>
              <w:rPr>
                <w:rFonts w:ascii="宋体" w:cs="宋体" w:hint="eastAsia"/>
                <w:color w:val="000000"/>
              </w:rPr>
              <w:t>个（第</w:t>
            </w:r>
            <w:r>
              <w:rPr>
                <w:rFonts w:ascii="宋体" w:cs="宋体"/>
                <w:color w:val="000000"/>
              </w:rPr>
              <w:t>2</w:t>
            </w:r>
            <w:r>
              <w:rPr>
                <w:rFonts w:ascii="宋体" w:cs="宋体" w:hint="eastAsia"/>
                <w:color w:val="000000"/>
              </w:rPr>
              <w:t>项</w:t>
            </w:r>
            <w:r>
              <w:rPr>
                <w:rFonts w:ascii="宋体" w:cs="宋体"/>
                <w:color w:val="000000"/>
              </w:rPr>
              <w:t>1</w:t>
            </w:r>
            <w:r>
              <w:rPr>
                <w:rFonts w:ascii="宋体" w:cs="宋体" w:hint="eastAsia"/>
                <w:color w:val="000000"/>
              </w:rPr>
              <w:t>个；第</w:t>
            </w:r>
            <w:r>
              <w:rPr>
                <w:rFonts w:ascii="宋体" w:cs="宋体"/>
                <w:color w:val="000000"/>
              </w:rPr>
              <w:t>3</w:t>
            </w:r>
            <w:r>
              <w:rPr>
                <w:rFonts w:ascii="宋体" w:cs="宋体" w:hint="eastAsia"/>
                <w:color w:val="000000"/>
              </w:rPr>
              <w:t>项</w:t>
            </w:r>
            <w:r>
              <w:rPr>
                <w:rFonts w:ascii="宋体" w:cs="宋体"/>
                <w:color w:val="000000"/>
              </w:rPr>
              <w:t>2</w:t>
            </w:r>
            <w:r>
              <w:rPr>
                <w:rFonts w:ascii="宋体" w:cs="宋体" w:hint="eastAsia"/>
                <w:color w:val="000000"/>
              </w:rPr>
              <w:t>个；第</w:t>
            </w:r>
            <w:r>
              <w:rPr>
                <w:rFonts w:ascii="宋体" w:cs="宋体"/>
                <w:color w:val="000000"/>
              </w:rPr>
              <w:t>5</w:t>
            </w:r>
            <w:r>
              <w:rPr>
                <w:rFonts w:ascii="宋体" w:cs="宋体" w:hint="eastAsia"/>
                <w:color w:val="000000"/>
              </w:rPr>
              <w:t>项</w:t>
            </w:r>
            <w:r>
              <w:rPr>
                <w:rFonts w:ascii="宋体" w:cs="宋体"/>
                <w:color w:val="000000"/>
              </w:rPr>
              <w:t>8</w:t>
            </w:r>
            <w:r>
              <w:rPr>
                <w:rFonts w:ascii="宋体" w:cs="宋体" w:hint="eastAsia"/>
                <w:color w:val="000000"/>
              </w:rPr>
              <w:t>个；第</w:t>
            </w:r>
            <w:r>
              <w:rPr>
                <w:rFonts w:ascii="宋体" w:cs="宋体"/>
                <w:color w:val="000000"/>
              </w:rPr>
              <w:t>6</w:t>
            </w:r>
            <w:r>
              <w:rPr>
                <w:rFonts w:ascii="宋体" w:cs="宋体" w:hint="eastAsia"/>
                <w:color w:val="000000"/>
              </w:rPr>
              <w:t>项</w:t>
            </w:r>
            <w:r>
              <w:rPr>
                <w:rFonts w:ascii="宋体" w:cs="宋体"/>
                <w:color w:val="000000"/>
              </w:rPr>
              <w:t>1</w:t>
            </w:r>
            <w:r>
              <w:rPr>
                <w:rFonts w:ascii="宋体" w:cs="宋体" w:hint="eastAsia"/>
                <w:color w:val="000000"/>
              </w:rPr>
              <w:t>个；第</w:t>
            </w:r>
            <w:r>
              <w:rPr>
                <w:rFonts w:ascii="宋体" w:cs="宋体"/>
                <w:color w:val="000000"/>
              </w:rPr>
              <w:t>7</w:t>
            </w:r>
            <w:r>
              <w:rPr>
                <w:rFonts w:ascii="宋体" w:cs="宋体" w:hint="eastAsia"/>
                <w:color w:val="000000"/>
              </w:rPr>
              <w:t>项</w:t>
            </w:r>
            <w:r>
              <w:rPr>
                <w:rFonts w:ascii="宋体" w:cs="宋体"/>
                <w:color w:val="000000"/>
              </w:rPr>
              <w:t>1</w:t>
            </w:r>
            <w:r>
              <w:rPr>
                <w:rFonts w:ascii="宋体" w:cs="宋体" w:hint="eastAsia"/>
                <w:color w:val="000000"/>
              </w:rPr>
              <w:t>个；第</w:t>
            </w:r>
            <w:r>
              <w:rPr>
                <w:rFonts w:ascii="宋体" w:cs="宋体"/>
                <w:color w:val="000000"/>
              </w:rPr>
              <w:t>8</w:t>
            </w:r>
            <w:r>
              <w:rPr>
                <w:rFonts w:ascii="宋体" w:cs="宋体" w:hint="eastAsia"/>
                <w:color w:val="000000"/>
              </w:rPr>
              <w:t>项</w:t>
            </w:r>
            <w:r>
              <w:rPr>
                <w:rFonts w:ascii="宋体" w:cs="宋体"/>
                <w:color w:val="000000"/>
              </w:rPr>
              <w:t>1</w:t>
            </w:r>
            <w:r>
              <w:rPr>
                <w:rFonts w:ascii="宋体" w:cs="宋体" w:hint="eastAsia"/>
                <w:color w:val="000000"/>
              </w:rPr>
              <w:t>个）；</w:t>
            </w:r>
          </w:p>
          <w:p>
            <w:pPr>
              <w:pStyle w:val="10912"/>
              <w:widowControl/>
              <w:ind w:firstLine="0"/>
              <w:jc w:val="left"/>
              <w:rPr>
                <w:rFonts w:ascii="宋体" w:cs="Times New Roman"/>
                <w:color w:val="000000"/>
                <w:sz w:val="44"/>
                <w:szCs w:val="44"/>
              </w:rPr>
            </w:pPr>
            <w:r>
              <w:rPr>
                <w:rFonts w:ascii="宋体" w:cs="宋体" w:hint="eastAsia"/>
                <w:color w:val="000000"/>
              </w:rPr>
              <w:t>八、实施要求</w:t>
            </w:r>
            <w:r>
              <w:rPr>
                <w:rFonts w:ascii="宋体" w:cs="宋体"/>
                <w:color w:val="000000"/>
              </w:rPr>
              <w:t>3</w:t>
            </w:r>
            <w:r>
              <w:rPr>
                <w:rFonts w:ascii="宋体" w:cs="宋体" w:hint="eastAsia"/>
                <w:color w:val="000000"/>
              </w:rPr>
              <w:t>个（第</w:t>
            </w:r>
            <w:r>
              <w:rPr>
                <w:rFonts w:ascii="宋体" w:cs="宋体"/>
                <w:color w:val="000000"/>
              </w:rPr>
              <w:t>2</w:t>
            </w:r>
            <w:r>
              <w:rPr>
                <w:rFonts w:ascii="宋体" w:cs="宋体" w:hint="eastAsia"/>
                <w:color w:val="000000"/>
              </w:rPr>
              <w:t>项</w:t>
            </w:r>
            <w:r>
              <w:rPr>
                <w:rFonts w:ascii="宋体" w:cs="宋体"/>
                <w:color w:val="000000"/>
              </w:rPr>
              <w:t>1</w:t>
            </w:r>
            <w:r>
              <w:rPr>
                <w:rFonts w:ascii="宋体" w:cs="宋体" w:hint="eastAsia"/>
                <w:color w:val="000000"/>
              </w:rPr>
              <w:t>个；第</w:t>
            </w:r>
            <w:r>
              <w:rPr>
                <w:rFonts w:ascii="宋体" w:cs="宋体"/>
                <w:color w:val="000000"/>
              </w:rPr>
              <w:t>3</w:t>
            </w:r>
            <w:r>
              <w:rPr>
                <w:rFonts w:ascii="宋体" w:cs="宋体" w:hint="eastAsia"/>
                <w:color w:val="000000"/>
              </w:rPr>
              <w:t>项</w:t>
            </w:r>
            <w:r>
              <w:rPr>
                <w:rFonts w:ascii="宋体" w:cs="宋体"/>
                <w:color w:val="000000"/>
              </w:rPr>
              <w:t>1</w:t>
            </w:r>
            <w:r>
              <w:rPr>
                <w:rFonts w:ascii="宋体" w:cs="宋体" w:hint="eastAsia"/>
                <w:color w:val="000000"/>
              </w:rPr>
              <w:t>个；第</w:t>
            </w:r>
            <w:r>
              <w:rPr>
                <w:rFonts w:ascii="宋体" w:cs="宋体"/>
                <w:color w:val="000000"/>
              </w:rPr>
              <w:t>5</w:t>
            </w:r>
            <w:r>
              <w:rPr>
                <w:rFonts w:ascii="宋体" w:cs="宋体" w:hint="eastAsia"/>
                <w:color w:val="000000"/>
              </w:rPr>
              <w:t>项</w:t>
            </w:r>
            <w:r>
              <w:rPr>
                <w:rFonts w:ascii="宋体" w:cs="宋体"/>
                <w:color w:val="000000"/>
              </w:rPr>
              <w:t>1</w:t>
            </w:r>
            <w:r>
              <w:rPr>
                <w:rFonts w:ascii="宋体" w:cs="宋体" w:hint="eastAsia"/>
                <w:color w:val="000000"/>
              </w:rPr>
              <w:t>个）</w:t>
            </w:r>
            <w:r>
              <w:rPr>
                <w:rFonts w:ascii="宋体" w:cs="宋体"/>
                <w:color w:val="000000"/>
              </w:rPr>
              <w:t>。</w:t>
            </w:r>
          </w:p>
        </w:tc>
      </w:tr>
    </w:tbl>
    <w:p>
      <w:pPr>
        <w:rPr>
          <w:rFonts w:ascii="宋体" w:cs="Times New Roman"/>
          <w:b/>
          <w:bCs/>
          <w:color w:val="000000"/>
        </w:rPr>
      </w:pPr>
      <w:r>
        <w:rPr>
          <w:rFonts w:ascii="宋体" w:cs="宋体" w:hint="eastAsia"/>
          <w:b/>
          <w:bCs/>
          <w:color w:val="000000"/>
        </w:rPr>
        <w:t>备注：</w:t>
      </w:r>
    </w:p>
    <w:p>
      <w:pPr>
        <w:rPr>
          <w:rFonts w:ascii="宋体" w:cs="Times New Roman"/>
          <w:color w:val="000000"/>
        </w:rPr>
      </w:pPr>
      <w:r>
        <w:rPr>
          <w:rFonts w:ascii="宋体" w:cs="宋体" w:hint="eastAsia"/>
          <w:color w:val="000000"/>
        </w:rPr>
        <w:t>①表格内容填写完整、规范，确保无缺漏项。</w:t>
      </w:r>
    </w:p>
    <w:p>
      <w:pPr>
        <w:rPr>
          <w:rFonts w:ascii="宋体" w:cs="Times New Roman"/>
          <w:color w:val="000000"/>
        </w:rPr>
      </w:pPr>
      <w:r>
        <w:rPr>
          <w:rFonts w:ascii="宋体" w:cs="宋体" w:hint="eastAsia"/>
          <w:color w:val="000000"/>
        </w:rPr>
        <w:t>②第五部分至第九部分（集成需求、货物或服务指标要求、服务要求、实施要求、其它内容）内容需按照法律规定将评审因素细化、量化，制定科学合理评分标准，第四部分（项目概述）根据具体内容研判是否设置评分标准。</w:t>
      </w:r>
    </w:p>
    <w:p>
      <w:pPr>
        <w:rPr>
          <w:rFonts w:ascii="宋体" w:cs="Times New Roman"/>
        </w:rPr>
      </w:pPr>
      <w:r>
        <w:rPr>
          <w:rFonts w:ascii="宋体" w:cs="宋体" w:hint="eastAsia"/>
          <w:color w:val="000000"/>
        </w:rPr>
        <w:t>③需统计重要指标项和一般指标项数量，并分别填入《技术服务需求响应程度表》。</w:t>
      </w:r>
    </w:p>
    <w:p>
      <w:pPr>
        <w:rPr>
          <w:highlight w:val="white"/>
        </w:rPr>
      </w:pPr>
    </w:p>
    <w:p>
      <w:pPr>
        <w:rPr>
          <w:color w:val="0000FF"/>
          <w:lang w:val="en-US" w:eastAsia="zh-CN"/>
        </w:rPr>
      </w:pPr>
    </w:p>
    <w:p>
      <w:pPr>
        <w:rPr>
          <w:rFonts w:hint="eastAsia"/>
          <w:highlight w:val="white"/>
        </w:rPr>
      </w:pPr>
    </w:p>
    <w:p>
      <w:pPr>
        <w:pStyle w:val="Heading1"/>
      </w:pPr>
      <w:r>
        <w:rPr>
          <w:highlight w:val="white"/>
        </w:rPr>
        <w:br w:type="page"/>
      </w:r>
      <w:bookmarkStart w:id="29" w:name="_Toc65406666"/>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bookmarkEnd w:id="29"/>
    </w:p>
    <w:p>
      <w:bookmarkStart w:id="30" w:name="插入_评审标准"/>
      <w:r>
        <w:t>包1</w:t>
      </w:r>
    </w:p>
    <w:p>
      <w:r>
        <w:t>符合性审查指标</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436"/>
        <w:gridCol w:w="7093"/>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436" w:type="dxa"/>
          </w:tcPr>
          <w:p>
            <w:r>
              <w:t>评审分类</w:t>
            </w:r>
          </w:p>
        </w:tc>
        <w:tc>
          <w:tcPr>
            <w:tcW w:w="7093" w:type="dxa"/>
          </w:tcPr>
          <w:p>
            <w:r>
              <w:t>评审标准</w:t>
            </w:r>
          </w:p>
        </w:tc>
      </w:tr>
      <w:tr>
        <w:tblPrEx>
          <w:tblW w:w="5000" w:type="pct"/>
          <w:jc w:val="left"/>
          <w:tblInd w:w="0" w:type="dxa"/>
          <w:tblCellMar>
            <w:top w:w="0" w:type="dxa"/>
            <w:left w:w="108" w:type="dxa"/>
            <w:bottom w:w="0" w:type="dxa"/>
            <w:right w:w="108" w:type="dxa"/>
          </w:tblCellMar>
        </w:tblPrEx>
        <w:trPr>
          <w:jc w:val="left"/>
        </w:trPr>
        <w:tc>
          <w:tcPr>
            <w:tcW w:w="1436" w:type="dxa"/>
            <w:vMerge w:val="restart"/>
          </w:tcPr>
          <w:p>
            <w:r>
              <w:t>符合性审查指标</w:t>
            </w:r>
          </w:p>
        </w:tc>
        <w:tc>
          <w:tcPr>
            <w:tcW w:w="7093" w:type="dxa"/>
          </w:tcPr>
          <w:p>
            <w:r>
              <w:t>投标函</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开标一览表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投标分项报价表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法定代表人授权书（法定代表人作为投标人代表直接投标的，只提供相关身份证明即可）</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法定代表人及投标人代表有效期内相关身份证明</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商务条款偏离表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技术偏离表或服务偏离表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投标文件按照招标文件规定进行签署、盖章</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实质性要求的技术指标（带“★”号项）</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招标文件中标注的其他“★”号条款”或无效投标情形</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法律、法规、招标文件规定的其他无效投标情形</w:t>
            </w:r>
          </w:p>
        </w:tc>
      </w:tr>
    </w:tbl>
    <w:p>
      <w:r>
        <w:t>详细评审标准</w:t>
      </w:r>
    </w:p>
    <w:p>
      <w:r>
        <w:t>评审办法:综合评分法</w:t>
      </w:r>
    </w:p>
    <w:tbl>
      <w:tblPr>
        <w:tblW w:w="5297"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26"/>
        <w:gridCol w:w="739"/>
        <w:gridCol w:w="6914"/>
        <w:gridCol w:w="956"/>
      </w:tblGrid>
      <w:tr>
        <w:tblPrEx>
          <w:tblW w:w="5297"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426" w:type="dxa"/>
          </w:tcPr>
          <w:p>
            <w:r>
              <w:t>主客观项</w:t>
            </w:r>
          </w:p>
        </w:tc>
        <w:tc>
          <w:tcPr>
            <w:tcW w:w="739" w:type="dxa"/>
          </w:tcPr>
          <w:p>
            <w:r>
              <w:t>评审因素</w:t>
            </w:r>
          </w:p>
        </w:tc>
        <w:tc>
          <w:tcPr>
            <w:tcW w:w="6914" w:type="dxa"/>
          </w:tcPr>
          <w:p>
            <w:r>
              <w:t>评分标准说明</w:t>
            </w:r>
          </w:p>
        </w:tc>
        <w:tc>
          <w:tcPr>
            <w:tcW w:w="956" w:type="dxa"/>
          </w:tcPr>
          <w:p>
            <w:r>
              <w:t>分值范围</w:t>
            </w:r>
          </w:p>
        </w:tc>
      </w:tr>
      <w:tr>
        <w:tblPrEx>
          <w:tblW w:w="5297" w:type="pct"/>
          <w:jc w:val="left"/>
          <w:tblInd w:w="0" w:type="dxa"/>
          <w:tblCellMar>
            <w:top w:w="0" w:type="dxa"/>
            <w:left w:w="108" w:type="dxa"/>
            <w:bottom w:w="0" w:type="dxa"/>
            <w:right w:w="108" w:type="dxa"/>
          </w:tblCellMar>
        </w:tblPrEx>
        <w:trPr>
          <w:jc w:val="left"/>
        </w:trPr>
        <w:tc>
          <w:tcPr>
            <w:tcW w:w="426" w:type="dxa"/>
          </w:tcPr>
          <w:p>
            <w:r>
              <w:t>价格分</w:t>
            </w:r>
          </w:p>
        </w:tc>
        <w:tc>
          <w:tcPr>
            <w:tcW w:w="739" w:type="dxa"/>
          </w:tcPr>
          <w:p>
            <w:r>
              <w:t>报价得分</w:t>
            </w:r>
          </w:p>
        </w:tc>
        <w:tc>
          <w:tcPr>
            <w:tcW w:w="6914" w:type="dxa"/>
          </w:tcPr>
          <w:p>
            <w:r>
              <w:t>综合评分法中的价格分统一采用低价优先法计算，即满足招标文件要求且投标价格最低的投标报价为评标基准价，其价格分为满分。其他投标人的价格分按照下列公式计算：投标报价得分=(评标基准价／投标报价)×10％×100。</w:t>
            </w:r>
          </w:p>
        </w:tc>
        <w:tc>
          <w:tcPr>
            <w:tcW w:w="956" w:type="dxa"/>
          </w:tcPr>
          <w:p>
            <w:r>
              <w:t>区间打分(0-10)</w:t>
            </w:r>
          </w:p>
        </w:tc>
      </w:tr>
      <w:tr>
        <w:tblPrEx>
          <w:tblW w:w="5297" w:type="pct"/>
          <w:jc w:val="left"/>
          <w:tblInd w:w="0" w:type="dxa"/>
          <w:tblCellMar>
            <w:top w:w="0" w:type="dxa"/>
            <w:left w:w="108" w:type="dxa"/>
            <w:bottom w:w="0" w:type="dxa"/>
            <w:right w:w="108" w:type="dxa"/>
          </w:tblCellMar>
        </w:tblPrEx>
        <w:trPr>
          <w:jc w:val="left"/>
        </w:trPr>
        <w:tc>
          <w:tcPr>
            <w:tcW w:w="426" w:type="dxa"/>
            <w:vMerge w:val="restart"/>
          </w:tcPr>
          <w:p>
            <w:r>
              <w:t>商务部分</w:t>
            </w:r>
          </w:p>
        </w:tc>
        <w:tc>
          <w:tcPr>
            <w:tcW w:w="739" w:type="dxa"/>
          </w:tcPr>
          <w:p>
            <w:r>
              <w:t>企业综合实力</w:t>
            </w:r>
          </w:p>
        </w:tc>
        <w:tc>
          <w:tcPr>
            <w:tcW w:w="6914" w:type="dxa"/>
          </w:tcPr>
          <w:p>
            <w:r>
              <w:t xml:space="preserve">1.投标人具有ISO 9001质量管理体系认证证书得0.5分，否则不得分。              2.投标人具有ISO20000信息技术服务管理体系认证证书得0.5分，否则不得分。            </w:t>
            </w:r>
          </w:p>
          <w:p>
            <w:r>
              <w:t>3.投标人具有ISO27001信息安全管理体系认证证书得0.5分，否则不得分。                      注：上述证书均需处于有效期内，否则不得分。需提供证书复印件并加盖投标人公章。</w:t>
            </w:r>
          </w:p>
        </w:tc>
        <w:tc>
          <w:tcPr>
            <w:tcW w:w="956" w:type="dxa"/>
          </w:tcPr>
          <w:p>
            <w:r>
              <w:t>勾选打分(0;0.5;1;1.5)</w:t>
            </w:r>
          </w:p>
        </w:tc>
      </w:tr>
      <w:tr>
        <w:tblPrEx>
          <w:tblW w:w="5297" w:type="pct"/>
          <w:jc w:val="left"/>
          <w:tblInd w:w="0" w:type="dxa"/>
          <w:tblCellMar>
            <w:top w:w="0" w:type="dxa"/>
            <w:left w:w="108" w:type="dxa"/>
            <w:bottom w:w="0" w:type="dxa"/>
            <w:right w:w="108" w:type="dxa"/>
          </w:tblCellMar>
        </w:tblPrEx>
        <w:trPr>
          <w:jc w:val="left"/>
        </w:trPr>
        <w:tc>
          <w:tcPr>
            <w:tcW w:w="239" w:type="dxa"/>
            <w:vMerge/>
          </w:tcPr>
          <w:p/>
        </w:tc>
        <w:tc>
          <w:tcPr>
            <w:tcW w:w="739" w:type="dxa"/>
          </w:tcPr>
          <w:p>
            <w:r>
              <w:t>投标文件编制质量、对招标文件的响应程度</w:t>
            </w:r>
          </w:p>
        </w:tc>
        <w:tc>
          <w:tcPr>
            <w:tcW w:w="6914" w:type="dxa"/>
          </w:tcPr>
          <w:p>
            <w:r>
              <w:t xml:space="preserve">电子投标文件的逐项响应、定位和绑定清晰准确得2分；             </w:t>
            </w:r>
          </w:p>
          <w:p>
            <w:r>
              <w:t xml:space="preserve">有一项未响应或定位和绑定模糊、有偏差的得1分；          </w:t>
            </w:r>
          </w:p>
          <w:p>
            <w:r>
              <w:t>有两项或两项以上未响应或定位和绑定模糊、有偏差的得0分。</w:t>
            </w:r>
          </w:p>
        </w:tc>
        <w:tc>
          <w:tcPr>
            <w:tcW w:w="956" w:type="dxa"/>
          </w:tcPr>
          <w:p>
            <w:r>
              <w:t>勾选打分(0;1;2)</w:t>
            </w:r>
          </w:p>
        </w:tc>
      </w:tr>
      <w:tr>
        <w:tblPrEx>
          <w:tblW w:w="5297" w:type="pct"/>
          <w:jc w:val="left"/>
          <w:tblInd w:w="0" w:type="dxa"/>
          <w:tblCellMar>
            <w:top w:w="0" w:type="dxa"/>
            <w:left w:w="108" w:type="dxa"/>
            <w:bottom w:w="0" w:type="dxa"/>
            <w:right w:w="108" w:type="dxa"/>
          </w:tblCellMar>
        </w:tblPrEx>
        <w:trPr>
          <w:jc w:val="left"/>
        </w:trPr>
        <w:tc>
          <w:tcPr>
            <w:tcW w:w="239" w:type="dxa"/>
            <w:vMerge/>
          </w:tcPr>
          <w:p/>
        </w:tc>
        <w:tc>
          <w:tcPr>
            <w:tcW w:w="739" w:type="dxa"/>
          </w:tcPr>
          <w:p>
            <w:r>
              <w:t>投标人业绩</w:t>
            </w:r>
          </w:p>
        </w:tc>
        <w:tc>
          <w:tcPr>
            <w:tcW w:w="6914" w:type="dxa"/>
          </w:tcPr>
          <w:p>
            <w:r>
              <w:t xml:space="preserve">投标人提供2022年1月1日起至本项目招标公告发布之日止（以合同签订日期为准），与本项目同类开发服务项目业绩相关材料。每提供一个有效业绩得1 分，最多得5分。     </w:t>
            </w:r>
          </w:p>
          <w:p/>
          <w:p>
            <w:r>
              <w:t>注：①合同销售方（乙方）必须为投标人自身，需提供合同复印件并加盖公章，其中合同中必须至少包含合同首页、服务内容、双方印章、签字、签订时间、付款条件页，以及合同履行第一笔付款乙方开具的发票复印件等信息内容（以上内容缺少一项，不予承认）；   ②提供的业绩材料复印件须字迹清晰，辨识无误；   ③不符合上述要求或未按要求提供有效证明文件的业绩在评审时将不予以承认。</w:t>
            </w:r>
          </w:p>
        </w:tc>
        <w:tc>
          <w:tcPr>
            <w:tcW w:w="956" w:type="dxa"/>
          </w:tcPr>
          <w:p>
            <w:r>
              <w:t>勾选打分(0;1;2;3;4;5)</w:t>
            </w:r>
          </w:p>
        </w:tc>
      </w:tr>
      <w:tr>
        <w:tblPrEx>
          <w:tblW w:w="5297" w:type="pct"/>
          <w:jc w:val="left"/>
          <w:tblInd w:w="0" w:type="dxa"/>
          <w:tblCellMar>
            <w:top w:w="0" w:type="dxa"/>
            <w:left w:w="108" w:type="dxa"/>
            <w:bottom w:w="0" w:type="dxa"/>
            <w:right w:w="108" w:type="dxa"/>
          </w:tblCellMar>
        </w:tblPrEx>
        <w:trPr>
          <w:jc w:val="left"/>
        </w:trPr>
        <w:tc>
          <w:tcPr>
            <w:tcW w:w="426" w:type="dxa"/>
            <w:vMerge w:val="restart"/>
          </w:tcPr>
          <w:p>
            <w:r>
              <w:t>技术部分</w:t>
            </w:r>
          </w:p>
        </w:tc>
        <w:tc>
          <w:tcPr>
            <w:tcW w:w="739" w:type="dxa"/>
          </w:tcPr>
          <w:p>
            <w:r>
              <w:t>技术需求响应程度</w:t>
            </w:r>
          </w:p>
        </w:tc>
        <w:tc>
          <w:tcPr>
            <w:tcW w:w="6914" w:type="dxa"/>
          </w:tcPr>
          <w:p>
            <w:r>
              <w:t xml:space="preserve">完全满足采购文件项目需求书相关要求得62.6分，标注▲重要指标项每有一个不满足扣1分，一般指标项每有一个不满足扣0.6分。     </w:t>
            </w:r>
          </w:p>
          <w:p/>
          <w:p>
            <w:r>
              <w:t xml:space="preserve">重要指标项共32个，分别为：           </w:t>
            </w:r>
          </w:p>
          <w:p/>
          <w:p>
            <w:r>
              <w:t>六、货物或服务指标要求25个（第1项6个；第2项1个；第5项3个；第9项1个；第10项1个；第11项2个；第12项3个；第13项1个；第14项1个；第15项1个；第16项1个；第17项1个；第18项1个；第19项1个；第20项1个）。</w:t>
            </w:r>
          </w:p>
          <w:p>
            <w:r>
              <w:t>七、服务要求5个（第9项1个；第13项4个）。</w:t>
            </w:r>
          </w:p>
          <w:p>
            <w:r>
              <w:t xml:space="preserve">八、实施要求2个（第1项1个；第6项1个）。 </w:t>
            </w:r>
          </w:p>
          <w:p/>
          <w:p>
            <w:r>
              <w:t xml:space="preserve">一般指标项共51个： 分别为：            </w:t>
            </w:r>
          </w:p>
          <w:p>
            <w:r>
              <w:t>五、集成需求7个（第1项5个；第2项1个；第3项1个）。</w:t>
            </w:r>
          </w:p>
          <w:p>
            <w:r>
              <w:t xml:space="preserve"> 六、货物或服务指标要求27个（第3项1个；第4项1个；第6项1个；第7项9个；第8项1个；第21项14个）。 </w:t>
            </w:r>
          </w:p>
          <w:p>
            <w:r>
              <w:t xml:space="preserve">七、服务要求14个（第2项1个；第3项2个；第5项8个；第6项1个；第7项1个；第8项1个）。 </w:t>
            </w:r>
          </w:p>
          <w:p>
            <w:r>
              <w:t>八、实施要求3个（第2项1个；第3项1个；第5项1个）。</w:t>
            </w:r>
          </w:p>
        </w:tc>
        <w:tc>
          <w:tcPr>
            <w:tcW w:w="956" w:type="dxa"/>
          </w:tcPr>
          <w:p>
            <w:r>
              <w:t>区间打分(0-62.6)</w:t>
            </w:r>
          </w:p>
        </w:tc>
      </w:tr>
      <w:tr>
        <w:tblPrEx>
          <w:tblW w:w="5297" w:type="pct"/>
          <w:jc w:val="left"/>
          <w:tblInd w:w="0" w:type="dxa"/>
          <w:tblCellMar>
            <w:top w:w="0" w:type="dxa"/>
            <w:left w:w="108" w:type="dxa"/>
            <w:bottom w:w="0" w:type="dxa"/>
            <w:right w:w="108" w:type="dxa"/>
          </w:tblCellMar>
        </w:tblPrEx>
        <w:trPr>
          <w:jc w:val="left"/>
        </w:trPr>
        <w:tc>
          <w:tcPr>
            <w:tcW w:w="239" w:type="dxa"/>
            <w:vMerge/>
          </w:tcPr>
          <w:p/>
        </w:tc>
        <w:tc>
          <w:tcPr>
            <w:tcW w:w="739" w:type="dxa"/>
          </w:tcPr>
          <w:p>
            <w:r>
              <w:t>需求理解分析</w:t>
            </w:r>
          </w:p>
        </w:tc>
        <w:tc>
          <w:tcPr>
            <w:tcW w:w="6914" w:type="dxa"/>
          </w:tcPr>
          <w:p>
            <w:r>
              <w:t xml:space="preserve">投标人阐述对项目业务需求以及业务系统建设现状和优化升级的理解，对本项目的功能性需求与非功能性需求进行分析，包括但不限于业务流程分析、业务需求分析、与关联系统的关系分析、性能需求分析、环境需求分析等内容。需求分析涵盖业务领域全面，清晰准确识别出项目所需实现的应用功能及内容，能够从多维度对需求进行梳理，与业务目标结合紧密，充分体现采购人的要求。  </w:t>
            </w:r>
          </w:p>
          <w:p/>
          <w:p>
            <w:r>
              <w:t xml:space="preserve">需求理解分析科学周密，内容全面，完全契合项目实际，针对性可行性强，得2.7分。                </w:t>
            </w:r>
          </w:p>
          <w:p>
            <w:r>
              <w:t xml:space="preserve">需求理解分析内容完整，可以满足项目需要，针对性可行性较强，但需求理解分析内容（两个及以下）中有缺陷（缺陷包括：与事实不符、前后内容不一致、逻辑错误、不符合采购需求、内容有缺失等），得1.8分。                 需求理解分析内容有漏项，未完全包括上述内容要求，或三个及以上内容中存在缺陷，得0.9分。                   </w:t>
            </w:r>
          </w:p>
          <w:p>
            <w:r>
              <w:t>未提供需求理解分析或需求理解分析严重脱离项目实际，得0分。</w:t>
            </w:r>
          </w:p>
        </w:tc>
        <w:tc>
          <w:tcPr>
            <w:tcW w:w="956" w:type="dxa"/>
          </w:tcPr>
          <w:p>
            <w:r>
              <w:t>勾选打分(0;0.9;1.8;2.7)</w:t>
            </w:r>
          </w:p>
        </w:tc>
      </w:tr>
      <w:tr>
        <w:tblPrEx>
          <w:tblW w:w="5297" w:type="pct"/>
          <w:jc w:val="left"/>
          <w:tblInd w:w="0" w:type="dxa"/>
          <w:tblCellMar>
            <w:top w:w="0" w:type="dxa"/>
            <w:left w:w="108" w:type="dxa"/>
            <w:bottom w:w="0" w:type="dxa"/>
            <w:right w:w="108" w:type="dxa"/>
          </w:tblCellMar>
        </w:tblPrEx>
        <w:trPr>
          <w:jc w:val="left"/>
        </w:trPr>
        <w:tc>
          <w:tcPr>
            <w:tcW w:w="239" w:type="dxa"/>
            <w:vMerge/>
          </w:tcPr>
          <w:p/>
        </w:tc>
        <w:tc>
          <w:tcPr>
            <w:tcW w:w="739" w:type="dxa"/>
          </w:tcPr>
          <w:p>
            <w:r>
              <w:t>技术设计方案</w:t>
            </w:r>
          </w:p>
        </w:tc>
        <w:tc>
          <w:tcPr>
            <w:tcW w:w="6914" w:type="dxa"/>
          </w:tcPr>
          <w:p>
            <w:r>
              <w:t xml:space="preserve">投标人提供技术设计方案，能够充分理解业务需求，对各项功能进行详细描述，包含但不限于业务功能设计、系统架构、部署设计、安全设计、系统接口设计等内容。技术设计方案考虑全面、完整，针对性，可行性强。  技术设计方案科学周密，内容全面，完全契合项目实际，针对性可行性强，得2.7分。                </w:t>
            </w:r>
          </w:p>
          <w:p>
            <w:r>
              <w:t xml:space="preserve">技术设计方案内容完整，可以满足项目需要，针对性可行性较强，但技术设计方案内容（两个及以下）中有缺陷（缺陷包括：与事实不符、前后内容不一致、逻辑错误、不符合采购需求、内容有缺失等），得1.8分。                 技术设计方案内容有漏项，未完全包括上述内容要求，或三个及以上内容中存在缺陷，得0.9分。                   </w:t>
            </w:r>
          </w:p>
          <w:p>
            <w:r>
              <w:t>未提供技术设计方案或技术设计方案严重脱离项目实际，得0分。</w:t>
            </w:r>
          </w:p>
        </w:tc>
        <w:tc>
          <w:tcPr>
            <w:tcW w:w="956" w:type="dxa"/>
          </w:tcPr>
          <w:p>
            <w:r>
              <w:t>勾选打分(0;0.9;1.8;2.7)</w:t>
            </w:r>
          </w:p>
        </w:tc>
      </w:tr>
      <w:tr>
        <w:tblPrEx>
          <w:tblW w:w="5297" w:type="pct"/>
          <w:jc w:val="left"/>
          <w:tblInd w:w="0" w:type="dxa"/>
          <w:tblCellMar>
            <w:top w:w="0" w:type="dxa"/>
            <w:left w:w="108" w:type="dxa"/>
            <w:bottom w:w="0" w:type="dxa"/>
            <w:right w:w="108" w:type="dxa"/>
          </w:tblCellMar>
        </w:tblPrEx>
        <w:trPr>
          <w:jc w:val="left"/>
        </w:trPr>
        <w:tc>
          <w:tcPr>
            <w:tcW w:w="239" w:type="dxa"/>
            <w:vMerge/>
          </w:tcPr>
          <w:p/>
        </w:tc>
        <w:tc>
          <w:tcPr>
            <w:tcW w:w="739" w:type="dxa"/>
          </w:tcPr>
          <w:p>
            <w:r>
              <w:t>集成方案</w:t>
            </w:r>
          </w:p>
        </w:tc>
        <w:tc>
          <w:tcPr>
            <w:tcW w:w="6914" w:type="dxa"/>
          </w:tcPr>
          <w:p>
            <w:r>
              <w:t xml:space="preserve">投标人提供集成方案，包含本项目所涉及的全部应用于其他作业系统、应用支撑平台、智能模型、科研项目对接的设计实现内容。  </w:t>
            </w:r>
          </w:p>
          <w:p/>
          <w:p>
            <w:r>
              <w:t xml:space="preserve">集成方案科学周密，内容全面，完全契合项目实际，针对性可行性强，得2.7分。                </w:t>
            </w:r>
          </w:p>
          <w:p>
            <w:r>
              <w:t xml:space="preserve">集成方案内容完整，可以满足项目需要，针对性可行性较强，但集成方案内容（两个及以下）中有缺陷（缺陷包括：与事实不符、前后内容不一致、逻辑错误、不符合采购需求、内容有缺失等），得1.8分。                 集成方案内容有漏项，未完全包括上述内容要求，或三个及以上内容中存在缺陷，得0.9分。                   </w:t>
            </w:r>
          </w:p>
          <w:p>
            <w:r>
              <w:t>未提供集成方案或集成方案严重脱离项目实际，得0分。</w:t>
            </w:r>
          </w:p>
        </w:tc>
        <w:tc>
          <w:tcPr>
            <w:tcW w:w="956" w:type="dxa"/>
          </w:tcPr>
          <w:p>
            <w:r>
              <w:t>勾选打分(0;0.9;1.8;2.7)</w:t>
            </w:r>
          </w:p>
        </w:tc>
      </w:tr>
      <w:tr>
        <w:tblPrEx>
          <w:tblW w:w="5297" w:type="pct"/>
          <w:jc w:val="left"/>
          <w:tblInd w:w="0" w:type="dxa"/>
          <w:tblCellMar>
            <w:top w:w="0" w:type="dxa"/>
            <w:left w:w="108" w:type="dxa"/>
            <w:bottom w:w="0" w:type="dxa"/>
            <w:right w:w="108" w:type="dxa"/>
          </w:tblCellMar>
        </w:tblPrEx>
        <w:trPr>
          <w:jc w:val="left"/>
        </w:trPr>
        <w:tc>
          <w:tcPr>
            <w:tcW w:w="239" w:type="dxa"/>
            <w:vMerge/>
          </w:tcPr>
          <w:p/>
        </w:tc>
        <w:tc>
          <w:tcPr>
            <w:tcW w:w="739" w:type="dxa"/>
          </w:tcPr>
          <w:p>
            <w:r>
              <w:t>测试方案</w:t>
            </w:r>
          </w:p>
        </w:tc>
        <w:tc>
          <w:tcPr>
            <w:tcW w:w="6914" w:type="dxa"/>
          </w:tcPr>
          <w:p>
            <w:r>
              <w:t xml:space="preserve">投标人提供测试方案，包含本项目所涉及的全部应用建设内容的完整功能测试方案，应包括但不限于以下内容：测试目标、测试策略、测试范围、测试资源、测试用例、测试结果等方面内容。  </w:t>
            </w:r>
          </w:p>
          <w:p/>
          <w:p>
            <w:r>
              <w:t xml:space="preserve">测试方案科学周密，内容全面，完全契合项目实际，针对性可行性强，得2.7分。                </w:t>
            </w:r>
          </w:p>
          <w:p>
            <w:r>
              <w:t xml:space="preserve">测试方案内容完整，可以满足项目需要，针对性可行性较强，但测试方案内容（两个及以下）中有缺陷（缺陷包括：与事实不符、前后内容不一致、逻辑错误、不符合采购需求、内容有缺失等），得1.8分。                 测试方案内容有漏项，未完全包括上述内容要求，或三个及以上内容中存在缺陷，得0.9分。                   </w:t>
            </w:r>
          </w:p>
          <w:p>
            <w:r>
              <w:t>未提供测试方案或测试方案严重脱离项目实际，得0分。</w:t>
            </w:r>
          </w:p>
        </w:tc>
        <w:tc>
          <w:tcPr>
            <w:tcW w:w="956" w:type="dxa"/>
          </w:tcPr>
          <w:p>
            <w:r>
              <w:t>勾选打分(0;0.9;1.8;2.7)</w:t>
            </w:r>
          </w:p>
        </w:tc>
      </w:tr>
      <w:tr>
        <w:tblPrEx>
          <w:tblW w:w="5297" w:type="pct"/>
          <w:jc w:val="left"/>
          <w:tblInd w:w="0" w:type="dxa"/>
          <w:tblCellMar>
            <w:top w:w="0" w:type="dxa"/>
            <w:left w:w="108" w:type="dxa"/>
            <w:bottom w:w="0" w:type="dxa"/>
            <w:right w:w="108" w:type="dxa"/>
          </w:tblCellMar>
        </w:tblPrEx>
        <w:trPr>
          <w:jc w:val="left"/>
        </w:trPr>
        <w:tc>
          <w:tcPr>
            <w:tcW w:w="239" w:type="dxa"/>
            <w:vMerge/>
          </w:tcPr>
          <w:p/>
        </w:tc>
        <w:tc>
          <w:tcPr>
            <w:tcW w:w="739" w:type="dxa"/>
          </w:tcPr>
          <w:p>
            <w:r>
              <w:t>部署方案</w:t>
            </w:r>
          </w:p>
        </w:tc>
        <w:tc>
          <w:tcPr>
            <w:tcW w:w="6914" w:type="dxa"/>
          </w:tcPr>
          <w:p>
            <w:pPr>
              <w:rPr>
                <w:color w:val="FF0000"/>
              </w:rPr>
            </w:pPr>
            <w:r>
              <w:t>投标人提供部署方案，包括本项目所涉及的全部应用系统各自的部署环境、部署方式、高可用方案</w:t>
            </w:r>
            <w:r>
              <w:rPr>
                <w:color w:val="000000"/>
              </w:rPr>
              <w:t>、异地容灾方案等方面内容。需要异地容灾的系统需提供异地容灾方案，内容包括但不限于：应对的灾难的类型、恢复时间、恢复程度‌、实用技术、成本、可用性等方面内容。</w:t>
            </w:r>
            <w:r>
              <w:rPr>
                <w:color w:val="FF0000"/>
              </w:rPr>
              <w:t xml:space="preserve">  </w:t>
            </w:r>
          </w:p>
          <w:p/>
          <w:p>
            <w:r>
              <w:t xml:space="preserve">部署方案科学周密，内容全面，完全契合项目实际，针对性可行性强，得2.7分。                </w:t>
            </w:r>
          </w:p>
          <w:p>
            <w:r>
              <w:t xml:space="preserve">部署方案内容完整，可以满足项目需要，针对性可行性较强，但部署方案内容（两个及以下）中有缺陷（缺陷包括：与事实不符、前后内容不一致、逻辑错误、不符合采购需求、内容有缺失等），得1.8分。                 部署方案内容有漏项，未完全包括上述内容要求，或三个及以上内容中存在缺陷，得0.9分。                   </w:t>
            </w:r>
          </w:p>
          <w:p>
            <w:r>
              <w:t>未提供部署方案或部署方案严重脱离项目实际，得0分。</w:t>
            </w:r>
          </w:p>
        </w:tc>
        <w:tc>
          <w:tcPr>
            <w:tcW w:w="956" w:type="dxa"/>
          </w:tcPr>
          <w:p>
            <w:r>
              <w:t>勾选打分(0;0.9;1.8;2.7)</w:t>
            </w:r>
          </w:p>
        </w:tc>
      </w:tr>
      <w:tr>
        <w:tblPrEx>
          <w:tblW w:w="5297" w:type="pct"/>
          <w:jc w:val="left"/>
          <w:tblInd w:w="0" w:type="dxa"/>
          <w:tblCellMar>
            <w:top w:w="0" w:type="dxa"/>
            <w:left w:w="108" w:type="dxa"/>
            <w:bottom w:w="0" w:type="dxa"/>
            <w:right w:w="108" w:type="dxa"/>
          </w:tblCellMar>
        </w:tblPrEx>
        <w:trPr>
          <w:jc w:val="left"/>
        </w:trPr>
        <w:tc>
          <w:tcPr>
            <w:tcW w:w="426" w:type="dxa"/>
            <w:vMerge w:val="restart"/>
          </w:tcPr>
          <w:p>
            <w:r>
              <w:t>服务部分</w:t>
            </w:r>
          </w:p>
        </w:tc>
        <w:tc>
          <w:tcPr>
            <w:tcW w:w="739" w:type="dxa"/>
          </w:tcPr>
          <w:p>
            <w:r>
              <w:t>实施管理方案</w:t>
            </w:r>
          </w:p>
        </w:tc>
        <w:tc>
          <w:tcPr>
            <w:tcW w:w="6914" w:type="dxa"/>
          </w:tcPr>
          <w:p>
            <w:r>
              <w:t xml:space="preserve">投标人提供项目实施管理方案，内容包括但不限于项目实施计划（测试、培训、应急措施、人员配备等对用户的有利性以及保证项目顺利实施的其他因素）、项目进度及保障措施等内容。  </w:t>
            </w:r>
          </w:p>
          <w:p/>
          <w:p>
            <w:pPr>
              <w:rPr>
                <w:color w:val="000000"/>
              </w:rPr>
            </w:pPr>
            <w:r>
              <w:rPr>
                <w:color w:val="000000"/>
              </w:rPr>
              <w:t xml:space="preserve">实施管理方案科学周密，内容全面，完全契合项目实际，针对性可行性强，得2.7分。                    </w:t>
            </w:r>
          </w:p>
          <w:p>
            <w:pPr>
              <w:rPr>
                <w:color w:val="000000"/>
              </w:rPr>
            </w:pPr>
            <w:r>
              <w:rPr>
                <w:color w:val="000000"/>
              </w:rPr>
              <w:t xml:space="preserve">实施管理方案内容完整，可以满足项目需要，针对性可行性较强，但方案上述内容中有一项有缺陷（缺陷包括：与事实不符、前后内容不一致、逻辑错误、不符合采购需求、内容有缺失等），得1.8分。                    实施管理方案内容有漏项，未完全包括上述内容要求，或上述两个以上内容中存在缺陷，得0.9分。                      </w:t>
            </w:r>
          </w:p>
          <w:p>
            <w:r>
              <w:rPr>
                <w:color w:val="000000"/>
              </w:rPr>
              <w:t>未提供实施管理方案或方案严重脱离项目实际，得0分。</w:t>
            </w:r>
          </w:p>
        </w:tc>
        <w:tc>
          <w:tcPr>
            <w:tcW w:w="956" w:type="dxa"/>
          </w:tcPr>
          <w:p>
            <w:r>
              <w:t>勾选打分(0;0.9;1.8;2.7)</w:t>
            </w:r>
          </w:p>
        </w:tc>
      </w:tr>
      <w:tr>
        <w:tblPrEx>
          <w:tblW w:w="5297" w:type="pct"/>
          <w:jc w:val="left"/>
          <w:tblInd w:w="0" w:type="dxa"/>
          <w:tblCellMar>
            <w:top w:w="0" w:type="dxa"/>
            <w:left w:w="108" w:type="dxa"/>
            <w:bottom w:w="0" w:type="dxa"/>
            <w:right w:w="108" w:type="dxa"/>
          </w:tblCellMar>
        </w:tblPrEx>
        <w:trPr>
          <w:jc w:val="left"/>
        </w:trPr>
        <w:tc>
          <w:tcPr>
            <w:tcW w:w="239" w:type="dxa"/>
            <w:vMerge/>
          </w:tcPr>
          <w:p/>
        </w:tc>
        <w:tc>
          <w:tcPr>
            <w:tcW w:w="739" w:type="dxa"/>
          </w:tcPr>
          <w:p>
            <w:r>
              <w:t>运维服务方案</w:t>
            </w:r>
          </w:p>
        </w:tc>
        <w:tc>
          <w:tcPr>
            <w:tcW w:w="6914" w:type="dxa"/>
          </w:tcPr>
          <w:p>
            <w:r>
              <w:t xml:space="preserve">投标人提供运维服务方案，包括但不限于运维服务团队配置、服务内容、服务响应时间、故障处理、应急措施、质保期内功能调整、质保期外服务方案及报价等内容。方案内容全面、处理方式合理、可行性强。  </w:t>
            </w:r>
          </w:p>
          <w:p/>
          <w:p>
            <w:r>
              <w:t xml:space="preserve">运维服务方案科学周密，内容全面，完全契合项目实际，针对性可行性强，得2.7分。                </w:t>
            </w:r>
          </w:p>
          <w:p>
            <w:r>
              <w:t xml:space="preserve">运维服务方案内容完整，可以满足项目需要，针对性可行性较强，但方案内容（两个及以下）中有缺陷（缺陷包括：与事实不符、前后内容不一致、逻辑错误、不符合采购需求、内容有缺失等），得1.8分。                 运维服务方案内容有漏项，未完全包括上述内容要求，或三个及以上内容中存在缺陷，得0.9分。                   </w:t>
            </w:r>
          </w:p>
          <w:p>
            <w:r>
              <w:t>未提供运维服务方案或方案严重脱离项目实际，得0分。</w:t>
            </w:r>
          </w:p>
        </w:tc>
        <w:tc>
          <w:tcPr>
            <w:tcW w:w="956" w:type="dxa"/>
          </w:tcPr>
          <w:p>
            <w:r>
              <w:t>勾选打分(0;0.9;1.8;2.7)</w:t>
            </w:r>
          </w:p>
        </w:tc>
      </w:tr>
    </w:tbl>
    <w:p>
      <w:pPr>
        <w:pStyle w:val="1414"/>
      </w:pPr>
      <w:bookmarkEnd w:id="30"/>
      <w:r>
        <w:rPr>
          <w:rFonts w:ascii="Times New Roman" w:eastAsia="宋体" w:hAnsi="Times New Roman"/>
        </w:rPr>
        <w:t>注：1.评分分值精确到小数点后一位，第二位四舍五入。计算结果精确到小数点后二位，第三位四舍五入。</w:t>
      </w:r>
    </w:p>
    <w:p>
      <w:pPr>
        <w:pStyle w:val="a29"/>
        <w:jc w:val="center"/>
        <w:rPr>
          <w:rFonts w:ascii="Times New Roman" w:eastAsia="宋体" w:hAnsi="Times New Roman"/>
        </w:rPr>
      </w:pPr>
    </w:p>
    <w:p>
      <w:pPr>
        <w:pStyle w:val="a29"/>
        <w:jc w:val="center"/>
        <w:rPr>
          <w:color w:val="000000"/>
          <w:sz w:val="28"/>
          <w:szCs w:val="28"/>
          <w:highlight w:val="white"/>
        </w:rPr>
        <w:sectPr>
          <w:headerReference w:type="even" r:id="rId8"/>
          <w:headerReference w:type="default" r:id="rId9"/>
          <w:footerReference w:type="even" r:id="rId10"/>
          <w:headerReference w:type="first" r:id="rId11"/>
          <w:footerReference w:type="first" r:id="rId12"/>
          <w:pgSz w:w="11907" w:h="16840"/>
          <w:pgMar w:top="1440" w:right="1797" w:bottom="1440" w:left="1797" w:header="851" w:footer="851" w:gutter="0"/>
          <w:cols w:space="720"/>
          <w:docGrid w:linePitch="312" w:charSpace="0"/>
        </w:sectPr>
      </w:pPr>
    </w:p>
    <w:p>
      <w:pPr>
        <w:pStyle w:val="Heading1"/>
        <w:ind w:firstLine="3000" w:firstLineChars="1000"/>
        <w:jc w:val="both"/>
        <w:rPr>
          <w:highlight w:val="white"/>
        </w:rPr>
      </w:pPr>
      <w:bookmarkStart w:id="31" w:name="_Toc65406667"/>
      <w:r>
        <w:rPr>
          <w:rFonts w:hint="eastAsia"/>
          <w:highlight w:val="white"/>
        </w:rPr>
        <w:t>第</w:t>
      </w:r>
      <w:r>
        <w:rPr>
          <w:highlight w:val="white"/>
        </w:rPr>
        <w:t>五</w:t>
      </w:r>
      <w:r>
        <w:rPr>
          <w:rFonts w:hint="eastAsia"/>
          <w:highlight w:val="white"/>
        </w:rPr>
        <w:t xml:space="preserve">部分  </w:t>
      </w:r>
      <w:r>
        <w:rPr>
          <w:highlight w:val="white"/>
        </w:rPr>
        <w:t>合同文本</w:t>
      </w:r>
      <w:bookmarkEnd w:id="31"/>
    </w:p>
    <w:p>
      <w:pPr>
        <w:autoSpaceDN w:val="0"/>
        <w:spacing w:line="560" w:lineRule="exact"/>
        <w:jc w:val="center"/>
        <w:rPr>
          <w:rFonts w:ascii="宋体" w:eastAsia="方正仿宋_GBK" w:hAnsi="宋体" w:cs="宋体"/>
          <w:color w:val="000000"/>
          <w:sz w:val="32"/>
          <w:szCs w:val="32"/>
          <w:highlight w:val="none"/>
        </w:rPr>
      </w:pPr>
      <w:bookmarkStart w:id="32" w:name="插入_TBWJGS_CONTRACT"/>
      <w:bookmarkStart w:id="33" w:name="_Toc65406667_0"/>
      <w:r>
        <w:rPr>
          <w:rFonts w:ascii="宋体" w:eastAsia="方正仿宋_GBK" w:hAnsi="宋体" w:cs="宋体" w:hint="eastAsia"/>
          <w:color w:val="000000"/>
          <w:sz w:val="32"/>
          <w:szCs w:val="32"/>
          <w:highlight w:val="none"/>
        </w:rPr>
        <w:t xml:space="preserve">   合同编号：</w:t>
      </w:r>
    </w:p>
    <w:p>
      <w:pPr>
        <w:autoSpaceDN w:val="0"/>
        <w:spacing w:line="560" w:lineRule="exact"/>
        <w:jc w:val="center"/>
        <w:outlineLvl w:val="0"/>
        <w:rPr>
          <w:rFonts w:ascii="宋体" w:eastAsia="方正仿宋_GBK" w:hAnsi="宋体" w:cs="宋体"/>
          <w:bCs/>
          <w:color w:val="000000"/>
          <w:kern w:val="0"/>
          <w:sz w:val="44"/>
          <w:szCs w:val="44"/>
          <w:highlight w:val="none"/>
        </w:rPr>
      </w:pPr>
    </w:p>
    <w:p>
      <w:pPr>
        <w:autoSpaceDN w:val="0"/>
        <w:spacing w:line="560" w:lineRule="exact"/>
        <w:jc w:val="center"/>
        <w:outlineLvl w:val="0"/>
        <w:rPr>
          <w:rFonts w:ascii="方正黑体_GBK" w:eastAsia="方正黑体_GBK" w:cs="方正黑体_GBK"/>
          <w:bCs/>
          <w:color w:val="000000"/>
          <w:kern w:val="0"/>
          <w:sz w:val="44"/>
          <w:szCs w:val="44"/>
          <w:highlight w:val="none"/>
        </w:rPr>
      </w:pPr>
    </w:p>
    <w:p>
      <w:pPr>
        <w:autoSpaceDN w:val="0"/>
        <w:spacing w:line="560" w:lineRule="exact"/>
        <w:jc w:val="center"/>
        <w:outlineLvl w:val="0"/>
        <w:rPr>
          <w:rFonts w:ascii="方正黑体_GBK" w:eastAsia="方正黑体_GBK" w:cs="方正黑体_GBK"/>
          <w:color w:val="000000"/>
          <w:sz w:val="30"/>
          <w:szCs w:val="30"/>
          <w:highlight w:val="none"/>
        </w:rPr>
      </w:pPr>
      <w:r>
        <w:rPr>
          <w:rFonts w:ascii="方正黑体_GBK" w:eastAsia="方正黑体_GBK" w:cs="方正黑体_GBK" w:hint="eastAsia"/>
          <w:color w:val="000000"/>
          <w:sz w:val="30"/>
          <w:szCs w:val="30"/>
          <w:highlight w:val="none"/>
        </w:rPr>
        <w:t>全国海关信息中心广东分中心2024年智慧口岸监管（旅检）</w:t>
      </w:r>
    </w:p>
    <w:p>
      <w:pPr>
        <w:autoSpaceDN w:val="0"/>
        <w:spacing w:line="560" w:lineRule="exact"/>
        <w:jc w:val="center"/>
        <w:outlineLvl w:val="0"/>
        <w:rPr>
          <w:rFonts w:ascii="方正黑体_GBK" w:eastAsia="方正黑体_GBK" w:cs="方正黑体_GBK"/>
          <w:color w:val="000000"/>
          <w:sz w:val="30"/>
          <w:szCs w:val="30"/>
          <w:highlight w:val="none"/>
        </w:rPr>
      </w:pPr>
      <w:r>
        <w:rPr>
          <w:rFonts w:ascii="方正黑体_GBK" w:eastAsia="方正黑体_GBK" w:cs="方正黑体_GBK" w:hint="eastAsia"/>
          <w:color w:val="000000"/>
          <w:sz w:val="30"/>
          <w:szCs w:val="30"/>
          <w:highlight w:val="none"/>
        </w:rPr>
        <w:t xml:space="preserve">项目实施服务采购项目 </w:t>
      </w:r>
    </w:p>
    <w:p>
      <w:pPr>
        <w:autoSpaceDN w:val="0"/>
        <w:spacing w:line="560" w:lineRule="exact"/>
        <w:jc w:val="center"/>
        <w:outlineLvl w:val="0"/>
        <w:rPr>
          <w:rFonts w:ascii="方正黑体_GBK" w:eastAsia="方正黑体_GBK" w:cs="方正黑体_GBK"/>
          <w:color w:val="000000"/>
          <w:sz w:val="30"/>
          <w:szCs w:val="30"/>
          <w:highlight w:val="none"/>
        </w:rPr>
      </w:pPr>
      <w:r>
        <w:rPr>
          <w:rFonts w:ascii="方正黑体_GBK" w:eastAsia="方正黑体_GBK" w:cs="方正黑体_GBK" w:hint="eastAsia"/>
          <w:color w:val="000000"/>
          <w:sz w:val="30"/>
          <w:szCs w:val="30"/>
          <w:highlight w:val="none"/>
        </w:rPr>
        <w:t>技术服务合同</w:t>
      </w:r>
    </w:p>
    <w:p>
      <w:pPr>
        <w:widowControl/>
        <w:autoSpaceDN w:val="0"/>
        <w:adjustRightInd w:val="0"/>
        <w:snapToGrid w:val="0"/>
        <w:spacing w:line="560" w:lineRule="exact"/>
        <w:jc w:val="left"/>
        <w:textAlignment w:val="baseline"/>
        <w:rPr>
          <w:rFonts w:ascii="方正黑体_GBK" w:eastAsia="方正黑体_GBK" w:cs="方正黑体_GBK"/>
          <w:color w:val="000000"/>
          <w:sz w:val="30"/>
          <w:szCs w:val="30"/>
          <w:highlight w:val="none"/>
        </w:rPr>
      </w:pPr>
    </w:p>
    <w:p>
      <w:pPr>
        <w:widowControl/>
        <w:autoSpaceDN w:val="0"/>
        <w:adjustRightInd w:val="0"/>
        <w:snapToGrid w:val="0"/>
        <w:spacing w:line="560" w:lineRule="exact"/>
        <w:jc w:val="left"/>
        <w:textAlignment w:val="baseline"/>
        <w:rPr>
          <w:rFonts w:ascii="方正黑体_GBK" w:eastAsia="方正黑体_GBK" w:cs="方正黑体_GBK"/>
          <w:color w:val="000000"/>
          <w:sz w:val="30"/>
          <w:szCs w:val="30"/>
          <w:highlight w:val="none"/>
        </w:rPr>
      </w:pPr>
    </w:p>
    <w:p>
      <w:pPr>
        <w:widowControl/>
        <w:autoSpaceDN w:val="0"/>
        <w:adjustRightInd w:val="0"/>
        <w:snapToGrid w:val="0"/>
        <w:spacing w:line="560" w:lineRule="exact"/>
        <w:ind w:left="1800" w:hanging="1800" w:hangingChars="600"/>
        <w:jc w:val="left"/>
        <w:textAlignment w:val="baseline"/>
        <w:rPr>
          <w:rFonts w:ascii="方正黑体_GBK" w:eastAsia="方正黑体_GBK" w:cs="方正黑体_GBK"/>
          <w:color w:val="000000"/>
          <w:sz w:val="30"/>
          <w:szCs w:val="30"/>
          <w:highlight w:val="none"/>
          <w:u w:val="single"/>
        </w:rPr>
      </w:pPr>
      <w:r>
        <w:rPr>
          <w:rFonts w:ascii="方正黑体_GBK" w:eastAsia="方正黑体_GBK" w:cs="方正黑体_GBK" w:hint="eastAsia"/>
          <w:color w:val="000000"/>
          <w:sz w:val="30"/>
          <w:szCs w:val="30"/>
          <w:highlight w:val="none"/>
        </w:rPr>
        <w:t xml:space="preserve">项目名称：  </w:t>
      </w:r>
      <w:r>
        <w:rPr>
          <w:rFonts w:ascii="方正黑体_GBK" w:eastAsia="方正黑体_GBK" w:cs="方正黑体_GBK" w:hint="eastAsia"/>
          <w:color w:val="000000"/>
          <w:sz w:val="30"/>
          <w:szCs w:val="30"/>
          <w:highlight w:val="none"/>
          <w:u w:val="single"/>
        </w:rPr>
        <w:t>全国海关信息中心广东分中心2024年智慧口岸监管（旅检）项目实施服务采购项目</w:t>
      </w:r>
    </w:p>
    <w:p>
      <w:pPr>
        <w:widowControl/>
        <w:autoSpaceDN w:val="0"/>
        <w:adjustRightInd w:val="0"/>
        <w:snapToGrid w:val="0"/>
        <w:spacing w:line="560" w:lineRule="exact"/>
        <w:jc w:val="left"/>
        <w:textAlignment w:val="baseline"/>
        <w:rPr>
          <w:rFonts w:ascii="方正黑体_GBK" w:eastAsia="方正黑体_GBK" w:cs="方正黑体_GBK"/>
          <w:color w:val="000000"/>
          <w:sz w:val="30"/>
          <w:szCs w:val="30"/>
          <w:highlight w:val="none"/>
        </w:rPr>
      </w:pPr>
    </w:p>
    <w:p>
      <w:pPr>
        <w:widowControl/>
        <w:autoSpaceDN w:val="0"/>
        <w:adjustRightInd w:val="0"/>
        <w:snapToGrid w:val="0"/>
        <w:spacing w:line="560" w:lineRule="exact"/>
        <w:jc w:val="left"/>
        <w:textAlignment w:val="baseline"/>
        <w:rPr>
          <w:rFonts w:ascii="方正黑体_GBK" w:eastAsia="方正黑体_GBK" w:cs="方正黑体_GBK"/>
          <w:color w:val="000000"/>
          <w:sz w:val="30"/>
          <w:szCs w:val="30"/>
          <w:highlight w:val="none"/>
        </w:rPr>
      </w:pPr>
    </w:p>
    <w:p>
      <w:pPr>
        <w:widowControl/>
        <w:autoSpaceDN w:val="0"/>
        <w:adjustRightInd w:val="0"/>
        <w:snapToGrid w:val="0"/>
        <w:spacing w:line="560" w:lineRule="exact"/>
        <w:jc w:val="left"/>
        <w:textAlignment w:val="baseline"/>
        <w:rPr>
          <w:rFonts w:ascii="方正黑体_GBK" w:eastAsia="方正黑体_GBK" w:cs="方正黑体_GBK"/>
          <w:color w:val="000000"/>
          <w:sz w:val="30"/>
          <w:szCs w:val="30"/>
          <w:highlight w:val="none"/>
        </w:rPr>
      </w:pPr>
      <w:r>
        <w:rPr>
          <w:rFonts w:ascii="方正黑体_GBK" w:eastAsia="方正黑体_GBK" w:cs="方正黑体_GBK" w:hint="eastAsia"/>
          <w:color w:val="000000"/>
          <w:sz w:val="30"/>
          <w:szCs w:val="30"/>
          <w:highlight w:val="none"/>
        </w:rPr>
        <w:t xml:space="preserve">甲方：      </w:t>
      </w:r>
      <w:r>
        <w:rPr>
          <w:rFonts w:ascii="方正黑体_GBK" w:eastAsia="方正黑体_GBK" w:cs="方正黑体_GBK" w:hint="eastAsia"/>
          <w:color w:val="000000"/>
          <w:sz w:val="30"/>
          <w:szCs w:val="30"/>
          <w:highlight w:val="none"/>
          <w:u w:val="single"/>
        </w:rPr>
        <w:t xml:space="preserve">全国海关信息中心广东分中心 </w:t>
      </w:r>
      <w:r>
        <w:rPr>
          <w:rFonts w:ascii="方正黑体_GBK" w:eastAsia="方正黑体_GBK" w:cs="方正黑体_GBK" w:hint="eastAsia"/>
          <w:color w:val="000000"/>
          <w:sz w:val="30"/>
          <w:szCs w:val="30"/>
          <w:highlight w:val="none"/>
        </w:rPr>
        <w:t xml:space="preserve">       </w:t>
      </w:r>
    </w:p>
    <w:p>
      <w:pPr>
        <w:autoSpaceDN w:val="0"/>
        <w:spacing w:line="560" w:lineRule="exact"/>
        <w:rPr>
          <w:rFonts w:ascii="方正黑体_GBK" w:eastAsia="方正黑体_GBK" w:cs="方正黑体_GBK"/>
          <w:color w:val="000000"/>
          <w:sz w:val="30"/>
          <w:szCs w:val="30"/>
          <w:highlight w:val="none"/>
        </w:rPr>
      </w:pPr>
    </w:p>
    <w:p>
      <w:pPr>
        <w:autoSpaceDN w:val="0"/>
        <w:spacing w:line="560" w:lineRule="exact"/>
        <w:rPr>
          <w:rFonts w:ascii="方正黑体_GBK" w:eastAsia="方正黑体_GBK" w:cs="方正黑体_GBK"/>
          <w:color w:val="000000"/>
          <w:sz w:val="30"/>
          <w:szCs w:val="30"/>
          <w:highlight w:val="none"/>
        </w:rPr>
      </w:pPr>
    </w:p>
    <w:p>
      <w:pPr>
        <w:autoSpaceDN w:val="0"/>
        <w:spacing w:line="560" w:lineRule="exact"/>
        <w:rPr>
          <w:rFonts w:ascii="方正黑体_GBK" w:eastAsia="方正黑体_GBK" w:cs="方正黑体_GBK"/>
          <w:color w:val="000000"/>
          <w:sz w:val="30"/>
          <w:szCs w:val="30"/>
          <w:highlight w:val="none"/>
        </w:rPr>
      </w:pPr>
    </w:p>
    <w:p>
      <w:pPr>
        <w:autoSpaceDN w:val="0"/>
        <w:spacing w:line="560" w:lineRule="exact"/>
        <w:ind w:left="2400" w:hanging="2400" w:hangingChars="800"/>
        <w:rPr>
          <w:rFonts w:ascii="方正黑体_GBK" w:eastAsia="方正黑体_GBK" w:cs="方正黑体_GBK"/>
          <w:color w:val="000000"/>
          <w:sz w:val="30"/>
          <w:szCs w:val="30"/>
          <w:highlight w:val="none"/>
          <w:u w:val="single"/>
        </w:rPr>
      </w:pPr>
      <w:r>
        <w:rPr>
          <w:rFonts w:ascii="方正黑体_GBK" w:eastAsia="方正黑体_GBK" w:cs="方正黑体_GBK" w:hint="eastAsia"/>
          <w:color w:val="000000"/>
          <w:sz w:val="30"/>
          <w:szCs w:val="30"/>
          <w:highlight w:val="none"/>
        </w:rPr>
        <w:t xml:space="preserve">乙方：     </w:t>
      </w:r>
      <w:r>
        <w:rPr>
          <w:rFonts w:ascii="方正黑体_GBK" w:eastAsia="方正黑体_GBK" w:cs="方正黑体_GBK" w:hint="eastAsia"/>
          <w:color w:val="000000"/>
          <w:sz w:val="30"/>
          <w:szCs w:val="30"/>
          <w:highlight w:val="none"/>
          <w:u w:val="single"/>
        </w:rPr>
        <w:t xml:space="preserve">                             </w:t>
      </w:r>
    </w:p>
    <w:p>
      <w:pPr>
        <w:widowControl/>
        <w:autoSpaceDN w:val="0"/>
        <w:adjustRightInd w:val="0"/>
        <w:snapToGrid w:val="0"/>
        <w:spacing w:line="560" w:lineRule="exact"/>
        <w:jc w:val="left"/>
        <w:textAlignment w:val="baseline"/>
        <w:rPr>
          <w:rFonts w:ascii="方正黑体_GBK" w:eastAsia="方正黑体_GBK" w:cs="方正黑体_GBK"/>
          <w:color w:val="000000"/>
          <w:sz w:val="30"/>
          <w:szCs w:val="30"/>
          <w:highlight w:val="none"/>
        </w:rPr>
      </w:pPr>
    </w:p>
    <w:p>
      <w:pPr>
        <w:widowControl/>
        <w:autoSpaceDN w:val="0"/>
        <w:adjustRightInd w:val="0"/>
        <w:snapToGrid w:val="0"/>
        <w:spacing w:line="560" w:lineRule="exact"/>
        <w:jc w:val="left"/>
        <w:textAlignment w:val="baseline"/>
        <w:rPr>
          <w:rFonts w:ascii="方正黑体_GBK" w:eastAsia="方正黑体_GBK" w:cs="方正黑体_GBK"/>
          <w:color w:val="000000"/>
          <w:sz w:val="30"/>
          <w:szCs w:val="30"/>
          <w:highlight w:val="none"/>
        </w:rPr>
      </w:pPr>
    </w:p>
    <w:p>
      <w:pPr>
        <w:widowControl/>
        <w:autoSpaceDN w:val="0"/>
        <w:adjustRightInd w:val="0"/>
        <w:snapToGrid w:val="0"/>
        <w:spacing w:line="560" w:lineRule="exact"/>
        <w:jc w:val="left"/>
        <w:textAlignment w:val="baseline"/>
        <w:rPr>
          <w:rFonts w:ascii="方正黑体_GBK" w:eastAsia="方正黑体_GBK" w:cs="方正黑体_GBK"/>
          <w:color w:val="000000"/>
          <w:sz w:val="30"/>
          <w:szCs w:val="30"/>
          <w:highlight w:val="none"/>
        </w:rPr>
      </w:pPr>
      <w:r>
        <w:rPr>
          <w:rFonts w:ascii="方正黑体_GBK" w:eastAsia="方正黑体_GBK" w:cs="方正黑体_GBK" w:hint="eastAsia"/>
          <w:color w:val="000000"/>
          <w:sz w:val="30"/>
          <w:szCs w:val="30"/>
          <w:highlight w:val="none"/>
        </w:rPr>
        <w:t xml:space="preserve">签订时间：           </w:t>
      </w:r>
      <w:r>
        <w:rPr>
          <w:rFonts w:ascii="方正黑体_GBK" w:eastAsia="方正黑体_GBK" w:cs="方正黑体_GBK" w:hint="eastAsia"/>
          <w:color w:val="000000"/>
          <w:sz w:val="30"/>
          <w:szCs w:val="30"/>
          <w:highlight w:val="none"/>
          <w:u w:val="single"/>
        </w:rPr>
        <w:t>年  月 日</w:t>
      </w:r>
      <w:r>
        <w:rPr>
          <w:rFonts w:ascii="方正黑体_GBK" w:eastAsia="方正黑体_GBK" w:cs="方正黑体_GBK" w:hint="eastAsia"/>
          <w:color w:val="000000"/>
          <w:sz w:val="30"/>
          <w:szCs w:val="30"/>
          <w:highlight w:val="none"/>
        </w:rPr>
        <w:t xml:space="preserve">        </w:t>
      </w:r>
    </w:p>
    <w:p>
      <w:pPr>
        <w:pStyle w:val="NormalWeb"/>
        <w:autoSpaceDN w:val="0"/>
        <w:spacing w:before="0" w:beforeAutospacing="0" w:after="0" w:afterAutospacing="0" w:line="560" w:lineRule="exact"/>
        <w:ind w:left="7500" w:hanging="7500" w:hangingChars="2500"/>
        <w:jc w:val="both"/>
        <w:rPr>
          <w:rFonts w:ascii="方正黑体_GBK" w:eastAsia="方正黑体_GBK" w:cs="方正黑体_GBK"/>
          <w:color w:val="000000"/>
          <w:sz w:val="30"/>
          <w:szCs w:val="30"/>
          <w:highlight w:val="none"/>
        </w:rPr>
      </w:pPr>
    </w:p>
    <w:p>
      <w:pPr>
        <w:pStyle w:val="NormalWeb"/>
        <w:autoSpaceDN w:val="0"/>
        <w:spacing w:before="0" w:beforeAutospacing="0" w:after="0" w:afterAutospacing="0" w:line="560" w:lineRule="exact"/>
        <w:ind w:left="7500" w:hanging="7500" w:hangingChars="2500"/>
        <w:jc w:val="both"/>
        <w:rPr>
          <w:rFonts w:ascii="方正黑体_GBK" w:eastAsia="方正黑体_GBK" w:cs="方正黑体_GBK"/>
          <w:color w:val="000000"/>
          <w:sz w:val="30"/>
          <w:szCs w:val="30"/>
          <w:highlight w:val="none"/>
        </w:rPr>
      </w:pPr>
    </w:p>
    <w:p>
      <w:pPr>
        <w:pStyle w:val="NormalWeb"/>
        <w:autoSpaceDN w:val="0"/>
        <w:spacing w:before="0" w:beforeAutospacing="0" w:after="0" w:afterAutospacing="0" w:line="560" w:lineRule="exact"/>
        <w:ind w:left="7500" w:hanging="7500" w:hangingChars="2500"/>
        <w:jc w:val="both"/>
        <w:rPr>
          <w:highlight w:val="none"/>
        </w:rPr>
      </w:pPr>
      <w:r>
        <w:rPr>
          <w:rFonts w:ascii="方正黑体_GBK" w:eastAsia="方正黑体_GBK" w:cs="方正黑体_GBK" w:hint="eastAsia"/>
          <w:color w:val="000000"/>
          <w:sz w:val="30"/>
          <w:szCs w:val="30"/>
          <w:highlight w:val="none"/>
        </w:rPr>
        <w:t xml:space="preserve">签订地点：    </w:t>
      </w:r>
      <w:r>
        <w:rPr>
          <w:rFonts w:ascii="方正黑体_GBK" w:eastAsia="方正黑体_GBK" w:cs="方正黑体_GBK" w:hint="eastAsia"/>
          <w:color w:val="000000"/>
          <w:sz w:val="30"/>
          <w:szCs w:val="30"/>
          <w:highlight w:val="none"/>
          <w:u w:val="single"/>
        </w:rPr>
        <w:t xml:space="preserve">     广  州      </w:t>
      </w:r>
    </w:p>
    <w:p>
      <w:pPr>
        <w:spacing w:line="560" w:lineRule="atLeast"/>
        <w:rPr>
          <w:rFonts w:ascii="宋体"/>
          <w:color w:val="000000"/>
          <w:szCs w:val="21"/>
          <w:highlight w:val="none"/>
        </w:rPr>
      </w:pPr>
      <w:bookmarkStart w:id="34" w:name="插入_TBWJGS_CONTRACT_0"/>
      <w:bookmarkStart w:id="35" w:name="插入_TBWJGS_CONTRACT_1"/>
      <w:bookmarkEnd w:id="33"/>
    </w:p>
    <w:p>
      <w:pPr>
        <w:spacing w:line="560" w:lineRule="atLeast"/>
        <w:rPr>
          <w:rFonts w:ascii="宋体"/>
          <w:color w:val="000000"/>
          <w:szCs w:val="21"/>
          <w:highlight w:val="none"/>
        </w:rPr>
      </w:pPr>
      <w:r>
        <w:rPr>
          <w:rFonts w:ascii="宋体" w:hint="eastAsia"/>
          <w:color w:val="000000"/>
          <w:szCs w:val="21"/>
          <w:highlight w:val="none"/>
        </w:rPr>
        <w:t>甲方（采购人）:全国海关信息中心广东分中心</w:t>
      </w:r>
    </w:p>
    <w:p>
      <w:pPr>
        <w:spacing w:line="560" w:lineRule="atLeast"/>
        <w:rPr>
          <w:rFonts w:ascii="宋体"/>
          <w:color w:val="000000"/>
          <w:szCs w:val="21"/>
          <w:highlight w:val="none"/>
        </w:rPr>
      </w:pPr>
      <w:r>
        <w:rPr>
          <w:rFonts w:ascii="宋体" w:hint="eastAsia"/>
          <w:color w:val="000000"/>
          <w:szCs w:val="21"/>
          <w:highlight w:val="none"/>
        </w:rPr>
        <w:t xml:space="preserve">乙方（供应商）:                                  </w:t>
      </w:r>
    </w:p>
    <w:p>
      <w:pPr>
        <w:spacing w:line="560" w:lineRule="atLeast"/>
        <w:ind w:firstLine="420" w:firstLineChars="200"/>
        <w:rPr>
          <w:rFonts w:ascii="宋体"/>
          <w:color w:val="000000"/>
          <w:szCs w:val="21"/>
          <w:highlight w:val="none"/>
        </w:rPr>
      </w:pPr>
      <w:r>
        <w:rPr>
          <w:rFonts w:ascii="宋体" w:hint="eastAsia"/>
          <w:color w:val="000000"/>
          <w:szCs w:val="21"/>
          <w:highlight w:val="none"/>
        </w:rPr>
        <w:t>根据</w:t>
      </w:r>
      <w:r>
        <w:rPr>
          <w:rFonts w:ascii="宋体" w:hint="eastAsia"/>
          <w:snapToGrid w:val="0"/>
          <w:color w:val="000000"/>
          <w:kern w:val="0"/>
          <w:szCs w:val="21"/>
          <w:highlight w:val="none"/>
        </w:rPr>
        <w:t>《中华人民共和国民法典》、</w:t>
      </w:r>
      <w:r>
        <w:rPr>
          <w:rFonts w:ascii="宋体" w:hint="eastAsia"/>
          <w:color w:val="000000"/>
          <w:szCs w:val="21"/>
          <w:highlight w:val="none"/>
        </w:rPr>
        <w:t>《中华人民共和国政府采购法》等相关法律规定，甲方对</w:t>
      </w:r>
      <w:bookmarkStart w:id="36" w:name="项目_projectName_3_0"/>
      <w:r>
        <w:rPr>
          <w:rFonts w:ascii="宋体" w:hint="eastAsia"/>
          <w:snapToGrid w:val="0"/>
          <w:color w:val="000000"/>
          <w:kern w:val="0"/>
          <w:szCs w:val="21"/>
          <w:highlight w:val="none"/>
        </w:rPr>
        <w:t>全国海关信息中心广东分中心2024年智慧口岸监管（旅检）项目实施服务</w:t>
      </w:r>
      <w:bookmarkEnd w:id="36"/>
      <w:r>
        <w:rPr>
          <w:rFonts w:ascii="宋体" w:hint="eastAsia"/>
          <w:color w:val="000000"/>
          <w:szCs w:val="21"/>
          <w:highlight w:val="none"/>
        </w:rPr>
        <w:t>采购项目以</w:t>
      </w:r>
      <w:r>
        <w:rPr>
          <w:rFonts w:ascii="宋体" w:hint="eastAsia"/>
          <w:color w:val="000000"/>
          <w:szCs w:val="21"/>
          <w:highlight w:val="none"/>
          <w:u w:val="single"/>
        </w:rPr>
        <w:t>公开招标</w:t>
      </w:r>
      <w:r>
        <w:rPr>
          <w:rFonts w:ascii="宋体" w:hint="eastAsia"/>
          <w:color w:val="000000"/>
          <w:szCs w:val="21"/>
          <w:highlight w:val="none"/>
        </w:rPr>
        <w:t>方式进行采购（采购项目编号：），确定乙方为中标人（成交商），现依照招标文件、投标文件（响应文件）等相关文件的内容，双方达成如下协议：</w:t>
      </w:r>
    </w:p>
    <w:p>
      <w:pPr>
        <w:spacing w:line="560" w:lineRule="atLeast"/>
        <w:ind w:firstLine="420" w:firstLineChars="200"/>
        <w:rPr>
          <w:rFonts w:ascii="宋体"/>
          <w:b/>
          <w:bCs/>
          <w:color w:val="000000"/>
          <w:szCs w:val="21"/>
          <w:highlight w:val="none"/>
        </w:rPr>
      </w:pPr>
      <w:r>
        <w:rPr>
          <w:rFonts w:ascii="宋体" w:hint="eastAsia"/>
          <w:b/>
          <w:bCs/>
          <w:color w:val="000000"/>
          <w:szCs w:val="21"/>
          <w:highlight w:val="none"/>
        </w:rPr>
        <w:t>第一条 采购清单及报价</w:t>
      </w:r>
    </w:p>
    <w:tbl>
      <w:tblPr>
        <w:tblW w:w="8805"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29"/>
        <w:gridCol w:w="2416"/>
        <w:gridCol w:w="1280"/>
        <w:gridCol w:w="1430"/>
        <w:gridCol w:w="1780"/>
        <w:gridCol w:w="770"/>
      </w:tblGrid>
      <w:tr>
        <w:tblPrEx>
          <w:tblW w:w="8805"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980"/>
          <w:jc w:val="left"/>
        </w:trPr>
        <w:tc>
          <w:tcPr>
            <w:tcW w:w="1129" w:type="dxa"/>
            <w:tcBorders>
              <w:top w:val="single" w:sz="4" w:space="0" w:color="auto"/>
              <w:left w:val="single" w:sz="4" w:space="0" w:color="auto"/>
              <w:bottom w:val="single" w:sz="4" w:space="0" w:color="auto"/>
              <w:right w:val="single" w:sz="4" w:space="0" w:color="auto"/>
            </w:tcBorders>
            <w:vAlign w:val="center"/>
          </w:tcPr>
          <w:p>
            <w:pPr>
              <w:pStyle w:val="199510"/>
              <w:jc w:val="center"/>
              <w:rPr>
                <w:rFonts w:ascii="Times New Roman" w:hAnsi="Times New Roman"/>
                <w:sz w:val="24"/>
                <w:szCs w:val="24"/>
                <w:highlight w:val="none"/>
              </w:rPr>
            </w:pPr>
            <w:r>
              <w:rPr>
                <w:rFonts w:ascii="Times New Roman" w:hAnsi="Times New Roman"/>
                <w:sz w:val="24"/>
                <w:szCs w:val="24"/>
                <w:highlight w:val="none"/>
              </w:rPr>
              <w:t>序号</w:t>
            </w:r>
          </w:p>
        </w:tc>
        <w:tc>
          <w:tcPr>
            <w:tcW w:w="2416" w:type="dxa"/>
            <w:tcBorders>
              <w:top w:val="single" w:sz="4" w:space="0" w:color="auto"/>
              <w:left w:val="single" w:sz="4" w:space="0" w:color="auto"/>
              <w:bottom w:val="single" w:sz="4" w:space="0" w:color="auto"/>
              <w:right w:val="single" w:sz="4" w:space="0" w:color="auto"/>
            </w:tcBorders>
            <w:vAlign w:val="center"/>
          </w:tcPr>
          <w:p>
            <w:pPr>
              <w:pStyle w:val="199410"/>
              <w:jc w:val="center"/>
              <w:rPr>
                <w:rFonts w:ascii="Times New Roman" w:hAnsi="Times New Roman"/>
                <w:sz w:val="24"/>
                <w:szCs w:val="24"/>
                <w:highlight w:val="none"/>
              </w:rPr>
            </w:pPr>
            <w:r>
              <w:rPr>
                <w:rFonts w:ascii="Times New Roman" w:hAnsi="Times New Roman"/>
                <w:sz w:val="24"/>
                <w:szCs w:val="24"/>
                <w:highlight w:val="none"/>
              </w:rPr>
              <w:t>服务名称</w:t>
            </w:r>
          </w:p>
        </w:tc>
        <w:tc>
          <w:tcPr>
            <w:tcW w:w="1280" w:type="dxa"/>
            <w:tcBorders>
              <w:top w:val="single" w:sz="4" w:space="0" w:color="auto"/>
              <w:left w:val="single" w:sz="4" w:space="0" w:color="auto"/>
              <w:bottom w:val="single" w:sz="4" w:space="0" w:color="auto"/>
              <w:right w:val="single" w:sz="4" w:space="0" w:color="auto"/>
            </w:tcBorders>
            <w:vAlign w:val="center"/>
          </w:tcPr>
          <w:p>
            <w:pPr>
              <w:pStyle w:val="201310"/>
              <w:autoSpaceDE w:val="0"/>
              <w:autoSpaceDN w:val="0"/>
              <w:adjustRightInd w:val="0"/>
              <w:jc w:val="left"/>
              <w:rPr>
                <w:kern w:val="0"/>
                <w:sz w:val="24"/>
                <w:highlight w:val="none"/>
              </w:rPr>
            </w:pPr>
            <w:r>
              <w:rPr>
                <w:rFonts w:hint="eastAsia"/>
                <w:kern w:val="0"/>
                <w:sz w:val="24"/>
                <w:highlight w:val="none"/>
              </w:rPr>
              <w:t>开发、咨询人员服务费（人天）</w:t>
            </w:r>
          </w:p>
          <w:p>
            <w:pPr>
              <w:pStyle w:val="199310"/>
              <w:jc w:val="center"/>
              <w:rPr>
                <w:rFonts w:ascii="Times New Roman" w:hAnsi="Times New Roman"/>
                <w:sz w:val="24"/>
                <w:szCs w:val="24"/>
                <w:highlight w:val="none"/>
              </w:rPr>
            </w:pPr>
          </w:p>
        </w:tc>
        <w:tc>
          <w:tcPr>
            <w:tcW w:w="1430" w:type="dxa"/>
            <w:tcBorders>
              <w:top w:val="single" w:sz="4" w:space="0" w:color="auto"/>
              <w:left w:val="single" w:sz="4" w:space="0" w:color="auto"/>
              <w:bottom w:val="single" w:sz="4" w:space="0" w:color="auto"/>
              <w:right w:val="single" w:sz="4" w:space="0" w:color="auto"/>
            </w:tcBorders>
            <w:vAlign w:val="center"/>
          </w:tcPr>
          <w:p>
            <w:pPr>
              <w:pStyle w:val="199210"/>
              <w:jc w:val="center"/>
              <w:rPr>
                <w:rFonts w:ascii="Times New Roman" w:hAnsi="Times New Roman"/>
                <w:sz w:val="24"/>
                <w:szCs w:val="24"/>
                <w:highlight w:val="none"/>
              </w:rPr>
            </w:pPr>
            <w:r>
              <w:rPr>
                <w:rFonts w:ascii="Times New Roman" w:hAnsi="Times New Roman"/>
                <w:sz w:val="24"/>
                <w:szCs w:val="24"/>
                <w:highlight w:val="none"/>
              </w:rPr>
              <w:t>单价(元)</w:t>
            </w:r>
          </w:p>
        </w:tc>
        <w:tc>
          <w:tcPr>
            <w:tcW w:w="1780" w:type="dxa"/>
            <w:tcBorders>
              <w:top w:val="single" w:sz="4" w:space="0" w:color="auto"/>
              <w:left w:val="single" w:sz="4" w:space="0" w:color="auto"/>
              <w:bottom w:val="single" w:sz="4" w:space="0" w:color="auto"/>
              <w:right w:val="single" w:sz="4" w:space="0" w:color="auto"/>
            </w:tcBorders>
            <w:vAlign w:val="center"/>
          </w:tcPr>
          <w:p>
            <w:pPr>
              <w:pStyle w:val="199110"/>
              <w:jc w:val="center"/>
              <w:rPr>
                <w:rFonts w:ascii="Times New Roman" w:hAnsi="Times New Roman"/>
                <w:sz w:val="24"/>
                <w:szCs w:val="24"/>
                <w:highlight w:val="none"/>
              </w:rPr>
            </w:pPr>
            <w:r>
              <w:rPr>
                <w:rFonts w:ascii="Times New Roman" w:hAnsi="Times New Roman"/>
                <w:sz w:val="24"/>
                <w:szCs w:val="24"/>
                <w:highlight w:val="none"/>
              </w:rPr>
              <w:t>合价(元)</w:t>
            </w:r>
          </w:p>
        </w:tc>
        <w:tc>
          <w:tcPr>
            <w:tcW w:w="770" w:type="dxa"/>
            <w:tcBorders>
              <w:top w:val="single" w:sz="4" w:space="0" w:color="auto"/>
              <w:left w:val="single" w:sz="4" w:space="0" w:color="auto"/>
              <w:bottom w:val="single" w:sz="4" w:space="0" w:color="auto"/>
              <w:right w:val="single" w:sz="4" w:space="0" w:color="auto"/>
            </w:tcBorders>
            <w:vAlign w:val="center"/>
          </w:tcPr>
          <w:p>
            <w:pPr>
              <w:pStyle w:val="199010"/>
              <w:jc w:val="center"/>
              <w:rPr>
                <w:rFonts w:ascii="Times New Roman" w:hAnsi="Times New Roman"/>
                <w:sz w:val="24"/>
                <w:szCs w:val="24"/>
                <w:highlight w:val="none"/>
              </w:rPr>
            </w:pPr>
            <w:r>
              <w:rPr>
                <w:rFonts w:ascii="Times New Roman" w:hAnsi="Times New Roman"/>
                <w:sz w:val="24"/>
                <w:szCs w:val="24"/>
                <w:highlight w:val="none"/>
              </w:rPr>
              <w:t>备注</w:t>
            </w:r>
          </w:p>
        </w:tc>
      </w:tr>
      <w:tr>
        <w:tblPrEx>
          <w:tblW w:w="8805" w:type="dxa"/>
          <w:jc w:val="left"/>
          <w:tblInd w:w="0" w:type="dxa"/>
          <w:tblLayout w:type="fixed"/>
          <w:tblCellMar>
            <w:top w:w="0" w:type="dxa"/>
            <w:left w:w="108" w:type="dxa"/>
            <w:bottom w:w="0" w:type="dxa"/>
            <w:right w:w="108" w:type="dxa"/>
          </w:tblCellMar>
        </w:tblPrEx>
        <w:trPr>
          <w:trHeight w:val="397"/>
          <w:jc w:val="left"/>
        </w:trPr>
        <w:tc>
          <w:tcPr>
            <w:tcW w:w="1129" w:type="dxa"/>
            <w:tcBorders>
              <w:top w:val="single" w:sz="4" w:space="0" w:color="auto"/>
              <w:left w:val="single" w:sz="4" w:space="0" w:color="auto"/>
              <w:bottom w:val="single" w:sz="4" w:space="0" w:color="auto"/>
              <w:right w:val="single" w:sz="4" w:space="0" w:color="auto"/>
            </w:tcBorders>
            <w:vAlign w:val="center"/>
          </w:tcPr>
          <w:p>
            <w:pPr>
              <w:pStyle w:val="198910"/>
              <w:jc w:val="center"/>
              <w:rPr>
                <w:rFonts w:ascii="Times New Roman" w:hAnsi="Times New Roman"/>
                <w:sz w:val="24"/>
                <w:szCs w:val="24"/>
                <w:highlight w:val="none"/>
              </w:rPr>
            </w:pPr>
          </w:p>
        </w:tc>
        <w:tc>
          <w:tcPr>
            <w:tcW w:w="2416" w:type="dxa"/>
            <w:tcBorders>
              <w:top w:val="single" w:sz="4" w:space="0" w:color="auto"/>
              <w:left w:val="single" w:sz="4" w:space="0" w:color="auto"/>
              <w:bottom w:val="single" w:sz="4" w:space="0" w:color="auto"/>
              <w:right w:val="single" w:sz="4" w:space="0" w:color="auto"/>
            </w:tcBorders>
            <w:vAlign w:val="center"/>
          </w:tcPr>
          <w:p>
            <w:pPr>
              <w:pStyle w:val="198810"/>
              <w:jc w:val="center"/>
              <w:rPr>
                <w:rFonts w:ascii="Times New Roman" w:hAnsi="Times New Roman"/>
                <w:sz w:val="24"/>
                <w:szCs w:val="24"/>
                <w:highlight w:val="none"/>
              </w:rPr>
            </w:pPr>
          </w:p>
        </w:tc>
        <w:tc>
          <w:tcPr>
            <w:tcW w:w="1280" w:type="dxa"/>
            <w:tcBorders>
              <w:top w:val="single" w:sz="4" w:space="0" w:color="auto"/>
              <w:left w:val="single" w:sz="4" w:space="0" w:color="auto"/>
              <w:bottom w:val="single" w:sz="4" w:space="0" w:color="auto"/>
              <w:right w:val="single" w:sz="4" w:space="0" w:color="auto"/>
            </w:tcBorders>
            <w:vAlign w:val="center"/>
          </w:tcPr>
          <w:p>
            <w:pPr>
              <w:pStyle w:val="198710"/>
              <w:jc w:val="center"/>
              <w:rPr>
                <w:rFonts w:ascii="Times New Roman" w:hAnsi="Times New Roman"/>
                <w:sz w:val="24"/>
                <w:szCs w:val="24"/>
                <w:highlight w:val="none"/>
              </w:rPr>
            </w:pPr>
          </w:p>
        </w:tc>
        <w:tc>
          <w:tcPr>
            <w:tcW w:w="1430" w:type="dxa"/>
            <w:tcBorders>
              <w:top w:val="single" w:sz="4" w:space="0" w:color="auto"/>
              <w:left w:val="single" w:sz="4" w:space="0" w:color="auto"/>
              <w:bottom w:val="single" w:sz="4" w:space="0" w:color="auto"/>
              <w:right w:val="single" w:sz="4" w:space="0" w:color="auto"/>
            </w:tcBorders>
            <w:vAlign w:val="center"/>
          </w:tcPr>
          <w:p>
            <w:pPr>
              <w:pStyle w:val="198610"/>
              <w:jc w:val="center"/>
              <w:rPr>
                <w:rFonts w:ascii="Times New Roman" w:hAnsi="Times New Roman"/>
                <w:sz w:val="24"/>
                <w:szCs w:val="24"/>
                <w:highlight w:val="none"/>
              </w:rPr>
            </w:pPr>
          </w:p>
        </w:tc>
        <w:tc>
          <w:tcPr>
            <w:tcW w:w="1780" w:type="dxa"/>
            <w:tcBorders>
              <w:top w:val="single" w:sz="4" w:space="0" w:color="auto"/>
              <w:left w:val="single" w:sz="4" w:space="0" w:color="auto"/>
              <w:bottom w:val="single" w:sz="4" w:space="0" w:color="auto"/>
              <w:right w:val="single" w:sz="4" w:space="0" w:color="auto"/>
            </w:tcBorders>
            <w:vAlign w:val="center"/>
          </w:tcPr>
          <w:p>
            <w:pPr>
              <w:pStyle w:val="198510"/>
              <w:jc w:val="center"/>
              <w:rPr>
                <w:rFonts w:ascii="Times New Roman" w:hAnsi="Times New Roman"/>
                <w:sz w:val="24"/>
                <w:szCs w:val="24"/>
                <w:highlight w:val="none"/>
              </w:rPr>
            </w:pPr>
          </w:p>
        </w:tc>
        <w:tc>
          <w:tcPr>
            <w:tcW w:w="770" w:type="dxa"/>
            <w:tcBorders>
              <w:top w:val="single" w:sz="4" w:space="0" w:color="auto"/>
              <w:left w:val="single" w:sz="4" w:space="0" w:color="auto"/>
              <w:bottom w:val="single" w:sz="4" w:space="0" w:color="auto"/>
              <w:right w:val="single" w:sz="4" w:space="0" w:color="auto"/>
            </w:tcBorders>
            <w:vAlign w:val="center"/>
          </w:tcPr>
          <w:p>
            <w:pPr>
              <w:pStyle w:val="198410"/>
              <w:jc w:val="center"/>
              <w:rPr>
                <w:rFonts w:ascii="Times New Roman" w:hAnsi="Times New Roman"/>
                <w:sz w:val="24"/>
                <w:szCs w:val="24"/>
                <w:highlight w:val="none"/>
              </w:rPr>
            </w:pPr>
          </w:p>
        </w:tc>
      </w:tr>
      <w:tr>
        <w:tblPrEx>
          <w:tblW w:w="8805" w:type="dxa"/>
          <w:jc w:val="left"/>
          <w:tblInd w:w="0" w:type="dxa"/>
          <w:tblLayout w:type="fixed"/>
          <w:tblCellMar>
            <w:top w:w="0" w:type="dxa"/>
            <w:left w:w="108" w:type="dxa"/>
            <w:bottom w:w="0" w:type="dxa"/>
            <w:right w:w="108" w:type="dxa"/>
          </w:tblCellMar>
        </w:tblPrEx>
        <w:trPr>
          <w:trHeight w:val="397"/>
          <w:jc w:val="left"/>
        </w:trPr>
        <w:tc>
          <w:tcPr>
            <w:tcW w:w="1129" w:type="dxa"/>
            <w:tcBorders>
              <w:top w:val="single" w:sz="4" w:space="0" w:color="auto"/>
              <w:left w:val="single" w:sz="4" w:space="0" w:color="auto"/>
              <w:bottom w:val="single" w:sz="4" w:space="0" w:color="auto"/>
              <w:right w:val="single" w:sz="4" w:space="0" w:color="auto"/>
            </w:tcBorders>
            <w:vAlign w:val="center"/>
          </w:tcPr>
          <w:p>
            <w:pPr>
              <w:pStyle w:val="197110"/>
              <w:jc w:val="center"/>
              <w:rPr>
                <w:rFonts w:ascii="Times New Roman" w:hAnsi="Times New Roman"/>
                <w:sz w:val="24"/>
                <w:szCs w:val="24"/>
                <w:highlight w:val="none"/>
              </w:rPr>
            </w:pPr>
          </w:p>
        </w:tc>
        <w:tc>
          <w:tcPr>
            <w:tcW w:w="2416" w:type="dxa"/>
            <w:tcBorders>
              <w:top w:val="single" w:sz="4" w:space="0" w:color="auto"/>
              <w:left w:val="single" w:sz="4" w:space="0" w:color="auto"/>
              <w:bottom w:val="single" w:sz="4" w:space="0" w:color="auto"/>
              <w:right w:val="single" w:sz="4" w:space="0" w:color="auto"/>
            </w:tcBorders>
            <w:vAlign w:val="center"/>
          </w:tcPr>
          <w:p>
            <w:pPr>
              <w:pStyle w:val="197010"/>
              <w:jc w:val="center"/>
              <w:rPr>
                <w:rFonts w:ascii="Times New Roman" w:hAnsi="Times New Roman"/>
                <w:sz w:val="24"/>
                <w:szCs w:val="24"/>
                <w:highlight w:val="none"/>
              </w:rPr>
            </w:pPr>
          </w:p>
        </w:tc>
        <w:tc>
          <w:tcPr>
            <w:tcW w:w="1280" w:type="dxa"/>
            <w:tcBorders>
              <w:top w:val="single" w:sz="4" w:space="0" w:color="auto"/>
              <w:left w:val="single" w:sz="4" w:space="0" w:color="auto"/>
              <w:bottom w:val="single" w:sz="4" w:space="0" w:color="auto"/>
              <w:right w:val="single" w:sz="4" w:space="0" w:color="auto"/>
            </w:tcBorders>
          </w:tcPr>
          <w:p>
            <w:pPr>
              <w:pStyle w:val="196910"/>
              <w:jc w:val="center"/>
              <w:rPr>
                <w:rFonts w:ascii="Times New Roman" w:hAnsi="Times New Roman"/>
                <w:sz w:val="24"/>
                <w:szCs w:val="24"/>
                <w:highlight w:val="none"/>
              </w:rPr>
            </w:pPr>
          </w:p>
        </w:tc>
        <w:tc>
          <w:tcPr>
            <w:tcW w:w="1430" w:type="dxa"/>
            <w:tcBorders>
              <w:top w:val="single" w:sz="4" w:space="0" w:color="auto"/>
              <w:left w:val="single" w:sz="4" w:space="0" w:color="auto"/>
              <w:bottom w:val="single" w:sz="4" w:space="0" w:color="auto"/>
              <w:right w:val="single" w:sz="4" w:space="0" w:color="auto"/>
            </w:tcBorders>
          </w:tcPr>
          <w:p>
            <w:pPr>
              <w:pStyle w:val="196810"/>
              <w:jc w:val="center"/>
              <w:rPr>
                <w:rFonts w:ascii="Times New Roman" w:hAnsi="Times New Roman"/>
                <w:sz w:val="24"/>
                <w:szCs w:val="24"/>
                <w:highlight w:val="none"/>
              </w:rPr>
            </w:pPr>
          </w:p>
        </w:tc>
        <w:tc>
          <w:tcPr>
            <w:tcW w:w="1780" w:type="dxa"/>
            <w:tcBorders>
              <w:top w:val="single" w:sz="4" w:space="0" w:color="auto"/>
              <w:left w:val="single" w:sz="4" w:space="0" w:color="auto"/>
              <w:bottom w:val="single" w:sz="4" w:space="0" w:color="auto"/>
              <w:right w:val="single" w:sz="4" w:space="0" w:color="auto"/>
            </w:tcBorders>
          </w:tcPr>
          <w:p>
            <w:pPr>
              <w:pStyle w:val="196710"/>
              <w:jc w:val="center"/>
              <w:rPr>
                <w:rFonts w:ascii="Times New Roman" w:hAnsi="Times New Roman"/>
                <w:sz w:val="24"/>
                <w:szCs w:val="24"/>
                <w:highlight w:val="none"/>
              </w:rPr>
            </w:pPr>
          </w:p>
        </w:tc>
        <w:tc>
          <w:tcPr>
            <w:tcW w:w="770" w:type="dxa"/>
            <w:tcBorders>
              <w:top w:val="single" w:sz="4" w:space="0" w:color="auto"/>
              <w:left w:val="single" w:sz="4" w:space="0" w:color="auto"/>
              <w:bottom w:val="single" w:sz="4" w:space="0" w:color="auto"/>
              <w:right w:val="single" w:sz="4" w:space="0" w:color="auto"/>
            </w:tcBorders>
          </w:tcPr>
          <w:p>
            <w:pPr>
              <w:pStyle w:val="196610"/>
              <w:jc w:val="center"/>
              <w:rPr>
                <w:rFonts w:ascii="Times New Roman" w:hAnsi="Times New Roman"/>
                <w:sz w:val="24"/>
                <w:szCs w:val="24"/>
                <w:highlight w:val="none"/>
              </w:rPr>
            </w:pPr>
          </w:p>
        </w:tc>
      </w:tr>
      <w:tr>
        <w:tblPrEx>
          <w:tblW w:w="8805" w:type="dxa"/>
          <w:jc w:val="left"/>
          <w:tblInd w:w="0" w:type="dxa"/>
          <w:tblLayout w:type="fixed"/>
          <w:tblCellMar>
            <w:top w:w="0" w:type="dxa"/>
            <w:left w:w="108" w:type="dxa"/>
            <w:bottom w:w="0" w:type="dxa"/>
            <w:right w:w="108" w:type="dxa"/>
          </w:tblCellMar>
        </w:tblPrEx>
        <w:trPr>
          <w:trHeight w:val="397"/>
          <w:jc w:val="left"/>
        </w:trPr>
        <w:tc>
          <w:tcPr>
            <w:tcW w:w="1129" w:type="dxa"/>
            <w:tcBorders>
              <w:top w:val="single" w:sz="4" w:space="0" w:color="auto"/>
              <w:left w:val="single" w:sz="4" w:space="0" w:color="auto"/>
              <w:bottom w:val="single" w:sz="4" w:space="0" w:color="auto"/>
              <w:right w:val="single" w:sz="4" w:space="0" w:color="auto"/>
            </w:tcBorders>
            <w:vAlign w:val="center"/>
          </w:tcPr>
          <w:p>
            <w:pPr>
              <w:pStyle w:val="197110"/>
              <w:jc w:val="center"/>
              <w:rPr>
                <w:rFonts w:ascii="Times New Roman" w:hAnsi="Times New Roman"/>
                <w:sz w:val="24"/>
                <w:szCs w:val="24"/>
                <w:highlight w:val="none"/>
              </w:rPr>
            </w:pPr>
          </w:p>
        </w:tc>
        <w:tc>
          <w:tcPr>
            <w:tcW w:w="2416" w:type="dxa"/>
            <w:tcBorders>
              <w:top w:val="single" w:sz="4" w:space="0" w:color="auto"/>
              <w:left w:val="single" w:sz="4" w:space="0" w:color="auto"/>
              <w:bottom w:val="single" w:sz="4" w:space="0" w:color="auto"/>
              <w:right w:val="single" w:sz="4" w:space="0" w:color="auto"/>
            </w:tcBorders>
            <w:vAlign w:val="center"/>
          </w:tcPr>
          <w:p>
            <w:pPr>
              <w:pStyle w:val="197010"/>
              <w:jc w:val="center"/>
              <w:rPr>
                <w:rFonts w:ascii="Times New Roman" w:hAnsi="Times New Roman"/>
                <w:sz w:val="24"/>
                <w:szCs w:val="24"/>
                <w:highlight w:val="none"/>
              </w:rPr>
            </w:pPr>
          </w:p>
        </w:tc>
        <w:tc>
          <w:tcPr>
            <w:tcW w:w="1280" w:type="dxa"/>
            <w:tcBorders>
              <w:top w:val="single" w:sz="4" w:space="0" w:color="auto"/>
              <w:left w:val="single" w:sz="4" w:space="0" w:color="auto"/>
              <w:bottom w:val="single" w:sz="4" w:space="0" w:color="auto"/>
              <w:right w:val="single" w:sz="4" w:space="0" w:color="auto"/>
            </w:tcBorders>
          </w:tcPr>
          <w:p>
            <w:pPr>
              <w:pStyle w:val="196910"/>
              <w:jc w:val="center"/>
              <w:rPr>
                <w:rFonts w:ascii="Times New Roman" w:hAnsi="Times New Roman"/>
                <w:sz w:val="24"/>
                <w:szCs w:val="24"/>
                <w:highlight w:val="none"/>
              </w:rPr>
            </w:pPr>
          </w:p>
        </w:tc>
        <w:tc>
          <w:tcPr>
            <w:tcW w:w="1430" w:type="dxa"/>
            <w:tcBorders>
              <w:top w:val="single" w:sz="4" w:space="0" w:color="auto"/>
              <w:left w:val="single" w:sz="4" w:space="0" w:color="auto"/>
              <w:bottom w:val="single" w:sz="4" w:space="0" w:color="auto"/>
              <w:right w:val="single" w:sz="4" w:space="0" w:color="auto"/>
            </w:tcBorders>
          </w:tcPr>
          <w:p>
            <w:pPr>
              <w:pStyle w:val="196810"/>
              <w:jc w:val="center"/>
              <w:rPr>
                <w:rFonts w:ascii="Times New Roman" w:hAnsi="Times New Roman"/>
                <w:sz w:val="24"/>
                <w:szCs w:val="24"/>
                <w:highlight w:val="none"/>
              </w:rPr>
            </w:pPr>
          </w:p>
        </w:tc>
        <w:tc>
          <w:tcPr>
            <w:tcW w:w="1780" w:type="dxa"/>
            <w:tcBorders>
              <w:top w:val="single" w:sz="4" w:space="0" w:color="auto"/>
              <w:left w:val="single" w:sz="4" w:space="0" w:color="auto"/>
              <w:bottom w:val="single" w:sz="4" w:space="0" w:color="auto"/>
              <w:right w:val="single" w:sz="4" w:space="0" w:color="auto"/>
            </w:tcBorders>
          </w:tcPr>
          <w:p>
            <w:pPr>
              <w:pStyle w:val="196710"/>
              <w:jc w:val="center"/>
              <w:rPr>
                <w:rFonts w:ascii="Times New Roman" w:hAnsi="Times New Roman"/>
                <w:sz w:val="24"/>
                <w:szCs w:val="24"/>
                <w:highlight w:val="none"/>
              </w:rPr>
            </w:pPr>
          </w:p>
        </w:tc>
        <w:tc>
          <w:tcPr>
            <w:tcW w:w="770" w:type="dxa"/>
            <w:tcBorders>
              <w:top w:val="single" w:sz="4" w:space="0" w:color="auto"/>
              <w:left w:val="single" w:sz="4" w:space="0" w:color="auto"/>
              <w:bottom w:val="single" w:sz="4" w:space="0" w:color="auto"/>
              <w:right w:val="single" w:sz="4" w:space="0" w:color="auto"/>
            </w:tcBorders>
          </w:tcPr>
          <w:p>
            <w:pPr>
              <w:pStyle w:val="196610"/>
              <w:jc w:val="center"/>
              <w:rPr>
                <w:rFonts w:ascii="Times New Roman" w:hAnsi="Times New Roman"/>
                <w:sz w:val="24"/>
                <w:szCs w:val="24"/>
                <w:highlight w:val="none"/>
              </w:rPr>
            </w:pPr>
          </w:p>
        </w:tc>
      </w:tr>
      <w:tr>
        <w:tblPrEx>
          <w:tblW w:w="8805" w:type="dxa"/>
          <w:jc w:val="left"/>
          <w:tblInd w:w="0" w:type="dxa"/>
          <w:tblLayout w:type="fixed"/>
          <w:tblCellMar>
            <w:top w:w="0" w:type="dxa"/>
            <w:left w:w="108" w:type="dxa"/>
            <w:bottom w:w="0" w:type="dxa"/>
            <w:right w:w="108" w:type="dxa"/>
          </w:tblCellMar>
        </w:tblPrEx>
        <w:trPr>
          <w:trHeight w:val="397"/>
          <w:jc w:val="left"/>
        </w:trPr>
        <w:tc>
          <w:tcPr>
            <w:tcW w:w="1129" w:type="dxa"/>
            <w:tcBorders>
              <w:top w:val="single" w:sz="4" w:space="0" w:color="auto"/>
              <w:left w:val="single" w:sz="4" w:space="0" w:color="auto"/>
              <w:bottom w:val="single" w:sz="4" w:space="0" w:color="auto"/>
              <w:right w:val="single" w:sz="4" w:space="0" w:color="auto"/>
            </w:tcBorders>
            <w:vAlign w:val="center"/>
          </w:tcPr>
          <w:p>
            <w:pPr>
              <w:pStyle w:val="195910"/>
              <w:jc w:val="center"/>
              <w:rPr>
                <w:rFonts w:ascii="Times New Roman" w:hAnsi="Times New Roman"/>
                <w:sz w:val="24"/>
                <w:szCs w:val="24"/>
                <w:highlight w:val="none"/>
              </w:rPr>
            </w:pPr>
            <w:r>
              <w:rPr>
                <w:rFonts w:ascii="Times New Roman" w:hAnsi="Times New Roman"/>
                <w:sz w:val="24"/>
                <w:szCs w:val="24"/>
                <w:highlight w:val="none"/>
              </w:rPr>
              <w:t>小计：</w:t>
            </w:r>
          </w:p>
        </w:tc>
        <w:tc>
          <w:tcPr>
            <w:tcW w:w="2416" w:type="dxa"/>
            <w:tcBorders>
              <w:top w:val="single" w:sz="4" w:space="0" w:color="auto"/>
              <w:left w:val="single" w:sz="4" w:space="0" w:color="auto"/>
              <w:bottom w:val="single" w:sz="4" w:space="0" w:color="auto"/>
              <w:right w:val="single" w:sz="4" w:space="0" w:color="auto"/>
            </w:tcBorders>
            <w:vAlign w:val="center"/>
          </w:tcPr>
          <w:p>
            <w:pPr>
              <w:pStyle w:val="195810"/>
              <w:jc w:val="center"/>
              <w:rPr>
                <w:rFonts w:ascii="Times New Roman" w:hAnsi="Times New Roman"/>
                <w:sz w:val="24"/>
                <w:szCs w:val="24"/>
                <w:highlight w:val="none"/>
              </w:rPr>
            </w:pPr>
          </w:p>
        </w:tc>
        <w:tc>
          <w:tcPr>
            <w:tcW w:w="1280" w:type="dxa"/>
            <w:tcBorders>
              <w:top w:val="single" w:sz="4" w:space="0" w:color="auto"/>
              <w:left w:val="single" w:sz="4" w:space="0" w:color="auto"/>
              <w:bottom w:val="single" w:sz="4" w:space="0" w:color="auto"/>
              <w:right w:val="single" w:sz="4" w:space="0" w:color="auto"/>
            </w:tcBorders>
            <w:vAlign w:val="center"/>
          </w:tcPr>
          <w:p>
            <w:pPr>
              <w:pStyle w:val="195710"/>
              <w:jc w:val="center"/>
              <w:rPr>
                <w:rFonts w:ascii="Times New Roman" w:hAnsi="Times New Roman"/>
                <w:sz w:val="24"/>
                <w:szCs w:val="24"/>
                <w:highlight w:val="none"/>
              </w:rPr>
            </w:pPr>
          </w:p>
        </w:tc>
        <w:tc>
          <w:tcPr>
            <w:tcW w:w="1430" w:type="dxa"/>
            <w:tcBorders>
              <w:top w:val="single" w:sz="4" w:space="0" w:color="auto"/>
              <w:left w:val="single" w:sz="4" w:space="0" w:color="auto"/>
              <w:bottom w:val="single" w:sz="4" w:space="0" w:color="auto"/>
              <w:right w:val="single" w:sz="4" w:space="0" w:color="auto"/>
            </w:tcBorders>
            <w:vAlign w:val="center"/>
          </w:tcPr>
          <w:p>
            <w:pPr>
              <w:pStyle w:val="195610"/>
              <w:jc w:val="center"/>
              <w:rPr>
                <w:rFonts w:ascii="Times New Roman" w:hAnsi="Times New Roman"/>
                <w:sz w:val="24"/>
                <w:szCs w:val="24"/>
                <w:highlight w:val="none"/>
              </w:rPr>
            </w:pPr>
          </w:p>
        </w:tc>
        <w:tc>
          <w:tcPr>
            <w:tcW w:w="1780" w:type="dxa"/>
            <w:tcBorders>
              <w:top w:val="single" w:sz="4" w:space="0" w:color="auto"/>
              <w:left w:val="single" w:sz="4" w:space="0" w:color="auto"/>
              <w:bottom w:val="single" w:sz="4" w:space="0" w:color="auto"/>
              <w:right w:val="single" w:sz="4" w:space="0" w:color="auto"/>
            </w:tcBorders>
            <w:vAlign w:val="center"/>
          </w:tcPr>
          <w:p>
            <w:pPr>
              <w:pStyle w:val="195510"/>
              <w:jc w:val="center"/>
              <w:rPr>
                <w:rFonts w:ascii="Times New Roman" w:hAnsi="Times New Roman"/>
                <w:sz w:val="24"/>
                <w:szCs w:val="24"/>
                <w:highlight w:val="none"/>
              </w:rPr>
            </w:pPr>
          </w:p>
        </w:tc>
        <w:tc>
          <w:tcPr>
            <w:tcW w:w="770" w:type="dxa"/>
            <w:tcBorders>
              <w:top w:val="single" w:sz="4" w:space="0" w:color="auto"/>
              <w:left w:val="single" w:sz="4" w:space="0" w:color="auto"/>
              <w:bottom w:val="single" w:sz="4" w:space="0" w:color="auto"/>
              <w:right w:val="single" w:sz="4" w:space="0" w:color="auto"/>
            </w:tcBorders>
            <w:vAlign w:val="center"/>
          </w:tcPr>
          <w:p>
            <w:pPr>
              <w:pStyle w:val="195410"/>
              <w:jc w:val="center"/>
              <w:rPr>
                <w:rFonts w:ascii="Times New Roman" w:hAnsi="Times New Roman"/>
                <w:sz w:val="24"/>
                <w:szCs w:val="24"/>
                <w:highlight w:val="none"/>
              </w:rPr>
            </w:pPr>
          </w:p>
        </w:tc>
      </w:tr>
      <w:tr>
        <w:tblPrEx>
          <w:tblW w:w="8805" w:type="dxa"/>
          <w:jc w:val="left"/>
          <w:tblInd w:w="0" w:type="dxa"/>
          <w:tblLayout w:type="fixed"/>
          <w:tblCellMar>
            <w:top w:w="0" w:type="dxa"/>
            <w:left w:w="108" w:type="dxa"/>
            <w:bottom w:w="0" w:type="dxa"/>
            <w:right w:w="108" w:type="dxa"/>
          </w:tblCellMar>
        </w:tblPrEx>
        <w:trPr>
          <w:trHeight w:val="397"/>
          <w:jc w:val="left"/>
        </w:trPr>
        <w:tc>
          <w:tcPr>
            <w:tcW w:w="1129" w:type="dxa"/>
            <w:tcBorders>
              <w:top w:val="single" w:sz="4" w:space="0" w:color="auto"/>
              <w:left w:val="single" w:sz="4" w:space="0" w:color="auto"/>
              <w:bottom w:val="single" w:sz="4" w:space="0" w:color="auto"/>
              <w:right w:val="single" w:sz="4" w:space="0" w:color="auto"/>
            </w:tcBorders>
            <w:vAlign w:val="center"/>
          </w:tcPr>
          <w:p>
            <w:pPr>
              <w:pStyle w:val="195310"/>
              <w:jc w:val="center"/>
              <w:rPr>
                <w:rFonts w:ascii="Times New Roman" w:hAnsi="Times New Roman"/>
                <w:sz w:val="24"/>
                <w:szCs w:val="24"/>
                <w:highlight w:val="none"/>
              </w:rPr>
            </w:pPr>
            <w:r>
              <w:rPr>
                <w:rFonts w:ascii="Times New Roman" w:hAnsi="Times New Roman"/>
                <w:sz w:val="24"/>
                <w:szCs w:val="24"/>
                <w:highlight w:val="none"/>
              </w:rPr>
              <w:t>总价(元)</w:t>
            </w:r>
          </w:p>
        </w:tc>
        <w:tc>
          <w:tcPr>
            <w:tcW w:w="2416" w:type="dxa"/>
            <w:tcBorders>
              <w:top w:val="single" w:sz="4" w:space="0" w:color="auto"/>
              <w:left w:val="single" w:sz="4" w:space="0" w:color="auto"/>
              <w:bottom w:val="single" w:sz="4" w:space="0" w:color="auto"/>
              <w:right w:val="single" w:sz="4" w:space="0" w:color="auto"/>
            </w:tcBorders>
            <w:vAlign w:val="center"/>
          </w:tcPr>
          <w:p>
            <w:pPr>
              <w:pStyle w:val="15410"/>
              <w:adjustRightInd w:val="0"/>
              <w:spacing w:line="360" w:lineRule="atLeast"/>
              <w:jc w:val="center"/>
              <w:rPr>
                <w:sz w:val="24"/>
                <w:szCs w:val="24"/>
                <w:highlight w:val="none"/>
              </w:rPr>
            </w:pPr>
          </w:p>
        </w:tc>
        <w:tc>
          <w:tcPr>
            <w:tcW w:w="1280" w:type="dxa"/>
            <w:tcBorders>
              <w:top w:val="single" w:sz="4" w:space="0" w:color="auto"/>
              <w:left w:val="single" w:sz="4" w:space="0" w:color="auto"/>
              <w:bottom w:val="single" w:sz="4" w:space="0" w:color="auto"/>
              <w:right w:val="single" w:sz="4" w:space="0" w:color="auto"/>
            </w:tcBorders>
            <w:vAlign w:val="center"/>
          </w:tcPr>
          <w:p>
            <w:pPr>
              <w:pStyle w:val="195210"/>
              <w:jc w:val="center"/>
              <w:rPr>
                <w:rFonts w:ascii="Times New Roman" w:hAnsi="Times New Roman"/>
                <w:sz w:val="24"/>
                <w:szCs w:val="24"/>
                <w:highlight w:val="none"/>
              </w:rPr>
            </w:pPr>
          </w:p>
        </w:tc>
        <w:tc>
          <w:tcPr>
            <w:tcW w:w="1430" w:type="dxa"/>
            <w:tcBorders>
              <w:top w:val="single" w:sz="4" w:space="0" w:color="auto"/>
              <w:left w:val="single" w:sz="4" w:space="0" w:color="auto"/>
              <w:bottom w:val="single" w:sz="4" w:space="0" w:color="auto"/>
              <w:right w:val="single" w:sz="4" w:space="0" w:color="auto"/>
            </w:tcBorders>
            <w:vAlign w:val="center"/>
          </w:tcPr>
          <w:p>
            <w:pPr>
              <w:pStyle w:val="195110"/>
              <w:jc w:val="center"/>
              <w:rPr>
                <w:rFonts w:ascii="Times New Roman" w:hAnsi="Times New Roman"/>
                <w:sz w:val="24"/>
                <w:szCs w:val="24"/>
                <w:highlight w:val="none"/>
              </w:rPr>
            </w:pPr>
          </w:p>
        </w:tc>
        <w:tc>
          <w:tcPr>
            <w:tcW w:w="1780" w:type="dxa"/>
            <w:tcBorders>
              <w:top w:val="single" w:sz="4" w:space="0" w:color="auto"/>
              <w:left w:val="single" w:sz="4" w:space="0" w:color="auto"/>
              <w:bottom w:val="single" w:sz="4" w:space="0" w:color="auto"/>
              <w:right w:val="single" w:sz="4" w:space="0" w:color="auto"/>
            </w:tcBorders>
            <w:vAlign w:val="center"/>
          </w:tcPr>
          <w:p>
            <w:pPr>
              <w:pStyle w:val="195010"/>
              <w:jc w:val="center"/>
              <w:rPr>
                <w:rFonts w:ascii="Times New Roman" w:hAnsi="Times New Roman"/>
                <w:sz w:val="24"/>
                <w:szCs w:val="24"/>
                <w:highlight w:val="none"/>
              </w:rPr>
            </w:pPr>
          </w:p>
        </w:tc>
        <w:tc>
          <w:tcPr>
            <w:tcW w:w="770" w:type="dxa"/>
            <w:tcBorders>
              <w:top w:val="single" w:sz="4" w:space="0" w:color="auto"/>
              <w:left w:val="single" w:sz="4" w:space="0" w:color="auto"/>
              <w:bottom w:val="single" w:sz="4" w:space="0" w:color="auto"/>
              <w:right w:val="single" w:sz="4" w:space="0" w:color="auto"/>
            </w:tcBorders>
            <w:vAlign w:val="center"/>
          </w:tcPr>
          <w:p>
            <w:pPr>
              <w:pStyle w:val="06"/>
              <w:jc w:val="center"/>
              <w:rPr>
                <w:rFonts w:ascii="Times New Roman" w:hAnsi="Times New Roman"/>
                <w:sz w:val="24"/>
                <w:szCs w:val="24"/>
                <w:highlight w:val="none"/>
              </w:rPr>
            </w:pPr>
          </w:p>
        </w:tc>
      </w:tr>
    </w:tbl>
    <w:p>
      <w:pPr>
        <w:spacing w:line="560" w:lineRule="atLeast"/>
        <w:ind w:firstLine="420" w:firstLineChars="200"/>
        <w:rPr>
          <w:rFonts w:ascii="宋体"/>
          <w:b/>
          <w:bCs/>
          <w:color w:val="000000"/>
          <w:szCs w:val="21"/>
          <w:highlight w:val="none"/>
        </w:rPr>
      </w:pPr>
    </w:p>
    <w:p>
      <w:pPr>
        <w:spacing w:line="560" w:lineRule="atLeast"/>
        <w:ind w:firstLine="420" w:firstLineChars="200"/>
        <w:rPr>
          <w:rFonts w:ascii="宋体"/>
          <w:color w:val="000000"/>
          <w:szCs w:val="21"/>
          <w:highlight w:val="none"/>
        </w:rPr>
      </w:pPr>
      <w:r>
        <w:rPr>
          <w:rFonts w:ascii="宋体" w:hint="eastAsia"/>
          <w:color w:val="000000"/>
          <w:szCs w:val="21"/>
          <w:highlight w:val="none"/>
        </w:rPr>
        <w:t>若本条约定的采购清单及报价与合同附件不一致的，以合同附件为准。</w:t>
      </w:r>
    </w:p>
    <w:p>
      <w:pPr>
        <w:spacing w:line="560" w:lineRule="atLeast"/>
        <w:ind w:firstLine="420" w:firstLineChars="200"/>
        <w:rPr>
          <w:rFonts w:ascii="宋体"/>
          <w:b/>
          <w:bCs/>
          <w:color w:val="000000"/>
          <w:szCs w:val="21"/>
          <w:highlight w:val="none"/>
        </w:rPr>
      </w:pPr>
      <w:r>
        <w:rPr>
          <w:rFonts w:ascii="宋体" w:hint="eastAsia"/>
          <w:b/>
          <w:bCs/>
          <w:color w:val="000000"/>
          <w:szCs w:val="21"/>
          <w:highlight w:val="none"/>
        </w:rPr>
        <w:t>第二条 合同总价款</w:t>
      </w:r>
    </w:p>
    <w:p>
      <w:pPr>
        <w:spacing w:line="560" w:lineRule="atLeast"/>
        <w:ind w:firstLine="420" w:firstLineChars="200"/>
        <w:rPr>
          <w:rFonts w:ascii="宋体"/>
          <w:color w:val="000000"/>
          <w:szCs w:val="21"/>
          <w:highlight w:val="none"/>
        </w:rPr>
      </w:pPr>
      <w:r>
        <w:rPr>
          <w:rFonts w:ascii="宋体" w:hint="eastAsia"/>
          <w:color w:val="000000"/>
          <w:szCs w:val="21"/>
          <w:highlight w:val="none"/>
        </w:rPr>
        <w:t>本合同总价款（人民币大写</w:t>
      </w:r>
      <w:r>
        <w:rPr>
          <w:rFonts w:ascii="宋体" w:hint="eastAsia"/>
          <w:color w:val="000000"/>
          <w:szCs w:val="21"/>
          <w:highlight w:val="none"/>
          <w:u w:val="single"/>
        </w:rPr>
        <w:t xml:space="preserve">：      万元整）       </w:t>
      </w:r>
      <w:r>
        <w:rPr>
          <w:rFonts w:ascii="宋体" w:hint="eastAsia"/>
          <w:color w:val="000000"/>
          <w:szCs w:val="21"/>
          <w:highlight w:val="none"/>
        </w:rPr>
        <w:t>_元（含税）。除上述款项外，乙方不得向甲方主张其他任何费用</w:t>
      </w:r>
      <w:r>
        <w:rPr>
          <w:rFonts w:ascii="宋体"/>
          <w:color w:val="000000"/>
          <w:szCs w:val="21"/>
          <w:highlight w:val="none"/>
        </w:rPr>
        <w:t>,详见附件分项报价表</w:t>
      </w:r>
      <w:r>
        <w:rPr>
          <w:rFonts w:ascii="宋体" w:hint="eastAsia"/>
          <w:color w:val="000000"/>
          <w:szCs w:val="21"/>
          <w:highlight w:val="none"/>
        </w:rPr>
        <w:t>。</w:t>
      </w:r>
    </w:p>
    <w:p>
      <w:pPr>
        <w:spacing w:line="560" w:lineRule="atLeast"/>
        <w:ind w:firstLine="420" w:firstLineChars="200"/>
        <w:rPr>
          <w:rFonts w:ascii="宋体"/>
          <w:b/>
          <w:bCs/>
          <w:color w:val="000000"/>
          <w:szCs w:val="21"/>
          <w:highlight w:val="none"/>
        </w:rPr>
      </w:pPr>
      <w:r>
        <w:rPr>
          <w:rFonts w:ascii="宋体" w:hint="eastAsia"/>
          <w:b/>
          <w:bCs/>
          <w:color w:val="000000"/>
          <w:szCs w:val="21"/>
          <w:highlight w:val="none"/>
        </w:rPr>
        <w:t>第三条 付款条件</w:t>
      </w:r>
    </w:p>
    <w:p>
      <w:pPr>
        <w:spacing w:line="560" w:lineRule="atLeast"/>
        <w:ind w:firstLine="420" w:firstLineChars="200"/>
        <w:rPr>
          <w:rFonts w:ascii="宋体"/>
          <w:color w:val="000000"/>
          <w:szCs w:val="21"/>
          <w:highlight w:val="none"/>
        </w:rPr>
      </w:pPr>
      <w:r>
        <w:rPr>
          <w:rFonts w:ascii="宋体" w:hint="eastAsia"/>
          <w:color w:val="000000"/>
          <w:szCs w:val="21"/>
          <w:highlight w:val="none"/>
        </w:rPr>
        <w:t>（一）本合同以人民币付款。</w:t>
      </w:r>
    </w:p>
    <w:p>
      <w:pPr>
        <w:spacing w:line="560" w:lineRule="atLeast"/>
        <w:ind w:firstLine="420" w:firstLineChars="200"/>
        <w:rPr>
          <w:rFonts w:ascii="宋体"/>
          <w:color w:val="000000"/>
          <w:szCs w:val="21"/>
          <w:highlight w:val="none"/>
        </w:rPr>
      </w:pPr>
      <w:r>
        <w:rPr>
          <w:rFonts w:ascii="宋体" w:hint="eastAsia"/>
          <w:color w:val="000000"/>
          <w:szCs w:val="21"/>
          <w:highlight w:val="none"/>
        </w:rPr>
        <w:t>（二）付款办法：</w:t>
      </w:r>
    </w:p>
    <w:p>
      <w:pPr>
        <w:spacing w:line="560" w:lineRule="atLeast"/>
        <w:ind w:firstLine="420" w:firstLineChars="200"/>
        <w:rPr>
          <w:rFonts w:ascii="宋体"/>
          <w:color w:val="000000"/>
          <w:szCs w:val="21"/>
          <w:highlight w:val="none"/>
        </w:rPr>
      </w:pPr>
      <w:r>
        <w:rPr>
          <w:rFonts w:ascii="宋体" w:hint="eastAsia"/>
          <w:color w:val="000000"/>
          <w:szCs w:val="21"/>
          <w:highlight w:val="none"/>
        </w:rPr>
        <w:t>1.首笔款。合同签订后，乙方向甲方提交相应金额的增值税普通发票之日起1</w:t>
      </w:r>
      <w:r>
        <w:rPr>
          <w:rFonts w:ascii="宋体"/>
          <w:color w:val="000000"/>
          <w:szCs w:val="21"/>
          <w:highlight w:val="none"/>
        </w:rPr>
        <w:t>0</w:t>
      </w:r>
      <w:r>
        <w:rPr>
          <w:rFonts w:ascii="宋体" w:hint="eastAsia"/>
          <w:color w:val="000000"/>
          <w:szCs w:val="21"/>
          <w:highlight w:val="none"/>
        </w:rPr>
        <w:t>个工作日内，甲方向乙方支付合同总价</w:t>
      </w:r>
      <w:r>
        <w:rPr>
          <w:rFonts w:ascii="宋体" w:hint="eastAsia"/>
          <w:color w:val="000000"/>
          <w:szCs w:val="21"/>
          <w:highlight w:val="none"/>
          <w:u w:val="single"/>
        </w:rPr>
        <w:t>4</w:t>
      </w:r>
      <w:r>
        <w:rPr>
          <w:rFonts w:ascii="宋体"/>
          <w:color w:val="000000"/>
          <w:szCs w:val="21"/>
          <w:highlight w:val="none"/>
          <w:u w:val="single"/>
        </w:rPr>
        <w:t xml:space="preserve">0 </w:t>
      </w:r>
      <w:r>
        <w:rPr>
          <w:rFonts w:ascii="宋体" w:hint="eastAsia"/>
          <w:color w:val="000000"/>
          <w:szCs w:val="21"/>
          <w:highlight w:val="none"/>
        </w:rPr>
        <w:t>%合同款（即人民币</w:t>
      </w:r>
      <w:r>
        <w:rPr>
          <w:rFonts w:ascii="宋体" w:hint="eastAsia"/>
          <w:color w:val="000000"/>
          <w:szCs w:val="21"/>
          <w:highlight w:val="none"/>
          <w:u w:val="single"/>
        </w:rPr>
        <w:t xml:space="preserve">  </w:t>
      </w:r>
      <w:r>
        <w:rPr>
          <w:rFonts w:ascii="宋体" w:hint="eastAsia"/>
          <w:color w:val="000000"/>
          <w:szCs w:val="21"/>
          <w:highlight w:val="none"/>
        </w:rPr>
        <w:t>元，大写人民币：</w:t>
      </w:r>
      <w:r>
        <w:rPr>
          <w:rFonts w:ascii="宋体" w:hint="eastAsia"/>
          <w:color w:val="000000"/>
          <w:szCs w:val="21"/>
          <w:highlight w:val="none"/>
          <w:u w:val="single"/>
        </w:rPr>
        <w:t xml:space="preserve">      </w:t>
      </w:r>
      <w:r>
        <w:rPr>
          <w:rFonts w:ascii="宋体" w:hint="eastAsia"/>
          <w:color w:val="000000"/>
          <w:szCs w:val="21"/>
          <w:highlight w:val="none"/>
        </w:rPr>
        <w:t>元整）。</w:t>
      </w:r>
    </w:p>
    <w:p>
      <w:pPr>
        <w:spacing w:line="560" w:lineRule="atLeast"/>
        <w:ind w:firstLine="420" w:firstLineChars="200"/>
        <w:rPr>
          <w:rFonts w:ascii="宋体"/>
          <w:color w:val="000000"/>
          <w:szCs w:val="21"/>
          <w:highlight w:val="none"/>
        </w:rPr>
      </w:pPr>
      <w:r>
        <w:rPr>
          <w:rFonts w:ascii="宋体" w:hint="eastAsia"/>
          <w:color w:val="000000"/>
          <w:szCs w:val="21"/>
          <w:highlight w:val="none"/>
        </w:rPr>
        <w:t>乙方提交单据：相应合同金额的增值税普通发票及履约保证金交付凭据。</w:t>
      </w:r>
    </w:p>
    <w:p>
      <w:pPr>
        <w:spacing w:line="560" w:lineRule="atLeast"/>
        <w:ind w:firstLine="420" w:firstLineChars="200"/>
        <w:rPr>
          <w:rFonts w:ascii="宋体"/>
          <w:color w:val="000000"/>
          <w:szCs w:val="21"/>
          <w:highlight w:val="none"/>
        </w:rPr>
      </w:pPr>
      <w:r>
        <w:rPr>
          <w:rFonts w:ascii="宋体" w:hint="eastAsia"/>
          <w:color w:val="000000"/>
          <w:szCs w:val="21"/>
          <w:highlight w:val="none"/>
        </w:rPr>
        <w:t>2.第二笔款。乙方完成本项目需求阶段工作，提交《软件需求规格说明书》并通过甲方书面确认后，乙方提交下列资料之日起</w:t>
      </w:r>
      <w:r>
        <w:rPr>
          <w:rFonts w:ascii="宋体" w:hint="eastAsia"/>
          <w:color w:val="000000"/>
          <w:szCs w:val="21"/>
          <w:highlight w:val="none"/>
          <w:lang w:val="en-US" w:eastAsia="zh-CN"/>
        </w:rPr>
        <w:t>10</w:t>
      </w:r>
      <w:r>
        <w:rPr>
          <w:rFonts w:ascii="宋体" w:hint="eastAsia"/>
          <w:color w:val="000000"/>
          <w:szCs w:val="21"/>
          <w:highlight w:val="none"/>
        </w:rPr>
        <w:t>个工作日内，甲方向乙方支付合同总价 10 %合同款（即人民币</w:t>
      </w:r>
      <w:r>
        <w:rPr>
          <w:rFonts w:ascii="宋体" w:hint="eastAsia"/>
          <w:color w:val="000000"/>
          <w:szCs w:val="21"/>
          <w:highlight w:val="none"/>
          <w:u w:val="single"/>
        </w:rPr>
        <w:t xml:space="preserve">  </w:t>
      </w:r>
      <w:r>
        <w:rPr>
          <w:rFonts w:ascii="宋体" w:hint="eastAsia"/>
          <w:color w:val="000000"/>
          <w:szCs w:val="21"/>
          <w:highlight w:val="none"/>
        </w:rPr>
        <w:t>元，大写人民币：</w:t>
      </w:r>
      <w:r>
        <w:rPr>
          <w:rFonts w:ascii="宋体" w:hint="eastAsia"/>
          <w:color w:val="000000"/>
          <w:szCs w:val="21"/>
          <w:highlight w:val="none"/>
          <w:u w:val="single"/>
        </w:rPr>
        <w:t xml:space="preserve">      </w:t>
      </w:r>
      <w:r>
        <w:rPr>
          <w:rFonts w:ascii="宋体" w:hint="eastAsia"/>
          <w:color w:val="000000"/>
          <w:szCs w:val="21"/>
          <w:highlight w:val="none"/>
        </w:rPr>
        <w:t>元整）。</w:t>
      </w:r>
    </w:p>
    <w:p>
      <w:pPr>
        <w:spacing w:line="560" w:lineRule="atLeast"/>
        <w:ind w:firstLine="420" w:firstLineChars="200"/>
        <w:rPr>
          <w:rFonts w:ascii="宋体"/>
          <w:color w:val="000000"/>
          <w:szCs w:val="21"/>
          <w:highlight w:val="none"/>
        </w:rPr>
      </w:pPr>
      <w:r>
        <w:rPr>
          <w:rFonts w:ascii="宋体" w:hint="eastAsia"/>
          <w:color w:val="000000"/>
          <w:szCs w:val="21"/>
          <w:highlight w:val="none"/>
        </w:rPr>
        <w:t>乙方提交单据：相应合同金额的增值税普通发票、项目需求阶段确认材料。</w:t>
      </w:r>
    </w:p>
    <w:p>
      <w:pPr>
        <w:spacing w:line="560" w:lineRule="atLeast"/>
        <w:ind w:firstLine="420" w:firstLineChars="200"/>
        <w:rPr>
          <w:rFonts w:ascii="宋体"/>
          <w:color w:val="000000"/>
          <w:szCs w:val="21"/>
          <w:highlight w:val="none"/>
        </w:rPr>
      </w:pPr>
      <w:r>
        <w:rPr>
          <w:rFonts w:ascii="宋体" w:hint="eastAsia"/>
          <w:color w:val="000000"/>
          <w:szCs w:val="21"/>
          <w:highlight w:val="none"/>
        </w:rPr>
        <w:t>3.第三笔款。乙方完成系统上线后，并向甲方提交下列单据之日起1</w:t>
      </w:r>
      <w:r>
        <w:rPr>
          <w:rFonts w:ascii="宋体" w:hint="eastAsia"/>
          <w:color w:val="000000"/>
          <w:szCs w:val="21"/>
          <w:highlight w:val="none"/>
          <w:lang w:eastAsia="zh-CN"/>
        </w:rPr>
        <w:t>0</w:t>
      </w:r>
      <w:r>
        <w:rPr>
          <w:rFonts w:ascii="宋体" w:hint="eastAsia"/>
          <w:color w:val="000000"/>
          <w:szCs w:val="21"/>
          <w:highlight w:val="none"/>
        </w:rPr>
        <w:t>个工作日内，甲方向乙方支付合同总价</w:t>
      </w:r>
      <w:r>
        <w:rPr>
          <w:rFonts w:ascii="宋体"/>
          <w:color w:val="000000"/>
          <w:szCs w:val="21"/>
          <w:highlight w:val="none"/>
        </w:rPr>
        <w:t xml:space="preserve"> </w:t>
      </w:r>
      <w:r>
        <w:rPr>
          <w:rFonts w:ascii="宋体" w:hint="eastAsia"/>
          <w:color w:val="000000"/>
          <w:szCs w:val="21"/>
          <w:highlight w:val="none"/>
        </w:rPr>
        <w:t>30_%合同款</w:t>
      </w:r>
      <w:r>
        <w:rPr>
          <w:rFonts w:ascii="宋体" w:hint="eastAsia"/>
          <w:strike w:val="0"/>
          <w:dstrike w:val="0"/>
          <w:color w:val="000000"/>
          <w:szCs w:val="21"/>
          <w:highlight w:val="none"/>
        </w:rPr>
        <w:t>（即人民币</w:t>
      </w:r>
      <w:r>
        <w:rPr>
          <w:rFonts w:ascii="宋体" w:hint="eastAsia"/>
          <w:color w:val="000000"/>
          <w:szCs w:val="21"/>
          <w:highlight w:val="none"/>
        </w:rPr>
        <w:t xml:space="preserve">   </w:t>
      </w:r>
      <w:r>
        <w:rPr>
          <w:rFonts w:ascii="宋体" w:hint="eastAsia"/>
          <w:strike w:val="0"/>
          <w:dstrike w:val="0"/>
          <w:color w:val="000000"/>
          <w:szCs w:val="21"/>
          <w:highlight w:val="none"/>
        </w:rPr>
        <w:t>元，大写人民币：</w:t>
      </w:r>
      <w:r>
        <w:rPr>
          <w:rFonts w:ascii="宋体" w:hint="eastAsia"/>
          <w:color w:val="000000"/>
          <w:szCs w:val="21"/>
          <w:highlight w:val="none"/>
        </w:rPr>
        <w:t xml:space="preserve">      </w:t>
      </w:r>
      <w:r>
        <w:rPr>
          <w:rFonts w:ascii="宋体" w:hint="eastAsia"/>
          <w:strike w:val="0"/>
          <w:dstrike w:val="0"/>
          <w:color w:val="000000"/>
          <w:szCs w:val="21"/>
          <w:highlight w:val="none"/>
          <w:u w:val="single"/>
        </w:rPr>
        <w:t>元整</w:t>
      </w:r>
      <w:r>
        <w:rPr>
          <w:rFonts w:ascii="宋体" w:hint="eastAsia"/>
          <w:strike w:val="0"/>
          <w:dstrike w:val="0"/>
          <w:color w:val="000000"/>
          <w:szCs w:val="21"/>
          <w:highlight w:val="none"/>
        </w:rPr>
        <w:t>）</w:t>
      </w:r>
      <w:r>
        <w:rPr>
          <w:rFonts w:ascii="宋体" w:hint="eastAsia"/>
          <w:color w:val="000000"/>
          <w:szCs w:val="21"/>
          <w:highlight w:val="none"/>
        </w:rPr>
        <w:t>。</w:t>
      </w:r>
    </w:p>
    <w:p>
      <w:pPr>
        <w:spacing w:line="560" w:lineRule="atLeast"/>
        <w:ind w:firstLine="420" w:firstLineChars="200"/>
        <w:rPr>
          <w:rFonts w:ascii="宋体"/>
          <w:color w:val="000000"/>
          <w:szCs w:val="21"/>
          <w:highlight w:val="none"/>
        </w:rPr>
      </w:pPr>
      <w:r>
        <w:rPr>
          <w:rFonts w:ascii="宋体" w:hint="eastAsia"/>
          <w:color w:val="000000"/>
          <w:szCs w:val="21"/>
          <w:highlight w:val="none"/>
        </w:rPr>
        <w:t>乙方提交单据：相应合同金额的增值税普通发票、业务测试报告、系统上线证明。</w:t>
      </w:r>
    </w:p>
    <w:p>
      <w:pPr>
        <w:spacing w:line="560" w:lineRule="atLeast"/>
        <w:ind w:firstLine="420" w:firstLineChars="200"/>
        <w:rPr>
          <w:rFonts w:ascii="宋体"/>
          <w:color w:val="000000"/>
          <w:szCs w:val="21"/>
          <w:highlight w:val="none"/>
        </w:rPr>
      </w:pPr>
      <w:r>
        <w:rPr>
          <w:rFonts w:ascii="宋体" w:hint="eastAsia"/>
          <w:color w:val="000000"/>
          <w:szCs w:val="21"/>
          <w:highlight w:val="none"/>
        </w:rPr>
        <w:t>4.尾款。乙方完成全部服务内容，</w:t>
      </w:r>
      <w:r>
        <w:rPr>
          <w:rFonts w:ascii="宋体"/>
          <w:color w:val="000000"/>
          <w:szCs w:val="21"/>
          <w:highlight w:val="none"/>
        </w:rPr>
        <w:t>经</w:t>
      </w:r>
      <w:r>
        <w:rPr>
          <w:rFonts w:ascii="宋体" w:hint="eastAsia"/>
          <w:color w:val="000000"/>
          <w:szCs w:val="21"/>
          <w:highlight w:val="none"/>
        </w:rPr>
        <w:t>甲方组织的合同验收</w:t>
      </w:r>
      <w:r>
        <w:rPr>
          <w:rFonts w:ascii="宋体"/>
          <w:color w:val="000000"/>
          <w:szCs w:val="21"/>
          <w:highlight w:val="none"/>
        </w:rPr>
        <w:t>通过</w:t>
      </w:r>
      <w:r>
        <w:rPr>
          <w:rFonts w:ascii="宋体" w:hint="eastAsia"/>
          <w:color w:val="000000"/>
          <w:szCs w:val="21"/>
          <w:highlight w:val="none"/>
        </w:rPr>
        <w:t>，并向甲方提交下列单据之日起1</w:t>
      </w:r>
      <w:r>
        <w:rPr>
          <w:rFonts w:ascii="宋体"/>
          <w:color w:val="000000"/>
          <w:szCs w:val="21"/>
          <w:highlight w:val="none"/>
        </w:rPr>
        <w:t>0</w:t>
      </w:r>
      <w:r>
        <w:rPr>
          <w:rFonts w:ascii="宋体" w:hint="eastAsia"/>
          <w:color w:val="000000"/>
          <w:szCs w:val="21"/>
          <w:highlight w:val="none"/>
        </w:rPr>
        <w:t>个工作日内，甲方向乙方支付合同总价</w:t>
      </w:r>
      <w:r>
        <w:rPr>
          <w:rFonts w:ascii="宋体" w:hint="eastAsia"/>
          <w:color w:val="000000"/>
          <w:szCs w:val="21"/>
          <w:highlight w:val="none"/>
          <w:u w:val="single"/>
        </w:rPr>
        <w:t>2</w:t>
      </w:r>
      <w:r>
        <w:rPr>
          <w:rFonts w:ascii="宋体"/>
          <w:color w:val="000000"/>
          <w:szCs w:val="21"/>
          <w:highlight w:val="none"/>
          <w:u w:val="single"/>
        </w:rPr>
        <w:t xml:space="preserve">0 </w:t>
      </w:r>
      <w:r>
        <w:rPr>
          <w:rFonts w:ascii="宋体" w:hint="eastAsia"/>
          <w:color w:val="000000"/>
          <w:szCs w:val="21"/>
          <w:highlight w:val="none"/>
        </w:rPr>
        <w:t>%合同款（即人民币 元，大写人民币： 元整）。</w:t>
      </w:r>
    </w:p>
    <w:p>
      <w:pPr>
        <w:spacing w:line="560" w:lineRule="atLeast"/>
        <w:ind w:firstLine="420" w:firstLineChars="200"/>
        <w:rPr>
          <w:rFonts w:ascii="宋体"/>
          <w:color w:val="000000"/>
          <w:szCs w:val="21"/>
          <w:highlight w:val="none"/>
        </w:rPr>
      </w:pPr>
      <w:r>
        <w:rPr>
          <w:rFonts w:ascii="宋体" w:hint="eastAsia"/>
          <w:color w:val="000000"/>
          <w:szCs w:val="21"/>
          <w:highlight w:val="none"/>
        </w:rPr>
        <w:t>乙方提交单据：</w:t>
      </w:r>
      <w:r>
        <w:rPr>
          <w:rFonts w:ascii="宋体"/>
          <w:color w:val="000000"/>
          <w:szCs w:val="21"/>
          <w:highlight w:val="none"/>
        </w:rPr>
        <w:t>相应合同金额的</w:t>
      </w:r>
      <w:r>
        <w:rPr>
          <w:rFonts w:ascii="宋体" w:hint="eastAsia"/>
          <w:color w:val="000000"/>
          <w:szCs w:val="21"/>
          <w:highlight w:val="none"/>
        </w:rPr>
        <w:t>增值税普通发票、合同验收</w:t>
      </w:r>
      <w:r>
        <w:rPr>
          <w:rFonts w:ascii="宋体"/>
          <w:color w:val="000000"/>
          <w:szCs w:val="21"/>
          <w:highlight w:val="none"/>
        </w:rPr>
        <w:t>合格</w:t>
      </w:r>
      <w:r>
        <w:rPr>
          <w:rFonts w:ascii="宋体" w:hint="eastAsia"/>
          <w:color w:val="000000"/>
          <w:szCs w:val="21"/>
          <w:highlight w:val="none"/>
        </w:rPr>
        <w:t>报告（原件）。</w:t>
      </w:r>
    </w:p>
    <w:p>
      <w:pPr>
        <w:spacing w:line="560" w:lineRule="atLeast"/>
        <w:ind w:firstLine="420" w:firstLineChars="200"/>
        <w:rPr>
          <w:rFonts w:ascii="宋体"/>
          <w:color w:val="000000"/>
          <w:szCs w:val="21"/>
          <w:highlight w:val="none"/>
        </w:rPr>
      </w:pPr>
      <w:r>
        <w:rPr>
          <w:rFonts w:ascii="宋体" w:hint="eastAsia"/>
          <w:color w:val="000000"/>
          <w:szCs w:val="21"/>
          <w:highlight w:val="none"/>
        </w:rPr>
        <w:t>5.由于甲方使用的是财政资金，甲方在约定期限内办理了财政支付申请手续即为付款。因财政审批、财政集中支付、财政拨款未及时到位等原因致乙方收款延迟到账的时间不计算在内，不属于甲方违约情形。因乙方提交付款单据延迟、缺失及账户信息错误的，甲方有权相应顺延付款期限，且甲方不承担延误付款责任。</w:t>
      </w:r>
    </w:p>
    <w:p>
      <w:pPr>
        <w:pStyle w:val="4710"/>
        <w:autoSpaceDN w:val="0"/>
        <w:spacing w:line="560" w:lineRule="atLeast"/>
        <w:ind w:firstLine="420" w:firstLineChars="200"/>
        <w:jc w:val="left"/>
        <w:rPr>
          <w:rFonts w:ascii="宋体" w:cs="微软雅黑"/>
          <w:snapToGrid w:val="0"/>
          <w:kern w:val="0"/>
          <w:szCs w:val="21"/>
          <w:highlight w:val="none"/>
        </w:rPr>
      </w:pPr>
      <w:r>
        <w:rPr>
          <w:rFonts w:ascii="宋体" w:cs="微软雅黑" w:hint="eastAsia"/>
          <w:snapToGrid w:val="0"/>
          <w:kern w:val="0"/>
          <w:szCs w:val="21"/>
          <w:highlight w:val="none"/>
        </w:rPr>
        <w:t>乙方指定收取款项账户为：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229"/>
        <w:gridCol w:w="5626"/>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229" w:type="dxa"/>
            <w:vAlign w:val="center"/>
          </w:tcPr>
          <w:p>
            <w:pPr>
              <w:pStyle w:val="4710"/>
              <w:autoSpaceDN w:val="0"/>
              <w:spacing w:line="560" w:lineRule="atLeast"/>
              <w:jc w:val="left"/>
              <w:rPr>
                <w:rFonts w:ascii="宋体" w:cs="微软雅黑"/>
                <w:snapToGrid w:val="0"/>
                <w:kern w:val="0"/>
                <w:szCs w:val="21"/>
                <w:highlight w:val="none"/>
              </w:rPr>
            </w:pPr>
            <w:r>
              <w:rPr>
                <w:rFonts w:ascii="宋体" w:cs="微软雅黑" w:hint="eastAsia"/>
                <w:snapToGrid w:val="0"/>
                <w:kern w:val="0"/>
                <w:szCs w:val="21"/>
                <w:highlight w:val="none"/>
              </w:rPr>
              <w:t>收款单位开户名称</w:t>
            </w:r>
          </w:p>
        </w:tc>
        <w:tc>
          <w:tcPr>
            <w:tcW w:w="5626" w:type="dxa"/>
            <w:vAlign w:val="center"/>
          </w:tcPr>
          <w:p>
            <w:pPr>
              <w:pStyle w:val="4710"/>
              <w:autoSpaceDN w:val="0"/>
              <w:spacing w:line="560" w:lineRule="atLeast"/>
              <w:ind w:firstLine="420" w:firstLineChars="200"/>
              <w:jc w:val="left"/>
              <w:rPr>
                <w:rFonts w:ascii="宋体" w:cs="微软雅黑"/>
                <w:snapToGrid w:val="0"/>
                <w:kern w:val="0"/>
                <w:szCs w:val="21"/>
                <w:highlight w:val="none"/>
              </w:rPr>
            </w:pPr>
          </w:p>
        </w:tc>
      </w:tr>
      <w:tr>
        <w:tblPrEx>
          <w:jc w:val="center"/>
          <w:tblLayout w:type="fixed"/>
          <w:tblCellMar>
            <w:top w:w="0" w:type="dxa"/>
            <w:left w:w="108" w:type="dxa"/>
            <w:bottom w:w="0" w:type="dxa"/>
            <w:right w:w="108" w:type="dxa"/>
          </w:tblCellMar>
        </w:tblPrEx>
        <w:trPr>
          <w:trHeight w:val="403"/>
          <w:jc w:val="center"/>
        </w:trPr>
        <w:tc>
          <w:tcPr>
            <w:tcW w:w="2229" w:type="dxa"/>
            <w:vAlign w:val="center"/>
          </w:tcPr>
          <w:p>
            <w:pPr>
              <w:pStyle w:val="4710"/>
              <w:autoSpaceDN w:val="0"/>
              <w:spacing w:line="560" w:lineRule="atLeast"/>
              <w:jc w:val="left"/>
              <w:rPr>
                <w:rFonts w:ascii="宋体" w:cs="微软雅黑"/>
                <w:snapToGrid w:val="0"/>
                <w:kern w:val="0"/>
                <w:szCs w:val="21"/>
                <w:highlight w:val="none"/>
              </w:rPr>
            </w:pPr>
            <w:r>
              <w:rPr>
                <w:rFonts w:ascii="宋体" w:cs="微软雅黑" w:hint="eastAsia"/>
                <w:snapToGrid w:val="0"/>
                <w:kern w:val="0"/>
                <w:szCs w:val="21"/>
                <w:highlight w:val="none"/>
              </w:rPr>
              <w:t>开户银行</w:t>
            </w:r>
          </w:p>
        </w:tc>
        <w:tc>
          <w:tcPr>
            <w:tcW w:w="5626" w:type="dxa"/>
            <w:vAlign w:val="center"/>
          </w:tcPr>
          <w:p>
            <w:pPr>
              <w:pStyle w:val="4710"/>
              <w:autoSpaceDN w:val="0"/>
              <w:spacing w:line="560" w:lineRule="atLeast"/>
              <w:ind w:firstLine="420" w:firstLineChars="200"/>
              <w:jc w:val="left"/>
              <w:rPr>
                <w:rFonts w:ascii="宋体" w:cs="微软雅黑"/>
                <w:snapToGrid w:val="0"/>
                <w:kern w:val="0"/>
                <w:szCs w:val="21"/>
                <w:highlight w:val="none"/>
              </w:rPr>
            </w:pPr>
          </w:p>
        </w:tc>
      </w:tr>
      <w:tr>
        <w:tblPrEx>
          <w:jc w:val="center"/>
          <w:tblLayout w:type="fixed"/>
          <w:tblCellMar>
            <w:top w:w="0" w:type="dxa"/>
            <w:left w:w="108" w:type="dxa"/>
            <w:bottom w:w="0" w:type="dxa"/>
            <w:right w:w="108" w:type="dxa"/>
          </w:tblCellMar>
        </w:tblPrEx>
        <w:trPr>
          <w:trHeight w:val="242"/>
          <w:jc w:val="center"/>
        </w:trPr>
        <w:tc>
          <w:tcPr>
            <w:tcW w:w="2229" w:type="dxa"/>
            <w:vAlign w:val="center"/>
          </w:tcPr>
          <w:p>
            <w:pPr>
              <w:pStyle w:val="4710"/>
              <w:autoSpaceDN w:val="0"/>
              <w:spacing w:line="560" w:lineRule="atLeast"/>
              <w:jc w:val="left"/>
              <w:rPr>
                <w:rFonts w:ascii="宋体" w:cs="微软雅黑"/>
                <w:snapToGrid w:val="0"/>
                <w:kern w:val="0"/>
                <w:szCs w:val="21"/>
                <w:highlight w:val="none"/>
              </w:rPr>
            </w:pPr>
            <w:r>
              <w:rPr>
                <w:rFonts w:ascii="宋体" w:cs="微软雅黑" w:hint="eastAsia"/>
                <w:snapToGrid w:val="0"/>
                <w:kern w:val="0"/>
                <w:szCs w:val="21"/>
                <w:highlight w:val="none"/>
              </w:rPr>
              <w:t>账号</w:t>
            </w:r>
          </w:p>
        </w:tc>
        <w:tc>
          <w:tcPr>
            <w:tcW w:w="5626" w:type="dxa"/>
            <w:vAlign w:val="center"/>
          </w:tcPr>
          <w:p>
            <w:pPr>
              <w:pStyle w:val="4710"/>
              <w:autoSpaceDN w:val="0"/>
              <w:spacing w:line="560" w:lineRule="atLeast"/>
              <w:ind w:firstLine="420" w:firstLineChars="200"/>
              <w:jc w:val="left"/>
              <w:rPr>
                <w:rFonts w:ascii="宋体" w:cs="微软雅黑"/>
                <w:snapToGrid w:val="0"/>
                <w:kern w:val="0"/>
                <w:szCs w:val="21"/>
                <w:highlight w:val="none"/>
              </w:rPr>
            </w:pPr>
          </w:p>
        </w:tc>
      </w:tr>
    </w:tbl>
    <w:p>
      <w:pPr>
        <w:spacing w:line="560" w:lineRule="atLeast"/>
        <w:ind w:firstLine="420" w:firstLineChars="200"/>
        <w:rPr>
          <w:rFonts w:ascii="宋体"/>
          <w:b/>
          <w:bCs/>
          <w:color w:val="000000"/>
          <w:szCs w:val="21"/>
          <w:highlight w:val="none"/>
        </w:rPr>
      </w:pPr>
      <w:r>
        <w:rPr>
          <w:rFonts w:ascii="宋体" w:hint="eastAsia"/>
          <w:b/>
          <w:bCs/>
          <w:color w:val="000000"/>
          <w:szCs w:val="21"/>
          <w:highlight w:val="none"/>
        </w:rPr>
        <w:t>第四条 履约保证金</w:t>
      </w:r>
    </w:p>
    <w:p>
      <w:pPr>
        <w:spacing w:line="560" w:lineRule="atLeast"/>
        <w:ind w:firstLine="420" w:firstLineChars="200"/>
        <w:rPr>
          <w:rFonts w:ascii="宋体"/>
          <w:color w:val="000000"/>
          <w:szCs w:val="21"/>
          <w:highlight w:val="none"/>
        </w:rPr>
      </w:pPr>
      <w:r>
        <w:rPr>
          <w:rFonts w:ascii="宋体" w:hint="eastAsia"/>
          <w:color w:val="000000"/>
          <w:szCs w:val="21"/>
          <w:highlight w:val="none"/>
        </w:rPr>
        <w:t>（一）合同签订之日起</w:t>
      </w:r>
      <w:r>
        <w:rPr>
          <w:rFonts w:ascii="宋体" w:hint="eastAsia"/>
          <w:color w:val="000000"/>
          <w:szCs w:val="21"/>
          <w:highlight w:val="none"/>
          <w:u w:val="single"/>
        </w:rPr>
        <w:t>10</w:t>
      </w:r>
      <w:r>
        <w:rPr>
          <w:rFonts w:ascii="宋体" w:hint="eastAsia"/>
          <w:color w:val="000000"/>
          <w:szCs w:val="21"/>
          <w:highlight w:val="none"/>
        </w:rPr>
        <w:t>个工作日内，乙方须按合同金额的</w:t>
      </w:r>
      <w:r>
        <w:rPr>
          <w:rFonts w:ascii="宋体" w:hint="eastAsia"/>
          <w:color w:val="000000"/>
          <w:szCs w:val="21"/>
          <w:highlight w:val="none"/>
          <w:u w:val="single"/>
        </w:rPr>
        <w:t>10_</w:t>
      </w:r>
      <w:r>
        <w:rPr>
          <w:rFonts w:ascii="宋体" w:hint="eastAsia"/>
          <w:color w:val="000000"/>
          <w:szCs w:val="21"/>
          <w:highlight w:val="none"/>
        </w:rPr>
        <w:t>%向甲方交纳履约保证金。如果乙方未按照约定时间交付履约保证金的，甲方有权单方面解除合同。</w:t>
      </w:r>
    </w:p>
    <w:p>
      <w:pPr>
        <w:pStyle w:val="50510"/>
        <w:autoSpaceDN w:val="0"/>
        <w:spacing w:line="560" w:lineRule="atLeast"/>
        <w:ind w:firstLine="420" w:firstLineChars="200"/>
        <w:jc w:val="left"/>
        <w:rPr>
          <w:rFonts w:ascii="宋体" w:cs="微软雅黑"/>
          <w:snapToGrid w:val="0"/>
          <w:kern w:val="0"/>
          <w:szCs w:val="21"/>
          <w:highlight w:val="none"/>
        </w:rPr>
      </w:pPr>
      <w:r>
        <w:rPr>
          <w:rFonts w:ascii="宋体" w:cs="微软雅黑" w:hint="eastAsia"/>
          <w:snapToGrid w:val="0"/>
          <w:kern w:val="0"/>
          <w:szCs w:val="21"/>
          <w:highlight w:val="none"/>
        </w:rPr>
        <w:t>甲方指定履约保证金收款账户为：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386"/>
        <w:gridCol w:w="5469"/>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386" w:type="dxa"/>
            <w:vAlign w:val="center"/>
          </w:tcPr>
          <w:p>
            <w:pPr>
              <w:pStyle w:val="50510"/>
              <w:autoSpaceDN w:val="0"/>
              <w:spacing w:line="560" w:lineRule="atLeast"/>
              <w:jc w:val="left"/>
              <w:rPr>
                <w:rFonts w:ascii="宋体" w:cs="微软雅黑"/>
                <w:snapToGrid w:val="0"/>
                <w:kern w:val="0"/>
                <w:szCs w:val="21"/>
                <w:highlight w:val="none"/>
              </w:rPr>
            </w:pPr>
            <w:r>
              <w:rPr>
                <w:rFonts w:ascii="宋体" w:cs="微软雅黑" w:hint="eastAsia"/>
                <w:snapToGrid w:val="0"/>
                <w:kern w:val="0"/>
                <w:szCs w:val="21"/>
                <w:highlight w:val="none"/>
              </w:rPr>
              <w:t>收款单位开户名称</w:t>
            </w:r>
          </w:p>
        </w:tc>
        <w:tc>
          <w:tcPr>
            <w:tcW w:w="5469" w:type="dxa"/>
            <w:vAlign w:val="center"/>
          </w:tcPr>
          <w:p>
            <w:pPr>
              <w:pStyle w:val="50510"/>
              <w:autoSpaceDN w:val="0"/>
              <w:spacing w:line="560" w:lineRule="atLeast"/>
              <w:ind w:firstLine="420" w:firstLineChars="200"/>
              <w:jc w:val="left"/>
              <w:rPr>
                <w:rFonts w:ascii="宋体" w:cs="微软雅黑"/>
                <w:snapToGrid w:val="0"/>
                <w:kern w:val="0"/>
                <w:szCs w:val="21"/>
                <w:highlight w:val="none"/>
              </w:rPr>
            </w:pPr>
            <w:r>
              <w:rPr>
                <w:rFonts w:ascii="宋体" w:cs="宋体" w:hint="eastAsia"/>
                <w:kern w:val="0"/>
                <w:szCs w:val="21"/>
                <w:highlight w:val="none"/>
              </w:rPr>
              <w:t>全国海关信息中心广东分中心</w:t>
            </w:r>
          </w:p>
        </w:tc>
      </w:tr>
      <w:tr>
        <w:tblPrEx>
          <w:jc w:val="center"/>
          <w:tblLayout w:type="fixed"/>
          <w:tblCellMar>
            <w:top w:w="0" w:type="dxa"/>
            <w:left w:w="108" w:type="dxa"/>
            <w:bottom w:w="0" w:type="dxa"/>
            <w:right w:w="108" w:type="dxa"/>
          </w:tblCellMar>
        </w:tblPrEx>
        <w:trPr>
          <w:trHeight w:val="403"/>
          <w:jc w:val="center"/>
        </w:trPr>
        <w:tc>
          <w:tcPr>
            <w:tcW w:w="2386" w:type="dxa"/>
            <w:vAlign w:val="center"/>
          </w:tcPr>
          <w:p>
            <w:pPr>
              <w:pStyle w:val="50510"/>
              <w:autoSpaceDN w:val="0"/>
              <w:spacing w:line="560" w:lineRule="atLeast"/>
              <w:jc w:val="left"/>
              <w:rPr>
                <w:rFonts w:ascii="宋体" w:cs="微软雅黑"/>
                <w:snapToGrid w:val="0"/>
                <w:kern w:val="0"/>
                <w:szCs w:val="21"/>
                <w:highlight w:val="none"/>
              </w:rPr>
            </w:pPr>
            <w:r>
              <w:rPr>
                <w:rFonts w:ascii="宋体" w:cs="微软雅黑" w:hint="eastAsia"/>
                <w:snapToGrid w:val="0"/>
                <w:kern w:val="0"/>
                <w:szCs w:val="21"/>
                <w:highlight w:val="none"/>
              </w:rPr>
              <w:t>开户银行</w:t>
            </w:r>
          </w:p>
        </w:tc>
        <w:tc>
          <w:tcPr>
            <w:tcW w:w="5469" w:type="dxa"/>
            <w:vAlign w:val="center"/>
          </w:tcPr>
          <w:p>
            <w:pPr>
              <w:pStyle w:val="50510"/>
              <w:autoSpaceDN w:val="0"/>
              <w:spacing w:line="560" w:lineRule="atLeast"/>
              <w:ind w:firstLine="420" w:firstLineChars="200"/>
              <w:jc w:val="left"/>
              <w:rPr>
                <w:rFonts w:ascii="宋体" w:cs="微软雅黑"/>
                <w:snapToGrid w:val="0"/>
                <w:kern w:val="0"/>
                <w:szCs w:val="21"/>
                <w:highlight w:val="none"/>
              </w:rPr>
            </w:pPr>
            <w:r>
              <w:rPr>
                <w:rFonts w:ascii="宋体" w:cs="宋体" w:hint="eastAsia"/>
                <w:color w:val="333333"/>
                <w:kern w:val="0"/>
                <w:szCs w:val="21"/>
                <w:highlight w:val="none"/>
              </w:rPr>
              <w:t>工商银行十三行路支行</w:t>
            </w:r>
          </w:p>
        </w:tc>
      </w:tr>
      <w:tr>
        <w:tblPrEx>
          <w:jc w:val="center"/>
          <w:tblLayout w:type="fixed"/>
          <w:tblCellMar>
            <w:top w:w="0" w:type="dxa"/>
            <w:left w:w="108" w:type="dxa"/>
            <w:bottom w:w="0" w:type="dxa"/>
            <w:right w:w="108" w:type="dxa"/>
          </w:tblCellMar>
        </w:tblPrEx>
        <w:trPr>
          <w:trHeight w:val="242"/>
          <w:jc w:val="center"/>
        </w:trPr>
        <w:tc>
          <w:tcPr>
            <w:tcW w:w="2386" w:type="dxa"/>
            <w:vAlign w:val="center"/>
          </w:tcPr>
          <w:p>
            <w:pPr>
              <w:pStyle w:val="50510"/>
              <w:autoSpaceDN w:val="0"/>
              <w:spacing w:line="560" w:lineRule="atLeast"/>
              <w:jc w:val="left"/>
              <w:rPr>
                <w:rFonts w:ascii="宋体" w:cs="微软雅黑"/>
                <w:snapToGrid w:val="0"/>
                <w:kern w:val="0"/>
                <w:szCs w:val="21"/>
                <w:highlight w:val="none"/>
              </w:rPr>
            </w:pPr>
            <w:r>
              <w:rPr>
                <w:rFonts w:ascii="宋体" w:cs="微软雅黑" w:hint="eastAsia"/>
                <w:snapToGrid w:val="0"/>
                <w:kern w:val="0"/>
                <w:szCs w:val="21"/>
                <w:highlight w:val="none"/>
              </w:rPr>
              <w:t>账号</w:t>
            </w:r>
          </w:p>
        </w:tc>
        <w:tc>
          <w:tcPr>
            <w:tcW w:w="5469" w:type="dxa"/>
            <w:vAlign w:val="center"/>
          </w:tcPr>
          <w:p>
            <w:pPr>
              <w:pStyle w:val="50510"/>
              <w:autoSpaceDN w:val="0"/>
              <w:spacing w:line="560" w:lineRule="atLeast"/>
              <w:ind w:firstLine="420" w:firstLineChars="200"/>
              <w:jc w:val="left"/>
              <w:rPr>
                <w:rFonts w:ascii="宋体" w:cs="微软雅黑"/>
                <w:snapToGrid w:val="0"/>
                <w:kern w:val="0"/>
                <w:szCs w:val="21"/>
                <w:highlight w:val="none"/>
              </w:rPr>
            </w:pPr>
            <w:r>
              <w:rPr>
                <w:rFonts w:ascii="宋体" w:cs="宋体" w:hint="eastAsia"/>
                <w:color w:val="333333"/>
                <w:kern w:val="0"/>
                <w:szCs w:val="21"/>
                <w:highlight w:val="none"/>
              </w:rPr>
              <w:t>3602006009200049945</w:t>
            </w:r>
          </w:p>
        </w:tc>
      </w:tr>
    </w:tbl>
    <w:p>
      <w:pPr>
        <w:spacing w:line="560" w:lineRule="atLeast"/>
        <w:ind w:firstLine="420" w:firstLineChars="200"/>
        <w:rPr>
          <w:rFonts w:ascii="宋体"/>
          <w:color w:val="000000"/>
          <w:szCs w:val="21"/>
          <w:highlight w:val="none"/>
        </w:rPr>
      </w:pPr>
      <w:r>
        <w:rPr>
          <w:rFonts w:ascii="宋体" w:hint="eastAsia"/>
          <w:color w:val="000000"/>
          <w:szCs w:val="21"/>
          <w:highlight w:val="none"/>
        </w:rPr>
        <w:t>（二）履约保证金以银行保函、银行电汇向甲方提供。</w:t>
      </w:r>
    </w:p>
    <w:p>
      <w:pPr>
        <w:spacing w:line="560" w:lineRule="atLeast"/>
        <w:ind w:firstLine="420" w:firstLineChars="200"/>
        <w:rPr>
          <w:rFonts w:ascii="宋体"/>
          <w:color w:val="000000"/>
          <w:szCs w:val="21"/>
          <w:highlight w:val="none"/>
        </w:rPr>
      </w:pPr>
      <w:r>
        <w:rPr>
          <w:rFonts w:ascii="宋体" w:hint="eastAsia"/>
          <w:color w:val="000000"/>
          <w:szCs w:val="21"/>
          <w:highlight w:val="none"/>
        </w:rPr>
        <w:t>乙方选定采用第【 ②  】种交纳履约保证金：</w:t>
      </w:r>
    </w:p>
    <w:p>
      <w:pPr>
        <w:spacing w:line="560" w:lineRule="atLeast"/>
        <w:ind w:firstLine="420" w:firstLineChars="200"/>
        <w:rPr>
          <w:rFonts w:ascii="宋体"/>
          <w:color w:val="000000"/>
          <w:szCs w:val="21"/>
          <w:highlight w:val="none"/>
        </w:rPr>
      </w:pPr>
      <w:r>
        <w:rPr>
          <w:rFonts w:ascii="宋体" w:hint="eastAsia"/>
          <w:color w:val="000000"/>
          <w:szCs w:val="21"/>
          <w:highlight w:val="none"/>
        </w:rPr>
        <w:t>①银行保函（必须是不可撤销独立保函，且为见索即付保函）；</w:t>
      </w:r>
    </w:p>
    <w:p>
      <w:pPr>
        <w:spacing w:line="560" w:lineRule="atLeast"/>
        <w:ind w:firstLine="420" w:firstLineChars="200"/>
        <w:rPr>
          <w:rFonts w:ascii="宋体"/>
          <w:color w:val="000000"/>
          <w:szCs w:val="21"/>
          <w:highlight w:val="none"/>
        </w:rPr>
      </w:pPr>
      <w:r>
        <w:rPr>
          <w:rFonts w:ascii="宋体" w:hint="eastAsia"/>
          <w:color w:val="000000"/>
          <w:szCs w:val="21"/>
          <w:highlight w:val="none"/>
        </w:rPr>
        <w:t>②银行电汇，对公转账方式将履约保证金预缴至甲方指定银行账户。</w:t>
      </w:r>
    </w:p>
    <w:p>
      <w:pPr>
        <w:spacing w:line="560" w:lineRule="atLeast"/>
        <w:ind w:firstLine="420" w:firstLineChars="200"/>
        <w:rPr>
          <w:rFonts w:ascii="宋体"/>
          <w:color w:val="000000"/>
          <w:szCs w:val="21"/>
          <w:highlight w:val="none"/>
        </w:rPr>
      </w:pPr>
      <w:r>
        <w:rPr>
          <w:rFonts w:ascii="宋体" w:hint="eastAsia"/>
          <w:color w:val="000000"/>
          <w:szCs w:val="21"/>
          <w:highlight w:val="none"/>
        </w:rPr>
        <w:t>（三）履约保证金有效期：自提交保证金之日起至</w:t>
      </w:r>
      <w:r>
        <w:rPr>
          <w:rFonts w:ascii="宋体"/>
          <w:color w:val="000000"/>
          <w:szCs w:val="21"/>
          <w:highlight w:val="none"/>
        </w:rPr>
        <w:t>合同验收后</w:t>
      </w:r>
      <w:r>
        <w:rPr>
          <w:rFonts w:ascii="宋体" w:hint="eastAsia"/>
          <w:color w:val="000000"/>
          <w:szCs w:val="21"/>
          <w:highlight w:val="none"/>
        </w:rPr>
        <w:t>30个日历日止（因乙方原因造成延期履约的，履约保证金有效期相应顺延）。</w:t>
      </w:r>
    </w:p>
    <w:p>
      <w:pPr>
        <w:spacing w:line="560" w:lineRule="atLeast"/>
        <w:ind w:firstLine="420" w:firstLineChars="200"/>
        <w:rPr>
          <w:highlight w:val="none"/>
        </w:rPr>
      </w:pPr>
      <w:r>
        <w:rPr>
          <w:rFonts w:ascii="宋体" w:hint="eastAsia"/>
          <w:color w:val="000000"/>
          <w:szCs w:val="21"/>
          <w:highlight w:val="none"/>
        </w:rPr>
        <w:t>（四）</w:t>
      </w:r>
      <w:r>
        <w:rPr>
          <w:rFonts w:ascii="宋体" w:cs="宋体" w:hint="eastAsia"/>
          <w:bCs/>
          <w:color w:val="000000"/>
          <w:highlight w:val="none"/>
        </w:rPr>
        <w:t>合同验收后30</w:t>
      </w:r>
      <w:r>
        <w:rPr>
          <w:rFonts w:ascii="宋体" w:cs="宋体"/>
          <w:bCs/>
          <w:color w:val="000000"/>
          <w:highlight w:val="none"/>
        </w:rPr>
        <w:t>个日历</w:t>
      </w:r>
      <w:r>
        <w:rPr>
          <w:rFonts w:ascii="宋体" w:cs="宋体" w:hint="eastAsia"/>
          <w:bCs/>
          <w:color w:val="000000"/>
          <w:highlight w:val="none"/>
        </w:rPr>
        <w:t>日内</w:t>
      </w:r>
      <w:r>
        <w:rPr>
          <w:rFonts w:ascii="宋体" w:cs="宋体"/>
          <w:bCs/>
          <w:color w:val="000000"/>
          <w:highlight w:val="none"/>
        </w:rPr>
        <w:t>甲方向乙方无息</w:t>
      </w:r>
      <w:r>
        <w:rPr>
          <w:rFonts w:ascii="宋体" w:cs="宋体" w:hint="eastAsia"/>
          <w:bCs/>
          <w:color w:val="000000"/>
          <w:highlight w:val="none"/>
        </w:rPr>
        <w:t>退还履约保证金</w:t>
      </w:r>
      <w:r>
        <w:rPr>
          <w:rStyle w:val="CommentReference"/>
          <w:rFonts w:ascii="宋体" w:cs="宋体"/>
          <w:color w:val="000000"/>
          <w:highlight w:val="none"/>
        </w:rPr>
        <w:t>。</w:t>
      </w:r>
    </w:p>
    <w:p>
      <w:pPr>
        <w:spacing w:line="560" w:lineRule="atLeast"/>
        <w:ind w:firstLine="420" w:firstLineChars="200"/>
        <w:rPr>
          <w:rFonts w:ascii="宋体"/>
          <w:b/>
          <w:bCs/>
          <w:color w:val="000000"/>
          <w:szCs w:val="21"/>
          <w:highlight w:val="none"/>
        </w:rPr>
      </w:pPr>
      <w:r>
        <w:rPr>
          <w:rFonts w:ascii="宋体" w:hint="eastAsia"/>
          <w:b/>
          <w:bCs/>
          <w:color w:val="000000"/>
          <w:szCs w:val="21"/>
          <w:highlight w:val="none"/>
        </w:rPr>
        <w:t>第五条  工作进度要求及履行地点</w:t>
      </w:r>
    </w:p>
    <w:p>
      <w:pPr>
        <w:pStyle w:val="50100"/>
        <w:spacing w:line="560" w:lineRule="atLeast"/>
        <w:ind w:firstLine="480"/>
        <w:jc w:val="left"/>
        <w:rPr>
          <w:rFonts w:ascii="宋体"/>
          <w:color w:val="000000"/>
          <w:szCs w:val="21"/>
          <w:highlight w:val="none"/>
        </w:rPr>
      </w:pPr>
      <w:r>
        <w:rPr>
          <w:rFonts w:ascii="宋体" w:cs="宋体" w:hint="eastAsia"/>
          <w:color w:val="000000"/>
          <w:szCs w:val="21"/>
          <w:highlight w:val="none"/>
        </w:rPr>
        <w:t>（一）本技术服务工期</w:t>
      </w:r>
      <w:r>
        <w:rPr>
          <w:rFonts w:ascii="宋体" w:cs="宋体" w:hint="eastAsia"/>
          <w:color w:val="000000"/>
          <w:szCs w:val="21"/>
          <w:highlight w:val="none"/>
          <w:u w:val="single"/>
          <w:lang w:val="en-US" w:eastAsia="zh-CN"/>
        </w:rPr>
        <w:t>6</w:t>
      </w:r>
      <w:r>
        <w:rPr>
          <w:rFonts w:ascii="宋体" w:cs="宋体" w:hint="eastAsia"/>
          <w:color w:val="000000"/>
          <w:szCs w:val="21"/>
          <w:highlight w:val="none"/>
          <w:u w:val="single"/>
        </w:rPr>
        <w:t>.5</w:t>
      </w:r>
      <w:r>
        <w:rPr>
          <w:rFonts w:ascii="宋体" w:cs="宋体" w:hint="eastAsia"/>
          <w:color w:val="000000"/>
          <w:szCs w:val="21"/>
          <w:highlight w:val="none"/>
        </w:rPr>
        <w:t>个月，要求合同签订之日起</w:t>
      </w:r>
      <w:r>
        <w:rPr>
          <w:rFonts w:ascii="宋体" w:cs="宋体" w:hint="eastAsia"/>
          <w:color w:val="000000"/>
          <w:szCs w:val="21"/>
          <w:highlight w:val="none"/>
          <w:u w:val="single"/>
        </w:rPr>
        <w:t xml:space="preserve"> </w:t>
      </w:r>
      <w:r>
        <w:rPr>
          <w:rFonts w:ascii="宋体" w:cs="宋体" w:hint="eastAsia"/>
          <w:color w:val="000000"/>
          <w:szCs w:val="21"/>
          <w:highlight w:val="none"/>
          <w:u w:val="single"/>
          <w:lang w:val="en-US" w:eastAsia="zh-CN"/>
        </w:rPr>
        <w:t>6.</w:t>
      </w:r>
      <w:r>
        <w:rPr>
          <w:rFonts w:ascii="宋体" w:cs="宋体" w:hint="eastAsia"/>
          <w:color w:val="000000"/>
          <w:szCs w:val="21"/>
          <w:highlight w:val="none"/>
          <w:u w:val="single"/>
        </w:rPr>
        <w:t xml:space="preserve">5 </w:t>
      </w:r>
      <w:r>
        <w:rPr>
          <w:rFonts w:ascii="宋体" w:cs="宋体" w:hint="eastAsia"/>
          <w:color w:val="000000"/>
          <w:szCs w:val="21"/>
          <w:highlight w:val="none"/>
        </w:rPr>
        <w:t>个月内完成合同约定的所有服务内容（以乙方满足招标文件要求及投标文件/响应文件应答的基础上的承诺为准）。</w:t>
      </w:r>
    </w:p>
    <w:p>
      <w:pPr>
        <w:pStyle w:val="50100"/>
        <w:spacing w:line="560" w:lineRule="atLeast"/>
        <w:ind w:firstLine="480"/>
        <w:rPr>
          <w:rFonts w:ascii="宋体" w:cs="宋体"/>
          <w:color w:val="000000"/>
          <w:szCs w:val="21"/>
          <w:highlight w:val="none"/>
        </w:rPr>
      </w:pPr>
      <w:r>
        <w:rPr>
          <w:rFonts w:ascii="宋体" w:cs="宋体" w:hint="eastAsia"/>
          <w:color w:val="000000"/>
          <w:szCs w:val="21"/>
          <w:highlight w:val="none"/>
        </w:rPr>
        <w:t>（二）因甲方一方原因造成乙方不能按期完成工作的，经甲方书面确认后，乙方工期可以顺延，顺延的日期与甲方造成乙方不能正常工作的日期相等。</w:t>
      </w:r>
    </w:p>
    <w:p>
      <w:pPr>
        <w:pStyle w:val="50100"/>
        <w:spacing w:line="560" w:lineRule="atLeast"/>
        <w:ind w:firstLine="480"/>
        <w:rPr>
          <w:rFonts w:ascii="宋体"/>
          <w:color w:val="000000"/>
          <w:szCs w:val="21"/>
          <w:highlight w:val="none"/>
        </w:rPr>
      </w:pPr>
      <w:r>
        <w:rPr>
          <w:rFonts w:ascii="宋体" w:cs="宋体" w:hint="eastAsia"/>
          <w:color w:val="000000"/>
          <w:szCs w:val="21"/>
          <w:highlight w:val="none"/>
        </w:rPr>
        <w:t>（三）履行地点：甲方指定地点。</w:t>
      </w:r>
    </w:p>
    <w:p>
      <w:pPr>
        <w:pStyle w:val="32"/>
        <w:spacing w:line="560" w:lineRule="atLeast"/>
        <w:ind w:firstLine="420" w:firstLineChars="200"/>
        <w:rPr>
          <w:rFonts w:ascii="宋体" w:cs="宋体"/>
          <w:b/>
          <w:bCs/>
          <w:color w:val="000000"/>
          <w:szCs w:val="21"/>
          <w:highlight w:val="none"/>
          <w:lang w:eastAsia="zh-CN"/>
        </w:rPr>
      </w:pPr>
      <w:r>
        <w:rPr>
          <w:rFonts w:ascii="宋体" w:cs="宋体" w:hint="eastAsia"/>
          <w:b/>
          <w:bCs/>
          <w:color w:val="000000"/>
          <w:szCs w:val="21"/>
          <w:highlight w:val="none"/>
          <w:lang w:eastAsia="zh-CN"/>
        </w:rPr>
        <w:t>第六条 验收</w:t>
      </w:r>
    </w:p>
    <w:p>
      <w:pPr>
        <w:pStyle w:val="5210"/>
        <w:spacing w:line="560" w:lineRule="atLeast"/>
        <w:ind w:firstLine="422" w:firstLineChars="201"/>
        <w:rPr>
          <w:rFonts w:ascii="宋体" w:eastAsia="宋体" w:cs="宋体"/>
          <w:color w:val="000000"/>
          <w:highlight w:val="none"/>
        </w:rPr>
      </w:pPr>
      <w:r>
        <w:rPr>
          <w:rFonts w:ascii="宋体" w:eastAsia="宋体" w:cs="宋体" w:hint="eastAsia"/>
          <w:color w:val="000000"/>
          <w:highlight w:val="none"/>
        </w:rPr>
        <w:t>乙方完成甲方要求的全部服务内容后，向甲方提交工作成果，甲方组织对服务内容进行验收，并出具验收意见（具体根据招标文件/投标文件/响应文件应答填写）。</w:t>
      </w:r>
    </w:p>
    <w:p>
      <w:pPr>
        <w:pStyle w:val="32"/>
        <w:spacing w:line="560" w:lineRule="atLeast"/>
        <w:ind w:firstLine="420" w:firstLineChars="200"/>
        <w:rPr>
          <w:rFonts w:ascii="宋体"/>
          <w:color w:val="000000"/>
          <w:szCs w:val="21"/>
          <w:highlight w:val="none"/>
          <w:lang w:eastAsia="zh-CN"/>
        </w:rPr>
      </w:pPr>
      <w:r>
        <w:rPr>
          <w:rFonts w:ascii="宋体" w:hint="eastAsia"/>
          <w:b/>
          <w:bCs/>
          <w:color w:val="000000"/>
          <w:szCs w:val="21"/>
          <w:highlight w:val="none"/>
          <w:lang w:eastAsia="zh-CN"/>
        </w:rPr>
        <w:t>第七条 质量保证</w:t>
      </w:r>
    </w:p>
    <w:p>
      <w:pPr>
        <w:spacing w:line="560" w:lineRule="atLeast"/>
        <w:ind w:firstLine="420" w:firstLineChars="200"/>
        <w:rPr>
          <w:rFonts w:ascii="宋体"/>
          <w:color w:val="000000"/>
          <w:szCs w:val="21"/>
          <w:highlight w:val="none"/>
        </w:rPr>
      </w:pPr>
      <w:r>
        <w:rPr>
          <w:rFonts w:ascii="宋体" w:hint="eastAsia"/>
          <w:color w:val="000000"/>
          <w:szCs w:val="21"/>
          <w:highlight w:val="none"/>
        </w:rPr>
        <w:t>（一）乙方应保证所开发的产品与投标文件/响应文件承诺一致，并完全符合或高于合同要求的质量、规格和技术性能。</w:t>
      </w:r>
    </w:p>
    <w:p>
      <w:pPr>
        <w:spacing w:line="560" w:lineRule="atLeast"/>
        <w:ind w:firstLine="420" w:firstLineChars="200"/>
        <w:rPr>
          <w:rFonts w:ascii="宋体"/>
          <w:color w:val="000000"/>
          <w:szCs w:val="21"/>
          <w:highlight w:val="none"/>
        </w:rPr>
      </w:pPr>
      <w:r>
        <w:rPr>
          <w:rFonts w:ascii="宋体" w:hint="eastAsia"/>
          <w:color w:val="000000"/>
          <w:szCs w:val="21"/>
          <w:highlight w:val="none"/>
        </w:rPr>
        <w:t>（二）本合同项目质量保证期为：自双方签署合同验收合格报告之日起计算</w:t>
      </w:r>
      <w:r>
        <w:rPr>
          <w:rFonts w:ascii="宋体" w:hint="eastAsia"/>
          <w:color w:val="000000"/>
          <w:szCs w:val="21"/>
          <w:highlight w:val="none"/>
          <w:u w:val="single"/>
        </w:rPr>
        <w:t xml:space="preserve">  1  </w:t>
      </w:r>
      <w:r>
        <w:rPr>
          <w:rFonts w:ascii="宋体" w:hint="eastAsia"/>
          <w:color w:val="000000"/>
          <w:szCs w:val="21"/>
          <w:highlight w:val="none"/>
        </w:rPr>
        <w:t>年。</w:t>
      </w:r>
    </w:p>
    <w:p>
      <w:pPr>
        <w:spacing w:line="560" w:lineRule="atLeast"/>
        <w:ind w:firstLine="420" w:firstLineChars="200"/>
        <w:rPr>
          <w:rFonts w:ascii="宋体"/>
          <w:color w:val="000000"/>
          <w:szCs w:val="21"/>
          <w:highlight w:val="none"/>
        </w:rPr>
      </w:pPr>
      <w:r>
        <w:rPr>
          <w:rFonts w:hint="eastAsia"/>
          <w:highlight w:val="none"/>
        </w:rPr>
        <w:t>（三）乙方的需求文件和设计文件应通过甲方（用户）或其委托人组织的论证。</w:t>
      </w:r>
    </w:p>
    <w:p>
      <w:pPr>
        <w:spacing w:line="560" w:lineRule="atLeast"/>
        <w:ind w:firstLine="420" w:firstLineChars="200"/>
        <w:rPr>
          <w:rFonts w:ascii="宋体"/>
          <w:b/>
          <w:bCs/>
          <w:color w:val="000000"/>
          <w:szCs w:val="21"/>
          <w:highlight w:val="none"/>
        </w:rPr>
      </w:pPr>
      <w:r>
        <w:rPr>
          <w:rFonts w:ascii="宋体" w:hint="eastAsia"/>
          <w:b/>
          <w:bCs/>
          <w:color w:val="000000"/>
          <w:szCs w:val="21"/>
          <w:highlight w:val="none"/>
        </w:rPr>
        <w:t>第八条 培训</w:t>
      </w:r>
    </w:p>
    <w:p>
      <w:pPr>
        <w:spacing w:line="560" w:lineRule="atLeast"/>
        <w:ind w:firstLine="420" w:firstLineChars="200"/>
        <w:rPr>
          <w:rFonts w:ascii="宋体"/>
          <w:b/>
          <w:bCs/>
          <w:color w:val="000000"/>
          <w:szCs w:val="21"/>
          <w:highlight w:val="none"/>
        </w:rPr>
      </w:pPr>
      <w:r>
        <w:rPr>
          <w:rFonts w:ascii="宋体" w:hint="eastAsia"/>
          <w:bCs/>
          <w:color w:val="000000"/>
          <w:szCs w:val="21"/>
          <w:highlight w:val="none"/>
        </w:rPr>
        <w:t>本合同包括培训，具体培训方案详见附件。</w:t>
      </w:r>
    </w:p>
    <w:p>
      <w:pPr>
        <w:spacing w:line="560" w:lineRule="atLeast"/>
        <w:ind w:firstLine="420" w:firstLineChars="200"/>
        <w:rPr>
          <w:rFonts w:ascii="宋体"/>
          <w:b/>
          <w:bCs/>
          <w:color w:val="000000"/>
          <w:szCs w:val="21"/>
          <w:highlight w:val="none"/>
        </w:rPr>
      </w:pPr>
      <w:r>
        <w:rPr>
          <w:rFonts w:ascii="宋体" w:hint="eastAsia"/>
          <w:b/>
          <w:bCs/>
          <w:color w:val="000000"/>
          <w:szCs w:val="21"/>
          <w:highlight w:val="none"/>
        </w:rPr>
        <w:t>第九条 售后服务</w:t>
      </w:r>
    </w:p>
    <w:p>
      <w:pPr>
        <w:spacing w:line="560" w:lineRule="atLeast"/>
        <w:ind w:firstLine="420" w:firstLineChars="200"/>
        <w:rPr>
          <w:rFonts w:ascii="宋体"/>
          <w:color w:val="000000"/>
          <w:szCs w:val="21"/>
          <w:highlight w:val="none"/>
        </w:rPr>
      </w:pPr>
      <w:r>
        <w:rPr>
          <w:rFonts w:ascii="宋体" w:hint="eastAsia"/>
          <w:color w:val="000000"/>
          <w:szCs w:val="21"/>
          <w:highlight w:val="none"/>
        </w:rPr>
        <w:t>（一）乙方在质量保证期内免费提供</w:t>
      </w:r>
      <w:r>
        <w:rPr>
          <w:rFonts w:ascii="宋体" w:hint="eastAsia"/>
          <w:color w:val="000000"/>
          <w:szCs w:val="21"/>
          <w:highlight w:val="none"/>
          <w:u w:val="single"/>
        </w:rPr>
        <w:t>7天</w:t>
      </w:r>
      <w:r>
        <w:rPr>
          <w:rFonts w:ascii="宋体" w:hint="eastAsia"/>
          <w:color w:val="000000"/>
          <w:szCs w:val="21"/>
          <w:highlight w:val="none"/>
        </w:rPr>
        <w:t>*</w:t>
      </w:r>
      <w:r>
        <w:rPr>
          <w:rFonts w:ascii="宋体" w:hint="eastAsia"/>
          <w:color w:val="000000"/>
          <w:szCs w:val="21"/>
          <w:highlight w:val="none"/>
          <w:u w:val="single"/>
        </w:rPr>
        <w:t>24</w:t>
      </w:r>
      <w:r>
        <w:rPr>
          <w:rFonts w:ascii="宋体" w:hint="eastAsia"/>
          <w:color w:val="000000"/>
          <w:szCs w:val="21"/>
          <w:highlight w:val="none"/>
        </w:rPr>
        <w:t>小时的技术支持与售后服务，提供专线电话支持服务</w:t>
      </w:r>
      <w:r>
        <w:rPr>
          <w:rFonts w:ascii="宋体"/>
          <w:color w:val="000000"/>
          <w:szCs w:val="21"/>
          <w:highlight w:val="none"/>
        </w:rPr>
        <w:t>。</w:t>
      </w:r>
      <w:r>
        <w:rPr>
          <w:rFonts w:ascii="宋体" w:hint="eastAsia"/>
          <w:color w:val="000000"/>
          <w:szCs w:val="21"/>
          <w:highlight w:val="none"/>
        </w:rPr>
        <w:t>_</w:t>
      </w:r>
      <w:r>
        <w:rPr>
          <w:rFonts w:ascii="宋体" w:hint="eastAsia"/>
          <w:color w:val="000000"/>
          <w:szCs w:val="21"/>
          <w:highlight w:val="none"/>
          <w:u w:val="single"/>
        </w:rPr>
        <w:t>7天</w:t>
      </w:r>
      <w:r>
        <w:rPr>
          <w:rFonts w:ascii="宋体" w:hint="eastAsia"/>
          <w:color w:val="000000"/>
          <w:szCs w:val="21"/>
          <w:highlight w:val="none"/>
        </w:rPr>
        <w:t>*</w:t>
      </w:r>
      <w:r>
        <w:rPr>
          <w:rFonts w:ascii="宋体" w:hint="eastAsia"/>
          <w:color w:val="000000"/>
          <w:szCs w:val="21"/>
          <w:highlight w:val="none"/>
          <w:u w:val="single"/>
        </w:rPr>
        <w:t>24</w:t>
      </w:r>
      <w:r>
        <w:rPr>
          <w:rFonts w:ascii="宋体" w:hint="eastAsia"/>
          <w:color w:val="000000"/>
          <w:szCs w:val="21"/>
          <w:highlight w:val="none"/>
        </w:rPr>
        <w:t>_小时内</w:t>
      </w:r>
      <w:r>
        <w:rPr>
          <w:rFonts w:ascii="宋体"/>
          <w:color w:val="000000"/>
          <w:szCs w:val="21"/>
          <w:highlight w:val="none"/>
        </w:rPr>
        <w:t>故障</w:t>
      </w:r>
      <w:r>
        <w:rPr>
          <w:rFonts w:ascii="宋体" w:hint="eastAsia"/>
          <w:color w:val="000000"/>
          <w:szCs w:val="21"/>
          <w:highlight w:val="none"/>
        </w:rPr>
        <w:t>响应</w:t>
      </w:r>
      <w:r>
        <w:rPr>
          <w:rFonts w:ascii="宋体"/>
          <w:color w:val="000000"/>
          <w:szCs w:val="21"/>
          <w:highlight w:val="none"/>
        </w:rPr>
        <w:t>服务</w:t>
      </w:r>
      <w:r>
        <w:rPr>
          <w:rFonts w:ascii="宋体" w:hint="eastAsia"/>
          <w:color w:val="000000"/>
          <w:szCs w:val="21"/>
          <w:highlight w:val="none"/>
        </w:rPr>
        <w:t>，</w:t>
      </w:r>
      <w:r>
        <w:rPr>
          <w:rFonts w:ascii="宋体"/>
          <w:color w:val="000000"/>
          <w:szCs w:val="21"/>
          <w:highlight w:val="none"/>
        </w:rPr>
        <w:t>如需现场处理，应</w:t>
      </w:r>
      <w:r>
        <w:rPr>
          <w:rFonts w:ascii="宋体" w:hint="eastAsia"/>
          <w:color w:val="000000"/>
          <w:szCs w:val="21"/>
          <w:highlight w:val="none"/>
        </w:rPr>
        <w:t>保证</w:t>
      </w:r>
      <w:r>
        <w:rPr>
          <w:rFonts w:ascii="宋体" w:hint="eastAsia"/>
          <w:color w:val="000000"/>
          <w:szCs w:val="21"/>
          <w:highlight w:val="none"/>
          <w:u w:val="single"/>
        </w:rPr>
        <w:t>_</w:t>
      </w:r>
      <w:r>
        <w:rPr>
          <w:rFonts w:ascii="宋体"/>
          <w:color w:val="000000"/>
          <w:szCs w:val="21"/>
          <w:highlight w:val="none"/>
          <w:u w:val="single"/>
        </w:rPr>
        <w:t>2</w:t>
      </w:r>
      <w:r>
        <w:rPr>
          <w:rFonts w:ascii="宋体" w:hint="eastAsia"/>
          <w:color w:val="000000"/>
          <w:szCs w:val="21"/>
          <w:highlight w:val="none"/>
          <w:u w:val="single"/>
        </w:rPr>
        <w:t>_</w:t>
      </w:r>
      <w:r>
        <w:rPr>
          <w:rFonts w:ascii="宋体" w:hint="eastAsia"/>
          <w:color w:val="000000"/>
          <w:szCs w:val="21"/>
          <w:highlight w:val="none"/>
        </w:rPr>
        <w:t>小时内到达现场</w:t>
      </w:r>
      <w:r>
        <w:rPr>
          <w:rFonts w:ascii="宋体"/>
          <w:color w:val="000000"/>
          <w:szCs w:val="21"/>
          <w:highlight w:val="none"/>
        </w:rPr>
        <w:t>，</w:t>
      </w:r>
      <w:r>
        <w:rPr>
          <w:rFonts w:ascii="宋体" w:hint="eastAsia"/>
          <w:color w:val="000000"/>
          <w:szCs w:val="21"/>
          <w:highlight w:val="none"/>
        </w:rPr>
        <w:t>并</w:t>
      </w:r>
      <w:r>
        <w:rPr>
          <w:rFonts w:ascii="宋体"/>
          <w:color w:val="000000"/>
          <w:szCs w:val="21"/>
          <w:highlight w:val="none"/>
        </w:rPr>
        <w:t>于到达现场后2小时内</w:t>
      </w:r>
      <w:r>
        <w:rPr>
          <w:rFonts w:ascii="宋体" w:hint="eastAsia"/>
          <w:color w:val="000000"/>
          <w:szCs w:val="21"/>
          <w:highlight w:val="none"/>
        </w:rPr>
        <w:t>解决故障。</w:t>
      </w:r>
    </w:p>
    <w:p>
      <w:pPr>
        <w:spacing w:line="560" w:lineRule="atLeast"/>
        <w:ind w:firstLine="420" w:firstLineChars="200"/>
        <w:rPr>
          <w:rFonts w:ascii="宋体"/>
          <w:color w:val="000000"/>
          <w:szCs w:val="21"/>
          <w:highlight w:val="none"/>
        </w:rPr>
      </w:pPr>
      <w:r>
        <w:rPr>
          <w:rFonts w:ascii="宋体" w:hint="eastAsia"/>
          <w:color w:val="000000"/>
          <w:szCs w:val="21"/>
          <w:highlight w:val="none"/>
        </w:rPr>
        <w:t>（二）本合同包含售后服务，具体技术支持及售后服务方案详见附件。</w:t>
      </w:r>
    </w:p>
    <w:p>
      <w:pPr>
        <w:spacing w:line="560" w:lineRule="atLeast"/>
        <w:ind w:firstLine="420" w:firstLineChars="200"/>
        <w:rPr>
          <w:rFonts w:ascii="宋体"/>
          <w:b/>
          <w:bCs/>
          <w:color w:val="000000"/>
          <w:szCs w:val="21"/>
          <w:highlight w:val="none"/>
        </w:rPr>
      </w:pPr>
      <w:r>
        <w:rPr>
          <w:rFonts w:ascii="宋体" w:hint="eastAsia"/>
          <w:b/>
          <w:bCs/>
          <w:color w:val="000000"/>
          <w:szCs w:val="21"/>
          <w:highlight w:val="none"/>
        </w:rPr>
        <w:t>第十条 双方的权利和义务</w:t>
      </w:r>
    </w:p>
    <w:p>
      <w:pPr>
        <w:pStyle w:val="4910"/>
        <w:spacing w:line="560" w:lineRule="atLeast"/>
        <w:ind w:firstLine="480"/>
        <w:rPr>
          <w:rFonts w:ascii="宋体" w:eastAsia="宋体"/>
          <w:bCs/>
          <w:color w:val="000000"/>
          <w:szCs w:val="21"/>
          <w:highlight w:val="none"/>
        </w:rPr>
      </w:pPr>
      <w:r>
        <w:rPr>
          <w:rFonts w:ascii="宋体" w:eastAsia="宋体" w:cs="宋体" w:hint="eastAsia"/>
          <w:color w:val="000000"/>
          <w:szCs w:val="21"/>
          <w:highlight w:val="none"/>
        </w:rPr>
        <w:t>一、甲方的权利与义务</w:t>
      </w:r>
    </w:p>
    <w:p>
      <w:pPr>
        <w:pStyle w:val="4910"/>
        <w:spacing w:line="560" w:lineRule="atLeast"/>
        <w:ind w:firstLine="480"/>
        <w:rPr>
          <w:rFonts w:ascii="宋体" w:eastAsia="宋体"/>
          <w:color w:val="000000"/>
          <w:szCs w:val="21"/>
          <w:highlight w:val="none"/>
        </w:rPr>
      </w:pPr>
      <w:r>
        <w:rPr>
          <w:rFonts w:ascii="宋体" w:eastAsia="宋体" w:cs="宋体" w:hint="eastAsia"/>
          <w:color w:val="000000"/>
          <w:szCs w:val="21"/>
          <w:highlight w:val="none"/>
        </w:rPr>
        <w:t>（一）甲方有权了解整个委托技术服务的执行进程，监督服务执行，并对技术服务的进度及质量进行要求和检查。</w:t>
      </w:r>
    </w:p>
    <w:p>
      <w:pPr>
        <w:pStyle w:val="4910"/>
        <w:spacing w:line="560" w:lineRule="atLeast"/>
        <w:ind w:firstLine="480"/>
        <w:rPr>
          <w:rFonts w:ascii="宋体" w:eastAsia="宋体"/>
          <w:color w:val="000000"/>
          <w:szCs w:val="21"/>
          <w:highlight w:val="none"/>
        </w:rPr>
      </w:pPr>
      <w:r>
        <w:rPr>
          <w:rFonts w:ascii="宋体" w:eastAsia="宋体" w:cs="宋体" w:hint="eastAsia"/>
          <w:color w:val="000000"/>
          <w:szCs w:val="21"/>
          <w:highlight w:val="none"/>
        </w:rPr>
        <w:t>（二）甲方有权要求乙方按照本合同约定及时提供服务，并对乙方的服务成果进行评估和确定，提出修改意见。</w:t>
      </w:r>
    </w:p>
    <w:p>
      <w:pPr>
        <w:pStyle w:val="4910"/>
        <w:spacing w:line="560" w:lineRule="atLeast"/>
        <w:ind w:firstLine="480"/>
        <w:rPr>
          <w:rFonts w:ascii="宋体" w:eastAsia="宋体"/>
          <w:color w:val="000000"/>
          <w:szCs w:val="21"/>
          <w:highlight w:val="none"/>
        </w:rPr>
      </w:pPr>
      <w:r>
        <w:rPr>
          <w:rFonts w:ascii="宋体" w:eastAsia="宋体" w:cs="宋体" w:hint="eastAsia"/>
          <w:color w:val="000000"/>
          <w:szCs w:val="21"/>
          <w:highlight w:val="none"/>
        </w:rPr>
        <w:t>（三）甲方对服务成果拥有所有权以及全部、完整的知识产权（包括但不限于著作权、专利权、商标权以及知识产权申请权等）。甲方可安排技术人员参与核心工作，以便后续维护。</w:t>
      </w:r>
    </w:p>
    <w:p>
      <w:pPr>
        <w:pStyle w:val="4910"/>
        <w:spacing w:line="560" w:lineRule="atLeast"/>
        <w:ind w:firstLine="480"/>
        <w:rPr>
          <w:rFonts w:ascii="宋体" w:eastAsia="宋体"/>
          <w:color w:val="000000"/>
          <w:szCs w:val="21"/>
          <w:highlight w:val="none"/>
        </w:rPr>
      </w:pPr>
      <w:r>
        <w:rPr>
          <w:rFonts w:ascii="宋体" w:eastAsia="宋体" w:cs="宋体" w:hint="eastAsia"/>
          <w:color w:val="000000"/>
          <w:szCs w:val="21"/>
          <w:highlight w:val="none"/>
        </w:rPr>
        <w:t>（四）甲方有权在海关范围内对技术服务涉及的所有成果进行推广应用。</w:t>
      </w:r>
    </w:p>
    <w:p>
      <w:pPr>
        <w:pStyle w:val="4910"/>
        <w:spacing w:line="560" w:lineRule="atLeast"/>
        <w:ind w:firstLine="480"/>
        <w:rPr>
          <w:rFonts w:ascii="宋体" w:eastAsia="宋体"/>
          <w:color w:val="000000"/>
          <w:szCs w:val="21"/>
          <w:highlight w:val="none"/>
        </w:rPr>
      </w:pPr>
      <w:r>
        <w:rPr>
          <w:rFonts w:ascii="宋体" w:eastAsia="宋体" w:cs="宋体" w:hint="eastAsia"/>
          <w:color w:val="000000"/>
          <w:szCs w:val="21"/>
          <w:highlight w:val="none"/>
        </w:rPr>
        <w:t>（五）如果乙方不能按照本合同的要求履行义务，甲方以书面形式通知乙方整改，乙方应在3个工作日内予以补正和改进。如果乙方在规定的期限内未能补正和改进，甲方有权中止支付款项，直至乙方能够按照合同规定的内容履行义务。若乙方的补正和改进在甲方规定的期限内仍无法达到合同要求，视为乙方违约，甲方有权解除合同并追究乙方违约责任。</w:t>
      </w:r>
    </w:p>
    <w:p>
      <w:pPr>
        <w:pStyle w:val="4910"/>
        <w:spacing w:line="560" w:lineRule="atLeast"/>
        <w:ind w:firstLine="480"/>
        <w:rPr>
          <w:rFonts w:ascii="宋体" w:eastAsia="宋体"/>
          <w:color w:val="000000"/>
          <w:szCs w:val="21"/>
          <w:highlight w:val="none"/>
        </w:rPr>
      </w:pPr>
      <w:r>
        <w:rPr>
          <w:rFonts w:ascii="宋体" w:eastAsia="宋体" w:cs="宋体" w:hint="eastAsia"/>
          <w:color w:val="000000"/>
          <w:szCs w:val="21"/>
          <w:highlight w:val="none"/>
        </w:rPr>
        <w:t>（六）甲方应在实施过程中向乙方提供下列工作条件和协作事项：</w:t>
      </w:r>
    </w:p>
    <w:p>
      <w:pPr>
        <w:pStyle w:val="4910"/>
        <w:spacing w:line="560" w:lineRule="atLeast"/>
        <w:ind w:left="638"/>
        <w:rPr>
          <w:rFonts w:ascii="宋体" w:eastAsia="宋体"/>
          <w:color w:val="000000"/>
          <w:szCs w:val="21"/>
          <w:highlight w:val="none"/>
        </w:rPr>
      </w:pPr>
      <w:r>
        <w:rPr>
          <w:rFonts w:ascii="宋体" w:eastAsia="宋体" w:cs="宋体" w:hint="eastAsia"/>
          <w:color w:val="000000"/>
          <w:szCs w:val="21"/>
          <w:highlight w:val="none"/>
        </w:rPr>
        <w:t>1.提供完成技术服务所需的全部文档及相关资料；</w:t>
      </w:r>
    </w:p>
    <w:p>
      <w:pPr>
        <w:pStyle w:val="4910"/>
        <w:spacing w:line="560" w:lineRule="atLeast"/>
        <w:ind w:left="638"/>
        <w:rPr>
          <w:rFonts w:ascii="宋体" w:eastAsia="宋体"/>
          <w:color w:val="000000"/>
          <w:szCs w:val="21"/>
          <w:highlight w:val="none"/>
        </w:rPr>
      </w:pPr>
      <w:r>
        <w:rPr>
          <w:rFonts w:ascii="宋体" w:eastAsia="宋体" w:cs="宋体" w:hint="eastAsia"/>
          <w:color w:val="000000"/>
          <w:szCs w:val="21"/>
          <w:highlight w:val="none"/>
        </w:rPr>
        <w:t>2.解答或协调解答技术服务实施过程中的需求问题。</w:t>
      </w:r>
    </w:p>
    <w:p>
      <w:pPr>
        <w:pStyle w:val="4910"/>
        <w:spacing w:line="560" w:lineRule="atLeast"/>
        <w:ind w:firstLine="480"/>
        <w:rPr>
          <w:rFonts w:ascii="宋体" w:eastAsia="宋体"/>
          <w:color w:val="000000"/>
          <w:szCs w:val="21"/>
          <w:highlight w:val="none"/>
        </w:rPr>
      </w:pPr>
      <w:r>
        <w:rPr>
          <w:rFonts w:ascii="宋体" w:eastAsia="宋体" w:cs="宋体" w:hint="eastAsia"/>
          <w:color w:val="000000"/>
          <w:szCs w:val="21"/>
          <w:highlight w:val="none"/>
        </w:rPr>
        <w:t>（七）在乙方完成相应阶段工作并满足付款条件时，甲方应按照本合同的约定及时支付合同价款。</w:t>
      </w:r>
    </w:p>
    <w:p>
      <w:pPr>
        <w:pStyle w:val="4910"/>
        <w:spacing w:line="560" w:lineRule="atLeast"/>
        <w:ind w:firstLine="480"/>
        <w:rPr>
          <w:rFonts w:ascii="宋体" w:eastAsia="宋体"/>
          <w:bCs/>
          <w:color w:val="000000"/>
          <w:szCs w:val="21"/>
          <w:highlight w:val="none"/>
        </w:rPr>
      </w:pPr>
      <w:r>
        <w:rPr>
          <w:rFonts w:ascii="宋体" w:eastAsia="宋体" w:cs="宋体" w:hint="eastAsia"/>
          <w:color w:val="000000"/>
          <w:szCs w:val="21"/>
          <w:highlight w:val="none"/>
        </w:rPr>
        <w:t>二、乙方的权利与义务</w:t>
      </w:r>
    </w:p>
    <w:p>
      <w:pPr>
        <w:pStyle w:val="4910"/>
        <w:spacing w:line="560" w:lineRule="atLeast"/>
        <w:ind w:firstLine="480"/>
        <w:rPr>
          <w:rFonts w:ascii="宋体" w:eastAsia="宋体" w:cs="宋体"/>
          <w:color w:val="000000"/>
          <w:szCs w:val="21"/>
          <w:highlight w:val="none"/>
        </w:rPr>
      </w:pPr>
      <w:r>
        <w:rPr>
          <w:rFonts w:ascii="宋体" w:eastAsia="宋体" w:cs="宋体" w:hint="eastAsia"/>
          <w:color w:val="000000"/>
          <w:szCs w:val="21"/>
          <w:highlight w:val="none"/>
        </w:rPr>
        <w:t>（一）乙方保证在甲方规定的工期进度内按照合同以及合同附件的要求完成应交付的完整、合格服务，并符合服务质量要求。</w:t>
      </w:r>
    </w:p>
    <w:p>
      <w:pPr>
        <w:pStyle w:val="4910"/>
        <w:spacing w:line="560" w:lineRule="atLeast"/>
        <w:ind w:firstLine="480"/>
        <w:rPr>
          <w:rFonts w:ascii="宋体" w:eastAsia="宋体"/>
          <w:color w:val="000000"/>
          <w:szCs w:val="21"/>
          <w:highlight w:val="none"/>
        </w:rPr>
      </w:pPr>
      <w:r>
        <w:rPr>
          <w:rFonts w:ascii="宋体" w:eastAsia="宋体" w:cs="宋体" w:hint="eastAsia"/>
          <w:color w:val="000000"/>
          <w:szCs w:val="21"/>
          <w:highlight w:val="none"/>
        </w:rPr>
        <w:t>（二）乙方在服务实施中应按照国家有关法律、法规、标准规范、海关信息化建设有关技术标准、设计方案、信息安全等级保护、运行管理等有关规定和要求执行严格的质量管理，以确保本项目质量符合信息化标准和合规性检查的要求，完成合同履约。</w:t>
      </w:r>
    </w:p>
    <w:p>
      <w:pPr>
        <w:pStyle w:val="4910"/>
        <w:spacing w:line="560" w:lineRule="atLeast"/>
        <w:ind w:firstLine="480"/>
        <w:rPr>
          <w:rFonts w:ascii="宋体" w:eastAsia="宋体"/>
          <w:color w:val="000000"/>
          <w:szCs w:val="21"/>
          <w:highlight w:val="none"/>
        </w:rPr>
      </w:pPr>
      <w:r>
        <w:rPr>
          <w:rFonts w:ascii="宋体" w:eastAsia="宋体" w:cs="宋体" w:hint="eastAsia"/>
          <w:color w:val="000000"/>
          <w:szCs w:val="21"/>
          <w:highlight w:val="none"/>
        </w:rPr>
        <w:t>（三）乙方应派专人负责技术服务执行，项目负责人：</w:t>
      </w:r>
      <w:r>
        <w:rPr>
          <w:rFonts w:ascii="宋体" w:eastAsia="宋体" w:cs="宋体" w:hint="eastAsia"/>
          <w:color w:val="000000"/>
          <w:szCs w:val="21"/>
          <w:highlight w:val="none"/>
          <w:u w:val="single"/>
        </w:rPr>
        <w:t xml:space="preserve">     ，联系电话：    ，</w:t>
      </w:r>
      <w:r>
        <w:rPr>
          <w:rFonts w:ascii="宋体" w:eastAsia="宋体" w:cs="宋体" w:hint="eastAsia"/>
          <w:color w:val="000000"/>
          <w:szCs w:val="21"/>
          <w:highlight w:val="none"/>
        </w:rPr>
        <w:t>以保证技术服务顺利进行，加强风险分析与控制，对风险要有详细的分析，有可靠的控制手段和措施，并及时向甲方汇报。</w:t>
      </w:r>
    </w:p>
    <w:p>
      <w:pPr>
        <w:pStyle w:val="4910"/>
        <w:spacing w:line="560" w:lineRule="atLeast"/>
        <w:ind w:firstLine="480"/>
        <w:rPr>
          <w:rFonts w:ascii="宋体" w:eastAsia="宋体" w:cs="宋体"/>
          <w:color w:val="000000"/>
          <w:szCs w:val="21"/>
          <w:highlight w:val="none"/>
        </w:rPr>
      </w:pPr>
      <w:r>
        <w:rPr>
          <w:rFonts w:ascii="宋体" w:eastAsia="宋体" w:cs="宋体" w:hint="eastAsia"/>
          <w:color w:val="000000"/>
          <w:szCs w:val="21"/>
          <w:highlight w:val="none"/>
        </w:rPr>
        <w:t>（四）乙方应在服务期内及时修复安全漏洞。</w:t>
      </w:r>
    </w:p>
    <w:p>
      <w:pPr>
        <w:pStyle w:val="4910"/>
        <w:spacing w:line="560" w:lineRule="atLeast"/>
        <w:ind w:firstLine="480"/>
        <w:rPr>
          <w:rFonts w:ascii="宋体" w:eastAsia="宋体"/>
          <w:color w:val="000000"/>
          <w:szCs w:val="21"/>
          <w:highlight w:val="none"/>
        </w:rPr>
      </w:pPr>
      <w:r>
        <w:rPr>
          <w:rFonts w:ascii="宋体" w:eastAsia="宋体" w:cs="宋体" w:hint="eastAsia"/>
          <w:color w:val="000000"/>
          <w:szCs w:val="21"/>
          <w:highlight w:val="none"/>
        </w:rPr>
        <w:t>（五）乙方所派人员应熟练掌握所需技术，所派人员对技术服务内容进行严格保密，不得泄露相关信息。</w:t>
      </w:r>
    </w:p>
    <w:p>
      <w:pPr>
        <w:pStyle w:val="4910"/>
        <w:spacing w:line="560" w:lineRule="atLeast"/>
        <w:ind w:firstLine="480"/>
        <w:rPr>
          <w:rFonts w:ascii="宋体" w:eastAsia="宋体"/>
          <w:color w:val="000000"/>
          <w:szCs w:val="21"/>
          <w:highlight w:val="none"/>
        </w:rPr>
      </w:pPr>
      <w:r>
        <w:rPr>
          <w:rFonts w:ascii="宋体" w:eastAsia="宋体" w:cs="宋体" w:hint="eastAsia"/>
          <w:color w:val="000000"/>
          <w:szCs w:val="21"/>
          <w:highlight w:val="none"/>
        </w:rPr>
        <w:t>（六）乙方在履行合同义务的情形下有权要求甲方按本合同的约定及时支付合同价款。</w:t>
      </w:r>
    </w:p>
    <w:p>
      <w:pPr>
        <w:pStyle w:val="4910"/>
        <w:spacing w:line="560" w:lineRule="atLeast"/>
        <w:ind w:firstLine="480"/>
        <w:rPr>
          <w:rFonts w:ascii="宋体" w:eastAsia="宋体"/>
          <w:color w:val="000000"/>
          <w:szCs w:val="21"/>
          <w:highlight w:val="none"/>
        </w:rPr>
      </w:pPr>
      <w:r>
        <w:rPr>
          <w:rFonts w:ascii="宋体" w:eastAsia="宋体" w:cs="宋体" w:hint="eastAsia"/>
          <w:color w:val="000000"/>
          <w:szCs w:val="21"/>
          <w:highlight w:val="none"/>
        </w:rPr>
        <w:t>（七）乙方应按甲方要求保质保量地完成相关代码实现以及配套文档的编制工作，并及时、完整向甲方交付相关材料。</w:t>
      </w:r>
    </w:p>
    <w:p>
      <w:pPr>
        <w:pStyle w:val="4910"/>
        <w:spacing w:line="560" w:lineRule="atLeast"/>
        <w:ind w:firstLine="480"/>
        <w:rPr>
          <w:rFonts w:ascii="宋体" w:eastAsia="宋体" w:cs="宋体"/>
          <w:color w:val="000000"/>
          <w:szCs w:val="21"/>
          <w:highlight w:val="none"/>
        </w:rPr>
      </w:pPr>
      <w:r>
        <w:rPr>
          <w:rFonts w:ascii="宋体" w:eastAsia="宋体" w:cs="宋体" w:hint="eastAsia"/>
          <w:color w:val="000000"/>
          <w:szCs w:val="21"/>
          <w:highlight w:val="none"/>
        </w:rPr>
        <w:t>（八）乙方应无条件配合完成技术服务的业务测试。</w:t>
      </w:r>
    </w:p>
    <w:p>
      <w:pPr>
        <w:rPr>
          <w:rFonts w:ascii="宋体" w:cs="宋体"/>
          <w:color w:val="000000"/>
          <w:szCs w:val="21"/>
          <w:highlight w:val="none"/>
        </w:rPr>
      </w:pPr>
    </w:p>
    <w:p>
      <w:pPr>
        <w:pStyle w:val="4910"/>
        <w:spacing w:line="560" w:lineRule="atLeast"/>
        <w:ind w:firstLine="480"/>
        <w:rPr>
          <w:rFonts w:ascii="宋体" w:eastAsia="宋体" w:cs="宋体"/>
          <w:color w:val="000000"/>
          <w:szCs w:val="21"/>
          <w:highlight w:val="none"/>
        </w:rPr>
      </w:pPr>
      <w:r>
        <w:rPr>
          <w:rFonts w:ascii="宋体" w:eastAsia="宋体" w:cs="宋体" w:hint="eastAsia"/>
          <w:color w:val="000000"/>
          <w:szCs w:val="21"/>
          <w:highlight w:val="none"/>
        </w:rPr>
        <w:t>（九）乙方在履行本合同过程中提供的服务不侵犯任何第三方的合法权益或引起任何第三方的指控或行政机关的处罚，如有任何第三方向甲方主张侵权或赔偿或行政处罚，因此而发生的一切费用、赔偿金及罚金等都由乙方承担。同时乙方需提供全力支持，防止因上述侵权或可能的侵权给甲方造成的损失，且乙方需承担因此而产生的所有的费用。</w:t>
      </w:r>
    </w:p>
    <w:p>
      <w:pPr>
        <w:pStyle w:val="4910"/>
        <w:spacing w:line="560" w:lineRule="atLeast"/>
        <w:ind w:firstLine="480"/>
        <w:rPr>
          <w:rFonts w:ascii="宋体" w:eastAsia="宋体" w:cs="宋体"/>
          <w:color w:val="000000"/>
          <w:szCs w:val="21"/>
          <w:highlight w:val="none"/>
        </w:rPr>
      </w:pPr>
      <w:r>
        <w:rPr>
          <w:rFonts w:ascii="宋体" w:eastAsia="宋体" w:cs="宋体" w:hint="eastAsia"/>
          <w:color w:val="000000"/>
          <w:szCs w:val="21"/>
          <w:highlight w:val="none"/>
        </w:rPr>
        <w:t>（十）乙方须遵守甲方提出的各项安全管理要求。</w:t>
      </w:r>
    </w:p>
    <w:p>
      <w:pPr>
        <w:pStyle w:val="4910"/>
        <w:spacing w:line="560" w:lineRule="atLeast"/>
        <w:ind w:firstLine="480"/>
        <w:rPr>
          <w:rFonts w:ascii="宋体" w:eastAsia="宋体" w:cs="宋体"/>
          <w:color w:val="000000"/>
          <w:szCs w:val="21"/>
          <w:highlight w:val="none"/>
        </w:rPr>
      </w:pPr>
      <w:r>
        <w:rPr>
          <w:rFonts w:ascii="宋体" w:eastAsia="宋体" w:cs="宋体" w:hint="eastAsia"/>
          <w:color w:val="000000"/>
          <w:szCs w:val="21"/>
          <w:highlight w:val="none"/>
        </w:rPr>
        <w:t>（十一）乙方须遵守招标文件中要求的提供驻场质保服务和建设阶段驻场要求的内容，建设阶段租用场地及涉及相关费用由乙方承担。</w:t>
      </w:r>
    </w:p>
    <w:p>
      <w:pPr>
        <w:pStyle w:val="4910"/>
        <w:spacing w:line="560" w:lineRule="atLeast"/>
        <w:ind w:firstLine="420" w:firstLineChars="200"/>
        <w:rPr>
          <w:rFonts w:ascii="宋体" w:hAnsi="宋体" w:cs="宋体"/>
          <w:color w:val="000000"/>
          <w:szCs w:val="21"/>
          <w:highlight w:val="none"/>
        </w:rPr>
      </w:pPr>
      <w:r>
        <w:rPr>
          <w:rFonts w:ascii="宋体" w:eastAsia="宋体" w:cs="宋体" w:hint="eastAsia"/>
          <w:color w:val="000000"/>
          <w:szCs w:val="21"/>
          <w:highlight w:val="none"/>
        </w:rPr>
        <w:t>（十二）乙方须按照国家关于通过政府采购渠道参与政务信息化建设的有关要求，签订《政务数据安全管理承诺书》、《保密承诺书》、《廉政承诺书》，具体详见附件。</w:t>
      </w:r>
    </w:p>
    <w:p>
      <w:pPr>
        <w:pStyle w:val="4910"/>
        <w:spacing w:line="560" w:lineRule="atLeast"/>
        <w:ind w:firstLine="420" w:firstLineChars="200"/>
        <w:rPr>
          <w:rFonts w:ascii="宋体" w:hAnsi="宋体" w:cs="宋体"/>
          <w:color w:val="000000"/>
          <w:szCs w:val="21"/>
          <w:highlight w:val="none"/>
        </w:rPr>
      </w:pPr>
      <w:r>
        <w:rPr>
          <w:rFonts w:ascii="宋体" w:eastAsia="宋体" w:cs="宋体" w:hint="eastAsia"/>
          <w:color w:val="000000"/>
          <w:szCs w:val="21"/>
          <w:highlight w:val="none"/>
        </w:rPr>
        <w:t>（十三）乙方应按甲方（用户）要求保质保量地完成相关代码实现，提供安全、可编译可执行的源代码以及配套文档资料，并及时、完整向甲方（用户）交付相关材料。</w:t>
      </w:r>
    </w:p>
    <w:p>
      <w:pPr>
        <w:pStyle w:val="4910"/>
        <w:spacing w:line="560" w:lineRule="atLeast"/>
        <w:ind w:firstLine="420" w:firstLineChars="200"/>
        <w:rPr>
          <w:rFonts w:ascii="宋体" w:hAnsi="宋体" w:cs="宋体"/>
          <w:color w:val="000000"/>
          <w:szCs w:val="21"/>
          <w:highlight w:val="none"/>
        </w:rPr>
      </w:pPr>
      <w:r>
        <w:rPr>
          <w:rFonts w:ascii="宋体" w:eastAsia="宋体" w:cs="宋体" w:hint="eastAsia"/>
          <w:color w:val="000000"/>
          <w:szCs w:val="21"/>
          <w:highlight w:val="none"/>
        </w:rPr>
        <w:t>（十四）乙方应接受建设单位聘请的总集成单位的集成管理工作。</w:t>
      </w:r>
    </w:p>
    <w:p>
      <w:pPr>
        <w:spacing w:line="560" w:lineRule="atLeast"/>
        <w:ind w:firstLine="420" w:firstLineChars="200"/>
        <w:rPr>
          <w:rFonts w:ascii="宋体"/>
          <w:b/>
          <w:bCs/>
          <w:color w:val="000000"/>
          <w:szCs w:val="21"/>
          <w:highlight w:val="none"/>
        </w:rPr>
      </w:pPr>
      <w:r>
        <w:rPr>
          <w:rFonts w:ascii="宋体" w:hint="eastAsia"/>
          <w:b/>
          <w:bCs/>
          <w:color w:val="000000"/>
          <w:szCs w:val="21"/>
          <w:highlight w:val="none"/>
        </w:rPr>
        <w:t>第十一条 违约责任</w:t>
      </w:r>
    </w:p>
    <w:p>
      <w:pPr>
        <w:spacing w:line="560" w:lineRule="atLeast"/>
        <w:ind w:firstLine="420" w:firstLineChars="200"/>
        <w:rPr>
          <w:rFonts w:ascii="宋体"/>
          <w:color w:val="000000"/>
          <w:szCs w:val="21"/>
          <w:highlight w:val="none"/>
        </w:rPr>
      </w:pPr>
      <w:r>
        <w:rPr>
          <w:rFonts w:ascii="宋体" w:hint="eastAsia"/>
          <w:color w:val="000000"/>
          <w:szCs w:val="21"/>
          <w:highlight w:val="none"/>
        </w:rPr>
        <w:t>（一）乙方未按照本合同规定的时间提供服务的违约责任。</w:t>
      </w:r>
    </w:p>
    <w:p>
      <w:pPr>
        <w:spacing w:line="560" w:lineRule="atLeast"/>
        <w:ind w:firstLine="420" w:firstLineChars="200"/>
        <w:rPr>
          <w:rFonts w:ascii="宋体"/>
          <w:color w:val="000000"/>
          <w:szCs w:val="21"/>
          <w:highlight w:val="none"/>
        </w:rPr>
      </w:pPr>
      <w:r>
        <w:rPr>
          <w:rFonts w:ascii="宋体" w:hint="eastAsia"/>
          <w:color w:val="000000"/>
          <w:szCs w:val="21"/>
          <w:highlight w:val="none"/>
        </w:rPr>
        <w:t>1.在履行合同过程中，如果乙方遇到可能妨碍按时提供服务的情形时，应及时以书面形式将延迟的事实、可能延迟的期限和理由通知甲方。甲方在收到乙方通知后，应尽快对情况进行评价，并确定是否同意乙方延期提供服务，如甲方不同意延期，乙方仍应当按照约定的时间完成服务，如甲方同意延期，必须以双方签订的补充协议为准。</w:t>
      </w:r>
    </w:p>
    <w:p>
      <w:pPr>
        <w:spacing w:line="560" w:lineRule="atLeast"/>
        <w:ind w:firstLine="420" w:firstLineChars="200"/>
        <w:rPr>
          <w:rFonts w:ascii="宋体"/>
          <w:color w:val="000000"/>
          <w:szCs w:val="21"/>
          <w:highlight w:val="none"/>
        </w:rPr>
      </w:pPr>
      <w:r>
        <w:rPr>
          <w:rFonts w:ascii="宋体" w:hint="eastAsia"/>
          <w:color w:val="000000"/>
          <w:szCs w:val="21"/>
          <w:highlight w:val="none"/>
        </w:rPr>
        <w:t>2.除甲乙双方另有约定外，如果乙方没有按照合同规定的时间提供服务，甲方有权在不影响合同项下其他补救措施的情况下，要求乙方支付误期赔偿费，或从合同款、履约保证金中扣除误期赔偿费。每一周未提供服务的，赔偿费按合同款项百分之五（10%）计收，直到提供服务为止。但误期赔偿费的最高限额不超过误期服务合同价格的百分之三十（30%）。一周按七天计算，不足七天按一周计算。</w:t>
      </w:r>
    </w:p>
    <w:p>
      <w:pPr>
        <w:spacing w:line="560" w:lineRule="atLeast"/>
        <w:ind w:firstLine="420" w:firstLineChars="200"/>
        <w:rPr>
          <w:rFonts w:ascii="宋体"/>
          <w:color w:val="000000"/>
          <w:szCs w:val="21"/>
          <w:highlight w:val="none"/>
        </w:rPr>
      </w:pPr>
      <w:r>
        <w:rPr>
          <w:rFonts w:ascii="宋体" w:hint="eastAsia"/>
          <w:color w:val="000000"/>
          <w:szCs w:val="21"/>
          <w:highlight w:val="none"/>
        </w:rPr>
        <w:t>3.出现上述没有按照合同规定的时间提供服务的情形时，甲方也可以选择解除合同，要求乙方退回甲方已支付款项、扣除履约保证金并追究乙方相应违约责任、赔偿甲方的全部损失。</w:t>
      </w:r>
    </w:p>
    <w:p>
      <w:pPr>
        <w:spacing w:line="560" w:lineRule="atLeast"/>
        <w:ind w:firstLine="420" w:firstLineChars="200"/>
        <w:rPr>
          <w:rFonts w:ascii="宋体"/>
          <w:color w:val="000000"/>
          <w:szCs w:val="21"/>
          <w:highlight w:val="none"/>
        </w:rPr>
      </w:pPr>
      <w:r>
        <w:rPr>
          <w:rFonts w:ascii="宋体" w:hint="eastAsia"/>
          <w:color w:val="000000"/>
          <w:szCs w:val="21"/>
          <w:highlight w:val="none"/>
        </w:rPr>
        <w:t>（二）因乙方或乙方工作人员或乙方相关方的作为或不作为行为致使甲方或第三方遭受人员人身伤害或财产损失的，乙方应承担全部赔偿责任，赔偿全部损失，且甲方有权以全部履约保证金作为违约金，解除本合同。</w:t>
      </w:r>
    </w:p>
    <w:p>
      <w:pPr>
        <w:spacing w:line="560" w:lineRule="atLeast"/>
        <w:ind w:firstLine="420" w:firstLineChars="200"/>
        <w:rPr>
          <w:rFonts w:ascii="宋体"/>
          <w:color w:val="000000"/>
          <w:szCs w:val="21"/>
          <w:highlight w:val="none"/>
        </w:rPr>
      </w:pPr>
      <w:r>
        <w:rPr>
          <w:rFonts w:ascii="宋体" w:hint="eastAsia"/>
          <w:color w:val="000000"/>
          <w:szCs w:val="21"/>
          <w:highlight w:val="none"/>
        </w:rPr>
        <w:t>（三）在本合同履行过程中，如果有证据证明乙方根本无法履行合同的，甲方可以行使不安抗辩权，有权解除合同，并扣除履约保证金，如因乙方不能履行给甲方造成其他损失的，乙方应继续承担赔偿责任。</w:t>
      </w:r>
    </w:p>
    <w:p>
      <w:pPr>
        <w:spacing w:line="560" w:lineRule="atLeast"/>
        <w:ind w:firstLine="420" w:firstLineChars="200"/>
        <w:rPr>
          <w:rFonts w:ascii="宋体"/>
          <w:color w:val="000000"/>
          <w:szCs w:val="21"/>
          <w:highlight w:val="none"/>
        </w:rPr>
      </w:pPr>
      <w:r>
        <w:rPr>
          <w:rFonts w:ascii="宋体" w:hint="eastAsia"/>
          <w:color w:val="000000"/>
          <w:szCs w:val="21"/>
          <w:highlight w:val="none"/>
        </w:rPr>
        <w:t>（四）质量保证期内，系统运行不能符合甲方项目要求，包括但不限于系统无法长期稳定运行、系统频繁崩溃、数据泄露等无法实现甲方合同目的，经甲方书面催告后乙方在限期内仍未修复完毕，即便系统经</w:t>
      </w:r>
      <w:r>
        <w:rPr>
          <w:rFonts w:ascii="宋体"/>
          <w:color w:val="000000"/>
          <w:szCs w:val="21"/>
          <w:highlight w:val="none"/>
        </w:rPr>
        <w:t>合同</w:t>
      </w:r>
      <w:r>
        <w:rPr>
          <w:rFonts w:ascii="宋体" w:hint="eastAsia"/>
          <w:color w:val="000000"/>
          <w:szCs w:val="21"/>
          <w:highlight w:val="none"/>
        </w:rPr>
        <w:t>验收通过，甲方有权要求乙方退还已支付的合同款项，并要求乙方承担合同款项30%的违约责任。若造成甲方损失的，乙方还应承担全部赔偿责任，赔偿全部损失。</w:t>
      </w:r>
    </w:p>
    <w:p>
      <w:pPr>
        <w:spacing w:line="560" w:lineRule="atLeast"/>
        <w:ind w:firstLine="420" w:firstLineChars="200"/>
        <w:rPr>
          <w:rFonts w:ascii="宋体"/>
          <w:color w:val="000000"/>
          <w:szCs w:val="21"/>
          <w:highlight w:val="none"/>
        </w:rPr>
      </w:pPr>
      <w:r>
        <w:rPr>
          <w:rFonts w:ascii="宋体" w:hint="eastAsia"/>
          <w:color w:val="000000"/>
          <w:szCs w:val="21"/>
          <w:highlight w:val="none"/>
        </w:rPr>
        <w:t>（五）乙方未提供符合甲方要求的运维支持服务达三次（含）以上的，甲方有权有权要求乙方退还已支付的合同款项，并要求乙方承担合同款项30%的违约责任。</w:t>
      </w:r>
    </w:p>
    <w:p>
      <w:pPr>
        <w:spacing w:line="560" w:lineRule="atLeast"/>
        <w:ind w:firstLine="420" w:firstLineChars="200"/>
        <w:rPr>
          <w:rFonts w:ascii="宋体"/>
          <w:color w:val="000000"/>
          <w:szCs w:val="21"/>
          <w:highlight w:val="none"/>
        </w:rPr>
      </w:pPr>
      <w:r>
        <w:rPr>
          <w:rFonts w:ascii="宋体" w:hint="eastAsia"/>
          <w:color w:val="000000"/>
          <w:szCs w:val="21"/>
          <w:highlight w:val="none"/>
        </w:rPr>
        <w:t>（六）如发生甲方逾期付款的情形，按甲方应付未付合同金额的万分之一/日计付违约金，最高限额不超过应付未付合同金额的百分之五。</w:t>
      </w:r>
    </w:p>
    <w:p>
      <w:pPr>
        <w:spacing w:line="560" w:lineRule="atLeast"/>
        <w:ind w:firstLine="420" w:firstLineChars="200"/>
        <w:rPr>
          <w:rFonts w:ascii="宋体"/>
          <w:color w:val="000000"/>
          <w:szCs w:val="21"/>
          <w:highlight w:val="none"/>
        </w:rPr>
      </w:pPr>
      <w:r>
        <w:rPr>
          <w:rFonts w:ascii="宋体" w:hint="eastAsia"/>
          <w:color w:val="000000"/>
          <w:szCs w:val="21"/>
          <w:highlight w:val="none"/>
        </w:rPr>
        <w:t>（七）因乙方未完全履行合同义务而引致甲方损失，或甲方因行使本合同项下其他任何权利而引起的所有费用、开支包括但不限于律师费、诉讼费、公证费、公告费、保全费、保全担保费、执行费、差旅费、鉴定费、评估费等，均由乙方承担，甲方有权向乙方追讨该等费用、开支。</w:t>
      </w:r>
    </w:p>
    <w:p>
      <w:pPr>
        <w:spacing w:line="560" w:lineRule="atLeast"/>
        <w:ind w:firstLine="420" w:firstLineChars="200"/>
        <w:rPr>
          <w:rFonts w:ascii="宋体"/>
          <w:b/>
          <w:bCs/>
          <w:color w:val="000000"/>
          <w:szCs w:val="21"/>
          <w:highlight w:val="none"/>
        </w:rPr>
      </w:pPr>
      <w:r>
        <w:rPr>
          <w:rFonts w:ascii="宋体" w:hint="eastAsia"/>
          <w:b/>
          <w:bCs/>
          <w:color w:val="000000"/>
          <w:szCs w:val="21"/>
          <w:highlight w:val="none"/>
        </w:rPr>
        <w:t>第十二条 使用合同文件和资料</w:t>
      </w:r>
    </w:p>
    <w:p>
      <w:pPr>
        <w:spacing w:line="560" w:lineRule="atLeast"/>
        <w:ind w:firstLine="420" w:firstLineChars="200"/>
        <w:rPr>
          <w:rFonts w:ascii="宋体"/>
          <w:color w:val="000000"/>
          <w:szCs w:val="21"/>
          <w:highlight w:val="none"/>
        </w:rPr>
      </w:pPr>
      <w:r>
        <w:rPr>
          <w:rFonts w:ascii="宋体" w:hint="eastAsia"/>
          <w:color w:val="000000"/>
          <w:szCs w:val="21"/>
          <w:highlight w:val="none"/>
        </w:rPr>
        <w:t>（一）没有甲方事先书面同意，乙方不得将由甲方或代表甲方提供的有关合同或任何合同条文、规格或资料等提供给乙方雇佣于履行本合同以外的任何其他人。即使向本合同的雇员提供，也应注意保密并限于履行本合同必须的范围。</w:t>
      </w:r>
    </w:p>
    <w:p>
      <w:pPr>
        <w:spacing w:line="560" w:lineRule="atLeast"/>
        <w:ind w:firstLine="420" w:firstLineChars="200"/>
        <w:rPr>
          <w:rFonts w:ascii="宋体"/>
          <w:color w:val="000000"/>
          <w:szCs w:val="21"/>
          <w:highlight w:val="none"/>
        </w:rPr>
      </w:pPr>
      <w:r>
        <w:rPr>
          <w:rFonts w:ascii="宋体" w:hint="eastAsia"/>
          <w:color w:val="000000"/>
          <w:szCs w:val="21"/>
          <w:highlight w:val="none"/>
        </w:rPr>
        <w:t>（二）没有甲方事先书面同意，除了履行本合同之外，乙方不应使用、传播与本合同相关的任何文件、资料。</w:t>
      </w:r>
    </w:p>
    <w:p>
      <w:pPr>
        <w:spacing w:line="560" w:lineRule="atLeast"/>
        <w:ind w:firstLine="420" w:firstLineChars="200"/>
        <w:rPr>
          <w:rFonts w:ascii="宋体"/>
          <w:b/>
          <w:bCs/>
          <w:color w:val="000000"/>
          <w:szCs w:val="21"/>
          <w:highlight w:val="none"/>
        </w:rPr>
      </w:pPr>
      <w:r>
        <w:rPr>
          <w:rFonts w:ascii="宋体" w:hint="eastAsia"/>
          <w:b/>
          <w:bCs/>
          <w:color w:val="000000"/>
          <w:szCs w:val="21"/>
          <w:highlight w:val="none"/>
        </w:rPr>
        <w:t>第十三条 知识产权</w:t>
      </w:r>
    </w:p>
    <w:p>
      <w:pPr>
        <w:spacing w:line="560" w:lineRule="atLeast"/>
        <w:ind w:firstLine="420" w:firstLineChars="200"/>
        <w:rPr>
          <w:rFonts w:ascii="宋体"/>
          <w:color w:val="000000"/>
          <w:szCs w:val="21"/>
          <w:highlight w:val="none"/>
        </w:rPr>
      </w:pPr>
      <w:r>
        <w:rPr>
          <w:rFonts w:ascii="宋体" w:hint="eastAsia"/>
          <w:color w:val="000000"/>
          <w:szCs w:val="21"/>
          <w:highlight w:val="none"/>
        </w:rPr>
        <w:t>（一）乙方应保证所提供的服务成果不侵犯任何第三方的知识产权（专利权、商标权、版权等）及其他任何合法权益。如果甲方在使用乙方服务成果的任何一部分过程中，遭致第三方索赔或主张权利的，乙方应当修正以避免侵权。</w:t>
      </w:r>
    </w:p>
    <w:p>
      <w:pPr>
        <w:spacing w:line="560" w:lineRule="atLeast"/>
        <w:ind w:firstLine="420" w:firstLineChars="200"/>
        <w:rPr>
          <w:rFonts w:ascii="宋体"/>
          <w:color w:val="000000"/>
          <w:szCs w:val="21"/>
          <w:highlight w:val="none"/>
        </w:rPr>
      </w:pPr>
      <w:r>
        <w:rPr>
          <w:rFonts w:ascii="宋体" w:hint="eastAsia"/>
          <w:color w:val="000000"/>
          <w:szCs w:val="21"/>
          <w:highlight w:val="none"/>
        </w:rPr>
        <w:t>（二）如果甲方在使用乙方服务成果过程中，因侵犯第三方合法权益（包括但不限于知识产权）而遭致第三方索赔或主张权利的，乙方将自费为甲方应诉，并支付法院最终判决的甲方应支付第三方的一切费用、并赔偿甲方由此遭受的全部损失及支出的合理费用。</w:t>
      </w:r>
    </w:p>
    <w:p>
      <w:pPr>
        <w:spacing w:line="560" w:lineRule="atLeast"/>
        <w:ind w:firstLine="420" w:firstLineChars="200"/>
        <w:rPr>
          <w:rFonts w:ascii="宋体"/>
          <w:color w:val="000000"/>
          <w:szCs w:val="21"/>
          <w:highlight w:val="none"/>
        </w:rPr>
      </w:pPr>
      <w:r>
        <w:rPr>
          <w:rFonts w:ascii="宋体" w:hint="eastAsia"/>
          <w:color w:val="000000"/>
          <w:szCs w:val="21"/>
          <w:highlight w:val="none"/>
        </w:rPr>
        <w:t>（三）如乙方提供的服务成果确实侵犯了第三方合法权益（包括但不限于知识产权）的，甲方有权解除合同，没收履约保证金，要求乙方退回已支付的全部款项，并赔偿甲方的全部损失及支出的合理费用。</w:t>
      </w:r>
    </w:p>
    <w:p>
      <w:pPr>
        <w:spacing w:line="560" w:lineRule="atLeast"/>
        <w:ind w:firstLine="420" w:firstLineChars="200"/>
        <w:rPr>
          <w:rFonts w:ascii="宋体" w:cs="宋体"/>
          <w:szCs w:val="21"/>
          <w:highlight w:val="none"/>
        </w:rPr>
      </w:pPr>
      <w:r>
        <w:rPr>
          <w:rFonts w:ascii="宋体" w:hint="eastAsia"/>
          <w:color w:val="000000"/>
          <w:szCs w:val="21"/>
          <w:highlight w:val="none"/>
        </w:rPr>
        <w:t>（四）本项目中服务所提供的系统的版权属于甲方所有，乙方应向甲方提供该项目软件集成开发全部源代码（含质保期内的后续升级版本）等技术资料，以保障甲方的二次开发权等权利，且乙方不得向任何第三方提供全部或部分。本系统的设计开发知识产权由甲方拥有。本系统的设计开发专利申请权归甲方所有。本系统的技术秘密的使用权、转让权归甲方所有（如不涉及软件集成开发工作即标注不适用）。</w:t>
      </w:r>
    </w:p>
    <w:p>
      <w:pPr>
        <w:spacing w:line="560" w:lineRule="atLeast"/>
        <w:ind w:firstLine="420" w:firstLineChars="200"/>
        <w:rPr>
          <w:rFonts w:ascii="宋体"/>
          <w:color w:val="000000"/>
          <w:szCs w:val="21"/>
          <w:highlight w:val="none"/>
        </w:rPr>
      </w:pPr>
      <w:r>
        <w:rPr>
          <w:rFonts w:ascii="宋体" w:hint="eastAsia"/>
          <w:color w:val="000000"/>
          <w:szCs w:val="21"/>
          <w:highlight w:val="none"/>
        </w:rPr>
        <w:t>（五）如涉及软件集成开发工作，乙方应允许甲方安排海关骨干人员参与核心工作，工作结束后带回源代码并纳入甲方原版库管理，以便后续修改维护，且在此基础上所产生或获得的所有知识产权归甲方所有。</w:t>
      </w:r>
    </w:p>
    <w:p>
      <w:pPr>
        <w:spacing w:line="560" w:lineRule="atLeast"/>
        <w:ind w:firstLine="420" w:firstLineChars="200"/>
        <w:rPr>
          <w:rFonts w:ascii="宋体"/>
          <w:color w:val="000000"/>
          <w:szCs w:val="21"/>
          <w:highlight w:val="none"/>
        </w:rPr>
      </w:pPr>
      <w:r>
        <w:rPr>
          <w:rFonts w:ascii="宋体" w:hint="eastAsia"/>
          <w:color w:val="000000"/>
          <w:szCs w:val="21"/>
          <w:highlight w:val="none"/>
        </w:rPr>
        <w:t>（六）乙方应保证甲方在中华人民共和国使用该系统产品或系统产品的任何一部分时，免受第三方提出的侵犯其专利权、商标权或工业设计权的索赔或起诉。</w:t>
      </w:r>
    </w:p>
    <w:p>
      <w:pPr>
        <w:spacing w:line="560" w:lineRule="atLeast"/>
        <w:ind w:firstLine="420" w:firstLineChars="200"/>
        <w:rPr>
          <w:rFonts w:ascii="宋体"/>
          <w:color w:val="000000"/>
          <w:szCs w:val="21"/>
          <w:highlight w:val="none"/>
        </w:rPr>
      </w:pPr>
      <w:r>
        <w:rPr>
          <w:rFonts w:ascii="宋体" w:hint="eastAsia"/>
          <w:color w:val="000000"/>
          <w:szCs w:val="21"/>
          <w:highlight w:val="none"/>
        </w:rPr>
        <w:t>（七）在本项目的实施过程中，如果根据设计需要购置其他软件产品或组件，包括乙方自主知识产权的产品，都必须向甲方做出详细说明，并列出软件产品的详细清单，包括产品名称、功能、用途、供应商、用户数、质量保证期等。</w:t>
      </w:r>
    </w:p>
    <w:p>
      <w:pPr>
        <w:spacing w:line="560" w:lineRule="atLeast"/>
        <w:ind w:firstLine="420" w:firstLineChars="200"/>
        <w:rPr>
          <w:rFonts w:ascii="宋体"/>
          <w:b/>
          <w:bCs/>
          <w:color w:val="000000"/>
          <w:szCs w:val="21"/>
          <w:highlight w:val="none"/>
        </w:rPr>
      </w:pPr>
      <w:r>
        <w:rPr>
          <w:rFonts w:ascii="宋体" w:hint="eastAsia"/>
          <w:b/>
          <w:bCs/>
          <w:color w:val="000000"/>
          <w:szCs w:val="21"/>
          <w:highlight w:val="none"/>
        </w:rPr>
        <w:t>第十四条 不可抗力及其免责</w:t>
      </w:r>
    </w:p>
    <w:p>
      <w:pPr>
        <w:spacing w:line="560" w:lineRule="atLeast"/>
        <w:ind w:firstLine="420" w:firstLineChars="200"/>
        <w:rPr>
          <w:rFonts w:ascii="宋体"/>
          <w:color w:val="000000"/>
          <w:szCs w:val="21"/>
          <w:highlight w:val="none"/>
        </w:rPr>
      </w:pPr>
      <w:r>
        <w:rPr>
          <w:rFonts w:ascii="宋体" w:hint="eastAsia"/>
          <w:color w:val="000000"/>
          <w:szCs w:val="21"/>
          <w:highlight w:val="none"/>
        </w:rPr>
        <w:t>（一）如果乙方因不可抗力而导致合同实施延误或不能履行合同义务时，在不可抗力影响的范围内不应该被没收履约保证金，也不应该承担误期赔偿或终止合同的责任。</w:t>
      </w:r>
    </w:p>
    <w:p>
      <w:pPr>
        <w:spacing w:line="560" w:lineRule="atLeast"/>
        <w:ind w:firstLine="420" w:firstLineChars="200"/>
        <w:rPr>
          <w:rFonts w:ascii="宋体"/>
          <w:color w:val="000000"/>
          <w:szCs w:val="21"/>
          <w:highlight w:val="none"/>
        </w:rPr>
      </w:pPr>
      <w:r>
        <w:rPr>
          <w:rFonts w:ascii="宋体" w:hint="eastAsia"/>
          <w:color w:val="000000"/>
          <w:szCs w:val="21"/>
          <w:highlight w:val="none"/>
        </w:rPr>
        <w:t>（二）在不可抗力事件发生后，乙方应尽快以书面形式将不可抗力的情况和原因通知甲方，除甲方书面另行要求外，乙方应尽实际可能继续履行合同义务，以及寻求采取合理的方案履行不受不可抗力影响的其他事项。如果不可抗力事件影响延续超过一百二十天，双方应通过友好协商在合理的时间内就进一步实施合同达成协议。</w:t>
      </w:r>
    </w:p>
    <w:p>
      <w:pPr>
        <w:spacing w:line="560" w:lineRule="atLeast"/>
        <w:ind w:firstLine="420" w:firstLineChars="200"/>
        <w:rPr>
          <w:rFonts w:ascii="宋体"/>
          <w:color w:val="000000"/>
          <w:szCs w:val="21"/>
          <w:highlight w:val="none"/>
        </w:rPr>
      </w:pPr>
      <w:r>
        <w:rPr>
          <w:rFonts w:ascii="宋体" w:hint="eastAsia"/>
          <w:color w:val="000000"/>
          <w:szCs w:val="21"/>
          <w:highlight w:val="none"/>
        </w:rPr>
        <w:t>（三）乙方在延迟履行合同期间由于不可抗力而不能履行合同的，不能被免除责任。</w:t>
      </w:r>
    </w:p>
    <w:p>
      <w:pPr>
        <w:spacing w:line="560" w:lineRule="atLeast"/>
        <w:ind w:firstLine="420" w:firstLineChars="200"/>
        <w:rPr>
          <w:rFonts w:ascii="宋体"/>
          <w:color w:val="000000"/>
          <w:szCs w:val="21"/>
          <w:highlight w:val="none"/>
        </w:rPr>
      </w:pPr>
      <w:r>
        <w:rPr>
          <w:rFonts w:ascii="宋体" w:hint="eastAsia"/>
          <w:color w:val="000000"/>
          <w:szCs w:val="21"/>
          <w:highlight w:val="none"/>
        </w:rPr>
        <w:t>（四）甲方如遇不可抗力，应尽快以书面形式通知乙方，并尽实际可能履行不受不可抗力影响的其他事项。甲方不承担因不可抗力不能履行合同所造成的损失。</w:t>
      </w:r>
    </w:p>
    <w:p>
      <w:pPr>
        <w:spacing w:line="560" w:lineRule="atLeast"/>
        <w:ind w:firstLine="420" w:firstLineChars="200"/>
        <w:rPr>
          <w:rFonts w:ascii="宋体"/>
          <w:color w:val="000000"/>
          <w:szCs w:val="21"/>
          <w:highlight w:val="none"/>
        </w:rPr>
      </w:pPr>
      <w:r>
        <w:rPr>
          <w:rFonts w:ascii="宋体" w:hint="eastAsia"/>
          <w:color w:val="000000"/>
          <w:szCs w:val="21"/>
          <w:highlight w:val="none"/>
        </w:rPr>
        <w:t>（五）本条所述的“不可抗力”指那些不能预见、不能避免并不能克服的客观情况，包括但不限于战争、动乱、严重火灾、洪水、台风、地震等及其他双方同意的情况，但不包括违约或疏忽。</w:t>
      </w:r>
    </w:p>
    <w:p>
      <w:pPr>
        <w:spacing w:line="560" w:lineRule="atLeast"/>
        <w:ind w:firstLine="420" w:firstLineChars="200"/>
        <w:rPr>
          <w:rFonts w:ascii="宋体"/>
          <w:b/>
          <w:bCs/>
          <w:color w:val="000000"/>
          <w:szCs w:val="21"/>
          <w:highlight w:val="none"/>
        </w:rPr>
      </w:pPr>
      <w:r>
        <w:rPr>
          <w:rFonts w:ascii="宋体" w:hint="eastAsia"/>
          <w:b/>
          <w:bCs/>
          <w:color w:val="000000"/>
          <w:szCs w:val="21"/>
          <w:highlight w:val="none"/>
        </w:rPr>
        <w:t>第十五条 争议的解决</w:t>
      </w:r>
    </w:p>
    <w:p>
      <w:pPr>
        <w:spacing w:line="560" w:lineRule="atLeast"/>
        <w:ind w:firstLine="420" w:firstLineChars="200"/>
        <w:rPr>
          <w:rFonts w:ascii="宋体"/>
          <w:color w:val="000000"/>
          <w:szCs w:val="21"/>
          <w:highlight w:val="none"/>
        </w:rPr>
      </w:pPr>
      <w:r>
        <w:rPr>
          <w:rFonts w:ascii="宋体" w:hint="eastAsia"/>
          <w:color w:val="000000"/>
          <w:szCs w:val="21"/>
          <w:highlight w:val="none"/>
        </w:rPr>
        <w:t>（一）合同实施或与合同有关的一切争议应通过双方友好协商解决。协商不成的，双方均可向甲方所在地人民法院提起诉讼解决。</w:t>
      </w:r>
    </w:p>
    <w:p>
      <w:pPr>
        <w:spacing w:line="560" w:lineRule="atLeast"/>
        <w:ind w:firstLine="420" w:firstLineChars="200"/>
        <w:rPr>
          <w:rFonts w:ascii="宋体"/>
          <w:color w:val="000000"/>
          <w:szCs w:val="21"/>
          <w:highlight w:val="none"/>
        </w:rPr>
      </w:pPr>
      <w:r>
        <w:rPr>
          <w:rFonts w:ascii="宋体" w:hint="eastAsia"/>
          <w:color w:val="000000"/>
          <w:szCs w:val="21"/>
          <w:highlight w:val="none"/>
        </w:rPr>
        <w:t>（二）在诉讼期间，除正在进行诉讼的部分外，本合同其他部分应继续履行。</w:t>
      </w:r>
    </w:p>
    <w:p>
      <w:pPr>
        <w:spacing w:line="560" w:lineRule="atLeast"/>
        <w:ind w:firstLine="420" w:firstLineChars="200"/>
        <w:rPr>
          <w:rFonts w:ascii="宋体"/>
          <w:b/>
          <w:bCs/>
          <w:color w:val="000000"/>
          <w:szCs w:val="21"/>
          <w:highlight w:val="none"/>
        </w:rPr>
      </w:pPr>
      <w:r>
        <w:rPr>
          <w:rFonts w:ascii="宋体" w:hint="eastAsia"/>
          <w:b/>
          <w:bCs/>
          <w:color w:val="000000"/>
          <w:szCs w:val="21"/>
          <w:highlight w:val="none"/>
        </w:rPr>
        <w:t>第十六条 合同修改或变更</w:t>
      </w:r>
    </w:p>
    <w:p>
      <w:pPr>
        <w:spacing w:line="560" w:lineRule="atLeast"/>
        <w:ind w:firstLine="420" w:firstLineChars="200"/>
        <w:rPr>
          <w:rFonts w:ascii="宋体"/>
          <w:color w:val="000000"/>
          <w:szCs w:val="21"/>
          <w:highlight w:val="none"/>
        </w:rPr>
      </w:pPr>
      <w:r>
        <w:rPr>
          <w:rFonts w:ascii="宋体" w:hint="eastAsia"/>
          <w:color w:val="000000"/>
          <w:szCs w:val="21"/>
          <w:highlight w:val="none"/>
        </w:rPr>
        <w:t>（一）如无重大变故，甲乙双方不得擅自变更合同。</w:t>
      </w:r>
    </w:p>
    <w:p>
      <w:pPr>
        <w:spacing w:line="560" w:lineRule="atLeast"/>
        <w:ind w:firstLine="420" w:firstLineChars="200"/>
        <w:rPr>
          <w:rFonts w:ascii="宋体"/>
          <w:color w:val="000000"/>
          <w:szCs w:val="21"/>
          <w:highlight w:val="none"/>
        </w:rPr>
      </w:pPr>
      <w:r>
        <w:rPr>
          <w:rFonts w:ascii="宋体" w:hint="eastAsia"/>
          <w:color w:val="000000"/>
          <w:szCs w:val="21"/>
          <w:highlight w:val="none"/>
        </w:rPr>
        <w:t>（二）如确需变更合同，甲乙双方应签署书面变更协议。变更协议为本合同不可分割的一部分。</w:t>
      </w:r>
    </w:p>
    <w:p>
      <w:pPr>
        <w:spacing w:line="560" w:lineRule="atLeast"/>
        <w:ind w:firstLine="420" w:firstLineChars="200"/>
        <w:rPr>
          <w:rFonts w:ascii="宋体"/>
          <w:b/>
          <w:bCs/>
          <w:color w:val="000000"/>
          <w:szCs w:val="21"/>
          <w:highlight w:val="none"/>
        </w:rPr>
      </w:pPr>
      <w:r>
        <w:rPr>
          <w:rFonts w:ascii="宋体" w:hint="eastAsia"/>
          <w:b/>
          <w:bCs/>
          <w:color w:val="000000"/>
          <w:szCs w:val="21"/>
          <w:highlight w:val="none"/>
        </w:rPr>
        <w:t>第十七条 合同中止</w:t>
      </w:r>
    </w:p>
    <w:p>
      <w:pPr>
        <w:spacing w:line="560" w:lineRule="atLeast"/>
        <w:ind w:firstLine="420" w:firstLineChars="200"/>
        <w:rPr>
          <w:rFonts w:ascii="宋体"/>
          <w:color w:val="000000"/>
          <w:szCs w:val="21"/>
          <w:highlight w:val="none"/>
        </w:rPr>
      </w:pPr>
      <w:r>
        <w:rPr>
          <w:rFonts w:ascii="宋体" w:hint="eastAsia"/>
          <w:color w:val="000000"/>
          <w:szCs w:val="21"/>
          <w:highlight w:val="none"/>
        </w:rPr>
        <w:t>（一）合同在履行过程中，因采购计划调整，甲方可以要求中止履行，待计划确定后继续履行。</w:t>
      </w:r>
    </w:p>
    <w:p>
      <w:pPr>
        <w:spacing w:line="560" w:lineRule="atLeast"/>
        <w:ind w:firstLine="420" w:firstLineChars="200"/>
        <w:rPr>
          <w:rFonts w:ascii="宋体"/>
          <w:color w:val="000000"/>
          <w:szCs w:val="21"/>
          <w:highlight w:val="none"/>
        </w:rPr>
      </w:pPr>
      <w:r>
        <w:rPr>
          <w:rFonts w:ascii="宋体" w:hint="eastAsia"/>
          <w:color w:val="000000"/>
          <w:szCs w:val="21"/>
          <w:highlight w:val="none"/>
        </w:rPr>
        <w:t>（二）合同签订或履行过程中因其他供应商就采购过程或结果提起质疑、投诉、行政复议、行政诉讼的，甲方认为有必要或财政部责令中止的，应当中止合同的履行。</w:t>
      </w:r>
    </w:p>
    <w:p>
      <w:pPr>
        <w:spacing w:line="560" w:lineRule="atLeast"/>
        <w:ind w:firstLine="420" w:firstLineChars="200"/>
        <w:rPr>
          <w:rFonts w:ascii="宋体"/>
          <w:b/>
          <w:bCs/>
          <w:color w:val="000000"/>
          <w:szCs w:val="21"/>
          <w:highlight w:val="none"/>
        </w:rPr>
      </w:pPr>
      <w:r>
        <w:rPr>
          <w:rFonts w:ascii="宋体" w:hint="eastAsia"/>
          <w:b/>
          <w:bCs/>
          <w:color w:val="000000"/>
          <w:szCs w:val="21"/>
          <w:highlight w:val="none"/>
        </w:rPr>
        <w:t>第十八条 合同解除</w:t>
      </w:r>
    </w:p>
    <w:p>
      <w:pPr>
        <w:spacing w:line="560" w:lineRule="atLeast"/>
        <w:ind w:firstLine="420" w:firstLineChars="200"/>
        <w:rPr>
          <w:rFonts w:ascii="宋体"/>
          <w:color w:val="000000"/>
          <w:szCs w:val="21"/>
          <w:highlight w:val="none"/>
        </w:rPr>
      </w:pPr>
      <w:r>
        <w:rPr>
          <w:rFonts w:ascii="宋体" w:hint="eastAsia"/>
          <w:color w:val="000000"/>
          <w:szCs w:val="21"/>
          <w:highlight w:val="none"/>
        </w:rPr>
        <w:t>由于合同一方不履行合同或严重违反合同，造成合同部分或全部无法履行时，对方除有权向违约方索赔外，并有权部分或全部解除合同。对于部分解除的合同，违约方除应承担规定的责任外，还应继续履行合同的剩余部分。</w:t>
      </w:r>
    </w:p>
    <w:p>
      <w:pPr>
        <w:spacing w:line="560" w:lineRule="atLeast"/>
        <w:ind w:firstLine="420" w:firstLineChars="200"/>
        <w:rPr>
          <w:rFonts w:ascii="宋体"/>
          <w:color w:val="000000"/>
          <w:szCs w:val="21"/>
          <w:highlight w:val="none"/>
        </w:rPr>
      </w:pPr>
      <w:r>
        <w:rPr>
          <w:rFonts w:ascii="宋体" w:hint="eastAsia"/>
          <w:color w:val="000000"/>
          <w:szCs w:val="21"/>
          <w:highlight w:val="none"/>
        </w:rPr>
        <w:t>（一）因违约解除合同</w:t>
      </w:r>
    </w:p>
    <w:p>
      <w:pPr>
        <w:spacing w:line="560" w:lineRule="atLeast"/>
        <w:ind w:firstLine="420" w:firstLineChars="200"/>
        <w:rPr>
          <w:rFonts w:ascii="宋体"/>
          <w:color w:val="000000"/>
          <w:szCs w:val="21"/>
          <w:highlight w:val="none"/>
        </w:rPr>
      </w:pPr>
      <w:r>
        <w:rPr>
          <w:rFonts w:ascii="宋体" w:hint="eastAsia"/>
          <w:color w:val="000000"/>
          <w:szCs w:val="21"/>
          <w:highlight w:val="none"/>
        </w:rPr>
        <w:t>1.在甲方因乙方违约而采取的任何补救措施不受影响的情况下，甲方可向乙方发出书面违约通知书，提出解除部分或全部合同：</w:t>
      </w:r>
    </w:p>
    <w:p>
      <w:pPr>
        <w:spacing w:line="560" w:lineRule="atLeast"/>
        <w:ind w:firstLine="420" w:firstLineChars="200"/>
        <w:rPr>
          <w:rFonts w:ascii="宋体"/>
          <w:color w:val="000000"/>
          <w:szCs w:val="21"/>
          <w:highlight w:val="none"/>
        </w:rPr>
      </w:pPr>
      <w:r>
        <w:rPr>
          <w:rFonts w:ascii="宋体" w:hint="eastAsia"/>
          <w:color w:val="000000"/>
          <w:szCs w:val="21"/>
          <w:highlight w:val="none"/>
        </w:rPr>
        <w:t>（1）如果乙方未能在合同规定的期限或甲方根据合同条款的规定同意延长的限期内提供部分或全部的服务，达到合同所规定的要求；</w:t>
      </w:r>
    </w:p>
    <w:p>
      <w:pPr>
        <w:spacing w:line="560" w:lineRule="atLeast"/>
        <w:ind w:firstLine="420" w:firstLineChars="200"/>
        <w:rPr>
          <w:rFonts w:ascii="宋体"/>
          <w:color w:val="000000"/>
          <w:szCs w:val="21"/>
          <w:highlight w:val="none"/>
        </w:rPr>
      </w:pPr>
      <w:r>
        <w:rPr>
          <w:rFonts w:ascii="宋体" w:hint="eastAsia"/>
          <w:color w:val="000000"/>
          <w:szCs w:val="21"/>
          <w:highlight w:val="none"/>
        </w:rPr>
        <w:t>（2）如果甲方发现乙方在本合同的竞争或实施中有欺诈行为。</w:t>
      </w:r>
    </w:p>
    <w:p>
      <w:pPr>
        <w:spacing w:line="560" w:lineRule="atLeast"/>
        <w:ind w:firstLine="420" w:firstLineChars="200"/>
        <w:rPr>
          <w:rFonts w:ascii="宋体"/>
          <w:color w:val="000000"/>
          <w:szCs w:val="21"/>
          <w:highlight w:val="none"/>
        </w:rPr>
      </w:pPr>
      <w:r>
        <w:rPr>
          <w:rFonts w:ascii="宋体" w:hint="eastAsia"/>
          <w:color w:val="000000"/>
          <w:szCs w:val="21"/>
          <w:highlight w:val="none"/>
        </w:rPr>
        <w:t>（3）如果乙方未能履行合同规定的其他任何义务。</w:t>
      </w:r>
    </w:p>
    <w:p>
      <w:pPr>
        <w:spacing w:line="560" w:lineRule="atLeast"/>
        <w:ind w:firstLine="420" w:firstLineChars="200"/>
        <w:rPr>
          <w:rFonts w:ascii="宋体"/>
          <w:color w:val="000000"/>
          <w:szCs w:val="21"/>
          <w:highlight w:val="none"/>
        </w:rPr>
      </w:pPr>
      <w:r>
        <w:rPr>
          <w:rFonts w:ascii="宋体" w:hint="eastAsia"/>
          <w:color w:val="000000"/>
          <w:szCs w:val="21"/>
          <w:highlight w:val="none"/>
        </w:rPr>
        <w:t>2.如果甲方根据上述规定与乙方全部或部分解除合同，</w:t>
      </w:r>
      <w:r>
        <w:rPr>
          <w:rFonts w:ascii="宋体" w:hint="eastAsia"/>
          <w:bCs/>
          <w:color w:val="000000"/>
          <w:szCs w:val="21"/>
          <w:highlight w:val="none"/>
        </w:rPr>
        <w:t>甲方可以依其认为适当的条件和方法购买乙方未能提供的服务，乙方应对甲方购买服务所超出的费用负责</w:t>
      </w:r>
      <w:r>
        <w:rPr>
          <w:rFonts w:ascii="宋体" w:hint="eastAsia"/>
          <w:color w:val="000000"/>
          <w:szCs w:val="21"/>
          <w:highlight w:val="none"/>
        </w:rPr>
        <w:t>。</w:t>
      </w:r>
      <w:r>
        <w:rPr>
          <w:rFonts w:ascii="宋体" w:hint="eastAsia"/>
          <w:bCs/>
          <w:color w:val="000000"/>
          <w:szCs w:val="21"/>
          <w:highlight w:val="none"/>
        </w:rPr>
        <w:t>同时，乙方应继续执行合同中未解除的部分。</w:t>
      </w:r>
    </w:p>
    <w:p>
      <w:pPr>
        <w:spacing w:line="560" w:lineRule="atLeast"/>
        <w:ind w:firstLine="420" w:firstLineChars="200"/>
        <w:rPr>
          <w:rFonts w:ascii="宋体"/>
          <w:color w:val="000000"/>
          <w:szCs w:val="21"/>
          <w:highlight w:val="none"/>
        </w:rPr>
      </w:pPr>
      <w:r>
        <w:rPr>
          <w:rFonts w:ascii="宋体" w:hint="eastAsia"/>
          <w:color w:val="000000"/>
          <w:szCs w:val="21"/>
          <w:highlight w:val="none"/>
        </w:rPr>
        <w:t>（二）因破产而解除合同</w:t>
      </w:r>
    </w:p>
    <w:p>
      <w:pPr>
        <w:spacing w:line="560" w:lineRule="atLeast"/>
        <w:ind w:firstLine="420" w:firstLineChars="200"/>
        <w:rPr>
          <w:rFonts w:ascii="宋体"/>
          <w:color w:val="000000"/>
          <w:szCs w:val="21"/>
          <w:highlight w:val="none"/>
        </w:rPr>
      </w:pPr>
      <w:r>
        <w:rPr>
          <w:rFonts w:ascii="宋体" w:hint="eastAsia"/>
          <w:color w:val="000000"/>
          <w:szCs w:val="21"/>
          <w:highlight w:val="none"/>
        </w:rPr>
        <w:t>1.如果乙方破产或无清偿能力，甲方可在任何时候以书面形式通知乙方，提出解除合同而不给乙方补偿，并有权要求乙方退回甲方已支付的合同款项。</w:t>
      </w:r>
    </w:p>
    <w:p>
      <w:pPr>
        <w:spacing w:line="560" w:lineRule="atLeast"/>
        <w:ind w:firstLine="420" w:firstLineChars="200"/>
        <w:rPr>
          <w:rFonts w:ascii="宋体"/>
          <w:color w:val="000000"/>
          <w:szCs w:val="21"/>
          <w:highlight w:val="none"/>
        </w:rPr>
      </w:pPr>
      <w:r>
        <w:rPr>
          <w:rFonts w:ascii="宋体" w:hint="eastAsia"/>
          <w:color w:val="000000"/>
          <w:szCs w:val="21"/>
          <w:highlight w:val="none"/>
        </w:rPr>
        <w:t>2.该解除合同将不损害或影响甲方已经采取或将要采取的任何行动或补救措施的权利。</w:t>
      </w:r>
    </w:p>
    <w:p>
      <w:pPr>
        <w:spacing w:line="560" w:lineRule="atLeast"/>
        <w:ind w:firstLine="420" w:firstLineChars="200"/>
        <w:rPr>
          <w:rFonts w:ascii="宋体"/>
          <w:color w:val="000000"/>
          <w:szCs w:val="21"/>
          <w:highlight w:val="none"/>
        </w:rPr>
      </w:pPr>
      <w:r>
        <w:rPr>
          <w:rFonts w:ascii="宋体" w:hint="eastAsia"/>
          <w:color w:val="000000"/>
          <w:szCs w:val="21"/>
          <w:highlight w:val="none"/>
        </w:rPr>
        <w:t>（三）其他解除合同情况</w:t>
      </w:r>
    </w:p>
    <w:p>
      <w:pPr>
        <w:spacing w:line="560" w:lineRule="atLeast"/>
        <w:ind w:firstLine="420" w:firstLineChars="200"/>
        <w:rPr>
          <w:rFonts w:ascii="宋体"/>
          <w:color w:val="000000"/>
          <w:szCs w:val="21"/>
          <w:highlight w:val="none"/>
        </w:rPr>
      </w:pPr>
      <w:r>
        <w:rPr>
          <w:rFonts w:ascii="宋体" w:hint="eastAsia"/>
          <w:color w:val="000000"/>
          <w:szCs w:val="21"/>
          <w:highlight w:val="none"/>
        </w:rPr>
        <w:t>1.若合同继续履行将给甲方造成重大损失的，甲方可以解除合同而不给予乙方任何补偿。</w:t>
      </w:r>
    </w:p>
    <w:p>
      <w:pPr>
        <w:spacing w:line="560" w:lineRule="atLeast"/>
        <w:ind w:firstLine="420" w:firstLineChars="200"/>
        <w:rPr>
          <w:rFonts w:ascii="宋体"/>
          <w:color w:val="000000"/>
          <w:szCs w:val="21"/>
          <w:highlight w:val="none"/>
        </w:rPr>
      </w:pPr>
      <w:r>
        <w:rPr>
          <w:rFonts w:ascii="宋体" w:hint="eastAsia"/>
          <w:color w:val="000000"/>
          <w:szCs w:val="21"/>
          <w:highlight w:val="none"/>
        </w:rPr>
        <w:t>2.乙方在执行合同的过程中发生重大变故，对履行合同有影响的，甲方可以解除合同而不给予乙方任何补偿。</w:t>
      </w:r>
    </w:p>
    <w:p>
      <w:pPr>
        <w:spacing w:line="560" w:lineRule="atLeast"/>
        <w:ind w:firstLine="420" w:firstLineChars="200"/>
        <w:rPr>
          <w:rFonts w:ascii="宋体"/>
          <w:color w:val="000000"/>
          <w:szCs w:val="21"/>
          <w:highlight w:val="none"/>
        </w:rPr>
      </w:pPr>
      <w:r>
        <w:rPr>
          <w:rFonts w:ascii="宋体" w:hint="eastAsia"/>
          <w:color w:val="000000"/>
          <w:szCs w:val="21"/>
          <w:highlight w:val="none"/>
        </w:rPr>
        <w:t>3.甲方因重大变故取消或部分取消原来的采购任务，导致合同全部或部分内容无需继续履行的，可以解除合同而不给予乙方任何补偿。</w:t>
      </w:r>
    </w:p>
    <w:p>
      <w:pPr>
        <w:spacing w:line="560" w:lineRule="atLeast"/>
        <w:ind w:firstLine="420" w:firstLineChars="200"/>
        <w:rPr>
          <w:rFonts w:ascii="宋体"/>
          <w:b/>
          <w:bCs/>
          <w:color w:val="000000"/>
          <w:szCs w:val="21"/>
          <w:highlight w:val="none"/>
        </w:rPr>
      </w:pPr>
      <w:r>
        <w:rPr>
          <w:rFonts w:ascii="宋体" w:hint="eastAsia"/>
          <w:b/>
          <w:bCs/>
          <w:color w:val="000000"/>
          <w:szCs w:val="21"/>
          <w:highlight w:val="none"/>
        </w:rPr>
        <w:t>第十九条 合同终止</w:t>
      </w:r>
    </w:p>
    <w:p>
      <w:pPr>
        <w:pStyle w:val="30100"/>
        <w:autoSpaceDN w:val="0"/>
        <w:spacing w:line="560" w:lineRule="atLeast"/>
        <w:ind w:firstLine="420" w:firstLineChars="200"/>
        <w:jc w:val="left"/>
        <w:rPr>
          <w:rFonts w:ascii="宋体" w:cs="微软雅黑"/>
          <w:snapToGrid w:val="0"/>
          <w:kern w:val="0"/>
          <w:szCs w:val="21"/>
          <w:highlight w:val="none"/>
        </w:rPr>
      </w:pPr>
      <w:r>
        <w:rPr>
          <w:rFonts w:ascii="宋体" w:cs="微软雅黑" w:hint="eastAsia"/>
          <w:snapToGrid w:val="0"/>
          <w:kern w:val="0"/>
          <w:szCs w:val="21"/>
          <w:highlight w:val="none"/>
        </w:rPr>
        <w:t>（一）本合同因下列原因而终止：</w:t>
      </w:r>
    </w:p>
    <w:p>
      <w:pPr>
        <w:pStyle w:val="30100"/>
        <w:autoSpaceDN w:val="0"/>
        <w:spacing w:line="560" w:lineRule="atLeast"/>
        <w:ind w:firstLine="420" w:firstLineChars="200"/>
        <w:jc w:val="left"/>
        <w:rPr>
          <w:rFonts w:ascii="宋体" w:cs="微软雅黑"/>
          <w:snapToGrid w:val="0"/>
          <w:kern w:val="0"/>
          <w:szCs w:val="21"/>
          <w:highlight w:val="none"/>
        </w:rPr>
      </w:pPr>
      <w:r>
        <w:rPr>
          <w:rFonts w:ascii="宋体" w:cs="微软雅黑" w:hint="eastAsia"/>
          <w:snapToGrid w:val="0"/>
          <w:kern w:val="0"/>
          <w:szCs w:val="21"/>
          <w:highlight w:val="none"/>
        </w:rPr>
        <w:t>1.本合同正常履行完毕；</w:t>
      </w:r>
    </w:p>
    <w:p>
      <w:pPr>
        <w:pStyle w:val="30100"/>
        <w:autoSpaceDN w:val="0"/>
        <w:spacing w:line="560" w:lineRule="atLeast"/>
        <w:ind w:firstLine="420" w:firstLineChars="200"/>
        <w:jc w:val="left"/>
        <w:rPr>
          <w:rFonts w:ascii="宋体" w:cs="微软雅黑"/>
          <w:snapToGrid w:val="0"/>
          <w:kern w:val="0"/>
          <w:szCs w:val="21"/>
          <w:highlight w:val="none"/>
        </w:rPr>
      </w:pPr>
      <w:r>
        <w:rPr>
          <w:rFonts w:ascii="宋体" w:cs="微软雅黑" w:hint="eastAsia"/>
          <w:snapToGrid w:val="0"/>
          <w:kern w:val="0"/>
          <w:szCs w:val="21"/>
          <w:highlight w:val="none"/>
        </w:rPr>
        <w:t>2.合同双方协议终止本合同的履行；</w:t>
      </w:r>
    </w:p>
    <w:p>
      <w:pPr>
        <w:pStyle w:val="30100"/>
        <w:autoSpaceDN w:val="0"/>
        <w:spacing w:line="560" w:lineRule="atLeast"/>
        <w:ind w:firstLine="420" w:firstLineChars="200"/>
        <w:jc w:val="left"/>
        <w:rPr>
          <w:rFonts w:ascii="宋体" w:cs="微软雅黑"/>
          <w:snapToGrid w:val="0"/>
          <w:kern w:val="0"/>
          <w:szCs w:val="21"/>
          <w:highlight w:val="none"/>
        </w:rPr>
      </w:pPr>
      <w:r>
        <w:rPr>
          <w:rFonts w:ascii="宋体" w:cs="微软雅黑" w:hint="eastAsia"/>
          <w:snapToGrid w:val="0"/>
          <w:kern w:val="0"/>
          <w:szCs w:val="21"/>
          <w:highlight w:val="none"/>
        </w:rPr>
        <w:t>3.不可抗力事件导致本合同无法履行或履行不必要；</w:t>
      </w:r>
    </w:p>
    <w:p>
      <w:pPr>
        <w:pStyle w:val="30100"/>
        <w:autoSpaceDN w:val="0"/>
        <w:spacing w:line="560" w:lineRule="atLeast"/>
        <w:ind w:firstLine="420" w:firstLineChars="200"/>
        <w:jc w:val="left"/>
        <w:rPr>
          <w:rFonts w:ascii="宋体" w:cs="微软雅黑"/>
          <w:snapToGrid w:val="0"/>
          <w:kern w:val="0"/>
          <w:szCs w:val="21"/>
          <w:highlight w:val="none"/>
        </w:rPr>
      </w:pPr>
      <w:r>
        <w:rPr>
          <w:rFonts w:ascii="宋体" w:cs="微软雅黑" w:hint="eastAsia"/>
          <w:snapToGrid w:val="0"/>
          <w:kern w:val="0"/>
          <w:szCs w:val="21"/>
          <w:highlight w:val="none"/>
        </w:rPr>
        <w:t>4.任何一方行使解除权，解除本合同。</w:t>
      </w:r>
    </w:p>
    <w:p>
      <w:pPr>
        <w:pStyle w:val="30100"/>
        <w:autoSpaceDN w:val="0"/>
        <w:spacing w:line="560" w:lineRule="atLeast"/>
        <w:ind w:firstLine="420" w:firstLineChars="200"/>
        <w:jc w:val="left"/>
        <w:rPr>
          <w:rFonts w:ascii="宋体" w:cs="微软雅黑"/>
          <w:snapToGrid w:val="0"/>
          <w:kern w:val="0"/>
          <w:szCs w:val="21"/>
          <w:highlight w:val="none"/>
        </w:rPr>
      </w:pPr>
      <w:bookmarkStart w:id="37" w:name="孔子"/>
      <w:bookmarkEnd w:id="37"/>
      <w:r>
        <w:rPr>
          <w:rFonts w:ascii="宋体" w:cs="微软雅黑" w:hint="eastAsia"/>
          <w:snapToGrid w:val="0"/>
          <w:kern w:val="0"/>
          <w:szCs w:val="21"/>
          <w:highlight w:val="none"/>
        </w:rPr>
        <w:t>（二）对本合同终止有过错的一方应赔偿另一方因合同终止而受到的损失。</w:t>
      </w:r>
    </w:p>
    <w:p>
      <w:pPr>
        <w:spacing w:line="560" w:lineRule="atLeast"/>
        <w:ind w:firstLine="420" w:firstLineChars="200"/>
        <w:rPr>
          <w:rFonts w:ascii="宋体"/>
          <w:b/>
          <w:bCs/>
          <w:color w:val="000000"/>
          <w:szCs w:val="21"/>
          <w:highlight w:val="none"/>
        </w:rPr>
      </w:pPr>
      <w:r>
        <w:rPr>
          <w:rFonts w:ascii="宋体" w:hint="eastAsia"/>
          <w:b/>
          <w:bCs/>
          <w:color w:val="000000"/>
          <w:szCs w:val="21"/>
          <w:highlight w:val="none"/>
        </w:rPr>
        <w:t>第二十条 合同转让和分包</w:t>
      </w:r>
    </w:p>
    <w:p>
      <w:pPr>
        <w:spacing w:line="560" w:lineRule="atLeast"/>
        <w:ind w:firstLine="420" w:firstLineChars="200"/>
        <w:rPr>
          <w:rFonts w:ascii="宋体"/>
          <w:color w:val="000000"/>
          <w:szCs w:val="21"/>
          <w:highlight w:val="none"/>
        </w:rPr>
      </w:pPr>
      <w:r>
        <w:rPr>
          <w:rFonts w:ascii="宋体" w:hint="eastAsia"/>
          <w:color w:val="000000"/>
          <w:szCs w:val="21"/>
          <w:highlight w:val="none"/>
        </w:rPr>
        <w:t>（一）乙方不得以任何形式将合同转包，或部分或全部转让其应履行的合同义务。</w:t>
      </w:r>
    </w:p>
    <w:p>
      <w:pPr>
        <w:spacing w:line="560" w:lineRule="atLeast"/>
        <w:ind w:firstLine="420" w:firstLineChars="200"/>
        <w:rPr>
          <w:rFonts w:ascii="宋体"/>
          <w:color w:val="000000"/>
          <w:szCs w:val="21"/>
          <w:highlight w:val="none"/>
        </w:rPr>
      </w:pPr>
      <w:r>
        <w:rPr>
          <w:rFonts w:ascii="宋体" w:hint="eastAsia"/>
          <w:color w:val="000000"/>
          <w:szCs w:val="21"/>
          <w:highlight w:val="none"/>
        </w:rPr>
        <w:t>（二）除经甲方事先书面同意外，乙方不得以任何形式将合同分包。</w:t>
      </w:r>
    </w:p>
    <w:p>
      <w:pPr>
        <w:spacing w:line="560" w:lineRule="atLeast"/>
        <w:ind w:firstLine="420" w:firstLineChars="200"/>
        <w:rPr>
          <w:rFonts w:ascii="宋体"/>
          <w:color w:val="000000"/>
          <w:szCs w:val="21"/>
          <w:highlight w:val="none"/>
        </w:rPr>
      </w:pPr>
      <w:r>
        <w:rPr>
          <w:rFonts w:ascii="宋体" w:hint="eastAsia"/>
          <w:color w:val="000000"/>
          <w:szCs w:val="21"/>
          <w:highlight w:val="none"/>
        </w:rPr>
        <w:t>乙方擅自转包或分包的，甲方有权解除本合同，没收履约保证金，并要求乙方退还已支付的全部款项，赔偿甲方全部损失及支出的合理费用。</w:t>
      </w:r>
    </w:p>
    <w:p>
      <w:pPr>
        <w:spacing w:line="560" w:lineRule="atLeast"/>
        <w:ind w:firstLine="420" w:firstLineChars="200"/>
        <w:rPr>
          <w:rFonts w:ascii="宋体"/>
          <w:b/>
          <w:bCs/>
          <w:color w:val="000000"/>
          <w:szCs w:val="21"/>
          <w:highlight w:val="none"/>
        </w:rPr>
      </w:pPr>
      <w:r>
        <w:rPr>
          <w:rFonts w:ascii="宋体" w:hint="eastAsia"/>
          <w:b/>
          <w:bCs/>
          <w:color w:val="000000"/>
          <w:szCs w:val="21"/>
          <w:highlight w:val="none"/>
        </w:rPr>
        <w:t>第二十一条 其他</w:t>
      </w:r>
    </w:p>
    <w:p>
      <w:pPr>
        <w:spacing w:line="560" w:lineRule="atLeast"/>
        <w:ind w:firstLine="420" w:firstLineChars="200"/>
        <w:rPr>
          <w:rFonts w:ascii="宋体"/>
          <w:color w:val="000000"/>
          <w:szCs w:val="21"/>
          <w:highlight w:val="none"/>
        </w:rPr>
      </w:pPr>
      <w:r>
        <w:rPr>
          <w:rFonts w:ascii="宋体" w:hint="eastAsia"/>
          <w:color w:val="000000"/>
          <w:szCs w:val="21"/>
          <w:highlight w:val="none"/>
        </w:rPr>
        <w:t>（一）中标通知书（成交通知书）、乙方的投标文件/响应文件、招标文件/谈判文件/询价通知书/磋商文件/单一来源采购文件、合同条款、合同附件（协商、变更的，明确双方权利义务的，以书面形式而表现出来的协议或书面通知或确认书等）是本合同不可分割的部分，与本合同具有同等法律效力。</w:t>
      </w:r>
    </w:p>
    <w:p>
      <w:pPr>
        <w:spacing w:line="560" w:lineRule="atLeast"/>
        <w:ind w:firstLine="420" w:firstLineChars="200"/>
        <w:rPr>
          <w:rFonts w:ascii="宋体"/>
          <w:color w:val="000000"/>
          <w:szCs w:val="21"/>
          <w:highlight w:val="none"/>
        </w:rPr>
      </w:pPr>
      <w:r>
        <w:rPr>
          <w:rFonts w:ascii="宋体" w:hint="eastAsia"/>
          <w:color w:val="000000"/>
          <w:szCs w:val="21"/>
          <w:highlight w:val="none"/>
        </w:rPr>
        <w:t>（二）上述文件如有不明确或不一致之处，以下列合同约定次序在先者为准：</w:t>
      </w:r>
    </w:p>
    <w:p>
      <w:pPr>
        <w:spacing w:line="560" w:lineRule="atLeast"/>
        <w:ind w:firstLine="420" w:firstLineChars="200"/>
        <w:rPr>
          <w:rFonts w:ascii="宋体"/>
          <w:color w:val="000000"/>
          <w:szCs w:val="21"/>
          <w:highlight w:val="none"/>
        </w:rPr>
      </w:pPr>
      <w:r>
        <w:rPr>
          <w:rFonts w:ascii="宋体" w:hint="eastAsia"/>
          <w:color w:val="000000"/>
          <w:szCs w:val="21"/>
          <w:highlight w:val="none"/>
        </w:rPr>
        <w:t>1、合同及合同附件（协商、变更的，明确双方权利义务的，以书面形式而表现出来的协议或书面通知或确认书等）；</w:t>
      </w:r>
    </w:p>
    <w:p>
      <w:pPr>
        <w:spacing w:line="560" w:lineRule="atLeast"/>
        <w:ind w:firstLine="420" w:firstLineChars="200"/>
        <w:rPr>
          <w:rFonts w:ascii="宋体"/>
          <w:color w:val="000000"/>
          <w:szCs w:val="21"/>
          <w:highlight w:val="none"/>
        </w:rPr>
      </w:pPr>
      <w:r>
        <w:rPr>
          <w:rFonts w:ascii="宋体" w:hint="eastAsia"/>
          <w:color w:val="000000"/>
          <w:szCs w:val="21"/>
          <w:highlight w:val="none"/>
        </w:rPr>
        <w:t>2、中标通知书（成交通知书）；</w:t>
      </w:r>
    </w:p>
    <w:p>
      <w:pPr>
        <w:spacing w:line="560" w:lineRule="atLeast"/>
        <w:ind w:firstLine="420" w:firstLineChars="200"/>
        <w:rPr>
          <w:rFonts w:ascii="宋体"/>
          <w:color w:val="000000"/>
          <w:szCs w:val="21"/>
          <w:highlight w:val="none"/>
        </w:rPr>
      </w:pPr>
      <w:r>
        <w:rPr>
          <w:rFonts w:ascii="宋体" w:hint="eastAsia"/>
          <w:color w:val="000000"/>
          <w:szCs w:val="21"/>
          <w:highlight w:val="none"/>
        </w:rPr>
        <w:t>3、招标文件/谈判文件/询价通知书/磋商文件/单一来源；</w:t>
      </w:r>
    </w:p>
    <w:p>
      <w:pPr>
        <w:spacing w:line="560" w:lineRule="atLeast"/>
        <w:ind w:firstLine="420" w:firstLineChars="200"/>
        <w:rPr>
          <w:rFonts w:ascii="宋体"/>
          <w:color w:val="000000"/>
          <w:szCs w:val="21"/>
          <w:highlight w:val="none"/>
        </w:rPr>
      </w:pPr>
      <w:r>
        <w:rPr>
          <w:rFonts w:ascii="宋体" w:hint="eastAsia"/>
          <w:color w:val="000000"/>
          <w:szCs w:val="21"/>
          <w:highlight w:val="none"/>
        </w:rPr>
        <w:t>4、中标人的投标文件/应答文件。</w:t>
      </w:r>
    </w:p>
    <w:p>
      <w:pPr>
        <w:spacing w:line="560" w:lineRule="atLeast"/>
        <w:ind w:firstLine="420" w:firstLineChars="200"/>
        <w:rPr>
          <w:rFonts w:ascii="宋体"/>
          <w:b/>
          <w:bCs/>
          <w:color w:val="000000"/>
          <w:szCs w:val="21"/>
          <w:highlight w:val="none"/>
        </w:rPr>
      </w:pPr>
      <w:r>
        <w:rPr>
          <w:rFonts w:ascii="宋体" w:hint="eastAsia"/>
          <w:b/>
          <w:bCs/>
          <w:color w:val="000000"/>
          <w:szCs w:val="21"/>
          <w:highlight w:val="none"/>
        </w:rPr>
        <w:t>第二十二条 合同生效</w:t>
      </w:r>
    </w:p>
    <w:p>
      <w:pPr>
        <w:spacing w:line="560" w:lineRule="atLeast"/>
        <w:ind w:firstLine="420" w:firstLineChars="200"/>
        <w:rPr>
          <w:rFonts w:ascii="宋体"/>
          <w:color w:val="000000"/>
          <w:szCs w:val="21"/>
          <w:highlight w:val="none"/>
        </w:rPr>
      </w:pPr>
      <w:r>
        <w:rPr>
          <w:rFonts w:ascii="宋体" w:hint="eastAsia"/>
          <w:color w:val="000000"/>
          <w:szCs w:val="21"/>
          <w:highlight w:val="none"/>
        </w:rPr>
        <w:t>本合同一式捌份，甲方执肆份，乙方执肆份；自甲乙双方签字并盖章之日起生效。对本合同的任何更改及补充，均需双方共同协商，并以书面形式盖章确认。</w:t>
      </w:r>
    </w:p>
    <w:p>
      <w:pPr>
        <w:pStyle w:val="5610"/>
        <w:spacing w:line="560" w:lineRule="atLeast"/>
        <w:ind w:firstLine="422" w:firstLineChars="201"/>
        <w:rPr>
          <w:rFonts w:ascii="宋体" w:eastAsia="宋体" w:cs="宋体"/>
          <w:color w:val="000000"/>
          <w:highlight w:val="none"/>
        </w:rPr>
      </w:pPr>
      <w:r>
        <w:rPr>
          <w:rFonts w:ascii="宋体" w:eastAsia="宋体" w:hint="eastAsia"/>
          <w:color w:val="000000"/>
          <w:highlight w:val="none"/>
        </w:rPr>
        <w:t>附件一：</w:t>
      </w:r>
      <w:r>
        <w:rPr>
          <w:rFonts w:ascii="宋体" w:eastAsia="宋体" w:cs="宋体" w:hint="eastAsia"/>
          <w:color w:val="000000"/>
          <w:highlight w:val="none"/>
        </w:rPr>
        <w:t>项目需求书</w:t>
      </w:r>
    </w:p>
    <w:p>
      <w:pPr>
        <w:spacing w:line="560" w:lineRule="atLeast"/>
        <w:ind w:firstLine="420" w:firstLineChars="200"/>
        <w:rPr>
          <w:rFonts w:ascii="宋体"/>
          <w:color w:val="000000"/>
          <w:szCs w:val="21"/>
          <w:highlight w:val="none"/>
        </w:rPr>
      </w:pPr>
      <w:r>
        <w:rPr>
          <w:rFonts w:ascii="宋体" w:hint="eastAsia"/>
          <w:color w:val="000000"/>
          <w:szCs w:val="21"/>
          <w:highlight w:val="none"/>
        </w:rPr>
        <w:t>附件二：</w:t>
      </w:r>
      <w:r>
        <w:rPr>
          <w:rFonts w:ascii="宋体" w:cs="宋体" w:hint="eastAsia"/>
          <w:color w:val="000000"/>
          <w:szCs w:val="21"/>
          <w:highlight w:val="none"/>
        </w:rPr>
        <w:t>政务数据安全管理承诺书</w:t>
      </w:r>
    </w:p>
    <w:p>
      <w:pPr>
        <w:spacing w:line="560" w:lineRule="atLeast"/>
        <w:ind w:firstLine="420" w:firstLineChars="200"/>
        <w:rPr>
          <w:rFonts w:ascii="宋体"/>
          <w:color w:val="000000"/>
          <w:szCs w:val="21"/>
          <w:highlight w:val="none"/>
        </w:rPr>
      </w:pPr>
      <w:r>
        <w:rPr>
          <w:rFonts w:ascii="宋体" w:hint="eastAsia"/>
          <w:color w:val="000000"/>
          <w:szCs w:val="21"/>
          <w:highlight w:val="none"/>
        </w:rPr>
        <w:t>附件三：</w:t>
      </w:r>
      <w:r>
        <w:rPr>
          <w:rFonts w:ascii="宋体"/>
          <w:color w:val="000000"/>
          <w:szCs w:val="21"/>
          <w:highlight w:val="none"/>
        </w:rPr>
        <w:t>项目</w:t>
      </w:r>
      <w:r>
        <w:rPr>
          <w:rFonts w:ascii="宋体" w:hint="eastAsia"/>
          <w:color w:val="000000"/>
          <w:szCs w:val="21"/>
          <w:highlight w:val="none"/>
        </w:rPr>
        <w:t>实施</w:t>
      </w:r>
      <w:r>
        <w:rPr>
          <w:rFonts w:ascii="宋体"/>
          <w:color w:val="000000"/>
          <w:szCs w:val="21"/>
          <w:highlight w:val="none"/>
        </w:rPr>
        <w:t>管理</w:t>
      </w:r>
      <w:r>
        <w:rPr>
          <w:rFonts w:ascii="宋体" w:hint="eastAsia"/>
          <w:color w:val="000000"/>
          <w:szCs w:val="21"/>
          <w:highlight w:val="none"/>
        </w:rPr>
        <w:t>方案</w:t>
      </w:r>
    </w:p>
    <w:p>
      <w:pPr>
        <w:spacing w:line="560" w:lineRule="atLeast"/>
        <w:ind w:firstLine="420" w:firstLineChars="200"/>
        <w:rPr>
          <w:rFonts w:ascii="宋体"/>
          <w:color w:val="000000"/>
          <w:szCs w:val="21"/>
          <w:highlight w:val="none"/>
        </w:rPr>
      </w:pPr>
      <w:r>
        <w:rPr>
          <w:rFonts w:ascii="宋体" w:hint="eastAsia"/>
          <w:color w:val="000000"/>
          <w:szCs w:val="21"/>
          <w:highlight w:val="none"/>
        </w:rPr>
        <w:t>附件四：培训方案</w:t>
      </w:r>
    </w:p>
    <w:p>
      <w:pPr>
        <w:spacing w:line="560" w:lineRule="atLeast"/>
        <w:ind w:firstLine="420" w:firstLineChars="200"/>
        <w:rPr>
          <w:rFonts w:ascii="宋体"/>
          <w:color w:val="000000"/>
          <w:szCs w:val="21"/>
          <w:highlight w:val="none"/>
        </w:rPr>
      </w:pPr>
      <w:r>
        <w:rPr>
          <w:rFonts w:ascii="宋体" w:hint="eastAsia"/>
          <w:color w:val="000000"/>
          <w:szCs w:val="21"/>
          <w:highlight w:val="none"/>
        </w:rPr>
        <w:t>附件五：技术支持与售后服务方案</w:t>
      </w:r>
    </w:p>
    <w:p>
      <w:pPr>
        <w:spacing w:line="560" w:lineRule="atLeast"/>
        <w:ind w:firstLine="420" w:firstLineChars="200"/>
        <w:rPr>
          <w:rFonts w:ascii="宋体"/>
          <w:color w:val="000000"/>
          <w:szCs w:val="21"/>
          <w:highlight w:val="none"/>
        </w:rPr>
      </w:pPr>
      <w:r>
        <w:rPr>
          <w:rFonts w:ascii="宋体" w:hint="eastAsia"/>
          <w:color w:val="000000"/>
          <w:szCs w:val="21"/>
          <w:highlight w:val="none"/>
        </w:rPr>
        <w:t>附件六：保密承诺书</w:t>
      </w:r>
    </w:p>
    <w:p>
      <w:pPr>
        <w:spacing w:line="560" w:lineRule="atLeast"/>
        <w:ind w:firstLine="420" w:firstLineChars="200"/>
        <w:rPr>
          <w:rFonts w:ascii="宋体"/>
          <w:color w:val="000000"/>
          <w:szCs w:val="21"/>
          <w:highlight w:val="none"/>
        </w:rPr>
      </w:pPr>
      <w:r>
        <w:rPr>
          <w:rFonts w:ascii="宋体" w:hint="eastAsia"/>
          <w:color w:val="000000"/>
          <w:szCs w:val="21"/>
          <w:highlight w:val="none"/>
        </w:rPr>
        <w:t>附件七：廉政承诺书</w:t>
      </w:r>
    </w:p>
    <w:p>
      <w:pPr>
        <w:spacing w:line="560" w:lineRule="atLeast"/>
        <w:ind w:firstLine="420" w:firstLineChars="200"/>
        <w:rPr>
          <w:rFonts w:ascii="宋体"/>
          <w:color w:val="000000"/>
          <w:szCs w:val="21"/>
          <w:highlight w:val="none"/>
        </w:rPr>
      </w:pPr>
      <w:r>
        <w:rPr>
          <w:rFonts w:ascii="宋体" w:hint="eastAsia"/>
          <w:color w:val="000000"/>
          <w:szCs w:val="21"/>
          <w:highlight w:val="none"/>
        </w:rPr>
        <w:t>附件八：</w:t>
      </w:r>
      <w:r>
        <w:rPr>
          <w:rFonts w:ascii="宋体"/>
          <w:color w:val="000000"/>
          <w:szCs w:val="21"/>
          <w:highlight w:val="none"/>
        </w:rPr>
        <w:t>供应商近三年未发生重大网络安全事件说明</w:t>
      </w:r>
    </w:p>
    <w:p>
      <w:pPr>
        <w:spacing w:line="560" w:lineRule="atLeast"/>
        <w:ind w:firstLine="420" w:firstLineChars="200"/>
        <w:rPr>
          <w:rFonts w:ascii="宋体"/>
          <w:color w:val="000000"/>
          <w:szCs w:val="21"/>
          <w:highlight w:val="none"/>
        </w:rPr>
      </w:pPr>
      <w:r>
        <w:rPr>
          <w:rFonts w:ascii="宋体"/>
          <w:color w:val="000000"/>
          <w:szCs w:val="21"/>
          <w:highlight w:val="none"/>
        </w:rPr>
        <w:t>附件九：投标产品原厂商开源代码管理平台进行代码管理情况说明</w:t>
      </w:r>
    </w:p>
    <w:p>
      <w:pPr>
        <w:spacing w:line="560" w:lineRule="atLeast"/>
        <w:ind w:firstLine="420" w:firstLineChars="200"/>
        <w:rPr>
          <w:rFonts w:ascii="宋体"/>
          <w:color w:val="000000"/>
          <w:szCs w:val="21"/>
          <w:highlight w:val="none"/>
        </w:rPr>
      </w:pPr>
      <w:r>
        <w:rPr>
          <w:rFonts w:ascii="宋体"/>
          <w:color w:val="000000"/>
          <w:szCs w:val="21"/>
          <w:highlight w:val="none"/>
        </w:rPr>
        <w:t>附件十：公司驻场人员安全背景调查表</w:t>
      </w:r>
    </w:p>
    <w:p>
      <w:pPr>
        <w:spacing w:line="560" w:lineRule="atLeast"/>
        <w:ind w:firstLine="420" w:firstLineChars="200"/>
        <w:rPr>
          <w:rFonts w:ascii="宋体"/>
          <w:color w:val="000000"/>
          <w:szCs w:val="21"/>
          <w:highlight w:val="none"/>
        </w:rPr>
      </w:pPr>
      <w:r>
        <w:rPr>
          <w:rFonts w:ascii="宋体" w:hint="eastAsia"/>
          <w:color w:val="000000"/>
          <w:szCs w:val="21"/>
          <w:highlight w:val="none"/>
        </w:rPr>
        <w:t>附件</w:t>
      </w:r>
      <w:r>
        <w:rPr>
          <w:rFonts w:ascii="宋体"/>
          <w:color w:val="000000"/>
          <w:szCs w:val="21"/>
          <w:highlight w:val="none"/>
        </w:rPr>
        <w:t>十一</w:t>
      </w:r>
      <w:r>
        <w:rPr>
          <w:rFonts w:ascii="宋体" w:hint="eastAsia"/>
          <w:color w:val="000000"/>
          <w:szCs w:val="21"/>
          <w:highlight w:val="none"/>
        </w:rPr>
        <w:t>：分项报价表</w:t>
      </w:r>
    </w:p>
    <w:p>
      <w:pPr>
        <w:spacing w:line="560" w:lineRule="atLeast"/>
        <w:rPr>
          <w:rFonts w:ascii="宋体"/>
          <w:color w:val="000000"/>
          <w:szCs w:val="21"/>
          <w:highlight w:val="none"/>
        </w:rPr>
      </w:pPr>
    </w:p>
    <w:p>
      <w:pPr>
        <w:spacing w:line="560" w:lineRule="atLeast"/>
        <w:rPr>
          <w:rFonts w:ascii="宋体"/>
          <w:color w:val="000000"/>
          <w:szCs w:val="21"/>
          <w:highlight w:val="none"/>
        </w:rPr>
      </w:pPr>
      <w:r>
        <w:rPr>
          <w:rFonts w:ascii="宋体" w:hint="eastAsia"/>
          <w:color w:val="000000"/>
          <w:szCs w:val="21"/>
          <w:highlight w:val="none"/>
        </w:rPr>
        <w:t>甲方（公章</w:t>
      </w:r>
      <w:r>
        <w:rPr>
          <w:rFonts w:ascii="宋体" w:hint="eastAsia"/>
          <w:snapToGrid w:val="0"/>
          <w:kern w:val="0"/>
          <w:szCs w:val="21"/>
          <w:highlight w:val="none"/>
        </w:rPr>
        <w:t>或合同章</w:t>
      </w:r>
      <w:r>
        <w:rPr>
          <w:rFonts w:ascii="宋体" w:hint="eastAsia"/>
          <w:color w:val="000000"/>
          <w:szCs w:val="21"/>
          <w:highlight w:val="none"/>
        </w:rPr>
        <w:t>）：             乙方（公章</w:t>
      </w:r>
      <w:r>
        <w:rPr>
          <w:rFonts w:ascii="宋体" w:hint="eastAsia"/>
          <w:snapToGrid w:val="0"/>
          <w:kern w:val="0"/>
          <w:szCs w:val="21"/>
          <w:highlight w:val="none"/>
        </w:rPr>
        <w:t>或合同章</w:t>
      </w:r>
      <w:r>
        <w:rPr>
          <w:rFonts w:ascii="宋体" w:hint="eastAsia"/>
          <w:color w:val="000000"/>
          <w:szCs w:val="21"/>
          <w:highlight w:val="none"/>
        </w:rPr>
        <w:t>）：</w:t>
      </w:r>
    </w:p>
    <w:p>
      <w:pPr>
        <w:spacing w:line="560" w:lineRule="atLeast"/>
        <w:rPr>
          <w:rFonts w:ascii="宋体"/>
          <w:color w:val="000000"/>
          <w:szCs w:val="21"/>
          <w:highlight w:val="none"/>
        </w:rPr>
      </w:pPr>
      <w:r>
        <w:rPr>
          <w:rFonts w:ascii="宋体" w:hint="eastAsia"/>
          <w:color w:val="000000"/>
          <w:szCs w:val="21"/>
          <w:highlight w:val="none"/>
        </w:rPr>
        <w:t>法定代表人                        法定代表人</w:t>
      </w:r>
    </w:p>
    <w:p>
      <w:pPr>
        <w:spacing w:line="560" w:lineRule="atLeast"/>
        <w:rPr>
          <w:rFonts w:ascii="宋体"/>
          <w:color w:val="000000"/>
          <w:szCs w:val="21"/>
          <w:highlight w:val="none"/>
        </w:rPr>
      </w:pPr>
      <w:r>
        <w:rPr>
          <w:rFonts w:ascii="宋体" w:hint="eastAsia"/>
          <w:color w:val="000000"/>
          <w:szCs w:val="21"/>
          <w:highlight w:val="none"/>
        </w:rPr>
        <w:t>或授权签字人（签字）：             或授权签字人（签字）：</w:t>
      </w:r>
    </w:p>
    <w:p>
      <w:pPr>
        <w:spacing w:line="560" w:lineRule="atLeast"/>
        <w:rPr>
          <w:rFonts w:ascii="宋体"/>
          <w:color w:val="000000"/>
          <w:szCs w:val="21"/>
          <w:highlight w:val="none"/>
        </w:rPr>
      </w:pPr>
    </w:p>
    <w:p>
      <w:pPr>
        <w:spacing w:line="560" w:lineRule="atLeast"/>
        <w:rPr>
          <w:rFonts w:ascii="宋体"/>
          <w:color w:val="000000"/>
          <w:szCs w:val="21"/>
          <w:highlight w:val="none"/>
        </w:rPr>
      </w:pPr>
      <w:r>
        <w:rPr>
          <w:rFonts w:ascii="宋体" w:hint="eastAsia"/>
          <w:color w:val="000000"/>
          <w:szCs w:val="21"/>
          <w:highlight w:val="none"/>
        </w:rPr>
        <w:t xml:space="preserve">日期： </w:t>
      </w:r>
      <w:r>
        <w:rPr>
          <w:rFonts w:ascii="宋体"/>
          <w:color w:val="000000"/>
          <w:szCs w:val="21"/>
          <w:highlight w:val="none"/>
        </w:rPr>
        <w:t xml:space="preserve"> </w:t>
      </w:r>
      <w:r>
        <w:rPr>
          <w:rFonts w:ascii="宋体" w:hint="eastAsia"/>
          <w:color w:val="000000"/>
          <w:szCs w:val="21"/>
          <w:highlight w:val="none"/>
          <w:lang w:val="en-US" w:eastAsia="zh-CN"/>
        </w:rPr>
        <w:t xml:space="preserve"> </w:t>
      </w:r>
      <w:r>
        <w:rPr>
          <w:rFonts w:ascii="宋体"/>
          <w:color w:val="000000"/>
          <w:szCs w:val="21"/>
          <w:highlight w:val="none"/>
        </w:rPr>
        <w:t xml:space="preserve"> </w:t>
      </w:r>
      <w:r>
        <w:rPr>
          <w:rFonts w:ascii="宋体" w:hint="eastAsia"/>
          <w:color w:val="000000"/>
          <w:szCs w:val="21"/>
          <w:highlight w:val="none"/>
        </w:rPr>
        <w:t xml:space="preserve">年  月  日                              日期：   年   月   日    </w:t>
      </w:r>
    </w:p>
    <w:p>
      <w:pPr>
        <w:spacing w:line="560" w:lineRule="atLeast"/>
        <w:rPr>
          <w:rFonts w:ascii="宋体"/>
          <w:color w:val="000000"/>
          <w:szCs w:val="21"/>
          <w:highlight w:val="none"/>
        </w:rPr>
      </w:pPr>
      <w:r>
        <w:rPr>
          <w:rFonts w:ascii="宋体" w:hint="eastAsia"/>
          <w:color w:val="000000"/>
          <w:szCs w:val="21"/>
          <w:highlight w:val="none"/>
        </w:rPr>
        <w:t>联系人:周梓斌                                     联系人：</w:t>
      </w:r>
    </w:p>
    <w:p>
      <w:pPr>
        <w:spacing w:line="560" w:lineRule="atLeast"/>
        <w:rPr>
          <w:rFonts w:ascii="宋体"/>
          <w:color w:val="000000"/>
          <w:szCs w:val="21"/>
          <w:highlight w:val="none"/>
        </w:rPr>
      </w:pPr>
      <w:r>
        <w:rPr>
          <w:rFonts w:ascii="宋体" w:hint="eastAsia"/>
          <w:color w:val="000000"/>
          <w:szCs w:val="21"/>
          <w:highlight w:val="none"/>
        </w:rPr>
        <w:t>电话: 15999933236                                 电话：</w:t>
      </w:r>
    </w:p>
    <w:p>
      <w:pPr>
        <w:spacing w:line="560" w:lineRule="atLeast"/>
        <w:ind w:left="5880" w:hanging="5880" w:hangingChars="2800"/>
        <w:rPr>
          <w:rFonts w:ascii="宋体"/>
          <w:color w:val="000000"/>
          <w:szCs w:val="21"/>
          <w:highlight w:val="none"/>
        </w:rPr>
      </w:pPr>
      <w:r>
        <w:rPr>
          <w:rFonts w:ascii="宋体" w:hint="eastAsia"/>
          <w:color w:val="000000"/>
          <w:szCs w:val="21"/>
          <w:highlight w:val="none"/>
        </w:rPr>
        <w:t>地址： 广州市海珠区滨江西路26号海天大厦5楼      地址：</w:t>
      </w:r>
    </w:p>
    <w:p>
      <w:pPr>
        <w:rPr>
          <w:highlight w:val="none"/>
        </w:rPr>
      </w:pPr>
      <w:r>
        <w:rPr>
          <w:highlight w:val="none"/>
        </w:rPr>
        <w:br w:type="page"/>
      </w:r>
    </w:p>
    <w:p>
      <w:pPr>
        <w:pStyle w:val="1045"/>
        <w:spacing w:line="560" w:lineRule="atLeast"/>
        <w:rPr>
          <w:highlight w:val="none"/>
          <w:lang w:eastAsia="zh-CN"/>
        </w:rPr>
      </w:pPr>
    </w:p>
    <w:p>
      <w:pPr>
        <w:pStyle w:val="Heading2"/>
        <w:spacing w:line="560" w:lineRule="atLeast"/>
        <w:jc w:val="left"/>
        <w:rPr>
          <w:rFonts w:eastAsia="方正仿宋_GBK"/>
          <w:b w:val="0"/>
          <w:snapToGrid w:val="0"/>
          <w:kern w:val="0"/>
          <w:sz w:val="32"/>
          <w:szCs w:val="32"/>
          <w:highlight w:val="none"/>
        </w:rPr>
      </w:pPr>
      <w:r>
        <w:rPr>
          <w:rFonts w:eastAsia="方正仿宋_GBK" w:hint="eastAsia"/>
          <w:snapToGrid w:val="0"/>
          <w:kern w:val="0"/>
          <w:sz w:val="32"/>
          <w:szCs w:val="32"/>
          <w:highlight w:val="none"/>
        </w:rPr>
        <w:t>附件一：项目需求书</w:t>
      </w:r>
    </w:p>
    <w:p>
      <w:pPr>
        <w:widowControl/>
        <w:jc w:val="left"/>
        <w:rPr>
          <w:highlight w:val="none"/>
        </w:rPr>
      </w:pPr>
      <w:r>
        <w:rPr>
          <w:highlight w:val="none"/>
        </w:rPr>
        <w:br w:type="page"/>
      </w:r>
    </w:p>
    <w:p>
      <w:pPr>
        <w:rPr>
          <w:highlight w:val="none"/>
        </w:rPr>
      </w:pPr>
    </w:p>
    <w:p>
      <w:pPr>
        <w:pStyle w:val="Heading2"/>
        <w:spacing w:line="560" w:lineRule="atLeast"/>
        <w:jc w:val="left"/>
        <w:rPr>
          <w:rFonts w:eastAsia="方正仿宋_GBK"/>
          <w:snapToGrid w:val="0"/>
          <w:kern w:val="0"/>
          <w:sz w:val="32"/>
          <w:szCs w:val="32"/>
          <w:highlight w:val="none"/>
        </w:rPr>
      </w:pPr>
      <w:bookmarkStart w:id="38" w:name="采购政策落实_index"/>
      <w:bookmarkStart w:id="39" w:name="指标明细_index_Required_goodsId"/>
      <w:bookmarkEnd w:id="38"/>
      <w:bookmarkEnd w:id="39"/>
      <w:r>
        <w:rPr>
          <w:rFonts w:eastAsia="方正仿宋_GBK" w:hint="eastAsia"/>
          <w:snapToGrid w:val="0"/>
          <w:kern w:val="0"/>
          <w:sz w:val="32"/>
          <w:szCs w:val="32"/>
          <w:highlight w:val="none"/>
        </w:rPr>
        <w:t>附件二：政务数据安全管理承诺书</w:t>
      </w:r>
    </w:p>
    <w:p>
      <w:pPr>
        <w:spacing w:line="560" w:lineRule="atLeast"/>
        <w:jc w:val="center"/>
        <w:rPr>
          <w:rFonts w:ascii="方正小标宋_GBK" w:eastAsia="方正小标宋_GBK"/>
          <w:sz w:val="44"/>
          <w:szCs w:val="44"/>
          <w:highlight w:val="none"/>
        </w:rPr>
      </w:pPr>
      <w:r>
        <w:rPr>
          <w:rFonts w:ascii="方正小标宋_GBK" w:eastAsia="方正小标宋_GBK" w:hint="eastAsia"/>
          <w:sz w:val="44"/>
          <w:szCs w:val="44"/>
          <w:highlight w:val="none"/>
        </w:rPr>
        <w:t>政务数据安全管理承诺书</w:t>
      </w:r>
    </w:p>
    <w:p>
      <w:pPr>
        <w:spacing w:line="560" w:lineRule="atLeast"/>
        <w:rPr>
          <w:rFonts w:ascii="方正仿宋_GBK" w:eastAsia="方正仿宋_GBK"/>
          <w:sz w:val="32"/>
          <w:szCs w:val="32"/>
          <w:highlight w:val="none"/>
        </w:rPr>
      </w:pPr>
      <w:r>
        <w:rPr>
          <w:rFonts w:hint="eastAsia"/>
          <w:sz w:val="24"/>
          <w:highlight w:val="none"/>
        </w:rPr>
        <w:t xml:space="preserve">  </w:t>
      </w:r>
      <w:r>
        <w:rPr>
          <w:rFonts w:ascii="方正仿宋_GBK" w:eastAsia="方正仿宋_GBK" w:hint="eastAsia"/>
          <w:sz w:val="32"/>
          <w:szCs w:val="32"/>
          <w:highlight w:val="none"/>
        </w:rPr>
        <w:t xml:space="preserve">  </w:t>
      </w:r>
    </w:p>
    <w:p>
      <w:pPr>
        <w:spacing w:line="560" w:lineRule="atLeast"/>
        <w:ind w:firstLine="640" w:firstLineChars="200"/>
        <w:rPr>
          <w:rFonts w:ascii="方正仿宋_GBK" w:eastAsia="方正仿宋_GBK"/>
          <w:sz w:val="32"/>
          <w:szCs w:val="32"/>
          <w:highlight w:val="none"/>
        </w:rPr>
      </w:pPr>
      <w:r>
        <w:rPr>
          <w:rFonts w:ascii="方正仿宋_GBK" w:eastAsia="方正仿宋_GBK" w:hint="eastAsia"/>
          <w:sz w:val="32"/>
          <w:szCs w:val="32"/>
          <w:highlight w:val="none"/>
        </w:rPr>
        <w:t>一、乙方承诺将建立完善政务数据安全防护体系，加强政务数据收集、存储、使用、加工、传输、提供、公开、销毁等全流程各环节安全管理；按照有关法律、行政法规的规定和合同约定履行数据安全保护义务；不得擅自留存、使用、泄露或者向他人提供政务数据，不得擅自将数据用于商业用途，不得擅自向境外提供数据；对通过项目获取的敏感个人信息等，应当按照要求进行脱敏处理和加密保护。</w:t>
      </w:r>
    </w:p>
    <w:p>
      <w:pPr>
        <w:spacing w:line="560" w:lineRule="atLeast"/>
        <w:rPr>
          <w:rFonts w:ascii="方正仿宋_GBK" w:eastAsia="方正仿宋_GBK"/>
          <w:sz w:val="32"/>
          <w:szCs w:val="32"/>
          <w:highlight w:val="none"/>
        </w:rPr>
      </w:pPr>
      <w:r>
        <w:rPr>
          <w:rFonts w:ascii="方正仿宋_GBK" w:eastAsia="方正仿宋_GBK" w:hint="eastAsia"/>
          <w:sz w:val="32"/>
          <w:szCs w:val="32"/>
          <w:highlight w:val="none"/>
        </w:rPr>
        <w:t xml:space="preserve">    二、乙方承诺不将其承包的项目全部转包，不将中标项目支解后分别向其他企业或者个人转让，不将项目主体和关键部分分包。</w:t>
      </w:r>
    </w:p>
    <w:p>
      <w:pPr>
        <w:spacing w:line="560" w:lineRule="atLeast"/>
        <w:rPr>
          <w:rFonts w:ascii="方正仿宋_GBK" w:eastAsia="方正仿宋_GBK"/>
          <w:sz w:val="32"/>
          <w:szCs w:val="32"/>
          <w:highlight w:val="none"/>
        </w:rPr>
      </w:pPr>
      <w:r>
        <w:rPr>
          <w:rFonts w:ascii="方正仿宋_GBK" w:eastAsia="方正仿宋_GBK" w:hint="eastAsia"/>
          <w:sz w:val="32"/>
          <w:szCs w:val="32"/>
          <w:highlight w:val="none"/>
        </w:rPr>
        <w:t xml:space="preserve">    三、乙方有义务配合做好政务信息系统安全检查、评测、审计等监督管理工作，如实、完整提供政务信息系统建设、运营、维护和政务数据安全管理相关情况，不得拒绝、隐匿、瞒报。</w:t>
      </w:r>
    </w:p>
    <w:p>
      <w:pPr>
        <w:spacing w:line="560" w:lineRule="atLeast"/>
        <w:rPr>
          <w:rFonts w:ascii="方正仿宋_GBK" w:eastAsia="方正仿宋_GBK"/>
          <w:sz w:val="32"/>
          <w:szCs w:val="32"/>
          <w:highlight w:val="none"/>
        </w:rPr>
      </w:pPr>
      <w:r>
        <w:rPr>
          <w:rFonts w:ascii="方正仿宋_GBK" w:eastAsia="方正仿宋_GBK" w:hint="eastAsia"/>
          <w:sz w:val="32"/>
          <w:szCs w:val="32"/>
          <w:highlight w:val="none"/>
        </w:rPr>
        <w:t xml:space="preserve">    四、乙方承诺将签订安全保密协议，明确要求其落实数据安全责任，海关有权采取人员派驻、不定期抽查等方式，对乙方建立数据安全监督检查机制。对于乙方负责运行的涉及海关政务数据的信息系统，乙方要严格落实数据安全管理各项要求和操作规范，加强对政务信息系统及网络安全的防护，及时进行安全升级加固，修复安全漏洞，防范数据被窃取、泄露等。</w:t>
      </w:r>
    </w:p>
    <w:p>
      <w:pPr>
        <w:spacing w:line="560" w:lineRule="atLeast"/>
        <w:rPr>
          <w:rFonts w:ascii="方正仿宋_GBK" w:eastAsia="方正仿宋_GBK"/>
          <w:sz w:val="32"/>
          <w:szCs w:val="32"/>
          <w:highlight w:val="none"/>
        </w:rPr>
      </w:pPr>
      <w:r>
        <w:rPr>
          <w:rFonts w:ascii="方正仿宋_GBK" w:eastAsia="方正仿宋_GBK" w:hint="eastAsia"/>
          <w:sz w:val="32"/>
          <w:szCs w:val="32"/>
          <w:highlight w:val="none"/>
        </w:rPr>
        <w:t xml:space="preserve">    五、对未落实安全责任导致数据泄露，违反数据安全、网络安全等有关法律、行政法规的规定，乙方承诺接受海关按照相关法律法规做出的包括禁止参与海关信息化建设及政务数据处理无异议。</w:t>
      </w:r>
    </w:p>
    <w:p>
      <w:pPr>
        <w:spacing w:line="560" w:lineRule="atLeast"/>
        <w:rPr>
          <w:rFonts w:ascii="方正仿宋_GBK" w:eastAsia="方正仿宋_GBK"/>
          <w:sz w:val="32"/>
          <w:szCs w:val="32"/>
          <w:highlight w:val="none"/>
        </w:rPr>
      </w:pPr>
    </w:p>
    <w:p>
      <w:pPr>
        <w:wordWrap w:val="0"/>
        <w:spacing w:line="560" w:lineRule="atLeast"/>
        <w:jc w:val="right"/>
        <w:rPr>
          <w:rFonts w:ascii="方正仿宋_GBK" w:eastAsia="方正仿宋_GBK"/>
          <w:sz w:val="32"/>
          <w:szCs w:val="32"/>
          <w:highlight w:val="none"/>
        </w:rPr>
      </w:pPr>
      <w:r>
        <w:rPr>
          <w:rFonts w:ascii="方正仿宋_GBK" w:eastAsia="方正仿宋_GBK" w:hint="eastAsia"/>
          <w:sz w:val="32"/>
          <w:szCs w:val="32"/>
          <w:highlight w:val="none"/>
        </w:rPr>
        <w:t xml:space="preserve">乙方：                   </w:t>
      </w:r>
    </w:p>
    <w:p>
      <w:pPr>
        <w:tabs>
          <w:tab w:val="left" w:pos="2760"/>
        </w:tabs>
        <w:spacing w:line="560" w:lineRule="atLeast"/>
        <w:ind w:right="1280"/>
        <w:jc w:val="right"/>
        <w:rPr>
          <w:rFonts w:ascii="方正仿宋_GBK" w:eastAsia="方正仿宋_GBK"/>
          <w:b/>
          <w:snapToGrid w:val="0"/>
          <w:kern w:val="0"/>
          <w:sz w:val="32"/>
          <w:szCs w:val="32"/>
          <w:highlight w:val="none"/>
        </w:rPr>
      </w:pPr>
      <w:r>
        <w:rPr>
          <w:rFonts w:ascii="方正仿宋_GBK" w:eastAsia="方正仿宋_GBK" w:hint="eastAsia"/>
          <w:sz w:val="32"/>
          <w:szCs w:val="32"/>
          <w:highlight w:val="none"/>
        </w:rPr>
        <w:t xml:space="preserve">   乙方法定代表人：（签字</w:t>
      </w:r>
      <w:r>
        <w:rPr>
          <w:rFonts w:ascii="方正仿宋_GBK" w:eastAsia="方正仿宋_GBK"/>
          <w:sz w:val="32"/>
          <w:szCs w:val="32"/>
          <w:highlight w:val="none"/>
        </w:rPr>
        <w:t>盖章）</w:t>
      </w:r>
    </w:p>
    <w:p>
      <w:pPr>
        <w:pStyle w:val="Heading2"/>
        <w:spacing w:line="560" w:lineRule="atLeast"/>
        <w:jc w:val="left"/>
        <w:rPr>
          <w:rFonts w:eastAsia="方正仿宋_GBK"/>
          <w:b w:val="0"/>
          <w:snapToGrid w:val="0"/>
          <w:kern w:val="0"/>
          <w:sz w:val="32"/>
          <w:szCs w:val="32"/>
          <w:highlight w:val="none"/>
        </w:rPr>
      </w:pPr>
      <w:r>
        <w:rPr>
          <w:rFonts w:eastAsia="方正仿宋_GBK"/>
          <w:sz w:val="32"/>
          <w:szCs w:val="32"/>
          <w:highlight w:val="none"/>
        </w:rPr>
        <w:br w:type="page"/>
      </w:r>
      <w:r>
        <w:rPr>
          <w:rFonts w:eastAsia="方正仿宋_GBK" w:hint="eastAsia"/>
          <w:snapToGrid w:val="0"/>
          <w:kern w:val="0"/>
          <w:sz w:val="32"/>
          <w:szCs w:val="32"/>
          <w:highlight w:val="none"/>
        </w:rPr>
        <w:t>附件三：项目实施管理方案</w:t>
      </w:r>
    </w:p>
    <w:p>
      <w:pPr>
        <w:tabs>
          <w:tab w:val="left" w:pos="2760"/>
        </w:tabs>
        <w:spacing w:line="560" w:lineRule="atLeast"/>
        <w:jc w:val="left"/>
        <w:rPr>
          <w:rFonts w:eastAsia="方正仿宋_GBK"/>
          <w:b/>
          <w:snapToGrid w:val="0"/>
          <w:kern w:val="0"/>
          <w:sz w:val="32"/>
          <w:szCs w:val="32"/>
          <w:highlight w:val="none"/>
        </w:rPr>
      </w:pPr>
    </w:p>
    <w:p>
      <w:pPr>
        <w:widowControl/>
        <w:jc w:val="left"/>
        <w:rPr>
          <w:rFonts w:ascii="宋体"/>
          <w:color w:val="000000"/>
          <w:sz w:val="48"/>
          <w:szCs w:val="48"/>
          <w:highlight w:val="none"/>
        </w:rPr>
      </w:pPr>
      <w:bookmarkStart w:id="40" w:name="_Toc23948690"/>
      <w:r>
        <w:rPr>
          <w:rFonts w:ascii="宋体" w:hint="eastAsia"/>
          <w:color w:val="000000"/>
          <w:sz w:val="48"/>
          <w:szCs w:val="48"/>
          <w:highlight w:val="none"/>
        </w:rPr>
        <w:br w:type="page"/>
      </w:r>
    </w:p>
    <w:p>
      <w:pPr>
        <w:tabs>
          <w:tab w:val="left" w:pos="2443"/>
        </w:tabs>
        <w:ind w:firstLine="960"/>
        <w:jc w:val="center"/>
        <w:rPr>
          <w:rFonts w:ascii="宋体"/>
          <w:color w:val="000000"/>
          <w:sz w:val="48"/>
          <w:szCs w:val="48"/>
          <w:highlight w:val="none"/>
        </w:rPr>
      </w:pPr>
    </w:p>
    <w:p>
      <w:pPr>
        <w:pStyle w:val="Heading2"/>
        <w:spacing w:line="560" w:lineRule="atLeast"/>
        <w:jc w:val="left"/>
        <w:rPr>
          <w:rFonts w:eastAsia="方正仿宋_GBK"/>
          <w:snapToGrid w:val="0"/>
          <w:kern w:val="0"/>
          <w:sz w:val="32"/>
          <w:szCs w:val="32"/>
          <w:highlight w:val="none"/>
        </w:rPr>
      </w:pPr>
      <w:bookmarkEnd w:id="40"/>
      <w:r>
        <w:rPr>
          <w:rFonts w:eastAsia="方正仿宋_GBK" w:hint="eastAsia"/>
          <w:snapToGrid w:val="0"/>
          <w:kern w:val="0"/>
          <w:sz w:val="32"/>
          <w:szCs w:val="32"/>
          <w:highlight w:val="none"/>
        </w:rPr>
        <w:t>附件四：培训方案</w:t>
      </w:r>
    </w:p>
    <w:p>
      <w:pPr>
        <w:widowControl/>
        <w:jc w:val="left"/>
        <w:rPr>
          <w:highlight w:val="none"/>
        </w:rPr>
      </w:pPr>
      <w:r>
        <w:rPr>
          <w:highlight w:val="none"/>
        </w:rPr>
        <w:br w:type="page"/>
      </w:r>
    </w:p>
    <w:p>
      <w:pPr>
        <w:rPr>
          <w:highlight w:val="none"/>
        </w:rPr>
      </w:pPr>
    </w:p>
    <w:p>
      <w:pPr>
        <w:pStyle w:val="Heading2"/>
        <w:spacing w:line="560" w:lineRule="atLeast"/>
        <w:jc w:val="left"/>
        <w:rPr>
          <w:rFonts w:eastAsia="方正仿宋_GBK"/>
          <w:snapToGrid w:val="0"/>
          <w:kern w:val="0"/>
          <w:sz w:val="32"/>
          <w:szCs w:val="32"/>
          <w:highlight w:val="none"/>
        </w:rPr>
      </w:pPr>
      <w:r>
        <w:rPr>
          <w:rFonts w:eastAsia="方正仿宋_GBK" w:hint="eastAsia"/>
          <w:snapToGrid w:val="0"/>
          <w:kern w:val="0"/>
          <w:sz w:val="32"/>
          <w:szCs w:val="32"/>
          <w:highlight w:val="none"/>
        </w:rPr>
        <w:t>附件五：技术支持与售后服务方案</w:t>
      </w:r>
    </w:p>
    <w:p>
      <w:pPr>
        <w:rPr>
          <w:highlight w:val="none"/>
        </w:rPr>
      </w:pPr>
    </w:p>
    <w:p>
      <w:pPr>
        <w:rPr>
          <w:rFonts w:eastAsia="方正仿宋_GBK" w:hint="eastAsia"/>
          <w:snapToGrid w:val="0"/>
          <w:kern w:val="0"/>
          <w:sz w:val="32"/>
          <w:szCs w:val="32"/>
          <w:highlight w:val="none"/>
        </w:rPr>
      </w:pPr>
      <w:bookmarkStart w:id="41" w:name="_Toc531869702"/>
      <w:bookmarkStart w:id="42" w:name="_Toc531869704"/>
      <w:bookmarkStart w:id="43" w:name="_Toc531869703"/>
      <w:bookmarkStart w:id="44" w:name="_Toc183769848"/>
      <w:bookmarkStart w:id="45" w:name="_Toc183903831"/>
      <w:bookmarkStart w:id="46" w:name="_Toc183903830"/>
      <w:bookmarkStart w:id="47" w:name="_Toc183769849"/>
      <w:bookmarkStart w:id="48" w:name="_Toc183903829"/>
      <w:bookmarkStart w:id="49" w:name="_Toc183769850"/>
      <w:bookmarkEnd w:id="41"/>
      <w:bookmarkEnd w:id="42"/>
      <w:bookmarkEnd w:id="43"/>
      <w:bookmarkEnd w:id="44"/>
      <w:bookmarkEnd w:id="45"/>
      <w:bookmarkEnd w:id="46"/>
      <w:bookmarkEnd w:id="47"/>
      <w:bookmarkEnd w:id="48"/>
      <w:bookmarkEnd w:id="49"/>
      <w:r>
        <w:rPr>
          <w:rFonts w:eastAsia="方正仿宋_GBK" w:hint="eastAsia"/>
          <w:snapToGrid w:val="0"/>
          <w:kern w:val="0"/>
          <w:sz w:val="32"/>
          <w:szCs w:val="32"/>
          <w:highlight w:val="none"/>
        </w:rPr>
        <w:br w:type="page"/>
      </w:r>
    </w:p>
    <w:p>
      <w:pPr>
        <w:pStyle w:val="Heading2"/>
        <w:spacing w:line="560" w:lineRule="atLeast"/>
        <w:jc w:val="left"/>
        <w:rPr>
          <w:rFonts w:eastAsia="方正仿宋_GBK"/>
          <w:b w:val="0"/>
          <w:snapToGrid w:val="0"/>
          <w:kern w:val="0"/>
          <w:sz w:val="32"/>
          <w:szCs w:val="32"/>
          <w:highlight w:val="none"/>
        </w:rPr>
      </w:pPr>
      <w:r>
        <w:rPr>
          <w:rFonts w:eastAsia="方正仿宋_GBK" w:hint="eastAsia"/>
          <w:snapToGrid w:val="0"/>
          <w:kern w:val="0"/>
          <w:sz w:val="32"/>
          <w:szCs w:val="32"/>
          <w:highlight w:val="none"/>
        </w:rPr>
        <w:t>附件六：保密承诺书</w:t>
      </w:r>
    </w:p>
    <w:p>
      <w:pPr>
        <w:spacing w:line="560" w:lineRule="atLeast"/>
        <w:ind w:firstLine="640" w:firstLineChars="200"/>
        <w:rPr>
          <w:rFonts w:ascii="方正仿宋_GBK" w:eastAsia="方正仿宋_GBK"/>
          <w:sz w:val="32"/>
          <w:szCs w:val="32"/>
          <w:highlight w:val="none"/>
        </w:rPr>
      </w:pPr>
      <w:r>
        <w:rPr>
          <w:rFonts w:ascii="方正仿宋_GBK" w:eastAsia="方正仿宋_GBK" w:hint="eastAsia"/>
          <w:sz w:val="32"/>
          <w:szCs w:val="32"/>
          <w:highlight w:val="none"/>
        </w:rPr>
        <w:t>***********公司承担</w:t>
      </w:r>
      <w:r>
        <w:rPr>
          <w:rFonts w:ascii="方正仿宋_GBK" w:eastAsia="方正仿宋_GBK" w:hint="eastAsia"/>
          <w:sz w:val="32"/>
          <w:szCs w:val="32"/>
          <w:highlight w:val="none"/>
          <w:u w:val="single"/>
        </w:rPr>
        <w:t>全国海关信息中心广东分中心2024年智慧口岸监管（旅检）项目实施服务采购项目</w:t>
      </w:r>
      <w:r>
        <w:rPr>
          <w:rFonts w:ascii="方正仿宋_GBK" w:eastAsia="方正仿宋_GBK" w:hint="eastAsia"/>
          <w:sz w:val="32"/>
          <w:szCs w:val="32"/>
          <w:highlight w:val="none"/>
        </w:rPr>
        <w:t>的项目工作，为保护全国海关信息中心广东分中心涉及该项目的有关工作信息，我司特做出如下承诺：</w:t>
      </w:r>
    </w:p>
    <w:p>
      <w:pPr>
        <w:spacing w:line="560" w:lineRule="atLeast"/>
        <w:ind w:firstLine="640" w:firstLineChars="200"/>
        <w:rPr>
          <w:rFonts w:ascii="方正仿宋_GBK" w:eastAsia="方正仿宋_GBK"/>
          <w:sz w:val="32"/>
          <w:szCs w:val="32"/>
          <w:highlight w:val="none"/>
        </w:rPr>
      </w:pPr>
      <w:r>
        <w:rPr>
          <w:rFonts w:ascii="方正仿宋_GBK" w:eastAsia="方正仿宋_GBK" w:hint="eastAsia"/>
          <w:sz w:val="32"/>
          <w:szCs w:val="32"/>
          <w:highlight w:val="none"/>
        </w:rPr>
        <w:t>一、本承诺书所述及的“工作信息”，系指我司承担项目过程中，全国海关信息中心广东分中心以口头、书面、电子文本或其他形式向我司提供的项目信息和承建商的项目信息等。</w:t>
      </w:r>
    </w:p>
    <w:p>
      <w:pPr>
        <w:spacing w:line="560" w:lineRule="atLeast"/>
        <w:ind w:firstLine="640" w:firstLineChars="200"/>
        <w:rPr>
          <w:rFonts w:ascii="Calibri" w:eastAsia="方正仿宋_GBK" w:hAnsi="Calibri"/>
          <w:sz w:val="32"/>
          <w:szCs w:val="32"/>
          <w:highlight w:val="none"/>
        </w:rPr>
      </w:pPr>
      <w:r>
        <w:rPr>
          <w:rFonts w:ascii="方正仿宋_GBK" w:eastAsia="方正仿宋_GBK" w:hint="eastAsia"/>
          <w:sz w:val="32"/>
          <w:szCs w:val="32"/>
          <w:highlight w:val="none"/>
        </w:rPr>
        <w:t>二、我司严格控制全国海关信息中心广东分中心提供的工作信息，承诺不向任何第三方披露相关内容，并保证采取必要的措施和办法对全国海关信息中心广东分中心提供的信息进行保密。</w:t>
      </w:r>
    </w:p>
    <w:p>
      <w:pPr>
        <w:spacing w:line="560" w:lineRule="atLeast"/>
        <w:ind w:firstLine="640" w:firstLineChars="200"/>
        <w:rPr>
          <w:rFonts w:ascii="方正仿宋_GBK" w:eastAsia="方正仿宋_GBK"/>
          <w:sz w:val="32"/>
          <w:szCs w:val="32"/>
          <w:highlight w:val="none"/>
        </w:rPr>
      </w:pPr>
      <w:r>
        <w:rPr>
          <w:rFonts w:ascii="方正仿宋_GBK" w:eastAsia="方正仿宋_GBK" w:hint="eastAsia"/>
          <w:sz w:val="32"/>
          <w:szCs w:val="32"/>
          <w:highlight w:val="none"/>
        </w:rPr>
        <w:t>三、我司承诺只限于向必须参加该项目的人员披露经全国海关信息中心广东分中心确认的项目信息，并将明确地告知上述人员应负有的保密责任和义务，并不得将约定范围内的信息透漏给约定范围外的相关人员。</w:t>
      </w:r>
    </w:p>
    <w:p>
      <w:pPr>
        <w:spacing w:line="560" w:lineRule="atLeast"/>
        <w:ind w:firstLine="640" w:firstLineChars="200"/>
        <w:rPr>
          <w:rFonts w:ascii="方正仿宋_GBK" w:eastAsia="方正仿宋_GBK"/>
          <w:sz w:val="32"/>
          <w:szCs w:val="32"/>
          <w:highlight w:val="none"/>
        </w:rPr>
      </w:pPr>
      <w:r>
        <w:rPr>
          <w:rFonts w:ascii="方正仿宋_GBK" w:eastAsia="方正仿宋_GBK" w:hint="eastAsia"/>
          <w:sz w:val="32"/>
          <w:szCs w:val="32"/>
          <w:highlight w:val="none"/>
        </w:rPr>
        <w:t>四、我司承诺将对所有参与本项目工作的人员签署保密协议，我司将对以上人员违反保密协议产生的一切法律后果承担不可撤销的连带责任。</w:t>
      </w:r>
    </w:p>
    <w:p>
      <w:pPr>
        <w:spacing w:line="560" w:lineRule="atLeast"/>
        <w:ind w:firstLine="640" w:firstLineChars="200"/>
        <w:rPr>
          <w:rFonts w:ascii="方正仿宋_GBK" w:eastAsia="方正仿宋_GBK"/>
          <w:sz w:val="32"/>
          <w:szCs w:val="32"/>
          <w:highlight w:val="none"/>
        </w:rPr>
      </w:pPr>
      <w:r>
        <w:rPr>
          <w:rFonts w:ascii="方正仿宋_GBK" w:eastAsia="方正仿宋_GBK" w:hint="eastAsia"/>
          <w:sz w:val="32"/>
          <w:szCs w:val="32"/>
          <w:highlight w:val="none"/>
        </w:rPr>
        <w:t>五、我司承诺如违反本承诺书给全国海关信息中心广东分中心造成损失的，将承担相应法律责任和赔偿责任。</w:t>
      </w:r>
    </w:p>
    <w:p>
      <w:pPr>
        <w:spacing w:line="560" w:lineRule="atLeast"/>
        <w:ind w:firstLine="640" w:firstLineChars="200"/>
        <w:rPr>
          <w:rFonts w:ascii="方正仿宋_GBK" w:eastAsia="方正仿宋_GBK"/>
          <w:sz w:val="32"/>
          <w:szCs w:val="32"/>
          <w:highlight w:val="none"/>
        </w:rPr>
      </w:pPr>
      <w:r>
        <w:rPr>
          <w:rFonts w:ascii="方正仿宋_GBK" w:eastAsia="方正仿宋_GBK" w:hint="eastAsia"/>
          <w:sz w:val="32"/>
          <w:szCs w:val="32"/>
          <w:highlight w:val="none"/>
        </w:rPr>
        <w:t>六、本承诺书自合同盖章之日起生效。保密期限在</w:t>
      </w:r>
      <w:r>
        <w:rPr>
          <w:rFonts w:ascii="方正仿宋_GBK" w:eastAsia="方正仿宋_GBK" w:hint="eastAsia"/>
          <w:sz w:val="32"/>
          <w:szCs w:val="32"/>
          <w:highlight w:val="none"/>
          <w:u w:val="single"/>
        </w:rPr>
        <w:t>全国海关信息中心广东分中心2024年智慧口岸监管（旅检）项目实施服务采购项目</w:t>
      </w:r>
      <w:r>
        <w:rPr>
          <w:rFonts w:ascii="方正仿宋_GBK" w:eastAsia="方正仿宋_GBK" w:hint="eastAsia"/>
          <w:sz w:val="32"/>
          <w:szCs w:val="32"/>
          <w:highlight w:val="none"/>
        </w:rPr>
        <w:t>合同终止后继续有效，解除期限按国家有关规定执行。</w:t>
      </w:r>
    </w:p>
    <w:p>
      <w:pPr>
        <w:spacing w:line="560" w:lineRule="atLeast"/>
        <w:ind w:firstLine="640" w:firstLineChars="200"/>
        <w:rPr>
          <w:rFonts w:ascii="方正仿宋_GBK" w:eastAsia="方正仿宋_GBK"/>
          <w:sz w:val="32"/>
          <w:szCs w:val="32"/>
          <w:highlight w:val="none"/>
        </w:rPr>
      </w:pPr>
    </w:p>
    <w:p>
      <w:pPr>
        <w:spacing w:line="560" w:lineRule="atLeast"/>
        <w:ind w:firstLine="640" w:firstLineChars="200"/>
        <w:jc w:val="right"/>
        <w:rPr>
          <w:rFonts w:ascii="方正仿宋_GBK" w:eastAsia="方正仿宋_GBK"/>
          <w:sz w:val="32"/>
          <w:szCs w:val="32"/>
          <w:highlight w:val="none"/>
        </w:rPr>
      </w:pPr>
      <w:r>
        <w:rPr>
          <w:rFonts w:ascii="方正仿宋_GBK" w:eastAsia="方正仿宋_GBK" w:hint="eastAsia"/>
          <w:sz w:val="32"/>
          <w:szCs w:val="32"/>
          <w:highlight w:val="none"/>
        </w:rPr>
        <w:t>承诺人：</w:t>
      </w:r>
      <w:r>
        <w:rPr>
          <w:rFonts w:ascii="方正仿宋_GBK" w:eastAsia="方正仿宋_GBK" w:hint="eastAsia"/>
          <w:sz w:val="32"/>
          <w:szCs w:val="32"/>
          <w:highlight w:val="none"/>
          <w:u w:val="single"/>
        </w:rPr>
        <w:t>***************</w:t>
      </w:r>
      <w:r>
        <w:rPr>
          <w:rFonts w:ascii="方正仿宋_GBK" w:eastAsia="方正仿宋_GBK" w:hint="eastAsia"/>
          <w:sz w:val="32"/>
          <w:szCs w:val="32"/>
          <w:highlight w:val="none"/>
        </w:rPr>
        <w:t>公司</w:t>
      </w:r>
    </w:p>
    <w:p>
      <w:pPr>
        <w:spacing w:line="560" w:lineRule="atLeast"/>
        <w:ind w:firstLine="640" w:firstLineChars="200"/>
        <w:jc w:val="right"/>
        <w:rPr>
          <w:rFonts w:ascii="方正仿宋_GBK" w:eastAsia="方正仿宋_GBK"/>
          <w:sz w:val="32"/>
          <w:szCs w:val="32"/>
          <w:highlight w:val="none"/>
        </w:rPr>
      </w:pPr>
      <w:r>
        <w:rPr>
          <w:rFonts w:ascii="方正仿宋_GBK" w:eastAsia="方正仿宋_GBK" w:hint="eastAsia"/>
          <w:sz w:val="32"/>
          <w:szCs w:val="32"/>
          <w:highlight w:val="none"/>
        </w:rPr>
        <w:t>（签字</w:t>
      </w:r>
      <w:r>
        <w:rPr>
          <w:rFonts w:ascii="方正仿宋_GBK" w:eastAsia="方正仿宋_GBK"/>
          <w:sz w:val="32"/>
          <w:szCs w:val="32"/>
          <w:highlight w:val="none"/>
        </w:rPr>
        <w:t>盖章）</w:t>
      </w:r>
    </w:p>
    <w:p>
      <w:pPr>
        <w:wordWrap w:val="0"/>
        <w:spacing w:line="560" w:lineRule="atLeast"/>
        <w:ind w:firstLine="640" w:firstLineChars="200"/>
        <w:jc w:val="right"/>
        <w:rPr>
          <w:rFonts w:ascii="微软雅黑" w:eastAsia="微软雅黑" w:cs="宋体"/>
          <w:kern w:val="0"/>
          <w:sz w:val="20"/>
          <w:highlight w:val="none"/>
        </w:rPr>
      </w:pPr>
      <w:r>
        <w:rPr>
          <w:rFonts w:ascii="方正仿宋_GBK" w:eastAsia="方正仿宋_GBK" w:hint="eastAsia"/>
          <w:sz w:val="32"/>
          <w:szCs w:val="32"/>
          <w:highlight w:val="none"/>
        </w:rPr>
        <w:t>日期</w:t>
      </w:r>
      <w:r>
        <w:rPr>
          <w:rFonts w:ascii="方正仿宋_GBK" w:eastAsia="方正仿宋_GBK"/>
          <w:sz w:val="32"/>
          <w:szCs w:val="32"/>
          <w:highlight w:val="none"/>
        </w:rPr>
        <w:t>：</w:t>
      </w:r>
      <w:r>
        <w:rPr>
          <w:rFonts w:ascii="方正仿宋_GBK" w:eastAsia="方正仿宋_GBK" w:hint="eastAsia"/>
          <w:sz w:val="32"/>
          <w:szCs w:val="32"/>
          <w:highlight w:val="none"/>
          <w:u w:val="single"/>
        </w:rPr>
        <w:t xml:space="preserve">   </w:t>
      </w:r>
      <w:r>
        <w:rPr>
          <w:rFonts w:ascii="方正仿宋_GBK" w:eastAsia="方正仿宋_GBK"/>
          <w:sz w:val="32"/>
          <w:szCs w:val="32"/>
          <w:highlight w:val="none"/>
          <w:u w:val="single"/>
        </w:rPr>
        <w:t xml:space="preserve"> </w:t>
      </w:r>
      <w:r>
        <w:rPr>
          <w:rFonts w:ascii="方正仿宋_GBK" w:eastAsia="方正仿宋_GBK"/>
          <w:sz w:val="32"/>
          <w:szCs w:val="32"/>
          <w:highlight w:val="none"/>
        </w:rPr>
        <w:t>年</w:t>
      </w:r>
      <w:r>
        <w:rPr>
          <w:rFonts w:ascii="方正仿宋_GBK" w:eastAsia="方正仿宋_GBK" w:hint="eastAsia"/>
          <w:sz w:val="32"/>
          <w:szCs w:val="32"/>
          <w:highlight w:val="none"/>
          <w:u w:val="single"/>
        </w:rPr>
        <w:t xml:space="preserve">  </w:t>
      </w:r>
      <w:r>
        <w:rPr>
          <w:rFonts w:ascii="方正仿宋_GBK" w:eastAsia="方正仿宋_GBK"/>
          <w:sz w:val="32"/>
          <w:szCs w:val="32"/>
          <w:highlight w:val="none"/>
        </w:rPr>
        <w:t>月</w:t>
      </w:r>
      <w:r>
        <w:rPr>
          <w:rFonts w:ascii="方正仿宋_GBK" w:eastAsia="方正仿宋_GBK" w:hint="eastAsia"/>
          <w:sz w:val="32"/>
          <w:szCs w:val="32"/>
          <w:highlight w:val="none"/>
          <w:u w:val="single"/>
        </w:rPr>
        <w:t xml:space="preserve"> </w:t>
      </w:r>
      <w:r>
        <w:rPr>
          <w:rFonts w:ascii="方正仿宋_GBK" w:eastAsia="方正仿宋_GBK"/>
          <w:sz w:val="32"/>
          <w:szCs w:val="32"/>
          <w:highlight w:val="none"/>
          <w:u w:val="single"/>
        </w:rPr>
        <w:t xml:space="preserve"> </w:t>
      </w:r>
      <w:r>
        <w:rPr>
          <w:rFonts w:ascii="方正仿宋_GBK" w:eastAsia="方正仿宋_GBK"/>
          <w:sz w:val="32"/>
          <w:szCs w:val="32"/>
          <w:highlight w:val="none"/>
        </w:rPr>
        <w:t>日</w:t>
      </w:r>
      <w:r>
        <w:rPr>
          <w:rFonts w:ascii="方正仿宋_GBK" w:eastAsia="方正仿宋_GBK" w:hint="eastAsia"/>
          <w:sz w:val="32"/>
          <w:szCs w:val="32"/>
          <w:highlight w:val="none"/>
        </w:rPr>
        <w:br/>
      </w:r>
    </w:p>
    <w:p>
      <w:pPr>
        <w:spacing w:line="560" w:lineRule="atLeast"/>
        <w:rPr>
          <w:color w:val="FF0000"/>
          <w:highlight w:val="none"/>
        </w:rPr>
      </w:pPr>
    </w:p>
    <w:p>
      <w:pPr>
        <w:spacing w:line="560" w:lineRule="atLeast"/>
        <w:rPr>
          <w:color w:val="FF0000"/>
          <w:highlight w:val="none"/>
        </w:rPr>
      </w:pPr>
    </w:p>
    <w:p>
      <w:pPr>
        <w:spacing w:line="560" w:lineRule="atLeast"/>
        <w:rPr>
          <w:color w:val="FF0000"/>
          <w:highlight w:val="none"/>
        </w:rPr>
      </w:pPr>
    </w:p>
    <w:p>
      <w:pPr>
        <w:pStyle w:val="Heading2"/>
        <w:spacing w:line="560" w:lineRule="atLeast"/>
        <w:jc w:val="left"/>
        <w:rPr>
          <w:rFonts w:eastAsia="方正仿宋_GBK"/>
          <w:b w:val="0"/>
          <w:snapToGrid w:val="0"/>
          <w:kern w:val="0"/>
          <w:sz w:val="32"/>
          <w:szCs w:val="32"/>
          <w:highlight w:val="none"/>
        </w:rPr>
      </w:pPr>
      <w:r>
        <w:rPr>
          <w:rFonts w:eastAsia="方正仿宋_GBK"/>
          <w:snapToGrid w:val="0"/>
          <w:kern w:val="0"/>
          <w:sz w:val="32"/>
          <w:szCs w:val="32"/>
          <w:highlight w:val="none"/>
        </w:rPr>
        <w:br w:type="page"/>
      </w:r>
      <w:r>
        <w:rPr>
          <w:rFonts w:eastAsia="方正仿宋_GBK" w:hint="eastAsia"/>
          <w:b/>
          <w:snapToGrid w:val="0"/>
          <w:kern w:val="0"/>
          <w:sz w:val="32"/>
          <w:szCs w:val="32"/>
          <w:highlight w:val="none"/>
        </w:rPr>
        <w:t>附件七：廉政承诺书</w:t>
      </w:r>
    </w:p>
    <w:p>
      <w:pPr>
        <w:pStyle w:val="4410"/>
        <w:tabs>
          <w:tab w:val="left" w:pos="2760"/>
        </w:tabs>
        <w:spacing w:line="560" w:lineRule="atLeast"/>
        <w:jc w:val="left"/>
        <w:rPr>
          <w:rFonts w:eastAsia="方正仿宋_GBK"/>
          <w:b/>
          <w:sz w:val="32"/>
          <w:szCs w:val="32"/>
          <w:highlight w:val="none"/>
        </w:rPr>
      </w:pPr>
    </w:p>
    <w:p>
      <w:pPr>
        <w:spacing w:after="240" w:afterLines="100" w:line="560" w:lineRule="atLeast"/>
        <w:jc w:val="center"/>
        <w:rPr>
          <w:rFonts w:ascii="方正小标宋_GBK" w:eastAsia="方正小标宋_GBK"/>
          <w:sz w:val="44"/>
          <w:szCs w:val="44"/>
          <w:highlight w:val="none"/>
        </w:rPr>
      </w:pPr>
      <w:r>
        <w:rPr>
          <w:rFonts w:ascii="方正小标宋_GBK" w:eastAsia="方正小标宋_GBK" w:hint="eastAsia"/>
          <w:sz w:val="44"/>
          <w:szCs w:val="44"/>
          <w:highlight w:val="none"/>
        </w:rPr>
        <w:t>廉政承诺书</w:t>
      </w:r>
    </w:p>
    <w:p>
      <w:pPr>
        <w:widowControl/>
        <w:spacing w:line="560" w:lineRule="atLeast"/>
        <w:ind w:firstLine="560"/>
        <w:rPr>
          <w:rFonts w:ascii="Arial" w:hAnsi="Arial" w:cs="Arial"/>
          <w:color w:val="000000"/>
          <w:kern w:val="0"/>
          <w:szCs w:val="21"/>
          <w:highlight w:val="none"/>
        </w:rPr>
      </w:pPr>
      <w:r>
        <w:rPr>
          <w:rFonts w:cs="Arial" w:hint="eastAsia"/>
          <w:kern w:val="0"/>
          <w:sz w:val="28"/>
          <w:szCs w:val="28"/>
          <w:highlight w:val="none"/>
        </w:rPr>
        <w:t> </w:t>
      </w:r>
    </w:p>
    <w:p>
      <w:pPr>
        <w:spacing w:line="560" w:lineRule="atLeast"/>
        <w:ind w:firstLine="640" w:firstLineChars="200"/>
        <w:rPr>
          <w:rFonts w:ascii="方正仿宋_GBK" w:eastAsia="方正仿宋_GBK"/>
          <w:sz w:val="32"/>
          <w:szCs w:val="32"/>
          <w:highlight w:val="none"/>
        </w:rPr>
      </w:pPr>
      <w:r>
        <w:rPr>
          <w:rFonts w:ascii="方正仿宋_GBK" w:eastAsia="方正仿宋_GBK" w:hint="eastAsia"/>
          <w:sz w:val="32"/>
          <w:szCs w:val="32"/>
          <w:highlight w:val="none"/>
        </w:rPr>
        <w:t>在调研、选型和采购供货等合作过程中，本公司秉承诚实守信的原则，自觉遵守党和国家有关法律法规、廉政规定，配合全国海关信息中心广东分中心（以下简称：广东分中心）做好廉政监督工作，以促进双方工作人员廉洁自律，遏制“说情打招呼”、提供或收受“红包”和礼品，以及吃请等谋求不正当利益的不正之风。我方已收到《廉政告知书》，并自愿作出如下承诺：</w:t>
      </w:r>
    </w:p>
    <w:p>
      <w:pPr>
        <w:spacing w:line="560" w:lineRule="atLeast"/>
        <w:ind w:firstLine="640" w:firstLineChars="200"/>
        <w:rPr>
          <w:rFonts w:ascii="方正仿宋_GBK" w:eastAsia="方正仿宋_GBK"/>
          <w:sz w:val="32"/>
          <w:szCs w:val="32"/>
          <w:highlight w:val="none"/>
        </w:rPr>
      </w:pPr>
      <w:r>
        <w:rPr>
          <w:rFonts w:ascii="方正仿宋_GBK" w:eastAsia="方正仿宋_GBK" w:hint="eastAsia"/>
          <w:sz w:val="32"/>
          <w:szCs w:val="32"/>
          <w:highlight w:val="none"/>
        </w:rPr>
        <w:t>一、实行明码标价、优惠公开，在合同条款中明确相关内容，不搞不正当竞争。</w:t>
      </w:r>
    </w:p>
    <w:p>
      <w:pPr>
        <w:spacing w:line="560" w:lineRule="atLeast"/>
        <w:ind w:firstLine="640" w:firstLineChars="200"/>
        <w:rPr>
          <w:rFonts w:ascii="方正仿宋_GBK" w:eastAsia="方正仿宋_GBK"/>
          <w:sz w:val="32"/>
          <w:szCs w:val="32"/>
          <w:highlight w:val="none"/>
        </w:rPr>
      </w:pPr>
      <w:r>
        <w:rPr>
          <w:rFonts w:ascii="方正仿宋_GBK" w:eastAsia="方正仿宋_GBK" w:hint="eastAsia"/>
          <w:sz w:val="32"/>
          <w:szCs w:val="32"/>
          <w:highlight w:val="none"/>
        </w:rPr>
        <w:t>二、不向广东分中心工作人员提供私人接待，不为其个人兴趣爱好“买单”。</w:t>
      </w:r>
    </w:p>
    <w:p>
      <w:pPr>
        <w:spacing w:line="560" w:lineRule="atLeast"/>
        <w:ind w:firstLine="640" w:firstLineChars="200"/>
        <w:rPr>
          <w:rFonts w:ascii="方正仿宋_GBK" w:eastAsia="方正仿宋_GBK"/>
          <w:sz w:val="32"/>
          <w:szCs w:val="32"/>
          <w:highlight w:val="none"/>
        </w:rPr>
      </w:pPr>
      <w:r>
        <w:rPr>
          <w:rFonts w:ascii="方正仿宋_GBK" w:eastAsia="方正仿宋_GBK" w:hint="eastAsia"/>
          <w:sz w:val="32"/>
          <w:szCs w:val="32"/>
          <w:highlight w:val="none"/>
        </w:rPr>
        <w:t>三、不采用“说情打招呼”、写条子、暗示等不正当方式影响采购等活动。</w:t>
      </w:r>
    </w:p>
    <w:p>
      <w:pPr>
        <w:spacing w:line="560" w:lineRule="atLeast"/>
        <w:ind w:firstLine="640" w:firstLineChars="200"/>
        <w:rPr>
          <w:rFonts w:ascii="方正仿宋_GBK" w:eastAsia="方正仿宋_GBK"/>
          <w:sz w:val="32"/>
          <w:szCs w:val="32"/>
          <w:highlight w:val="none"/>
        </w:rPr>
      </w:pPr>
      <w:r>
        <w:rPr>
          <w:rFonts w:ascii="方正仿宋_GBK" w:eastAsia="方正仿宋_GBK" w:hint="eastAsia"/>
          <w:sz w:val="32"/>
          <w:szCs w:val="32"/>
          <w:highlight w:val="none"/>
        </w:rPr>
        <w:t>四、不向广东分中心工作人员提供交通工具、通讯工具等超出合同约定的用品。</w:t>
      </w:r>
    </w:p>
    <w:p>
      <w:pPr>
        <w:spacing w:line="560" w:lineRule="atLeast"/>
        <w:ind w:firstLine="640" w:firstLineChars="200"/>
        <w:rPr>
          <w:rFonts w:ascii="方正仿宋_GBK" w:eastAsia="方正仿宋_GBK"/>
          <w:sz w:val="32"/>
          <w:szCs w:val="32"/>
          <w:highlight w:val="none"/>
        </w:rPr>
      </w:pPr>
      <w:r>
        <w:rPr>
          <w:rFonts w:ascii="方正仿宋_GBK" w:eastAsia="方正仿宋_GBK" w:hint="eastAsia"/>
          <w:sz w:val="32"/>
          <w:szCs w:val="32"/>
          <w:highlight w:val="none"/>
        </w:rPr>
        <w:t>五、不向广东分中心工作人员提供礼品、“红包”、礼金（包括但不限于现金、银行卡、购物卡、有价证券、电子购物券、会员卡等）。</w:t>
      </w:r>
    </w:p>
    <w:p>
      <w:pPr>
        <w:spacing w:line="560" w:lineRule="atLeast"/>
        <w:ind w:firstLine="640" w:firstLineChars="200"/>
        <w:rPr>
          <w:rFonts w:ascii="方正仿宋_GBK" w:eastAsia="方正仿宋_GBK"/>
          <w:sz w:val="32"/>
          <w:szCs w:val="32"/>
          <w:highlight w:val="none"/>
        </w:rPr>
      </w:pPr>
      <w:r>
        <w:rPr>
          <w:rFonts w:ascii="方正仿宋_GBK" w:eastAsia="方正仿宋_GBK" w:hint="eastAsia"/>
          <w:sz w:val="32"/>
          <w:szCs w:val="32"/>
          <w:highlight w:val="none"/>
        </w:rPr>
        <w:t>六、不邀请广东分中心工作人员参加有影响合作业务的宴请和娱乐活动。不为广东分中心工作人员住房装修、婚丧嫁娶、配偶和子女等工作安排及出国出境、旅游等提供方便。</w:t>
      </w:r>
    </w:p>
    <w:p>
      <w:pPr>
        <w:spacing w:line="560" w:lineRule="atLeast"/>
        <w:ind w:firstLine="640" w:firstLineChars="200"/>
        <w:rPr>
          <w:rFonts w:ascii="方正仿宋_GBK" w:eastAsia="方正仿宋_GBK"/>
          <w:sz w:val="32"/>
          <w:szCs w:val="32"/>
          <w:highlight w:val="none"/>
        </w:rPr>
      </w:pPr>
      <w:r>
        <w:rPr>
          <w:rFonts w:ascii="方正仿宋_GBK" w:eastAsia="方正仿宋_GBK" w:hint="eastAsia"/>
          <w:sz w:val="32"/>
          <w:szCs w:val="32"/>
          <w:highlight w:val="none"/>
        </w:rPr>
        <w:t>七、不安排从广东分中心离职未满三年（含三年）的工作人员作为商务代表、专家或技术人员参与商务洽谈、售前交流以及合同实施等工作。</w:t>
      </w:r>
    </w:p>
    <w:p>
      <w:pPr>
        <w:spacing w:line="560" w:lineRule="atLeast"/>
        <w:ind w:firstLine="640" w:firstLineChars="200"/>
        <w:rPr>
          <w:rFonts w:ascii="方正仿宋_GBK" w:eastAsia="方正仿宋_GBK"/>
          <w:sz w:val="32"/>
          <w:szCs w:val="32"/>
          <w:highlight w:val="none"/>
        </w:rPr>
      </w:pPr>
      <w:r>
        <w:rPr>
          <w:rFonts w:ascii="方正仿宋_GBK" w:eastAsia="方正仿宋_GBK" w:hint="eastAsia"/>
          <w:sz w:val="32"/>
          <w:szCs w:val="32"/>
          <w:highlight w:val="none"/>
        </w:rPr>
        <w:t>八、不直接或通过“中间人”与广东分中心工作人员共同或者单方面谋求不正当利益。</w:t>
      </w:r>
    </w:p>
    <w:p>
      <w:pPr>
        <w:spacing w:line="560" w:lineRule="atLeast"/>
        <w:ind w:firstLine="640" w:firstLineChars="200"/>
        <w:rPr>
          <w:rFonts w:ascii="方正仿宋_GBK" w:eastAsia="方正仿宋_GBK"/>
          <w:sz w:val="32"/>
          <w:szCs w:val="32"/>
          <w:highlight w:val="none"/>
        </w:rPr>
      </w:pPr>
      <w:r>
        <w:rPr>
          <w:rFonts w:ascii="方正仿宋_GBK" w:eastAsia="方正仿宋_GBK" w:hint="eastAsia"/>
          <w:sz w:val="32"/>
          <w:szCs w:val="32"/>
          <w:highlight w:val="none"/>
        </w:rPr>
        <w:t>九、不做出向广东分中心工作人员提供不正当利益的其他行为。</w:t>
      </w:r>
    </w:p>
    <w:p>
      <w:pPr>
        <w:spacing w:line="560" w:lineRule="atLeast"/>
        <w:ind w:firstLine="640" w:firstLineChars="200"/>
        <w:rPr>
          <w:rFonts w:ascii="方正仿宋_GBK" w:eastAsia="方正仿宋_GBK"/>
          <w:sz w:val="32"/>
          <w:szCs w:val="32"/>
          <w:highlight w:val="none"/>
        </w:rPr>
      </w:pPr>
      <w:r>
        <w:rPr>
          <w:rFonts w:ascii="方正仿宋_GBK" w:eastAsia="方正仿宋_GBK" w:hint="eastAsia"/>
          <w:sz w:val="32"/>
          <w:szCs w:val="32"/>
          <w:highlight w:val="none"/>
        </w:rPr>
        <w:t>我方如出现与上述承诺不相符的情况，视为严重违约，广东分中心有权解除合同并追究我方违约责任，我方自行承担由此带来的一切法律后果。</w:t>
      </w:r>
    </w:p>
    <w:p>
      <w:pPr>
        <w:spacing w:line="560" w:lineRule="atLeast"/>
        <w:ind w:firstLine="640" w:firstLineChars="200"/>
        <w:rPr>
          <w:rFonts w:ascii="方正仿宋_GBK" w:eastAsia="方正仿宋_GBK"/>
          <w:sz w:val="32"/>
          <w:szCs w:val="32"/>
          <w:highlight w:val="none"/>
        </w:rPr>
      </w:pPr>
      <w:r>
        <w:rPr>
          <w:rFonts w:ascii="方正仿宋_GBK" w:eastAsia="方正仿宋_GBK" w:hint="eastAsia"/>
          <w:sz w:val="32"/>
          <w:szCs w:val="32"/>
          <w:highlight w:val="none"/>
        </w:rPr>
        <w:t>                  </w:t>
      </w:r>
    </w:p>
    <w:p>
      <w:pPr>
        <w:spacing w:line="560" w:lineRule="atLeast"/>
        <w:ind w:firstLine="640" w:firstLineChars="200"/>
        <w:rPr>
          <w:rFonts w:ascii="方正仿宋_GBK" w:eastAsia="方正仿宋_GBK"/>
          <w:sz w:val="32"/>
          <w:szCs w:val="32"/>
          <w:highlight w:val="none"/>
        </w:rPr>
      </w:pPr>
      <w:r>
        <w:rPr>
          <w:rFonts w:ascii="方正仿宋_GBK" w:eastAsia="方正仿宋_GBK" w:hint="eastAsia"/>
          <w:sz w:val="32"/>
          <w:szCs w:val="32"/>
          <w:highlight w:val="none"/>
        </w:rPr>
        <w:t> </w:t>
      </w:r>
    </w:p>
    <w:p>
      <w:pPr>
        <w:wordWrap w:val="0"/>
        <w:spacing w:line="560" w:lineRule="atLeast"/>
        <w:ind w:firstLine="640" w:firstLineChars="200"/>
        <w:jc w:val="right"/>
        <w:rPr>
          <w:rFonts w:ascii="方正仿宋_GBK" w:eastAsia="方正仿宋_GBK"/>
          <w:sz w:val="32"/>
          <w:szCs w:val="32"/>
          <w:highlight w:val="none"/>
        </w:rPr>
      </w:pPr>
      <w:r>
        <w:rPr>
          <w:rFonts w:ascii="方正仿宋_GBK" w:eastAsia="方正仿宋_GBK" w:hint="eastAsia"/>
          <w:sz w:val="32"/>
          <w:szCs w:val="32"/>
          <w:highlight w:val="none"/>
        </w:rPr>
        <w:t>          </w:t>
      </w:r>
      <w:r>
        <w:rPr>
          <w:rFonts w:ascii="方正仿宋_GBK" w:eastAsia="方正仿宋_GBK"/>
          <w:sz w:val="32"/>
          <w:szCs w:val="32"/>
          <w:highlight w:val="none"/>
        </w:rPr>
        <w:t> </w:t>
      </w:r>
      <w:r>
        <w:rPr>
          <w:rFonts w:ascii="方正仿宋_GBK" w:eastAsia="方正仿宋_GBK" w:hint="eastAsia"/>
          <w:sz w:val="32"/>
          <w:szCs w:val="32"/>
          <w:highlight w:val="none"/>
        </w:rPr>
        <w:t xml:space="preserve">承诺人:                      </w:t>
      </w:r>
    </w:p>
    <w:p>
      <w:pPr>
        <w:spacing w:line="560" w:lineRule="atLeast"/>
        <w:ind w:firstLine="640" w:firstLineChars="200"/>
        <w:jc w:val="right"/>
        <w:rPr>
          <w:rFonts w:ascii="方正仿宋_GBK" w:eastAsia="方正仿宋_GBK"/>
          <w:sz w:val="32"/>
          <w:szCs w:val="32"/>
          <w:highlight w:val="none"/>
        </w:rPr>
      </w:pPr>
      <w:r>
        <w:rPr>
          <w:rFonts w:ascii="方正仿宋_GBK" w:eastAsia="方正仿宋_GBK" w:hint="eastAsia"/>
          <w:sz w:val="32"/>
          <w:szCs w:val="32"/>
          <w:highlight w:val="none"/>
        </w:rPr>
        <w:t xml:space="preserve"> （签字</w:t>
      </w:r>
      <w:r>
        <w:rPr>
          <w:rFonts w:ascii="方正仿宋_GBK" w:eastAsia="方正仿宋_GBK"/>
          <w:sz w:val="32"/>
          <w:szCs w:val="32"/>
          <w:highlight w:val="none"/>
        </w:rPr>
        <w:t>盖章）</w:t>
      </w:r>
    </w:p>
    <w:p>
      <w:pPr>
        <w:spacing w:line="560" w:lineRule="atLeast"/>
        <w:ind w:firstLine="640" w:firstLineChars="200"/>
        <w:jc w:val="right"/>
        <w:rPr>
          <w:rFonts w:ascii="方正仿宋_GBK" w:eastAsia="方正仿宋_GBK"/>
          <w:sz w:val="32"/>
          <w:szCs w:val="32"/>
          <w:highlight w:val="none"/>
        </w:rPr>
      </w:pPr>
      <w:r>
        <w:rPr>
          <w:rFonts w:ascii="方正仿宋_GBK" w:eastAsia="方正仿宋_GBK" w:hint="eastAsia"/>
          <w:sz w:val="32"/>
          <w:szCs w:val="32"/>
          <w:highlight w:val="none"/>
        </w:rPr>
        <w:t>                                                 年   </w:t>
      </w:r>
      <w:r>
        <w:rPr>
          <w:rFonts w:ascii="方正仿宋_GBK" w:eastAsia="方正仿宋_GBK"/>
          <w:sz w:val="32"/>
          <w:szCs w:val="32"/>
          <w:highlight w:val="none"/>
        </w:rPr>
        <w:t> </w:t>
      </w:r>
      <w:r>
        <w:rPr>
          <w:rFonts w:ascii="方正仿宋_GBK" w:eastAsia="方正仿宋_GBK" w:hint="eastAsia"/>
          <w:sz w:val="32"/>
          <w:szCs w:val="32"/>
          <w:highlight w:val="none"/>
        </w:rPr>
        <w:t>月   </w:t>
      </w:r>
      <w:r>
        <w:rPr>
          <w:rFonts w:ascii="方正仿宋_GBK" w:eastAsia="方正仿宋_GBK"/>
          <w:sz w:val="32"/>
          <w:szCs w:val="32"/>
          <w:highlight w:val="none"/>
        </w:rPr>
        <w:t> </w:t>
      </w:r>
      <w:r>
        <w:rPr>
          <w:rFonts w:ascii="方正仿宋_GBK" w:eastAsia="方正仿宋_GBK" w:hint="eastAsia"/>
          <w:sz w:val="32"/>
          <w:szCs w:val="32"/>
          <w:highlight w:val="none"/>
        </w:rPr>
        <w:t>日</w:t>
      </w:r>
    </w:p>
    <w:p>
      <w:pPr>
        <w:spacing w:line="560" w:lineRule="atLeast"/>
        <w:jc w:val="center"/>
        <w:rPr>
          <w:color w:val="0000FF"/>
          <w:highlight w:val="none"/>
        </w:rPr>
      </w:pPr>
      <w:bookmarkEnd w:id="34"/>
    </w:p>
    <w:p>
      <w:pPr>
        <w:pStyle w:val="Heading2"/>
        <w:spacing w:line="560" w:lineRule="atLeast"/>
        <w:jc w:val="left"/>
        <w:rPr>
          <w:rFonts w:ascii="方正仿宋_GBK" w:eastAsia="方正仿宋_GBK"/>
          <w:sz w:val="32"/>
          <w:szCs w:val="32"/>
          <w:highlight w:val="none"/>
        </w:rPr>
      </w:pPr>
      <w:r>
        <w:rPr>
          <w:rFonts w:ascii="方正仿宋_GBK" w:eastAsia="方正仿宋_GBK" w:hint="eastAsia"/>
          <w:sz w:val="32"/>
          <w:szCs w:val="32"/>
          <w:highlight w:val="none"/>
        </w:rPr>
        <w:t>附件八：供应商近三年未发生重大网络安全事件说明</w:t>
      </w:r>
    </w:p>
    <w:p>
      <w:pPr>
        <w:spacing w:line="560" w:lineRule="atLeast"/>
        <w:ind w:firstLine="640" w:firstLineChars="200"/>
        <w:rPr>
          <w:rFonts w:ascii="方正仿宋_GBK" w:eastAsia="方正仿宋_GBK"/>
          <w:sz w:val="32"/>
          <w:szCs w:val="32"/>
          <w:highlight w:val="none"/>
        </w:rPr>
      </w:pPr>
    </w:p>
    <w:p>
      <w:pPr>
        <w:spacing w:line="560" w:lineRule="atLeast"/>
        <w:ind w:firstLine="640" w:firstLineChars="200"/>
        <w:jc w:val="center"/>
        <w:rPr>
          <w:rFonts w:ascii="方正仿宋_GBK" w:eastAsia="方正仿宋_GBK"/>
          <w:sz w:val="32"/>
          <w:szCs w:val="32"/>
          <w:highlight w:val="none"/>
        </w:rPr>
      </w:pPr>
      <w:r>
        <w:rPr>
          <w:rFonts w:ascii="方正仿宋_GBK" w:eastAsia="方正仿宋_GBK" w:hint="eastAsia"/>
          <w:sz w:val="32"/>
          <w:szCs w:val="32"/>
          <w:highlight w:val="none"/>
        </w:rPr>
        <w:t>供应商近三年未发生重大网络安全事件说明</w:t>
      </w:r>
    </w:p>
    <w:p>
      <w:pPr>
        <w:spacing w:line="560" w:lineRule="atLeast"/>
        <w:jc w:val="left"/>
        <w:rPr>
          <w:rFonts w:ascii="方正仿宋_GBK" w:eastAsia="方正仿宋_GBK"/>
          <w:sz w:val="32"/>
          <w:szCs w:val="32"/>
          <w:highlight w:val="none"/>
        </w:rPr>
      </w:pPr>
    </w:p>
    <w:p>
      <w:pPr>
        <w:spacing w:line="560" w:lineRule="atLeast"/>
        <w:ind w:firstLine="10"/>
        <w:rPr>
          <w:rFonts w:ascii="方正仿宋_GBK" w:eastAsia="方正仿宋_GBK"/>
          <w:sz w:val="32"/>
          <w:szCs w:val="32"/>
          <w:highlight w:val="none"/>
        </w:rPr>
      </w:pPr>
      <w:r>
        <w:rPr>
          <w:rFonts w:ascii="方正仿宋_GBK" w:eastAsia="方正仿宋_GBK" w:hint="eastAsia"/>
          <w:sz w:val="32"/>
          <w:szCs w:val="32"/>
          <w:highlight w:val="none"/>
        </w:rPr>
        <w:t>致全国海关信息中心广东分中心：</w:t>
      </w:r>
    </w:p>
    <w:p>
      <w:pPr>
        <w:spacing w:line="560" w:lineRule="atLeast"/>
        <w:ind w:firstLine="640" w:firstLineChars="200"/>
        <w:rPr>
          <w:rFonts w:ascii="方正仿宋_GBK" w:eastAsia="方正仿宋_GBK"/>
          <w:sz w:val="32"/>
          <w:szCs w:val="32"/>
          <w:highlight w:val="none"/>
        </w:rPr>
      </w:pPr>
      <w:r>
        <w:rPr>
          <w:rFonts w:ascii="方正仿宋_GBK" w:eastAsia="方正仿宋_GBK" w:hint="eastAsia"/>
          <w:sz w:val="32"/>
          <w:szCs w:val="32"/>
          <w:highlight w:val="none"/>
        </w:rPr>
        <w:t>***************公司公司作为全国海关信息中心广东分中心2024年智慧口岸监管（旅检）项目实施服务采购项目的</w:t>
      </w:r>
      <w:r>
        <w:rPr>
          <w:rFonts w:ascii="方正仿宋_GBK" w:eastAsia="方正仿宋_GBK"/>
          <w:sz w:val="32"/>
          <w:szCs w:val="32"/>
          <w:highlight w:val="none"/>
        </w:rPr>
        <w:t>供应</w:t>
      </w:r>
      <w:r>
        <w:rPr>
          <w:rFonts w:ascii="方正仿宋_GBK" w:eastAsia="方正仿宋_GBK" w:hint="eastAsia"/>
          <w:sz w:val="32"/>
          <w:szCs w:val="32"/>
          <w:highlight w:val="none"/>
        </w:rPr>
        <w:t>商郑重向贵方承诺：我方作为全国海关信息中心广东分中心2024年智慧口岸监管（旅检）项目实施服务采购项目</w:t>
      </w:r>
      <w:r>
        <w:rPr>
          <w:rFonts w:ascii="方正仿宋_GBK" w:eastAsia="方正仿宋_GBK"/>
          <w:sz w:val="32"/>
          <w:szCs w:val="32"/>
          <w:highlight w:val="none"/>
        </w:rPr>
        <w:t>供应商</w:t>
      </w:r>
      <w:r>
        <w:rPr>
          <w:rFonts w:ascii="方正仿宋_GBK" w:eastAsia="方正仿宋_GBK" w:hint="eastAsia"/>
          <w:sz w:val="32"/>
          <w:szCs w:val="32"/>
          <w:highlight w:val="none"/>
        </w:rPr>
        <w:t>，截至本说明签署之日近三年     年   月  至    年  月  日)未发生重大网络安全事件。</w:t>
      </w:r>
    </w:p>
    <w:p>
      <w:pPr>
        <w:spacing w:line="560" w:lineRule="atLeast"/>
        <w:ind w:firstLine="640" w:firstLineChars="200"/>
        <w:rPr>
          <w:rFonts w:ascii="方正仿宋_GBK" w:eastAsia="方正仿宋_GBK"/>
          <w:sz w:val="32"/>
          <w:szCs w:val="32"/>
          <w:highlight w:val="none"/>
        </w:rPr>
      </w:pPr>
    </w:p>
    <w:p>
      <w:pPr>
        <w:spacing w:line="560" w:lineRule="atLeast"/>
        <w:ind w:firstLine="640" w:firstLineChars="200"/>
        <w:jc w:val="right"/>
        <w:rPr>
          <w:rFonts w:ascii="方正仿宋_GBK" w:eastAsia="方正仿宋_GBK"/>
          <w:sz w:val="32"/>
          <w:szCs w:val="32"/>
          <w:highlight w:val="none"/>
        </w:rPr>
      </w:pPr>
      <w:r>
        <w:rPr>
          <w:rFonts w:ascii="方正仿宋_GBK" w:eastAsia="方正仿宋_GBK" w:hint="eastAsia"/>
          <w:sz w:val="32"/>
          <w:szCs w:val="32"/>
          <w:highlight w:val="none"/>
        </w:rPr>
        <w:t xml:space="preserve">                                                      承诺方：**************公司</w:t>
      </w:r>
    </w:p>
    <w:p>
      <w:pPr>
        <w:spacing w:line="560" w:lineRule="atLeast"/>
        <w:ind w:firstLine="640" w:firstLineChars="200"/>
        <w:jc w:val="right"/>
        <w:rPr>
          <w:rFonts w:ascii="方正仿宋_GBK" w:eastAsia="方正仿宋_GBK"/>
          <w:sz w:val="32"/>
          <w:szCs w:val="32"/>
          <w:highlight w:val="none"/>
        </w:rPr>
      </w:pPr>
      <w:r>
        <w:rPr>
          <w:rFonts w:ascii="方正仿宋_GBK" w:eastAsia="方正仿宋_GBK" w:hint="eastAsia"/>
          <w:sz w:val="32"/>
          <w:szCs w:val="32"/>
          <w:highlight w:val="none"/>
        </w:rPr>
        <w:t>（签字</w:t>
      </w:r>
      <w:r>
        <w:rPr>
          <w:rFonts w:ascii="方正仿宋_GBK" w:eastAsia="方正仿宋_GBK"/>
          <w:sz w:val="32"/>
          <w:szCs w:val="32"/>
          <w:highlight w:val="none"/>
        </w:rPr>
        <w:t>盖章）</w:t>
      </w:r>
      <w:r>
        <w:rPr>
          <w:rFonts w:ascii="方正仿宋_GBK" w:eastAsia="方正仿宋_GBK" w:hint="eastAsia"/>
          <w:sz w:val="32"/>
          <w:szCs w:val="32"/>
          <w:highlight w:val="none"/>
        </w:rPr>
        <w:t xml:space="preserve">                                                    承诺时间： </w:t>
      </w:r>
      <w:r>
        <w:rPr>
          <w:rFonts w:ascii="方正仿宋_GBK" w:eastAsia="方正仿宋_GBK"/>
          <w:sz w:val="32"/>
          <w:szCs w:val="32"/>
          <w:highlight w:val="none"/>
        </w:rPr>
        <w:t xml:space="preserve">   </w:t>
      </w:r>
      <w:r>
        <w:rPr>
          <w:rFonts w:ascii="方正仿宋_GBK" w:eastAsia="方正仿宋_GBK" w:hint="eastAsia"/>
          <w:sz w:val="32"/>
          <w:szCs w:val="32"/>
          <w:highlight w:val="none"/>
        </w:rPr>
        <w:t xml:space="preserve">年 </w:t>
      </w:r>
      <w:r>
        <w:rPr>
          <w:rFonts w:ascii="方正仿宋_GBK" w:eastAsia="方正仿宋_GBK"/>
          <w:sz w:val="32"/>
          <w:szCs w:val="32"/>
          <w:highlight w:val="none"/>
        </w:rPr>
        <w:t xml:space="preserve"> </w:t>
      </w:r>
      <w:r>
        <w:rPr>
          <w:rFonts w:ascii="方正仿宋_GBK" w:eastAsia="方正仿宋_GBK" w:hint="eastAsia"/>
          <w:sz w:val="32"/>
          <w:szCs w:val="32"/>
          <w:highlight w:val="none"/>
        </w:rPr>
        <w:t>月</w:t>
      </w:r>
      <w:r>
        <w:rPr>
          <w:rFonts w:ascii="方正仿宋_GBK" w:eastAsia="方正仿宋_GBK"/>
          <w:sz w:val="32"/>
          <w:szCs w:val="32"/>
          <w:highlight w:val="none"/>
        </w:rPr>
        <w:t xml:space="preserve">  </w:t>
      </w:r>
      <w:r>
        <w:rPr>
          <w:rFonts w:ascii="方正仿宋_GBK" w:eastAsia="方正仿宋_GBK" w:hint="eastAsia"/>
          <w:sz w:val="32"/>
          <w:szCs w:val="32"/>
          <w:highlight w:val="none"/>
        </w:rPr>
        <w:t>日</w:t>
      </w:r>
    </w:p>
    <w:p>
      <w:pPr>
        <w:spacing w:line="560" w:lineRule="atLeast"/>
        <w:ind w:firstLine="640" w:firstLineChars="200"/>
        <w:jc w:val="left"/>
        <w:rPr>
          <w:rFonts w:ascii="方正仿宋_GBK" w:eastAsia="方正仿宋_GBK"/>
          <w:sz w:val="32"/>
          <w:szCs w:val="32"/>
          <w:highlight w:val="none"/>
        </w:rPr>
      </w:pPr>
    </w:p>
    <w:p>
      <w:pPr>
        <w:spacing w:line="560" w:lineRule="atLeast"/>
        <w:jc w:val="left"/>
        <w:rPr>
          <w:rFonts w:ascii="黑体" w:eastAsia="黑体" w:cs="黑体"/>
          <w:b/>
          <w:szCs w:val="21"/>
          <w:highlight w:val="none"/>
        </w:rPr>
      </w:pPr>
    </w:p>
    <w:p>
      <w:pPr>
        <w:spacing w:line="560" w:lineRule="atLeast"/>
        <w:jc w:val="left"/>
        <w:rPr>
          <w:rFonts w:ascii="黑体" w:eastAsia="黑体" w:cs="黑体"/>
          <w:b/>
          <w:szCs w:val="21"/>
          <w:highlight w:val="none"/>
        </w:rPr>
      </w:pPr>
    </w:p>
    <w:p>
      <w:pPr>
        <w:spacing w:line="560" w:lineRule="atLeast"/>
        <w:jc w:val="left"/>
        <w:rPr>
          <w:rFonts w:ascii="黑体" w:eastAsia="黑体" w:cs="黑体"/>
          <w:b/>
          <w:szCs w:val="21"/>
          <w:highlight w:val="none"/>
        </w:rPr>
      </w:pPr>
    </w:p>
    <w:p>
      <w:pPr>
        <w:spacing w:line="560" w:lineRule="atLeast"/>
        <w:jc w:val="left"/>
        <w:rPr>
          <w:rFonts w:ascii="黑体" w:eastAsia="黑体" w:cs="黑体"/>
          <w:b/>
          <w:szCs w:val="21"/>
          <w:highlight w:val="none"/>
        </w:rPr>
      </w:pPr>
    </w:p>
    <w:p>
      <w:pPr>
        <w:spacing w:line="560" w:lineRule="atLeast"/>
        <w:jc w:val="left"/>
        <w:rPr>
          <w:rFonts w:ascii="黑体" w:eastAsia="黑体" w:cs="黑体"/>
          <w:b/>
          <w:szCs w:val="21"/>
          <w:highlight w:val="none"/>
        </w:rPr>
      </w:pPr>
    </w:p>
    <w:p>
      <w:pPr>
        <w:pStyle w:val="Heading2"/>
        <w:spacing w:line="560" w:lineRule="atLeast"/>
        <w:jc w:val="left"/>
        <w:rPr>
          <w:rFonts w:eastAsia="方正仿宋_GBK" w:cs="黑体"/>
          <w:b w:val="0"/>
          <w:bCs/>
          <w:snapToGrid w:val="0"/>
          <w:kern w:val="0"/>
          <w:sz w:val="32"/>
          <w:szCs w:val="32"/>
          <w:highlight w:val="none"/>
        </w:rPr>
      </w:pPr>
      <w:r>
        <w:rPr>
          <w:rFonts w:eastAsia="方正仿宋_GBK" w:cs="黑体" w:hint="eastAsia"/>
          <w:bCs/>
          <w:snapToGrid w:val="0"/>
          <w:kern w:val="0"/>
          <w:sz w:val="32"/>
          <w:szCs w:val="32"/>
          <w:highlight w:val="none"/>
        </w:rPr>
        <w:t>附件九：投标产品原厂商开源代码管理平台进行代码管理情况说明</w:t>
      </w:r>
    </w:p>
    <w:p>
      <w:pPr>
        <w:spacing w:line="560" w:lineRule="atLeast"/>
        <w:ind w:firstLine="640" w:firstLineChars="200"/>
        <w:jc w:val="left"/>
        <w:rPr>
          <w:rFonts w:ascii="方正仿宋_GBK" w:eastAsia="方正仿宋_GBK"/>
          <w:sz w:val="32"/>
          <w:szCs w:val="32"/>
          <w:highlight w:val="none"/>
        </w:rPr>
      </w:pPr>
    </w:p>
    <w:p>
      <w:pPr>
        <w:spacing w:line="560" w:lineRule="atLeast"/>
        <w:ind w:firstLine="640" w:firstLineChars="200"/>
        <w:jc w:val="center"/>
        <w:rPr>
          <w:rFonts w:ascii="方正仿宋_GBK" w:eastAsia="方正仿宋_GBK"/>
          <w:sz w:val="32"/>
          <w:szCs w:val="32"/>
          <w:highlight w:val="none"/>
        </w:rPr>
      </w:pPr>
      <w:r>
        <w:rPr>
          <w:rFonts w:ascii="方正仿宋_GBK" w:eastAsia="方正仿宋_GBK" w:hint="eastAsia"/>
          <w:sz w:val="32"/>
          <w:szCs w:val="32"/>
          <w:highlight w:val="none"/>
        </w:rPr>
        <w:t>投标产品原厂商开源代码管理平台进行代码管理情况说明</w:t>
      </w:r>
    </w:p>
    <w:p>
      <w:pPr>
        <w:spacing w:line="560" w:lineRule="atLeast"/>
        <w:ind w:firstLine="640" w:firstLineChars="200"/>
        <w:rPr>
          <w:rFonts w:ascii="方正仿宋_GBK" w:eastAsia="方正仿宋_GBK"/>
          <w:sz w:val="32"/>
          <w:szCs w:val="32"/>
          <w:highlight w:val="none"/>
        </w:rPr>
      </w:pPr>
      <w:r>
        <w:rPr>
          <w:rFonts w:ascii="方正仿宋_GBK" w:eastAsia="方正仿宋_GBK" w:hint="eastAsia"/>
          <w:sz w:val="32"/>
          <w:szCs w:val="32"/>
          <w:highlight w:val="none"/>
        </w:rPr>
        <w:t>致全国海关信息中心广东分中心：</w:t>
      </w:r>
    </w:p>
    <w:p>
      <w:pPr>
        <w:spacing w:line="560" w:lineRule="atLeast"/>
        <w:ind w:firstLine="640" w:firstLineChars="200"/>
        <w:rPr>
          <w:rFonts w:ascii="方正仿宋_GBK" w:eastAsia="方正仿宋_GBK"/>
          <w:sz w:val="32"/>
          <w:szCs w:val="32"/>
          <w:highlight w:val="none"/>
        </w:rPr>
      </w:pPr>
      <w:r>
        <w:rPr>
          <w:rFonts w:ascii="方正仿宋_GBK" w:eastAsia="方正仿宋_GBK" w:hint="eastAsia"/>
          <w:sz w:val="32"/>
          <w:szCs w:val="32"/>
          <w:highlight w:val="none"/>
        </w:rPr>
        <w:t>************公司作为全国海关信息中心广东分中心2024年智慧口岸监管（旅检）项目实施服务采购项目的制造商郑重向贵方承诺：我司产品全国海关信息中心广东分中心2024年智慧口岸监管（旅检）项目实施服务采购项目不使用互联网的开源代码管理平台进行代码管理。</w:t>
      </w:r>
    </w:p>
    <w:p>
      <w:pPr>
        <w:spacing w:line="560" w:lineRule="atLeast"/>
        <w:ind w:firstLine="640" w:firstLineChars="200"/>
        <w:rPr>
          <w:rFonts w:ascii="方正仿宋_GBK" w:eastAsia="方正仿宋_GBK"/>
          <w:sz w:val="32"/>
          <w:szCs w:val="32"/>
          <w:highlight w:val="none"/>
        </w:rPr>
      </w:pPr>
    </w:p>
    <w:p>
      <w:pPr>
        <w:spacing w:line="560" w:lineRule="atLeast"/>
        <w:ind w:firstLine="640" w:firstLineChars="200"/>
        <w:jc w:val="right"/>
        <w:rPr>
          <w:rFonts w:ascii="方正仿宋_GBK" w:eastAsia="方正仿宋_GBK"/>
          <w:sz w:val="32"/>
          <w:szCs w:val="32"/>
          <w:highlight w:val="none"/>
        </w:rPr>
      </w:pPr>
      <w:r>
        <w:rPr>
          <w:rFonts w:ascii="方正仿宋_GBK" w:eastAsia="方正仿宋_GBK" w:hint="eastAsia"/>
          <w:sz w:val="32"/>
          <w:szCs w:val="32"/>
          <w:highlight w:val="none"/>
        </w:rPr>
        <w:t>承诺方：*************公司</w:t>
      </w:r>
    </w:p>
    <w:p>
      <w:pPr>
        <w:spacing w:line="560" w:lineRule="atLeast"/>
        <w:ind w:firstLine="640" w:firstLineChars="200"/>
        <w:jc w:val="right"/>
        <w:rPr>
          <w:rFonts w:ascii="方正仿宋_GBK" w:eastAsia="方正仿宋_GBK"/>
          <w:sz w:val="32"/>
          <w:szCs w:val="32"/>
          <w:highlight w:val="none"/>
        </w:rPr>
      </w:pPr>
      <w:r>
        <w:rPr>
          <w:rFonts w:ascii="方正仿宋_GBK" w:eastAsia="方正仿宋_GBK" w:hint="eastAsia"/>
          <w:sz w:val="32"/>
          <w:szCs w:val="32"/>
          <w:highlight w:val="none"/>
        </w:rPr>
        <w:t>（签字</w:t>
      </w:r>
      <w:r>
        <w:rPr>
          <w:rFonts w:ascii="方正仿宋_GBK" w:eastAsia="方正仿宋_GBK"/>
          <w:sz w:val="32"/>
          <w:szCs w:val="32"/>
          <w:highlight w:val="none"/>
        </w:rPr>
        <w:t>盖章）</w:t>
      </w:r>
      <w:r>
        <w:rPr>
          <w:rFonts w:ascii="方正仿宋_GBK" w:eastAsia="方正仿宋_GBK" w:hint="eastAsia"/>
          <w:sz w:val="32"/>
          <w:szCs w:val="32"/>
          <w:highlight w:val="none"/>
        </w:rPr>
        <w:t xml:space="preserve">                                                     承诺时间：</w:t>
      </w:r>
      <w:r>
        <w:rPr>
          <w:rFonts w:ascii="方正仿宋_GBK" w:eastAsia="方正仿宋_GBK"/>
          <w:sz w:val="32"/>
          <w:szCs w:val="32"/>
          <w:highlight w:val="none"/>
        </w:rPr>
        <w:t xml:space="preserve">    </w:t>
      </w:r>
      <w:r>
        <w:rPr>
          <w:rFonts w:ascii="方正仿宋_GBK" w:eastAsia="方正仿宋_GBK" w:hint="eastAsia"/>
          <w:sz w:val="32"/>
          <w:szCs w:val="32"/>
          <w:highlight w:val="none"/>
        </w:rPr>
        <w:t>年</w:t>
      </w:r>
      <w:r>
        <w:rPr>
          <w:rFonts w:ascii="方正仿宋_GBK" w:eastAsia="方正仿宋_GBK"/>
          <w:sz w:val="32"/>
          <w:szCs w:val="32"/>
          <w:highlight w:val="none"/>
        </w:rPr>
        <w:t xml:space="preserve">  </w:t>
      </w:r>
      <w:r>
        <w:rPr>
          <w:rFonts w:ascii="方正仿宋_GBK" w:eastAsia="方正仿宋_GBK" w:hint="eastAsia"/>
          <w:sz w:val="32"/>
          <w:szCs w:val="32"/>
          <w:highlight w:val="none"/>
        </w:rPr>
        <w:t>月</w:t>
      </w:r>
      <w:r>
        <w:rPr>
          <w:rFonts w:ascii="方正仿宋_GBK" w:eastAsia="方正仿宋_GBK"/>
          <w:sz w:val="32"/>
          <w:szCs w:val="32"/>
          <w:highlight w:val="none"/>
        </w:rPr>
        <w:t xml:space="preserve">  </w:t>
      </w:r>
      <w:r>
        <w:rPr>
          <w:rFonts w:ascii="方正仿宋_GBK" w:eastAsia="方正仿宋_GBK" w:hint="eastAsia"/>
          <w:sz w:val="32"/>
          <w:szCs w:val="32"/>
          <w:highlight w:val="none"/>
        </w:rPr>
        <w:t>日</w:t>
      </w:r>
    </w:p>
    <w:p>
      <w:pPr>
        <w:spacing w:line="560" w:lineRule="atLeast"/>
        <w:ind w:firstLine="640" w:firstLineChars="200"/>
        <w:jc w:val="left"/>
        <w:rPr>
          <w:rFonts w:ascii="方正仿宋_GBK" w:eastAsia="方正仿宋_GBK"/>
          <w:sz w:val="32"/>
          <w:szCs w:val="32"/>
          <w:highlight w:val="none"/>
        </w:rPr>
      </w:pPr>
    </w:p>
    <w:p>
      <w:pPr>
        <w:spacing w:line="560" w:lineRule="atLeast"/>
        <w:ind w:firstLine="640" w:firstLineChars="200"/>
        <w:jc w:val="left"/>
        <w:rPr>
          <w:rFonts w:ascii="方正仿宋_GBK" w:eastAsia="方正仿宋_GBK"/>
          <w:sz w:val="32"/>
          <w:szCs w:val="32"/>
          <w:highlight w:val="none"/>
        </w:rPr>
      </w:pPr>
    </w:p>
    <w:p>
      <w:pPr>
        <w:spacing w:line="560" w:lineRule="atLeast"/>
        <w:jc w:val="left"/>
        <w:rPr>
          <w:rFonts w:ascii="黑体" w:eastAsia="黑体" w:cs="黑体"/>
          <w:b/>
          <w:szCs w:val="21"/>
          <w:highlight w:val="none"/>
        </w:rPr>
      </w:pPr>
    </w:p>
    <w:p>
      <w:pPr>
        <w:spacing w:line="560" w:lineRule="atLeast"/>
        <w:jc w:val="left"/>
        <w:rPr>
          <w:rFonts w:ascii="黑体" w:eastAsia="黑体" w:cs="黑体"/>
          <w:b/>
          <w:szCs w:val="21"/>
          <w:highlight w:val="none"/>
        </w:rPr>
      </w:pPr>
    </w:p>
    <w:p>
      <w:pPr>
        <w:spacing w:line="560" w:lineRule="atLeast"/>
        <w:jc w:val="left"/>
        <w:rPr>
          <w:rFonts w:ascii="黑体" w:eastAsia="黑体" w:cs="黑体"/>
          <w:b/>
          <w:szCs w:val="21"/>
          <w:highlight w:val="none"/>
        </w:rPr>
      </w:pPr>
    </w:p>
    <w:p>
      <w:pPr>
        <w:spacing w:line="560" w:lineRule="atLeast"/>
        <w:jc w:val="left"/>
        <w:rPr>
          <w:rFonts w:ascii="黑体" w:eastAsia="黑体" w:cs="黑体"/>
          <w:b/>
          <w:szCs w:val="21"/>
          <w:highlight w:val="none"/>
        </w:rPr>
      </w:pPr>
    </w:p>
    <w:p>
      <w:pPr>
        <w:spacing w:line="560" w:lineRule="atLeast"/>
        <w:jc w:val="left"/>
        <w:rPr>
          <w:rFonts w:ascii="黑体" w:eastAsia="黑体" w:cs="黑体"/>
          <w:b/>
          <w:szCs w:val="21"/>
          <w:highlight w:val="none"/>
        </w:rPr>
      </w:pPr>
    </w:p>
    <w:p>
      <w:pPr>
        <w:pStyle w:val="Heading2"/>
        <w:spacing w:line="560" w:lineRule="atLeast"/>
        <w:jc w:val="left"/>
        <w:rPr>
          <w:rFonts w:eastAsia="方正仿宋_GBK" w:cs="黑体"/>
          <w:b w:val="0"/>
          <w:bCs/>
          <w:snapToGrid w:val="0"/>
          <w:kern w:val="0"/>
          <w:sz w:val="32"/>
          <w:szCs w:val="32"/>
          <w:highlight w:val="none"/>
        </w:rPr>
      </w:pPr>
      <w:r>
        <w:rPr>
          <w:rFonts w:eastAsia="方正仿宋_GBK" w:cs="黑体" w:hint="eastAsia"/>
          <w:bCs/>
          <w:snapToGrid w:val="0"/>
          <w:kern w:val="0"/>
          <w:sz w:val="32"/>
          <w:szCs w:val="32"/>
          <w:highlight w:val="none"/>
        </w:rPr>
        <w:t>附件十：公司驻场人员安全背景调查表</w:t>
      </w:r>
    </w:p>
    <w:p>
      <w:pPr>
        <w:spacing w:line="560" w:lineRule="atLeast"/>
        <w:jc w:val="center"/>
        <w:rPr>
          <w:b/>
          <w:bCs/>
          <w:sz w:val="28"/>
          <w:szCs w:val="36"/>
          <w:highlight w:val="none"/>
        </w:rPr>
      </w:pPr>
      <w:r>
        <w:rPr>
          <w:rFonts w:ascii="Calibri" w:hAnsi="Calibri" w:hint="eastAsia"/>
          <w:b/>
          <w:bCs/>
          <w:sz w:val="28"/>
          <w:szCs w:val="36"/>
          <w:highlight w:val="none"/>
        </w:rPr>
        <w:t>公司驻场人员安全背景调查表</w:t>
      </w:r>
    </w:p>
    <w:p>
      <w:pPr>
        <w:pStyle w:val="61100"/>
        <w:tabs>
          <w:tab w:val="left" w:pos="2760"/>
        </w:tabs>
        <w:spacing w:line="560" w:lineRule="atLeast"/>
        <w:jc w:val="left"/>
        <w:rPr>
          <w:rFonts w:eastAsia="方正仿宋_GBK"/>
          <w:b/>
          <w:snapToGrid w:val="0"/>
          <w:kern w:val="0"/>
          <w:sz w:val="32"/>
          <w:szCs w:val="32"/>
          <w:highlight w:val="none"/>
        </w:rPr>
      </w:pPr>
    </w:p>
    <w:p>
      <w:pPr>
        <w:widowControl/>
        <w:jc w:val="left"/>
        <w:rPr>
          <w:rFonts w:eastAsia="方正仿宋_GBK"/>
          <w:b/>
          <w:snapToGrid w:val="0"/>
          <w:kern w:val="0"/>
          <w:sz w:val="32"/>
          <w:szCs w:val="32"/>
          <w:highlight w:val="none"/>
        </w:rPr>
      </w:pPr>
      <w:r>
        <w:rPr>
          <w:rFonts w:eastAsia="方正仿宋_GBK"/>
          <w:b/>
          <w:snapToGrid w:val="0"/>
          <w:kern w:val="0"/>
          <w:sz w:val="32"/>
          <w:szCs w:val="32"/>
          <w:highlight w:val="none"/>
        </w:rPr>
        <w:br w:type="page"/>
      </w:r>
    </w:p>
    <w:p>
      <w:pPr>
        <w:pStyle w:val="Heading2"/>
        <w:spacing w:line="560" w:lineRule="atLeast"/>
        <w:jc w:val="left"/>
        <w:rPr>
          <w:rFonts w:eastAsia="方正仿宋_GBK"/>
          <w:snapToGrid w:val="0"/>
          <w:kern w:val="0"/>
          <w:sz w:val="32"/>
          <w:szCs w:val="32"/>
          <w:highlight w:val="none"/>
        </w:rPr>
      </w:pPr>
      <w:r>
        <w:rPr>
          <w:rFonts w:eastAsia="方正仿宋_GBK" w:hint="eastAsia"/>
          <w:snapToGrid w:val="0"/>
          <w:kern w:val="0"/>
          <w:sz w:val="32"/>
          <w:szCs w:val="32"/>
          <w:highlight w:val="none"/>
        </w:rPr>
        <w:t>附件十一：分项报价表</w:t>
      </w:r>
    </w:p>
    <w:tbl>
      <w:tblPr>
        <w:tblW w:w="8755"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88"/>
        <w:gridCol w:w="2617"/>
        <w:gridCol w:w="1170"/>
        <w:gridCol w:w="1290"/>
        <w:gridCol w:w="1530"/>
        <w:gridCol w:w="1160"/>
      </w:tblGrid>
      <w:tr>
        <w:tblPrEx>
          <w:tblW w:w="8755"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97"/>
          <w:jc w:val="left"/>
        </w:trPr>
        <w:tc>
          <w:tcPr>
            <w:tcW w:w="988" w:type="dxa"/>
            <w:tcBorders>
              <w:top w:val="single" w:sz="4" w:space="0" w:color="auto"/>
              <w:left w:val="single" w:sz="4" w:space="0" w:color="auto"/>
              <w:bottom w:val="single" w:sz="4" w:space="0" w:color="auto"/>
              <w:right w:val="single" w:sz="4" w:space="0" w:color="auto"/>
            </w:tcBorders>
            <w:shd w:val="clear" w:color="auto" w:fill="auto"/>
            <w:vAlign w:val="center"/>
          </w:tcPr>
          <w:p>
            <w:pPr>
              <w:pStyle w:val="NormalWeb"/>
              <w:spacing w:before="0" w:beforeAutospacing="0" w:after="0" w:afterAutospacing="0" w:line="360" w:lineRule="auto"/>
              <w:jc w:val="center"/>
              <w:rPr>
                <w:rFonts w:ascii="Times New Roman" w:hAnsi="Times New Roman"/>
                <w:szCs w:val="24"/>
                <w:highlight w:val="none"/>
              </w:rPr>
            </w:pPr>
            <w:r>
              <w:rPr>
                <w:rFonts w:ascii="Times New Roman" w:hAnsi="Times New Roman" w:hint="eastAsia"/>
                <w:szCs w:val="24"/>
                <w:highlight w:val="none"/>
              </w:rPr>
              <w:t>序号</w:t>
            </w:r>
          </w:p>
        </w:tc>
        <w:tc>
          <w:tcPr>
            <w:tcW w:w="2617" w:type="dxa"/>
            <w:tcBorders>
              <w:top w:val="single" w:sz="4" w:space="0" w:color="auto"/>
              <w:left w:val="single" w:sz="4" w:space="0" w:color="auto"/>
              <w:bottom w:val="single" w:sz="4" w:space="0" w:color="auto"/>
              <w:right w:val="single" w:sz="4" w:space="0" w:color="auto"/>
            </w:tcBorders>
            <w:shd w:val="clear" w:color="auto" w:fill="auto"/>
            <w:vAlign w:val="center"/>
          </w:tcPr>
          <w:p>
            <w:pPr>
              <w:pStyle w:val="NormalWeb"/>
              <w:spacing w:before="0" w:beforeAutospacing="0" w:after="0" w:afterAutospacing="0" w:line="360" w:lineRule="auto"/>
              <w:jc w:val="center"/>
              <w:rPr>
                <w:rFonts w:ascii="Times New Roman" w:hAnsi="Times New Roman"/>
                <w:szCs w:val="24"/>
                <w:highlight w:val="none"/>
              </w:rPr>
            </w:pPr>
            <w:r>
              <w:rPr>
                <w:rFonts w:ascii="Times New Roman" w:hAnsi="Times New Roman" w:hint="eastAsia"/>
                <w:szCs w:val="24"/>
                <w:highlight w:val="none"/>
              </w:rPr>
              <w:t>服务名称</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NormalWeb"/>
              <w:autoSpaceDE w:val="0"/>
              <w:autoSpaceDN w:val="0"/>
              <w:adjustRightInd w:val="0"/>
              <w:spacing w:before="0" w:beforeAutospacing="0" w:after="0" w:afterAutospacing="0"/>
              <w:rPr>
                <w:kern w:val="0"/>
                <w:szCs w:val="24"/>
                <w:highlight w:val="none"/>
              </w:rPr>
            </w:pPr>
            <w:r>
              <w:rPr>
                <w:rFonts w:ascii="Times New Roman" w:hAnsi="Times New Roman"/>
                <w:kern w:val="0"/>
                <w:szCs w:val="24"/>
                <w:highlight w:val="none"/>
              </w:rPr>
              <w:t>1</w:t>
            </w:r>
            <w:r>
              <w:rPr>
                <w:rFonts w:ascii="Times New Roman" w:hAnsi="Times New Roman" w:cs="宋体" w:hint="eastAsia"/>
                <w:kern w:val="0"/>
                <w:szCs w:val="24"/>
                <w:highlight w:val="none"/>
              </w:rPr>
              <w:t>、开发、咨询人员服务费（人天）</w:t>
            </w:r>
          </w:p>
          <w:p>
            <w:pPr>
              <w:pStyle w:val="NormalWeb"/>
              <w:autoSpaceDE w:val="0"/>
              <w:autoSpaceDN w:val="0"/>
              <w:adjustRightInd w:val="0"/>
              <w:spacing w:before="0" w:beforeAutospacing="0" w:after="0" w:afterAutospacing="0"/>
              <w:rPr>
                <w:kern w:val="0"/>
                <w:szCs w:val="24"/>
                <w:highlight w:val="none"/>
              </w:rPr>
            </w:pPr>
            <w:r>
              <w:rPr>
                <w:rFonts w:ascii="Times New Roman" w:hAnsi="Times New Roman"/>
                <w:kern w:val="0"/>
                <w:szCs w:val="24"/>
                <w:highlight w:val="none"/>
              </w:rPr>
              <w:t>2</w:t>
            </w:r>
            <w:r>
              <w:rPr>
                <w:rFonts w:ascii="Times New Roman" w:hAnsi="Times New Roman" w:cs="宋体" w:hint="eastAsia"/>
                <w:kern w:val="0"/>
                <w:szCs w:val="24"/>
                <w:highlight w:val="none"/>
              </w:rPr>
              <w:t>、设备维护服务费（元</w:t>
            </w:r>
            <w:r>
              <w:rPr>
                <w:rFonts w:ascii="Times New Roman" w:hAnsi="Times New Roman"/>
                <w:kern w:val="0"/>
                <w:szCs w:val="24"/>
                <w:highlight w:val="none"/>
              </w:rPr>
              <w:t>/</w:t>
            </w:r>
            <w:r>
              <w:rPr>
                <w:rFonts w:ascii="Times New Roman" w:hAnsi="Times New Roman" w:cs="宋体" w:hint="eastAsia"/>
                <w:kern w:val="0"/>
                <w:szCs w:val="24"/>
                <w:highlight w:val="none"/>
              </w:rPr>
              <w:t>月）</w:t>
            </w:r>
          </w:p>
          <w:p>
            <w:pPr>
              <w:pStyle w:val="NormalWeb"/>
              <w:autoSpaceDE w:val="0"/>
              <w:autoSpaceDN w:val="0"/>
              <w:adjustRightInd w:val="0"/>
              <w:spacing w:before="0" w:beforeAutospacing="0" w:after="0" w:afterAutospacing="0"/>
              <w:rPr>
                <w:b/>
                <w:bCs/>
                <w:kern w:val="0"/>
                <w:szCs w:val="24"/>
                <w:highlight w:val="none"/>
              </w:rPr>
            </w:pPr>
            <w:r>
              <w:rPr>
                <w:rFonts w:ascii="Times New Roman" w:hAnsi="Times New Roman" w:cs="宋体" w:hint="eastAsia"/>
                <w:b/>
                <w:bCs/>
                <w:kern w:val="0"/>
                <w:szCs w:val="24"/>
                <w:highlight w:val="none"/>
              </w:rPr>
              <w:t>（依据项目特点自行选择）</w:t>
            </w:r>
          </w:p>
          <w:p>
            <w:pPr>
              <w:pStyle w:val="NormalWeb"/>
              <w:spacing w:before="0" w:beforeAutospacing="0" w:after="0" w:afterAutospacing="0" w:line="360" w:lineRule="auto"/>
              <w:jc w:val="center"/>
              <w:rPr>
                <w:rFonts w:ascii="Times New Roman" w:hAnsi="Times New Roman"/>
                <w:szCs w:val="24"/>
                <w:highlight w:val="none"/>
              </w:rPr>
            </w:pPr>
          </w:p>
        </w:tc>
        <w:tc>
          <w:tcPr>
            <w:tcW w:w="129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NormalWeb"/>
              <w:spacing w:before="0" w:beforeAutospacing="0" w:after="0" w:afterAutospacing="0" w:line="360" w:lineRule="auto"/>
              <w:jc w:val="center"/>
              <w:rPr>
                <w:rFonts w:ascii="Times New Roman" w:hAnsi="Times New Roman"/>
                <w:szCs w:val="24"/>
                <w:highlight w:val="none"/>
              </w:rPr>
            </w:pPr>
            <w:r>
              <w:rPr>
                <w:rFonts w:ascii="Times New Roman" w:hAnsi="Times New Roman" w:hint="eastAsia"/>
                <w:szCs w:val="24"/>
                <w:highlight w:val="none"/>
              </w:rPr>
              <w:t>单价</w:t>
            </w:r>
            <w:r>
              <w:rPr>
                <w:rFonts w:ascii="Times New Roman" w:hAnsi="Times New Roman"/>
                <w:szCs w:val="24"/>
                <w:highlight w:val="none"/>
              </w:rPr>
              <w:t>(</w:t>
            </w:r>
            <w:r>
              <w:rPr>
                <w:rFonts w:ascii="Times New Roman" w:hAnsi="Times New Roman" w:hint="eastAsia"/>
                <w:szCs w:val="24"/>
                <w:highlight w:val="none"/>
              </w:rPr>
              <w:t>元</w:t>
            </w:r>
            <w:r>
              <w:rPr>
                <w:rFonts w:ascii="Times New Roman" w:hAnsi="Times New Roman"/>
                <w:szCs w:val="24"/>
                <w:highlight w:val="none"/>
              </w:rPr>
              <w:t>)</w:t>
            </w:r>
          </w:p>
        </w:tc>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NormalWeb"/>
              <w:spacing w:before="0" w:beforeAutospacing="0" w:after="0" w:afterAutospacing="0" w:line="360" w:lineRule="auto"/>
              <w:jc w:val="center"/>
              <w:rPr>
                <w:rFonts w:ascii="Times New Roman" w:hAnsi="Times New Roman"/>
                <w:szCs w:val="24"/>
                <w:highlight w:val="none"/>
              </w:rPr>
            </w:pPr>
            <w:r>
              <w:rPr>
                <w:rFonts w:ascii="Times New Roman" w:hAnsi="Times New Roman" w:hint="eastAsia"/>
                <w:szCs w:val="24"/>
                <w:highlight w:val="none"/>
              </w:rPr>
              <w:t>合价</w:t>
            </w:r>
            <w:r>
              <w:rPr>
                <w:rFonts w:ascii="Times New Roman" w:hAnsi="Times New Roman"/>
                <w:szCs w:val="24"/>
                <w:highlight w:val="none"/>
              </w:rPr>
              <w:t>(</w:t>
            </w:r>
            <w:r>
              <w:rPr>
                <w:rFonts w:ascii="Times New Roman" w:hAnsi="Times New Roman" w:hint="eastAsia"/>
                <w:szCs w:val="24"/>
                <w:highlight w:val="none"/>
              </w:rPr>
              <w:t>元</w:t>
            </w:r>
            <w:r>
              <w:rPr>
                <w:rFonts w:ascii="Times New Roman" w:hAnsi="Times New Roman"/>
                <w:szCs w:val="24"/>
                <w:highlight w:val="none"/>
              </w:rPr>
              <w:t>)</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NormalWeb"/>
              <w:spacing w:before="0" w:beforeAutospacing="0" w:after="0" w:afterAutospacing="0" w:line="360" w:lineRule="auto"/>
              <w:jc w:val="center"/>
              <w:rPr>
                <w:rFonts w:ascii="Times New Roman" w:hAnsi="Times New Roman"/>
                <w:szCs w:val="24"/>
                <w:highlight w:val="none"/>
              </w:rPr>
            </w:pPr>
            <w:r>
              <w:rPr>
                <w:rFonts w:ascii="Times New Roman" w:hAnsi="Times New Roman" w:hint="eastAsia"/>
                <w:szCs w:val="24"/>
                <w:highlight w:val="none"/>
              </w:rPr>
              <w:t>备注</w:t>
            </w:r>
          </w:p>
        </w:tc>
      </w:tr>
      <w:tr>
        <w:tblPrEx>
          <w:tblW w:w="8755" w:type="dxa"/>
          <w:jc w:val="left"/>
          <w:tblInd w:w="0" w:type="dxa"/>
          <w:tblLayout w:type="fixed"/>
          <w:tblCellMar>
            <w:top w:w="0" w:type="dxa"/>
            <w:left w:w="108" w:type="dxa"/>
            <w:bottom w:w="0" w:type="dxa"/>
            <w:right w:w="108" w:type="dxa"/>
          </w:tblCellMar>
        </w:tblPrEx>
        <w:trPr>
          <w:trHeight w:val="397"/>
          <w:jc w:val="left"/>
        </w:trPr>
        <w:tc>
          <w:tcPr>
            <w:tcW w:w="988" w:type="dxa"/>
            <w:tcBorders>
              <w:top w:val="single" w:sz="4" w:space="0" w:color="auto"/>
              <w:left w:val="single" w:sz="4" w:space="0" w:color="auto"/>
              <w:bottom w:val="single" w:sz="4" w:space="0" w:color="auto"/>
              <w:right w:val="single" w:sz="4" w:space="0" w:color="auto"/>
            </w:tcBorders>
            <w:shd w:val="clear" w:color="auto" w:fill="auto"/>
            <w:vAlign w:val="center"/>
          </w:tcPr>
          <w:p>
            <w:pPr>
              <w:pStyle w:val="NormalWeb"/>
              <w:spacing w:before="0" w:beforeAutospacing="0" w:after="0" w:afterAutospacing="0" w:line="360" w:lineRule="auto"/>
              <w:jc w:val="center"/>
              <w:rPr>
                <w:rFonts w:ascii="Times New Roman" w:hAnsi="Times New Roman"/>
                <w:szCs w:val="24"/>
                <w:highlight w:val="none"/>
              </w:rPr>
            </w:pPr>
          </w:p>
        </w:tc>
        <w:tc>
          <w:tcPr>
            <w:tcW w:w="2617" w:type="dxa"/>
            <w:tcBorders>
              <w:top w:val="single" w:sz="4" w:space="0" w:color="auto"/>
              <w:left w:val="single" w:sz="4" w:space="0" w:color="auto"/>
              <w:bottom w:val="single" w:sz="4" w:space="0" w:color="auto"/>
              <w:right w:val="single" w:sz="4" w:space="0" w:color="auto"/>
            </w:tcBorders>
            <w:shd w:val="clear" w:color="auto" w:fill="auto"/>
            <w:vAlign w:val="center"/>
          </w:tcPr>
          <w:p>
            <w:pPr>
              <w:pStyle w:val="NormalWeb"/>
              <w:spacing w:before="0" w:beforeAutospacing="0" w:after="0" w:afterAutospacing="0" w:line="360" w:lineRule="auto"/>
              <w:jc w:val="center"/>
              <w:rPr>
                <w:rFonts w:ascii="Times New Roman" w:hAnsi="Times New Roman"/>
                <w:szCs w:val="24"/>
                <w:highlight w:val="none"/>
              </w:rPr>
            </w:pPr>
          </w:p>
        </w:tc>
        <w:tc>
          <w:tcPr>
            <w:tcW w:w="1170" w:type="dxa"/>
            <w:tcBorders>
              <w:top w:val="single" w:sz="4" w:space="0" w:color="auto"/>
              <w:left w:val="single" w:sz="4" w:space="0" w:color="auto"/>
              <w:bottom w:val="single" w:sz="4" w:space="0" w:color="auto"/>
              <w:right w:val="single" w:sz="4" w:space="0" w:color="auto"/>
            </w:tcBorders>
            <w:shd w:val="clear" w:color="auto" w:fill="auto"/>
          </w:tcPr>
          <w:p>
            <w:pPr>
              <w:pStyle w:val="NormalWeb"/>
              <w:spacing w:before="0" w:beforeAutospacing="0" w:after="0" w:afterAutospacing="0" w:line="360" w:lineRule="auto"/>
              <w:jc w:val="center"/>
              <w:rPr>
                <w:rFonts w:ascii="Times New Roman" w:hAnsi="Times New Roman"/>
                <w:szCs w:val="24"/>
                <w:highlight w:val="none"/>
              </w:rPr>
            </w:pPr>
          </w:p>
        </w:tc>
        <w:tc>
          <w:tcPr>
            <w:tcW w:w="1290" w:type="dxa"/>
            <w:tcBorders>
              <w:top w:val="single" w:sz="4" w:space="0" w:color="auto"/>
              <w:left w:val="single" w:sz="4" w:space="0" w:color="auto"/>
              <w:bottom w:val="single" w:sz="4" w:space="0" w:color="auto"/>
              <w:right w:val="single" w:sz="4" w:space="0" w:color="auto"/>
            </w:tcBorders>
            <w:shd w:val="clear" w:color="auto" w:fill="auto"/>
          </w:tcPr>
          <w:p>
            <w:pPr>
              <w:pStyle w:val="NormalWeb"/>
              <w:spacing w:before="0" w:beforeAutospacing="0" w:after="0" w:afterAutospacing="0" w:line="360" w:lineRule="auto"/>
              <w:jc w:val="center"/>
              <w:rPr>
                <w:rFonts w:ascii="Times New Roman" w:hAnsi="Times New Roman"/>
                <w:szCs w:val="24"/>
                <w:highlight w:val="none"/>
              </w:rPr>
            </w:pPr>
          </w:p>
        </w:tc>
        <w:tc>
          <w:tcPr>
            <w:tcW w:w="1530" w:type="dxa"/>
            <w:tcBorders>
              <w:top w:val="single" w:sz="4" w:space="0" w:color="auto"/>
              <w:left w:val="single" w:sz="4" w:space="0" w:color="auto"/>
              <w:bottom w:val="single" w:sz="4" w:space="0" w:color="auto"/>
              <w:right w:val="single" w:sz="4" w:space="0" w:color="auto"/>
            </w:tcBorders>
            <w:shd w:val="clear" w:color="auto" w:fill="auto"/>
          </w:tcPr>
          <w:p>
            <w:pPr>
              <w:pStyle w:val="NormalWeb"/>
              <w:spacing w:before="0" w:beforeAutospacing="0" w:after="0" w:afterAutospacing="0" w:line="360" w:lineRule="auto"/>
              <w:jc w:val="center"/>
              <w:rPr>
                <w:rFonts w:ascii="等线" w:eastAsia="等线" w:cs="等线"/>
                <w:color w:val="000000"/>
                <w:sz w:val="22"/>
                <w:szCs w:val="22"/>
                <w:highlight w:val="none"/>
              </w:rPr>
            </w:pPr>
          </w:p>
        </w:tc>
        <w:tc>
          <w:tcPr>
            <w:tcW w:w="1160" w:type="dxa"/>
            <w:tcBorders>
              <w:top w:val="single" w:sz="4" w:space="0" w:color="auto"/>
              <w:left w:val="single" w:sz="4" w:space="0" w:color="auto"/>
              <w:bottom w:val="single" w:sz="4" w:space="0" w:color="auto"/>
              <w:right w:val="single" w:sz="4" w:space="0" w:color="auto"/>
            </w:tcBorders>
            <w:shd w:val="clear" w:color="auto" w:fill="auto"/>
          </w:tcPr>
          <w:p>
            <w:pPr>
              <w:pStyle w:val="NormalWeb"/>
              <w:spacing w:before="0" w:beforeAutospacing="0" w:after="0" w:afterAutospacing="0" w:line="360" w:lineRule="auto"/>
              <w:jc w:val="center"/>
              <w:rPr>
                <w:rFonts w:ascii="Times New Roman" w:hAnsi="Times New Roman"/>
                <w:szCs w:val="24"/>
                <w:highlight w:val="none"/>
              </w:rPr>
            </w:pPr>
          </w:p>
        </w:tc>
      </w:tr>
      <w:tr>
        <w:tblPrEx>
          <w:tblW w:w="8755" w:type="dxa"/>
          <w:jc w:val="left"/>
          <w:tblInd w:w="0" w:type="dxa"/>
          <w:tblLayout w:type="fixed"/>
          <w:tblCellMar>
            <w:top w:w="0" w:type="dxa"/>
            <w:left w:w="108" w:type="dxa"/>
            <w:bottom w:w="0" w:type="dxa"/>
            <w:right w:w="108" w:type="dxa"/>
          </w:tblCellMar>
        </w:tblPrEx>
        <w:trPr>
          <w:trHeight w:val="533"/>
          <w:jc w:val="left"/>
        </w:trPr>
        <w:tc>
          <w:tcPr>
            <w:tcW w:w="988" w:type="dxa"/>
            <w:tcBorders>
              <w:top w:val="single" w:sz="4" w:space="0" w:color="auto"/>
              <w:left w:val="single" w:sz="4" w:space="0" w:color="auto"/>
              <w:bottom w:val="single" w:sz="4" w:space="0" w:color="auto"/>
              <w:right w:val="single" w:sz="4" w:space="0" w:color="auto"/>
            </w:tcBorders>
            <w:shd w:val="clear" w:color="auto" w:fill="auto"/>
            <w:vAlign w:val="center"/>
          </w:tcPr>
          <w:p>
            <w:pPr>
              <w:pStyle w:val="NormalWeb"/>
              <w:spacing w:before="0" w:beforeAutospacing="0" w:after="0" w:afterAutospacing="0" w:line="360" w:lineRule="auto"/>
              <w:jc w:val="center"/>
              <w:rPr>
                <w:rFonts w:ascii="Times New Roman" w:hAnsi="Times New Roman"/>
                <w:szCs w:val="24"/>
                <w:highlight w:val="none"/>
              </w:rPr>
            </w:pPr>
          </w:p>
        </w:tc>
        <w:tc>
          <w:tcPr>
            <w:tcW w:w="2617" w:type="dxa"/>
            <w:tcBorders>
              <w:top w:val="single" w:sz="4" w:space="0" w:color="auto"/>
              <w:left w:val="single" w:sz="4" w:space="0" w:color="auto"/>
              <w:bottom w:val="single" w:sz="4" w:space="0" w:color="auto"/>
              <w:right w:val="single" w:sz="4" w:space="0" w:color="auto"/>
            </w:tcBorders>
            <w:shd w:val="clear" w:color="auto" w:fill="auto"/>
          </w:tcPr>
          <w:p>
            <w:pPr>
              <w:pStyle w:val="NormalWeb"/>
              <w:adjustRightInd w:val="0"/>
              <w:spacing w:before="0" w:beforeAutospacing="0" w:after="0" w:afterAutospacing="0" w:line="360" w:lineRule="atLeast"/>
              <w:jc w:val="center"/>
              <w:rPr>
                <w:rFonts w:ascii="Times New Roman" w:hAnsi="Times New Roman"/>
                <w:szCs w:val="24"/>
                <w:highlight w:val="none"/>
              </w:rPr>
            </w:pPr>
          </w:p>
        </w:tc>
        <w:tc>
          <w:tcPr>
            <w:tcW w:w="1170" w:type="dxa"/>
            <w:tcBorders>
              <w:top w:val="single" w:sz="4" w:space="0" w:color="auto"/>
              <w:left w:val="single" w:sz="4" w:space="0" w:color="auto"/>
              <w:bottom w:val="single" w:sz="4" w:space="0" w:color="auto"/>
              <w:right w:val="single" w:sz="4" w:space="0" w:color="auto"/>
            </w:tcBorders>
            <w:shd w:val="clear" w:color="auto" w:fill="auto"/>
          </w:tcPr>
          <w:p>
            <w:pPr>
              <w:pStyle w:val="NormalWeb"/>
              <w:spacing w:before="0" w:beforeAutospacing="0" w:after="0" w:afterAutospacing="0" w:line="360" w:lineRule="auto"/>
              <w:jc w:val="center"/>
              <w:rPr>
                <w:rFonts w:ascii="Times New Roman" w:hAnsi="Times New Roman"/>
                <w:szCs w:val="24"/>
                <w:highlight w:val="none"/>
              </w:rPr>
            </w:pPr>
          </w:p>
        </w:tc>
        <w:tc>
          <w:tcPr>
            <w:tcW w:w="1290" w:type="dxa"/>
            <w:tcBorders>
              <w:top w:val="single" w:sz="4" w:space="0" w:color="auto"/>
              <w:left w:val="single" w:sz="4" w:space="0" w:color="auto"/>
              <w:bottom w:val="single" w:sz="4" w:space="0" w:color="auto"/>
              <w:right w:val="single" w:sz="4" w:space="0" w:color="auto"/>
            </w:tcBorders>
            <w:shd w:val="clear" w:color="auto" w:fill="auto"/>
          </w:tcPr>
          <w:p>
            <w:pPr>
              <w:pStyle w:val="NormalWeb"/>
              <w:spacing w:before="0" w:beforeAutospacing="0" w:after="0" w:afterAutospacing="0" w:line="360" w:lineRule="auto"/>
              <w:jc w:val="center"/>
              <w:rPr>
                <w:rFonts w:ascii="Times New Roman" w:hAnsi="Times New Roman"/>
                <w:szCs w:val="24"/>
                <w:highlight w:val="none"/>
              </w:rPr>
            </w:pPr>
          </w:p>
        </w:tc>
        <w:tc>
          <w:tcPr>
            <w:tcW w:w="1530" w:type="dxa"/>
            <w:tcBorders>
              <w:top w:val="single" w:sz="4" w:space="0" w:color="auto"/>
              <w:left w:val="single" w:sz="4" w:space="0" w:color="auto"/>
              <w:bottom w:val="single" w:sz="4" w:space="0" w:color="auto"/>
              <w:right w:val="single" w:sz="4" w:space="0" w:color="auto"/>
            </w:tcBorders>
            <w:shd w:val="clear" w:color="auto" w:fill="auto"/>
          </w:tcPr>
          <w:p>
            <w:pPr>
              <w:pStyle w:val="NormalWeb"/>
              <w:spacing w:before="0" w:beforeAutospacing="0" w:after="0" w:afterAutospacing="0" w:line="360" w:lineRule="auto"/>
              <w:jc w:val="center"/>
              <w:rPr>
                <w:rFonts w:ascii="等线" w:eastAsia="等线" w:cs="等线"/>
                <w:color w:val="000000"/>
                <w:sz w:val="22"/>
                <w:szCs w:val="22"/>
                <w:highlight w:val="none"/>
              </w:rPr>
            </w:pPr>
          </w:p>
        </w:tc>
        <w:tc>
          <w:tcPr>
            <w:tcW w:w="1160" w:type="dxa"/>
            <w:tcBorders>
              <w:top w:val="single" w:sz="4" w:space="0" w:color="auto"/>
              <w:left w:val="single" w:sz="4" w:space="0" w:color="auto"/>
              <w:bottom w:val="single" w:sz="4" w:space="0" w:color="auto"/>
              <w:right w:val="single" w:sz="4" w:space="0" w:color="auto"/>
            </w:tcBorders>
            <w:shd w:val="clear" w:color="auto" w:fill="auto"/>
          </w:tcPr>
          <w:p>
            <w:pPr>
              <w:pStyle w:val="NormalWeb"/>
              <w:spacing w:before="0" w:beforeAutospacing="0" w:after="0" w:afterAutospacing="0" w:line="360" w:lineRule="auto"/>
              <w:jc w:val="center"/>
              <w:rPr>
                <w:rFonts w:ascii="Times New Roman" w:hAnsi="Times New Roman"/>
                <w:szCs w:val="24"/>
                <w:highlight w:val="none"/>
              </w:rPr>
            </w:pPr>
          </w:p>
        </w:tc>
      </w:tr>
      <w:tr>
        <w:tblPrEx>
          <w:tblW w:w="8755" w:type="dxa"/>
          <w:jc w:val="left"/>
          <w:tblInd w:w="0" w:type="dxa"/>
          <w:tblLayout w:type="fixed"/>
          <w:tblCellMar>
            <w:top w:w="0" w:type="dxa"/>
            <w:left w:w="108" w:type="dxa"/>
            <w:bottom w:w="0" w:type="dxa"/>
            <w:right w:w="108" w:type="dxa"/>
          </w:tblCellMar>
        </w:tblPrEx>
        <w:trPr>
          <w:trHeight w:val="397"/>
          <w:jc w:val="left"/>
        </w:trPr>
        <w:tc>
          <w:tcPr>
            <w:tcW w:w="988" w:type="dxa"/>
            <w:tcBorders>
              <w:top w:val="single" w:sz="4" w:space="0" w:color="auto"/>
              <w:left w:val="single" w:sz="4" w:space="0" w:color="auto"/>
              <w:bottom w:val="single" w:sz="4" w:space="0" w:color="auto"/>
              <w:right w:val="single" w:sz="4" w:space="0" w:color="auto"/>
            </w:tcBorders>
            <w:shd w:val="clear" w:color="auto" w:fill="auto"/>
            <w:vAlign w:val="center"/>
          </w:tcPr>
          <w:p>
            <w:pPr>
              <w:pStyle w:val="NormalWeb"/>
              <w:spacing w:before="0" w:beforeAutospacing="0" w:after="0" w:afterAutospacing="0" w:line="360" w:lineRule="auto"/>
              <w:jc w:val="center"/>
              <w:rPr>
                <w:rFonts w:ascii="Times New Roman" w:hAnsi="Times New Roman"/>
                <w:szCs w:val="24"/>
                <w:highlight w:val="none"/>
              </w:rPr>
            </w:pPr>
            <w:r>
              <w:rPr>
                <w:rFonts w:ascii="Times New Roman" w:hAnsi="Times New Roman" w:hint="eastAsia"/>
                <w:szCs w:val="24"/>
                <w:highlight w:val="none"/>
              </w:rPr>
              <w:t>小计：</w:t>
            </w:r>
          </w:p>
        </w:tc>
        <w:tc>
          <w:tcPr>
            <w:tcW w:w="2617" w:type="dxa"/>
            <w:tcBorders>
              <w:top w:val="single" w:sz="4" w:space="0" w:color="auto"/>
              <w:left w:val="single" w:sz="4" w:space="0" w:color="auto"/>
              <w:bottom w:val="single" w:sz="4" w:space="0" w:color="auto"/>
              <w:right w:val="single" w:sz="4" w:space="0" w:color="auto"/>
            </w:tcBorders>
            <w:shd w:val="clear" w:color="auto" w:fill="auto"/>
            <w:vAlign w:val="center"/>
          </w:tcPr>
          <w:p>
            <w:pPr>
              <w:pStyle w:val="NormalWeb"/>
              <w:spacing w:before="0" w:beforeAutospacing="0" w:after="0" w:afterAutospacing="0" w:line="360" w:lineRule="auto"/>
              <w:jc w:val="center"/>
              <w:rPr>
                <w:rFonts w:ascii="Times New Roman" w:hAnsi="Times New Roman"/>
                <w:szCs w:val="24"/>
                <w:highlight w:val="none"/>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NormalWeb"/>
              <w:spacing w:before="0" w:beforeAutospacing="0" w:after="0" w:afterAutospacing="0" w:line="360" w:lineRule="auto"/>
              <w:jc w:val="center"/>
              <w:rPr>
                <w:rFonts w:ascii="Times New Roman" w:hAnsi="Times New Roman"/>
                <w:szCs w:val="24"/>
                <w:highlight w:val="none"/>
              </w:rPr>
            </w:pPr>
          </w:p>
        </w:tc>
        <w:tc>
          <w:tcPr>
            <w:tcW w:w="129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NormalWeb"/>
              <w:spacing w:before="0" w:beforeAutospacing="0" w:after="0" w:afterAutospacing="0" w:line="360" w:lineRule="auto"/>
              <w:jc w:val="center"/>
              <w:rPr>
                <w:rFonts w:ascii="Times New Roman" w:hAnsi="Times New Roman"/>
                <w:szCs w:val="24"/>
                <w:highlight w:val="none"/>
              </w:rPr>
            </w:pPr>
          </w:p>
        </w:tc>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NormalWeb"/>
              <w:spacing w:before="0" w:beforeAutospacing="0" w:after="0" w:afterAutospacing="0" w:line="360" w:lineRule="auto"/>
              <w:jc w:val="center"/>
              <w:rPr>
                <w:rFonts w:ascii="等线" w:eastAsia="等线" w:cs="等线"/>
                <w:color w:val="000000"/>
                <w:sz w:val="22"/>
                <w:szCs w:val="22"/>
                <w:highlight w:val="none"/>
              </w:rPr>
            </w:pP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NormalWeb"/>
              <w:spacing w:before="0" w:beforeAutospacing="0" w:after="0" w:afterAutospacing="0" w:line="360" w:lineRule="auto"/>
              <w:jc w:val="center"/>
              <w:rPr>
                <w:rFonts w:ascii="Times New Roman" w:hAnsi="Times New Roman"/>
                <w:szCs w:val="24"/>
                <w:highlight w:val="none"/>
              </w:rPr>
            </w:pPr>
          </w:p>
        </w:tc>
      </w:tr>
      <w:tr>
        <w:tblPrEx>
          <w:tblW w:w="8755" w:type="dxa"/>
          <w:jc w:val="left"/>
          <w:tblInd w:w="0" w:type="dxa"/>
          <w:tblLayout w:type="fixed"/>
          <w:tblCellMar>
            <w:top w:w="0" w:type="dxa"/>
            <w:left w:w="108" w:type="dxa"/>
            <w:bottom w:w="0" w:type="dxa"/>
            <w:right w:w="108" w:type="dxa"/>
          </w:tblCellMar>
        </w:tblPrEx>
        <w:trPr>
          <w:trHeight w:val="397"/>
          <w:jc w:val="left"/>
        </w:trPr>
        <w:tc>
          <w:tcPr>
            <w:tcW w:w="988" w:type="dxa"/>
            <w:tcBorders>
              <w:top w:val="single" w:sz="4" w:space="0" w:color="auto"/>
              <w:left w:val="single" w:sz="4" w:space="0" w:color="auto"/>
              <w:bottom w:val="single" w:sz="4" w:space="0" w:color="auto"/>
              <w:right w:val="single" w:sz="4" w:space="0" w:color="auto"/>
            </w:tcBorders>
            <w:shd w:val="clear" w:color="auto" w:fill="auto"/>
            <w:vAlign w:val="center"/>
          </w:tcPr>
          <w:p>
            <w:pPr>
              <w:pStyle w:val="NormalWeb"/>
              <w:spacing w:before="0" w:beforeAutospacing="0" w:after="0" w:afterAutospacing="0" w:line="360" w:lineRule="auto"/>
              <w:jc w:val="center"/>
              <w:rPr>
                <w:rFonts w:ascii="Times New Roman" w:hAnsi="Times New Roman"/>
                <w:szCs w:val="24"/>
                <w:highlight w:val="none"/>
              </w:rPr>
            </w:pPr>
            <w:r>
              <w:rPr>
                <w:rFonts w:ascii="Times New Roman" w:hAnsi="Times New Roman" w:hint="eastAsia"/>
                <w:szCs w:val="24"/>
                <w:highlight w:val="none"/>
              </w:rPr>
              <w:t>总价</w:t>
            </w:r>
            <w:r>
              <w:rPr>
                <w:rFonts w:ascii="Times New Roman" w:hAnsi="Times New Roman"/>
                <w:szCs w:val="24"/>
                <w:highlight w:val="none"/>
              </w:rPr>
              <w:t>(</w:t>
            </w:r>
            <w:r>
              <w:rPr>
                <w:rFonts w:ascii="Times New Roman" w:hAnsi="Times New Roman" w:hint="eastAsia"/>
                <w:szCs w:val="24"/>
                <w:highlight w:val="none"/>
              </w:rPr>
              <w:t>元</w:t>
            </w:r>
            <w:r>
              <w:rPr>
                <w:rFonts w:ascii="Times New Roman" w:hAnsi="Times New Roman"/>
                <w:szCs w:val="24"/>
                <w:highlight w:val="none"/>
              </w:rPr>
              <w:t>)</w:t>
            </w:r>
          </w:p>
        </w:tc>
        <w:tc>
          <w:tcPr>
            <w:tcW w:w="2617" w:type="dxa"/>
            <w:tcBorders>
              <w:top w:val="single" w:sz="4" w:space="0" w:color="auto"/>
              <w:left w:val="single" w:sz="4" w:space="0" w:color="auto"/>
              <w:bottom w:val="single" w:sz="4" w:space="0" w:color="auto"/>
              <w:right w:val="single" w:sz="4" w:space="0" w:color="auto"/>
            </w:tcBorders>
            <w:shd w:val="clear" w:color="auto" w:fill="auto"/>
            <w:vAlign w:val="center"/>
          </w:tcPr>
          <w:p>
            <w:pPr>
              <w:pStyle w:val="NormalWeb"/>
              <w:spacing w:before="0" w:beforeAutospacing="0" w:after="0" w:afterAutospacing="0" w:line="360" w:lineRule="auto"/>
              <w:jc w:val="center"/>
              <w:rPr>
                <w:rFonts w:ascii="Times New Roman" w:hAnsi="Times New Roman"/>
                <w:szCs w:val="24"/>
                <w:highlight w:val="none"/>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NormalWeb"/>
              <w:spacing w:before="0" w:beforeAutospacing="0" w:after="0" w:afterAutospacing="0" w:line="360" w:lineRule="auto"/>
              <w:jc w:val="center"/>
              <w:rPr>
                <w:rFonts w:ascii="Times New Roman" w:hAnsi="Times New Roman"/>
                <w:szCs w:val="24"/>
                <w:highlight w:val="none"/>
              </w:rPr>
            </w:pPr>
          </w:p>
        </w:tc>
        <w:tc>
          <w:tcPr>
            <w:tcW w:w="129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NormalWeb"/>
              <w:spacing w:before="0" w:beforeAutospacing="0" w:after="0" w:afterAutospacing="0" w:line="360" w:lineRule="auto"/>
              <w:jc w:val="center"/>
              <w:rPr>
                <w:rFonts w:ascii="Times New Roman" w:hAnsi="Times New Roman"/>
                <w:szCs w:val="24"/>
                <w:highlight w:val="none"/>
              </w:rPr>
            </w:pPr>
          </w:p>
        </w:tc>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NormalWeb"/>
              <w:spacing w:before="0" w:beforeAutospacing="0" w:after="0" w:afterAutospacing="0" w:line="360" w:lineRule="auto"/>
              <w:jc w:val="center"/>
              <w:rPr>
                <w:rFonts w:ascii="等线" w:eastAsia="等线" w:cs="等线"/>
                <w:color w:val="000000"/>
                <w:sz w:val="22"/>
                <w:szCs w:val="22"/>
                <w:highlight w:val="none"/>
              </w:rPr>
            </w:pP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NormalWeb"/>
              <w:spacing w:before="0" w:beforeAutospacing="0" w:after="0" w:afterAutospacing="0" w:line="360" w:lineRule="auto"/>
              <w:jc w:val="center"/>
              <w:rPr>
                <w:rFonts w:ascii="Times New Roman" w:hAnsi="Times New Roman"/>
                <w:szCs w:val="24"/>
                <w:highlight w:val="none"/>
              </w:rPr>
            </w:pPr>
          </w:p>
        </w:tc>
      </w:tr>
    </w:tbl>
    <w:p>
      <w:pPr>
        <w:rPr>
          <w:color w:val="0000FF"/>
          <w:highlight w:val="none"/>
        </w:rPr>
      </w:pPr>
    </w:p>
    <w:p>
      <w:pPr>
        <w:rPr>
          <w:highlight w:val="none"/>
        </w:rPr>
      </w:pPr>
    </w:p>
    <w:p>
      <w:pPr>
        <w:rPr>
          <w:color w:val="0000FF"/>
          <w:highlight w:val="none"/>
        </w:rPr>
      </w:pPr>
      <w:bookmarkEnd w:id="35"/>
    </w:p>
    <w:p>
      <w:pPr>
        <w:jc w:val="center"/>
        <w:rPr>
          <w:color w:val="0000FF"/>
          <w:highlight w:val="white"/>
        </w:rPr>
      </w:pPr>
      <w:bookmarkEnd w:id="32"/>
    </w:p>
    <w:p>
      <w:pPr>
        <w:pStyle w:val="Heading1"/>
        <w:rPr>
          <w:rFonts w:hint="eastAsia"/>
          <w:highlight w:val="white"/>
        </w:rPr>
      </w:pPr>
      <w:r>
        <w:rPr>
          <w:rFonts w:hint="eastAsia"/>
          <w:highlight w:val="white"/>
        </w:rPr>
        <w:br w:type="page"/>
      </w:r>
      <w:bookmarkStart w:id="50" w:name="_Toc65406668"/>
      <w:r>
        <w:rPr>
          <w:rFonts w:hint="eastAsia"/>
          <w:highlight w:val="white"/>
        </w:rPr>
        <w:t>第六部分  投标文件格式</w:t>
      </w:r>
      <w:bookmarkEnd w:id="50"/>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r>
        <w:rPr>
          <w:rFonts w:ascii="宋体" w:hint="eastAsia"/>
          <w:sz w:val="24"/>
        </w:rPr>
        <w:t>投标人提交文件须知：</w:t>
      </w:r>
    </w:p>
    <w:p>
      <w:pPr>
        <w:tabs>
          <w:tab w:val="left" w:pos="588"/>
        </w:tabs>
        <w:autoSpaceDN w:val="0"/>
        <w:spacing w:line="360" w:lineRule="auto"/>
        <w:rPr>
          <w:rFonts w:ascii="宋体" w:hint="eastAsia"/>
          <w:sz w:val="24"/>
        </w:rPr>
      </w:pPr>
      <w:r>
        <w:rPr>
          <w:rFonts w:ascii="宋体" w:hint="eastAsia"/>
          <w:sz w:val="24"/>
        </w:rPr>
        <w:t>1.投标人应严格按照本部分提供的投标文件格式填写相关投标文件，没有提供格式的可自行设计。编排混乱导致投标文件被误读或查找不到，后果由投标人承担。</w:t>
      </w:r>
    </w:p>
    <w:p>
      <w:pPr>
        <w:tabs>
          <w:tab w:val="left" w:pos="588"/>
        </w:tabs>
        <w:autoSpaceDN w:val="0"/>
        <w:spacing w:line="360" w:lineRule="auto"/>
        <w:rPr>
          <w:rFonts w:ascii="宋体" w:eastAsia="宋体" w:cs="微软雅黑" w:hint="eastAsia"/>
          <w:sz w:val="24"/>
          <w:lang w:bidi="ar-SA"/>
        </w:rPr>
      </w:pPr>
      <w:r>
        <w:rPr>
          <w:rFonts w:ascii="宋体" w:hint="eastAsia"/>
          <w:sz w:val="24"/>
        </w:rPr>
        <w:t>2.</w:t>
      </w:r>
      <w:r>
        <w:rPr>
          <w:rFonts w:ascii="宋体" w:eastAsia="宋体" w:cs="微软雅黑" w:hint="eastAsia"/>
          <w:sz w:val="24"/>
          <w:lang w:bidi="ar-SA"/>
        </w:rPr>
        <w:t>投标文件应按照招标文件要求的格式逐项填写，无相应内容可填的项应填写“无”、“未测试”、“没有相应指标”等明确的回答文字。</w:t>
      </w:r>
    </w:p>
    <w:p>
      <w:pPr>
        <w:tabs>
          <w:tab w:val="left" w:pos="588"/>
        </w:tabs>
        <w:autoSpaceDN w:val="0"/>
        <w:spacing w:line="360" w:lineRule="auto"/>
        <w:ind w:left="1"/>
        <w:rPr>
          <w:rFonts w:ascii="宋体" w:cs="微软雅黑" w:hint="eastAsia"/>
          <w:bCs/>
          <w:sz w:val="24"/>
          <w:highlight w:val="none"/>
          <w:lang w:bidi="ar-SA"/>
        </w:rPr>
      </w:pPr>
      <w:r>
        <w:rPr>
          <w:rFonts w:ascii="宋体" w:cs="微软雅黑" w:hint="eastAsia"/>
          <w:bCs/>
          <w:sz w:val="24"/>
          <w:highlight w:val="none"/>
          <w:lang w:bidi="ar-SA"/>
        </w:rPr>
        <w:t>3.提及的全部投标材料都须加盖供应商的电子签章。</w:t>
      </w:r>
    </w:p>
    <w:p>
      <w:pPr>
        <w:tabs>
          <w:tab w:val="left" w:pos="588"/>
        </w:tabs>
        <w:autoSpaceDN w:val="0"/>
        <w:spacing w:line="360" w:lineRule="auto"/>
        <w:ind w:left="1"/>
        <w:rPr>
          <w:rFonts w:ascii="宋体" w:eastAsia="宋体" w:cs="微软雅黑" w:hint="eastAsia"/>
          <w:bCs/>
          <w:sz w:val="24"/>
          <w:lang w:bidi="ar-SA"/>
        </w:rPr>
      </w:pPr>
      <w:r>
        <w:rPr>
          <w:rFonts w:ascii="宋体" w:cs="微软雅黑" w:hint="eastAsia"/>
          <w:bCs/>
          <w:sz w:val="24"/>
          <w:highlight w:val="none"/>
          <w:lang w:bidi="ar-SA"/>
        </w:rPr>
        <w:t>4.投标文件格式明确要求供应商授权代表需签字盖章的，须上传签字盖章扫描件；生产厂家提供的相关材料须加盖厂家盖章扫描件。</w:t>
      </w:r>
    </w:p>
    <w:p>
      <w:pPr>
        <w:tabs>
          <w:tab w:val="left" w:pos="588"/>
        </w:tabs>
        <w:autoSpaceDN w:val="0"/>
        <w:spacing w:line="360" w:lineRule="auto"/>
        <w:rPr>
          <w:rFonts w:ascii="宋体" w:hint="eastAsia"/>
          <w:sz w:val="24"/>
        </w:rPr>
      </w:pPr>
      <w:r>
        <w:rPr>
          <w:rFonts w:ascii="宋体" w:hint="eastAsia"/>
          <w:sz w:val="24"/>
        </w:rPr>
        <w:t>5.本资格声明的签字人应保证全部声明和问题的回答是真实的和准确的。</w:t>
      </w:r>
    </w:p>
    <w:p>
      <w:pPr>
        <w:tabs>
          <w:tab w:val="left" w:pos="588"/>
        </w:tabs>
        <w:autoSpaceDN w:val="0"/>
        <w:spacing w:line="360" w:lineRule="auto"/>
        <w:rPr>
          <w:rFonts w:ascii="宋体" w:hint="eastAsia"/>
          <w:sz w:val="24"/>
        </w:rPr>
      </w:pPr>
      <w:r>
        <w:rPr>
          <w:rFonts w:ascii="宋体" w:hint="eastAsia"/>
          <w:sz w:val="24"/>
        </w:rPr>
        <w:t>6.投标人提交的材料将被保密保存，但不退还。</w:t>
      </w:r>
    </w:p>
    <w:p>
      <w:pPr>
        <w:tabs>
          <w:tab w:val="left" w:pos="588"/>
        </w:tabs>
        <w:autoSpaceDN w:val="0"/>
        <w:spacing w:line="360" w:lineRule="auto"/>
        <w:rPr>
          <w:rFonts w:ascii="宋体" w:hint="eastAsia"/>
          <w:sz w:val="24"/>
        </w:rPr>
      </w:pPr>
      <w:r>
        <w:rPr>
          <w:rFonts w:ascii="宋体" w:hint="eastAsia"/>
          <w:sz w:val="24"/>
        </w:rPr>
        <w:t>7.全部文件应按投标人须知中规定的语言和份数提交。</w:t>
      </w: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rPr>
      </w:pPr>
      <w:bookmarkStart w:id="51" w:name="投标文件格式"/>
    </w:p>
    <w:p>
      <w:pPr>
        <w:autoSpaceDN w:val="0"/>
        <w:spacing w:line="360" w:lineRule="auto"/>
        <w:jc w:val="left"/>
        <w:outlineLvl w:val="2"/>
        <w:rPr>
          <w:rFonts w:ascii="宋体" w:hint="eastAsia"/>
          <w:b/>
          <w:bCs/>
          <w:sz w:val="30"/>
          <w:szCs w:val="30"/>
          <w:highlight w:val="white"/>
        </w:rPr>
      </w:pPr>
    </w:p>
    <w:p>
      <w:pPr>
        <w:pStyle w:val="625"/>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开标一览表格式</w:t>
      </w:r>
    </w:p>
    <w:p>
      <w:pPr>
        <w:pStyle w:val="860"/>
        <w:ind w:firstLine="210" w:firstLineChars="100"/>
        <w:rPr>
          <w:rFonts w:ascii="微软雅黑" w:eastAsia="微软雅黑" w:cs="微软雅黑" w:hint="eastAsia"/>
          <w:sz w:val="21"/>
          <w:szCs w:val="21"/>
        </w:rPr>
      </w:pPr>
      <w:bookmarkStart w:id="52" w:name="_Ref462505451"/>
      <w:bookmarkStart w:id="53" w:name="gxebdItem_unprotect_1"/>
      <w:r>
        <w:rPr>
          <w:rFonts w:ascii="微软雅黑" w:eastAsia="微软雅黑" w:cs="微软雅黑" w:hint="eastAsia"/>
          <w:sz w:val="21"/>
          <w:szCs w:val="21"/>
          <w:lang w:bidi="ar-SA"/>
        </w:rPr>
        <w:t>注: 投标人在提交投标文件时，应按照投标工具的提示流程编制提交开标一览表，投标文件中无需额外提供开标一览表。</w:t>
      </w:r>
    </w:p>
    <w:p>
      <w:pPr>
        <w:pStyle w:val="186810"/>
        <w:autoSpaceDN w:val="0"/>
        <w:rPr>
          <w:rFonts w:ascii="宋体" w:eastAsia="宋体" w:hint="eastAsia"/>
          <w:sz w:val="24"/>
          <w:szCs w:val="24"/>
          <w:lang w:eastAsia="zh-CN"/>
        </w:rPr>
      </w:pPr>
      <w:bookmarkEnd w:id="52"/>
      <w:bookmarkEnd w:id="53"/>
    </w:p>
    <w:p>
      <w:pPr>
        <w:pStyle w:val="186810"/>
        <w:autoSpaceDN w:val="0"/>
        <w:spacing w:line="360" w:lineRule="auto"/>
        <w:rPr>
          <w:rFonts w:ascii="宋体" w:eastAsia="宋体" w:hint="eastAsia"/>
          <w:sz w:val="24"/>
          <w:szCs w:val="24"/>
          <w:u w:val="single"/>
          <w:lang w:eastAsia="zh-CN"/>
        </w:rPr>
      </w:pPr>
      <w:r>
        <w:rPr>
          <w:rFonts w:ascii="宋体" w:eastAsia="宋体" w:hint="eastAsia"/>
          <w:sz w:val="24"/>
          <w:szCs w:val="24"/>
          <w:lang w:eastAsia="zh-CN"/>
        </w:rPr>
        <w:t>项目名称：</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招标编号：</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包号：</w:t>
      </w:r>
      <w:r>
        <w:rPr>
          <w:rFonts w:ascii="宋体" w:eastAsia="宋体" w:hint="eastAsia"/>
          <w:sz w:val="24"/>
          <w:szCs w:val="24"/>
          <w:u w:val="single"/>
          <w:lang w:eastAsia="zh-CN"/>
        </w:rPr>
        <w:t xml:space="preserve">      </w:t>
      </w:r>
    </w:p>
    <w:p>
      <w:pPr>
        <w:pStyle w:val="186810"/>
        <w:autoSpaceDN w:val="0"/>
        <w:spacing w:line="360" w:lineRule="auto"/>
        <w:rPr>
          <w:rFonts w:ascii="宋体" w:eastAsia="宋体" w:hint="eastAsia"/>
          <w:sz w:val="24"/>
          <w:szCs w:val="24"/>
          <w:lang w:eastAsia="zh-CN"/>
        </w:rPr>
      </w:pPr>
      <w:r>
        <w:rPr>
          <w:rFonts w:ascii="宋体" w:eastAsia="宋体" w:hint="eastAsia"/>
          <w:sz w:val="24"/>
          <w:szCs w:val="24"/>
          <w:u w:val="single"/>
          <w:lang w:eastAsia="zh-CN"/>
        </w:rPr>
        <w:t>投标人名称：</w:t>
      </w:r>
    </w:p>
    <w:tbl>
      <w:tblPr>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
      <w:tblGrid>
        <w:gridCol w:w="1009"/>
        <w:gridCol w:w="2861"/>
        <w:gridCol w:w="1567"/>
        <w:gridCol w:w="1080"/>
        <w:gridCol w:w="853"/>
        <w:gridCol w:w="1009"/>
        <w:gridCol w:w="1009"/>
      </w:tblGrid>
      <w:tr>
        <w:tblPrEx>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Ex>
        <w:trPr>
          <w:trHeight w:val="1126"/>
          <w:jc w:val="center"/>
        </w:trPr>
        <w:tc>
          <w:tcPr>
            <w:tcW w:w="1009" w:type="dxa"/>
            <w:tcBorders>
              <w:top w:val="single" w:sz="12" w:space="0" w:color="auto"/>
              <w:left w:val="single" w:sz="12" w:space="0" w:color="auto"/>
              <w:bottom w:val="single" w:sz="6" w:space="0" w:color="auto"/>
              <w:right w:val="single" w:sz="6" w:space="0" w:color="auto"/>
            </w:tcBorders>
            <w:vAlign w:val="center"/>
          </w:tcPr>
          <w:p>
            <w:pPr>
              <w:pStyle w:val="1510"/>
              <w:jc w:val="center"/>
              <w:rPr>
                <w:rFonts w:eastAsia="微软雅黑"/>
                <w:sz w:val="24"/>
              </w:rPr>
            </w:pPr>
            <w:r>
              <w:rPr>
                <w:sz w:val="24"/>
              </w:rPr>
              <w:t>服务名称</w:t>
            </w:r>
          </w:p>
        </w:tc>
        <w:tc>
          <w:tcPr>
            <w:tcW w:w="2861" w:type="dxa"/>
            <w:tcBorders>
              <w:top w:val="single" w:sz="12" w:space="0" w:color="auto"/>
              <w:left w:val="single" w:sz="6" w:space="0" w:color="auto"/>
              <w:bottom w:val="single" w:sz="6" w:space="0" w:color="auto"/>
              <w:right w:val="single" w:sz="6" w:space="0" w:color="auto"/>
            </w:tcBorders>
            <w:vAlign w:val="center"/>
          </w:tcPr>
          <w:p>
            <w:pPr>
              <w:pStyle w:val="14100"/>
              <w:jc w:val="center"/>
              <w:rPr>
                <w:rFonts w:hint="eastAsia"/>
                <w:sz w:val="24"/>
              </w:rPr>
            </w:pPr>
            <w:r>
              <w:rPr>
                <w:rFonts w:hint="eastAsia"/>
                <w:sz w:val="24"/>
              </w:rPr>
              <w:t>投标总价</w:t>
            </w:r>
          </w:p>
          <w:p>
            <w:pPr>
              <w:pStyle w:val="14100"/>
              <w:jc w:val="center"/>
              <w:rPr>
                <w:rFonts w:hint="eastAsia"/>
                <w:sz w:val="24"/>
              </w:rPr>
            </w:pPr>
            <w:r>
              <w:rPr>
                <w:rFonts w:hint="eastAsia"/>
                <w:sz w:val="24"/>
              </w:rPr>
              <w:t>（人民币：元）</w:t>
            </w:r>
          </w:p>
        </w:tc>
        <w:tc>
          <w:tcPr>
            <w:tcW w:w="1567" w:type="dxa"/>
            <w:tcBorders>
              <w:top w:val="single" w:sz="12" w:space="0" w:color="auto"/>
              <w:left w:val="single" w:sz="6" w:space="0" w:color="auto"/>
              <w:bottom w:val="single" w:sz="6" w:space="0" w:color="auto"/>
              <w:right w:val="single" w:sz="6" w:space="0" w:color="auto"/>
            </w:tcBorders>
            <w:vAlign w:val="center"/>
          </w:tcPr>
          <w:p>
            <w:pPr>
              <w:pStyle w:val="1310"/>
              <w:jc w:val="center"/>
              <w:rPr>
                <w:rFonts w:hint="eastAsia"/>
                <w:sz w:val="24"/>
              </w:rPr>
            </w:pPr>
            <w:r>
              <w:rPr>
                <w:sz w:val="24"/>
              </w:rPr>
              <w:t>服务范围</w:t>
            </w:r>
          </w:p>
        </w:tc>
        <w:tc>
          <w:tcPr>
            <w:tcW w:w="1080" w:type="dxa"/>
            <w:tcBorders>
              <w:top w:val="single" w:sz="12" w:space="0" w:color="auto"/>
              <w:left w:val="single" w:sz="6" w:space="0" w:color="auto"/>
              <w:bottom w:val="single" w:sz="6" w:space="0" w:color="auto"/>
              <w:right w:val="single" w:sz="6" w:space="0" w:color="auto"/>
            </w:tcBorders>
            <w:vAlign w:val="center"/>
          </w:tcPr>
          <w:p>
            <w:pPr>
              <w:pStyle w:val="12100"/>
              <w:jc w:val="center"/>
              <w:rPr>
                <w:color w:val="000000"/>
                <w:kern w:val="0"/>
                <w:szCs w:val="21"/>
                <w:highlight w:val="white"/>
              </w:rPr>
            </w:pPr>
            <w:r>
              <w:rPr>
                <w:rFonts w:ascii="Times New Roman" w:hAnsi="Times New Roman"/>
                <w:color w:val="000000"/>
                <w:kern w:val="0"/>
                <w:szCs w:val="21"/>
                <w:highlight w:val="white"/>
              </w:rPr>
              <w:t>服务要求</w:t>
            </w:r>
          </w:p>
        </w:tc>
        <w:tc>
          <w:tcPr>
            <w:tcW w:w="853" w:type="dxa"/>
            <w:tcBorders>
              <w:top w:val="single" w:sz="12" w:space="0" w:color="auto"/>
              <w:left w:val="single" w:sz="6" w:space="0" w:color="auto"/>
              <w:bottom w:val="single" w:sz="6" w:space="0" w:color="auto"/>
              <w:right w:val="single" w:sz="6" w:space="0" w:color="auto"/>
            </w:tcBorders>
            <w:vAlign w:val="center"/>
          </w:tcPr>
          <w:p>
            <w:pPr>
              <w:pStyle w:val="1110"/>
              <w:jc w:val="center"/>
              <w:rPr>
                <w:rFonts w:hint="eastAsia"/>
                <w:sz w:val="24"/>
              </w:rPr>
            </w:pPr>
            <w:r>
              <w:rPr>
                <w:rFonts w:ascii="Times New Roman" w:hAnsi="Times New Roman"/>
                <w:color w:val="000000"/>
                <w:kern w:val="0"/>
                <w:szCs w:val="21"/>
                <w:highlight w:val="white"/>
              </w:rPr>
              <w:t>服务时间</w:t>
            </w:r>
          </w:p>
        </w:tc>
        <w:tc>
          <w:tcPr>
            <w:tcW w:w="1009" w:type="dxa"/>
            <w:tcBorders>
              <w:top w:val="single" w:sz="12" w:space="0" w:color="auto"/>
              <w:left w:val="single" w:sz="6" w:space="0" w:color="auto"/>
              <w:bottom w:val="single" w:sz="6" w:space="0" w:color="auto"/>
              <w:right w:val="single" w:sz="12" w:space="0" w:color="auto"/>
            </w:tcBorders>
            <w:vAlign w:val="center"/>
          </w:tcPr>
          <w:p>
            <w:pPr>
              <w:pStyle w:val="1010"/>
              <w:jc w:val="center"/>
              <w:rPr>
                <w:rFonts w:hint="eastAsia"/>
                <w:sz w:val="24"/>
              </w:rPr>
            </w:pPr>
            <w:r>
              <w:rPr>
                <w:sz w:val="24"/>
              </w:rPr>
              <w:t>服务标准</w:t>
            </w:r>
          </w:p>
        </w:tc>
        <w:tc>
          <w:tcPr>
            <w:tcW w:w="1009" w:type="dxa"/>
            <w:tcBorders>
              <w:top w:val="single" w:sz="12" w:space="0" w:color="auto"/>
              <w:left w:val="single" w:sz="6" w:space="0" w:color="auto"/>
              <w:bottom w:val="single" w:sz="6" w:space="0" w:color="auto"/>
              <w:right w:val="single" w:sz="12" w:space="0" w:color="auto"/>
            </w:tcBorders>
            <w:vAlign w:val="center"/>
          </w:tcPr>
          <w:p>
            <w:pPr>
              <w:pStyle w:val="910"/>
              <w:jc w:val="center"/>
              <w:rPr>
                <w:sz w:val="24"/>
              </w:rPr>
            </w:pPr>
            <w:r>
              <w:rPr>
                <w:sz w:val="24"/>
              </w:rPr>
              <w:t>中小企业</w:t>
            </w:r>
          </w:p>
        </w:tc>
      </w:tr>
      <w:tr>
        <w:tblPrEx>
          <w:jc w:val="center"/>
          <w:tblLayout w:type="fixed"/>
          <w:tblCellMar>
            <w:top w:w="0" w:type="dxa"/>
            <w:left w:w="28" w:type="dxa"/>
            <w:bottom w:w="0" w:type="dxa"/>
            <w:right w:w="28" w:type="dxa"/>
          </w:tblCellMar>
        </w:tblPrEx>
        <w:trPr>
          <w:trHeight w:val="1710"/>
          <w:jc w:val="center"/>
        </w:trPr>
        <w:tc>
          <w:tcPr>
            <w:tcW w:w="1009" w:type="dxa"/>
            <w:tcBorders>
              <w:top w:val="single" w:sz="6" w:space="0" w:color="auto"/>
              <w:left w:val="single" w:sz="12" w:space="0" w:color="auto"/>
              <w:bottom w:val="single" w:sz="12" w:space="0" w:color="auto"/>
              <w:right w:val="single" w:sz="6" w:space="0" w:color="auto"/>
            </w:tcBorders>
            <w:vAlign w:val="center"/>
          </w:tcPr>
          <w:p>
            <w:pPr>
              <w:pStyle w:val="8100"/>
              <w:jc w:val="center"/>
              <w:rPr>
                <w:rFonts w:hint="eastAsia"/>
                <w:sz w:val="24"/>
              </w:rPr>
            </w:pPr>
          </w:p>
        </w:tc>
        <w:tc>
          <w:tcPr>
            <w:tcW w:w="2861" w:type="dxa"/>
            <w:tcBorders>
              <w:top w:val="single" w:sz="6" w:space="0" w:color="auto"/>
              <w:left w:val="single" w:sz="6" w:space="0" w:color="auto"/>
              <w:bottom w:val="single" w:sz="12" w:space="0" w:color="auto"/>
              <w:right w:val="single" w:sz="6" w:space="0" w:color="auto"/>
            </w:tcBorders>
            <w:vAlign w:val="center"/>
          </w:tcPr>
          <w:p>
            <w:pPr>
              <w:pStyle w:val="710"/>
              <w:jc w:val="left"/>
              <w:rPr>
                <w:rFonts w:hint="eastAsia"/>
                <w:sz w:val="24"/>
              </w:rPr>
            </w:pPr>
            <w:r>
              <w:rPr>
                <w:rFonts w:hint="eastAsia"/>
                <w:sz w:val="24"/>
              </w:rPr>
              <w:t>大写: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p>
            <w:pPr>
              <w:pStyle w:val="710"/>
              <w:jc w:val="left"/>
              <w:rPr>
                <w:rFonts w:hint="eastAsia"/>
                <w:sz w:val="24"/>
              </w:rPr>
            </w:pP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tc>
        <w:tc>
          <w:tcPr>
            <w:tcW w:w="1567" w:type="dxa"/>
            <w:tcBorders>
              <w:top w:val="single" w:sz="6" w:space="0" w:color="auto"/>
              <w:left w:val="single" w:sz="6" w:space="0" w:color="auto"/>
              <w:bottom w:val="single" w:sz="12" w:space="0" w:color="auto"/>
              <w:right w:val="single" w:sz="6" w:space="0" w:color="auto"/>
            </w:tcBorders>
            <w:vAlign w:val="center"/>
          </w:tcPr>
          <w:p>
            <w:pPr>
              <w:pStyle w:val="6102"/>
              <w:rPr>
                <w:rFonts w:hint="eastAsia"/>
                <w:sz w:val="24"/>
              </w:rPr>
            </w:pPr>
          </w:p>
        </w:tc>
        <w:tc>
          <w:tcPr>
            <w:tcW w:w="1080" w:type="dxa"/>
            <w:tcBorders>
              <w:top w:val="single" w:sz="6" w:space="0" w:color="auto"/>
              <w:left w:val="single" w:sz="6" w:space="0" w:color="auto"/>
              <w:bottom w:val="single" w:sz="12" w:space="0" w:color="auto"/>
              <w:right w:val="single" w:sz="6" w:space="0" w:color="auto"/>
            </w:tcBorders>
            <w:vAlign w:val="center"/>
          </w:tcPr>
          <w:p>
            <w:pPr>
              <w:pStyle w:val="5100"/>
              <w:rPr>
                <w:sz w:val="24"/>
              </w:rPr>
            </w:pPr>
          </w:p>
        </w:tc>
        <w:tc>
          <w:tcPr>
            <w:tcW w:w="853" w:type="dxa"/>
            <w:tcBorders>
              <w:top w:val="single" w:sz="6" w:space="0" w:color="auto"/>
              <w:left w:val="single" w:sz="6" w:space="0" w:color="auto"/>
              <w:bottom w:val="single" w:sz="12" w:space="0" w:color="auto"/>
              <w:right w:val="single" w:sz="6" w:space="0" w:color="auto"/>
            </w:tcBorders>
            <w:vAlign w:val="center"/>
          </w:tcPr>
          <w:p>
            <w:pPr>
              <w:pStyle w:val="4100"/>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pStyle w:val="3100"/>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pStyle w:val="2100"/>
              <w:rPr>
                <w:sz w:val="24"/>
              </w:rPr>
            </w:pPr>
          </w:p>
        </w:tc>
      </w:tr>
      <w:tr>
        <w:tblPrEx>
          <w:jc w:val="center"/>
          <w:tblLayout w:type="fixed"/>
          <w:tblCellMar>
            <w:top w:w="0" w:type="dxa"/>
            <w:left w:w="28" w:type="dxa"/>
            <w:bottom w:w="0" w:type="dxa"/>
            <w:right w:w="28" w:type="dxa"/>
          </w:tblCellMar>
        </w:tblPrEx>
        <w:trPr>
          <w:trHeight w:val="646"/>
          <w:jc w:val="center"/>
        </w:trPr>
        <w:tc>
          <w:tcPr>
            <w:tcW w:w="9388" w:type="dxa"/>
            <w:gridSpan w:val="7"/>
            <w:tcBorders>
              <w:top w:val="single" w:sz="6" w:space="0" w:color="auto"/>
              <w:left w:val="single" w:sz="12" w:space="0" w:color="auto"/>
              <w:bottom w:val="single" w:sz="12" w:space="0" w:color="auto"/>
              <w:right w:val="single" w:sz="12" w:space="0" w:color="auto"/>
            </w:tcBorders>
            <w:vAlign w:val="center"/>
          </w:tcPr>
          <w:p>
            <w:pPr>
              <w:pStyle w:val="1100"/>
              <w:jc w:val="left"/>
              <w:rPr>
                <w:sz w:val="24"/>
              </w:rPr>
            </w:pPr>
            <w:r>
              <w:rPr>
                <w:sz w:val="24"/>
              </w:rPr>
              <w:t>特别说明事项：</w:t>
            </w:r>
          </w:p>
        </w:tc>
      </w:tr>
    </w:tbl>
    <w:p>
      <w:pPr>
        <w:spacing w:line="360" w:lineRule="auto"/>
        <w:rPr>
          <w:rFonts w:ascii="宋体" w:hint="eastAsia"/>
          <w:sz w:val="22"/>
        </w:rPr>
      </w:pPr>
    </w:p>
    <w:p>
      <w:pPr>
        <w:spacing w:line="360" w:lineRule="auto"/>
        <w:rPr>
          <w:rFonts w:ascii="宋体" w:hint="eastAsia"/>
          <w:sz w:val="22"/>
        </w:rPr>
      </w:pPr>
      <w:r>
        <w:rPr>
          <w:rFonts w:ascii="宋体" w:hint="eastAsia"/>
          <w:sz w:val="22"/>
        </w:rPr>
        <w:t>投标人声明：开标一览表中的“投标总价”是</w:t>
      </w:r>
      <w:r>
        <w:t>应为</w:t>
      </w:r>
      <w:r>
        <w:rPr>
          <w:b/>
        </w:rPr>
        <w:t>本包</w:t>
      </w:r>
      <w:r>
        <w:t>按招标文件报价规定报出的投标服务全部费用的价格，招标人不再另行支付其他任何费用</w:t>
      </w:r>
      <w:r>
        <w:rPr>
          <w:rFonts w:ascii="宋体" w:hint="eastAsia"/>
          <w:sz w:val="22"/>
        </w:rPr>
        <w:t>。</w:t>
      </w: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Cs w:val="21"/>
          <w:u w:val="single"/>
        </w:rPr>
      </w:pP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 xml:space="preserve">日期：     </w:t>
      </w:r>
    </w:p>
    <w:p/>
    <w:p>
      <w:pPr>
        <w:pStyle w:val="183310"/>
        <w:spacing w:line="360" w:lineRule="auto"/>
        <w:ind w:firstLine="720" w:firstLineChars="200"/>
        <w:jc w:val="center"/>
        <w:rPr>
          <w:rFonts w:ascii="黑体" w:eastAsia="黑体" w:hint="eastAsia"/>
          <w:kern w:val="0"/>
          <w:sz w:val="36"/>
          <w:szCs w:val="36"/>
          <w:highlight w:val="white"/>
        </w:rPr>
      </w:pPr>
      <w:r>
        <w:rPr>
          <w:rFonts w:ascii="黑体" w:eastAsia="黑体" w:hint="eastAsia"/>
          <w:kern w:val="0"/>
          <w:sz w:val="36"/>
          <w:szCs w:val="36"/>
          <w:highlight w:val="white"/>
        </w:rPr>
        <w:t>投标人资格审查材料格式</w:t>
      </w:r>
    </w:p>
    <w:p>
      <w:pPr>
        <w:pStyle w:val="183310"/>
        <w:spacing w:line="360" w:lineRule="auto"/>
        <w:rPr>
          <w:rFonts w:ascii="Times New Roman" w:hAnsi="Times New Roman"/>
          <w:b/>
          <w:kern w:val="0"/>
          <w:sz w:val="24"/>
          <w:szCs w:val="21"/>
          <w:highlight w:val="none"/>
        </w:rPr>
      </w:pPr>
      <w:r>
        <w:rPr>
          <w:rFonts w:ascii="Times New Roman" w:hAnsi="Times New Roman"/>
          <w:b/>
          <w:kern w:val="0"/>
          <w:sz w:val="24"/>
          <w:szCs w:val="21"/>
          <w:highlight w:val="none"/>
        </w:rPr>
        <w:t>一、投标人资格审查一览表</w:t>
      </w:r>
    </w:p>
    <w:p>
      <w:pPr>
        <w:pStyle w:val="183310"/>
        <w:spacing w:line="360" w:lineRule="auto"/>
        <w:ind w:firstLine="480" w:firstLineChars="200"/>
        <w:rPr>
          <w:rFonts w:ascii="Times New Roman" w:hAnsi="Times New Roman" w:hint="eastAsia"/>
          <w:b/>
          <w:kern w:val="0"/>
          <w:sz w:val="24"/>
          <w:szCs w:val="21"/>
          <w:highlight w:val="none"/>
        </w:rPr>
      </w:pPr>
      <w:r>
        <w:rPr>
          <w:rFonts w:ascii="Times New Roman" w:hAnsi="Times New Roman" w:hint="eastAsia"/>
          <w:b/>
          <w:kern w:val="0"/>
          <w:sz w:val="24"/>
          <w:szCs w:val="21"/>
          <w:highlight w:val="none"/>
        </w:rPr>
        <w:t>投标人承诺：本投标人具备《政府采购法》第二十</w:t>
      </w:r>
      <w:r>
        <w:rPr>
          <w:rFonts w:ascii="Times New Roman" w:hAnsi="Times New Roman"/>
          <w:b/>
          <w:kern w:val="0"/>
          <w:sz w:val="24"/>
          <w:szCs w:val="21"/>
          <w:highlight w:val="none"/>
        </w:rPr>
        <w:t>二</w:t>
      </w:r>
      <w:r>
        <w:rPr>
          <w:rFonts w:ascii="Times New Roman" w:hAnsi="Times New Roman" w:hint="eastAsia"/>
          <w:b/>
          <w:kern w:val="0"/>
          <w:sz w:val="24"/>
          <w:szCs w:val="21"/>
          <w:highlight w:val="none"/>
        </w:rPr>
        <w:t>条规定的资格条件，</w:t>
      </w:r>
      <w:r>
        <w:rPr>
          <w:rFonts w:ascii="Times New Roman" w:hAnsi="Times New Roman"/>
          <w:b/>
          <w:kern w:val="0"/>
          <w:sz w:val="24"/>
          <w:szCs w:val="21"/>
        </w:rPr>
        <w:t>符合《政府采购法实施条例》第十七条、第十八条的规定</w:t>
      </w:r>
      <w:r>
        <w:rPr>
          <w:rFonts w:ascii="Times New Roman" w:hAnsi="Times New Roman" w:hint="eastAsia"/>
          <w:b/>
          <w:kern w:val="0"/>
          <w:sz w:val="24"/>
          <w:szCs w:val="21"/>
          <w:highlight w:val="none"/>
        </w:rPr>
        <w:t>，不存在《政府采购法》第七十七条规定的情形。如有违反，愿依法接受相应的处罚。</w:t>
      </w:r>
    </w:p>
    <w:tbl>
      <w:tblPr>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74"/>
        <w:gridCol w:w="7354"/>
        <w:gridCol w:w="1260"/>
      </w:tblGrid>
      <w:tr>
        <w:tblPrEx>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序号</w:t>
            </w:r>
          </w:p>
        </w:tc>
        <w:tc>
          <w:tcPr>
            <w:tcW w:w="7354" w:type="dxa"/>
            <w:vAlign w:val="center"/>
          </w:tcPr>
          <w:p>
            <w:pPr>
              <w:pStyle w:val="2340"/>
              <w:jc w:val="center"/>
              <w:rPr>
                <w:rFonts w:hint="eastAsia"/>
              </w:rPr>
            </w:pPr>
            <w:r>
              <w:t>内容</w:t>
            </w:r>
          </w:p>
        </w:tc>
        <w:tc>
          <w:tcPr>
            <w:tcW w:w="1260" w:type="dxa"/>
            <w:vAlign w:val="center"/>
          </w:tcPr>
          <w:p>
            <w:pPr>
              <w:pStyle w:val="2340"/>
              <w:jc w:val="center"/>
              <w:rPr>
                <w:rFonts w:hint="eastAsia"/>
              </w:rPr>
            </w:pPr>
            <w:r>
              <w:rPr>
                <w:rFonts w:hint="eastAsia"/>
              </w:rPr>
              <w:t>投标人承诺</w:t>
            </w:r>
            <w:r>
              <w:rPr>
                <w:highlight w:val="none"/>
              </w:rPr>
              <w:t>（是/否）</w:t>
            </w: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1</w:t>
            </w:r>
          </w:p>
        </w:tc>
        <w:tc>
          <w:tcPr>
            <w:tcW w:w="7354" w:type="dxa"/>
            <w:vAlign w:val="center"/>
          </w:tcPr>
          <w:p>
            <w:pPr>
              <w:pStyle w:val="2340"/>
              <w:jc w:val="left"/>
              <w:rPr>
                <w:rFonts w:hint="eastAsia"/>
              </w:rPr>
            </w:pPr>
            <w:r>
              <w:rPr>
                <w:rFonts w:hint="eastAsia"/>
              </w:rPr>
              <w:t>具有有效的营业执照或事业单位法人或自然人的身份证明</w:t>
            </w:r>
          </w:p>
        </w:tc>
        <w:tc>
          <w:tcPr>
            <w:tcW w:w="1260" w:type="dxa"/>
            <w:vAlign w:val="center"/>
          </w:tcPr>
          <w:p>
            <w:pPr>
              <w:pStyle w:val="2340"/>
              <w:jc w:val="center"/>
              <w:rPr>
                <w:rFonts w:hint="eastAsia"/>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2</w:t>
            </w:r>
          </w:p>
        </w:tc>
        <w:tc>
          <w:tcPr>
            <w:tcW w:w="7354" w:type="dxa"/>
            <w:vAlign w:val="center"/>
          </w:tcPr>
          <w:p>
            <w:pPr>
              <w:pStyle w:val="2340"/>
              <w:jc w:val="left"/>
              <w:rPr>
                <w:rFonts w:hint="eastAsia"/>
              </w:rPr>
            </w:pPr>
            <w:r>
              <w:rPr>
                <w:rFonts w:hint="eastAsia"/>
              </w:rPr>
              <w:t>具有</w:t>
            </w:r>
            <w:r>
              <w:t>良好的商业信誉</w:t>
            </w:r>
          </w:p>
        </w:tc>
        <w:tc>
          <w:tcPr>
            <w:tcW w:w="1260" w:type="dxa"/>
            <w:vAlign w:val="center"/>
          </w:tcPr>
          <w:p>
            <w:pPr>
              <w:pStyle w:val="2340"/>
              <w:jc w:val="center"/>
              <w:rPr>
                <w:rFonts w:hint="eastAsia"/>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3</w:t>
            </w:r>
          </w:p>
        </w:tc>
        <w:tc>
          <w:tcPr>
            <w:tcW w:w="7354" w:type="dxa"/>
            <w:vAlign w:val="center"/>
          </w:tcPr>
          <w:p>
            <w:pPr>
              <w:pStyle w:val="2340"/>
              <w:jc w:val="left"/>
              <w:rPr>
                <w:rFonts w:hint="eastAsia"/>
              </w:rPr>
            </w:pPr>
            <w:r>
              <w:rPr>
                <w:rFonts w:hint="eastAsia"/>
              </w:rPr>
              <w:t>具有依法缴纳</w:t>
            </w:r>
            <w:r>
              <w:t>税收</w:t>
            </w:r>
            <w:r>
              <w:rPr>
                <w:rFonts w:hint="eastAsia"/>
              </w:rPr>
              <w:t>和社会保障资金的良好记录</w:t>
            </w:r>
          </w:p>
        </w:tc>
        <w:tc>
          <w:tcPr>
            <w:tcW w:w="1260" w:type="dxa"/>
            <w:vAlign w:val="center"/>
          </w:tcPr>
          <w:p>
            <w:pPr>
              <w:pStyle w:val="2340"/>
              <w:jc w:val="center"/>
              <w:rPr>
                <w:rFonts w:hint="eastAsia"/>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pPr>
            <w:r>
              <w:t>4</w:t>
            </w:r>
          </w:p>
        </w:tc>
        <w:tc>
          <w:tcPr>
            <w:tcW w:w="7354" w:type="dxa"/>
            <w:vAlign w:val="center"/>
          </w:tcPr>
          <w:p>
            <w:pPr>
              <w:pStyle w:val="736"/>
            </w:pPr>
            <w:r>
              <w:rPr>
                <w:rFonts w:ascii="Times New Roman" w:hAnsi="Times New Roman"/>
                <w:kern w:val="0"/>
                <w:sz w:val="24"/>
                <w:szCs w:val="21"/>
                <w:highlight w:val="none"/>
              </w:rPr>
              <w:t>具有健全的财务会计制度</w:t>
            </w:r>
          </w:p>
        </w:tc>
        <w:tc>
          <w:tcPr>
            <w:tcW w:w="1260" w:type="dxa"/>
            <w:tcBorders>
              <w:right w:val="single" w:sz="4" w:space="0" w:color="auto"/>
            </w:tcBorders>
            <w:vAlign w:val="center"/>
          </w:tcPr>
          <w:p>
            <w:pPr>
              <w:pStyle w:val="2340"/>
              <w:jc w:val="cente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highlight w:val="none"/>
              </w:rPr>
            </w:pPr>
            <w:r>
              <w:rPr>
                <w:highlight w:val="none"/>
              </w:rPr>
              <w:t>5</w:t>
            </w:r>
          </w:p>
        </w:tc>
        <w:tc>
          <w:tcPr>
            <w:tcW w:w="7354" w:type="dxa"/>
            <w:vAlign w:val="center"/>
          </w:tcPr>
          <w:p>
            <w:pPr>
              <w:pStyle w:val="2340"/>
            </w:pPr>
            <w:r>
              <w:rPr>
                <w:rFonts w:ascii="Times New Roman" w:eastAsia="宋体" w:hAnsi="Times New Roman" w:hint="eastAsia"/>
                <w:bCs/>
                <w:sz w:val="24"/>
              </w:rPr>
              <w:t>在参加政府采购活动前三年内，在经营活动中没有重大违法记录</w:t>
            </w:r>
          </w:p>
        </w:tc>
        <w:tc>
          <w:tcPr>
            <w:tcW w:w="1260" w:type="dxa"/>
            <w:tcBorders>
              <w:right w:val="single" w:sz="4" w:space="0" w:color="auto"/>
            </w:tcBorders>
            <w:vAlign w:val="center"/>
          </w:tcPr>
          <w:p>
            <w:pPr>
              <w:pStyle w:val="2340"/>
              <w:jc w:val="center"/>
              <w:rPr>
                <w:highlight w:val="yellow"/>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highlight w:val="none"/>
              </w:rPr>
              <w:t>6</w:t>
            </w:r>
          </w:p>
        </w:tc>
        <w:tc>
          <w:tcPr>
            <w:tcW w:w="7354" w:type="dxa"/>
            <w:vAlign w:val="center"/>
          </w:tcPr>
          <w:p>
            <w:pPr>
              <w:pStyle w:val="2340"/>
              <w:jc w:val="left"/>
              <w:rPr>
                <w:rFonts w:hint="eastAsia"/>
              </w:rPr>
            </w:pPr>
            <w:r>
              <w:rPr>
                <w:rFonts w:hint="eastAsia"/>
              </w:rPr>
              <w:t>具</w:t>
            </w:r>
            <w:r>
              <w:t>备</w:t>
            </w:r>
            <w:r>
              <w:rPr>
                <w:rFonts w:hint="eastAsia"/>
              </w:rPr>
              <w:t>法律、行政法规规定</w:t>
            </w:r>
            <w:r>
              <w:t>的</w:t>
            </w:r>
            <w:r>
              <w:rPr>
                <w:rFonts w:hint="eastAsia"/>
              </w:rPr>
              <w:t>其他条件</w:t>
            </w:r>
          </w:p>
        </w:tc>
        <w:tc>
          <w:tcPr>
            <w:tcW w:w="1260" w:type="dxa"/>
            <w:tcBorders>
              <w:right w:val="single" w:sz="4" w:space="0" w:color="auto"/>
            </w:tcBorders>
            <w:vAlign w:val="center"/>
          </w:tcPr>
          <w:p>
            <w:pPr>
              <w:pStyle w:val="2340"/>
              <w:jc w:val="center"/>
              <w:rPr>
                <w:rFonts w:hint="eastAsia"/>
                <w:highlight w:val="yellow"/>
              </w:rPr>
            </w:pPr>
          </w:p>
        </w:tc>
      </w:tr>
    </w:tbl>
    <w:p>
      <w:pPr>
        <w:pStyle w:val="870"/>
        <w:spacing w:line="400" w:lineRule="exact"/>
        <w:ind w:left="1046" w:right="932" w:firstLine="0" w:leftChars="498" w:rightChars="444"/>
        <w:rPr>
          <w:rFonts w:ascii="微软雅黑" w:eastAsia="微软雅黑" w:cs="微软雅黑" w:hint="eastAsia"/>
          <w:sz w:val="21"/>
          <w:szCs w:val="21"/>
        </w:rPr>
      </w:pPr>
    </w:p>
    <w:p>
      <w:pPr>
        <w:pStyle w:val="870"/>
        <w:spacing w:line="400" w:lineRule="exact"/>
        <w:ind w:left="1046" w:right="932" w:firstLine="0" w:leftChars="498" w:rightChars="444"/>
        <w:rPr>
          <w:rFonts w:ascii="Times New Roman" w:hAnsi="Times New Roman" w:cs="微软雅黑"/>
          <w:szCs w:val="24"/>
        </w:rPr>
      </w:pPr>
      <w:r>
        <w:rPr>
          <w:rFonts w:ascii="微软雅黑" w:eastAsia="微软雅黑" w:cs="微软雅黑" w:hint="eastAsia"/>
          <w:sz w:val="21"/>
          <w:szCs w:val="21"/>
          <w:lang w:bidi="ar-SA"/>
        </w:rPr>
        <w:t xml:space="preserve">                                   </w:t>
      </w:r>
      <w:r>
        <w:rPr>
          <w:rFonts w:ascii="Times New Roman" w:eastAsia="宋体" w:hAnsi="Times New Roman" w:cs="微软雅黑" w:hint="eastAsia"/>
          <w:sz w:val="24"/>
          <w:szCs w:val="24"/>
          <w:lang w:bidi="ar-SA"/>
        </w:rPr>
        <w:t>投标人名称（</w:t>
      </w:r>
      <w:r>
        <w:rPr>
          <w:rFonts w:ascii="Times New Roman" w:hAnsi="Times New Roman" w:cs="微软雅黑"/>
          <w:szCs w:val="24"/>
          <w:lang w:bidi="ar-SA"/>
        </w:rPr>
        <w:t>电子签章</w:t>
      </w:r>
      <w:r>
        <w:rPr>
          <w:rFonts w:ascii="Times New Roman" w:eastAsia="宋体" w:hAnsi="Times New Roman" w:cs="微软雅黑" w:hint="eastAsia"/>
          <w:sz w:val="24"/>
          <w:szCs w:val="24"/>
          <w:lang w:bidi="ar-SA"/>
        </w:rPr>
        <w:t>）：</w:t>
      </w:r>
    </w:p>
    <w:p>
      <w:pPr>
        <w:pStyle w:val="870"/>
        <w:spacing w:line="400" w:lineRule="exact"/>
        <w:ind w:left="1046" w:right="932" w:firstLine="0" w:leftChars="498" w:rightChars="444"/>
        <w:rPr>
          <w:rFonts w:ascii="Times New Roman" w:hAnsi="Times New Roman" w:cs="微软雅黑" w:hint="eastAsia"/>
          <w:szCs w:val="24"/>
        </w:rPr>
      </w:pPr>
      <w:r>
        <w:rPr>
          <w:rFonts w:ascii="Times New Roman" w:eastAsia="宋体" w:hAnsi="Times New Roman" w:cs="微软雅黑" w:hint="eastAsia"/>
          <w:sz w:val="24"/>
          <w:szCs w:val="24"/>
          <w:lang w:bidi="ar-SA"/>
        </w:rPr>
        <w:t xml:space="preserve">                                日期： 年  月  日</w:t>
      </w:r>
    </w:p>
    <w:p>
      <w:pPr>
        <w:pStyle w:val="870"/>
        <w:spacing w:line="400" w:lineRule="exact"/>
        <w:ind w:left="1046" w:right="932" w:firstLine="0" w:leftChars="498" w:rightChars="444"/>
        <w:rPr>
          <w:rFonts w:ascii="微软雅黑" w:eastAsia="微软雅黑" w:cs="微软雅黑" w:hint="eastAsia"/>
          <w:sz w:val="21"/>
          <w:szCs w:val="21"/>
        </w:rPr>
      </w:pPr>
      <w:r>
        <w:rPr>
          <w:rFonts w:ascii="微软雅黑" w:eastAsia="微软雅黑" w:cs="微软雅黑" w:hint="eastAsia"/>
          <w:sz w:val="21"/>
          <w:szCs w:val="21"/>
          <w:lang w:bidi="ar-SA"/>
        </w:rPr>
        <w:t>注：①投标人在提交投标文件时，应按照投标工具的提示和流程编制并上传该表。无此表或对此表作实质性修改，投标无效。</w:t>
      </w:r>
    </w:p>
    <w:p>
      <w:pPr>
        <w:pStyle w:val="870"/>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②投标人须对此表中全部内容作出承诺，否则投标无效。</w:t>
      </w:r>
    </w:p>
    <w:p>
      <w:pPr>
        <w:pStyle w:val="870"/>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③采购人或采购机构可以根据此表查询投标人承诺事项，投标人的承诺和查询结果不一致的，以查询结果为准。</w:t>
      </w:r>
    </w:p>
    <w:p>
      <w:pPr>
        <w:pStyle w:val="116710"/>
        <w:rPr>
          <w:rFonts w:ascii="微软雅黑" w:eastAsia="微软雅黑" w:cs="微软雅黑" w:hint="eastAsia"/>
          <w:szCs w:val="21"/>
        </w:rPr>
      </w:pPr>
    </w:p>
    <w:p>
      <w:pPr>
        <w:pStyle w:val="116710"/>
        <w:rPr>
          <w:rFonts w:ascii="微软雅黑" w:eastAsia="微软雅黑" w:cs="微软雅黑" w:hint="eastAsia"/>
          <w:szCs w:val="21"/>
        </w:rPr>
      </w:pPr>
    </w:p>
    <w:p>
      <w:pPr>
        <w:pStyle w:val="870"/>
        <w:ind w:right="932" w:rightChars="444"/>
      </w:pPr>
      <w:r>
        <w:rPr>
          <w:rFonts w:ascii="Times New Roman" w:eastAsia="宋体" w:hAnsi="Times New Roman" w:cs="微软雅黑" w:hint="eastAsia"/>
          <w:b/>
          <w:sz w:val="24"/>
          <w:szCs w:val="21"/>
          <w:lang w:bidi="ar-SA"/>
        </w:rPr>
        <w:t>二、联合体投标协议书扫描件</w:t>
      </w:r>
      <w:r>
        <w:rPr>
          <w:rFonts w:ascii="微软雅黑" w:eastAsia="微软雅黑" w:cs="微软雅黑" w:hint="eastAsia"/>
          <w:b/>
          <w:sz w:val="21"/>
          <w:szCs w:val="21"/>
          <w:lang w:bidi="ar-SA"/>
        </w:rPr>
        <w:t>（如投标人须知前附表允许联合体投标且投标人是联合体的上传）</w:t>
      </w:r>
    </w:p>
    <w:p>
      <w:pPr>
        <w:pStyle w:val="2103"/>
        <w:keepNext w:val="0"/>
        <w:keepLines w:val="0"/>
        <w:widowControl w:val="0"/>
        <w:autoSpaceDN w:val="0"/>
        <w:spacing w:before="0" w:after="0" w:line="360" w:lineRule="auto"/>
        <w:jc w:val="center"/>
        <w:outlineLvl w:val="9"/>
        <w:rPr>
          <w:rFonts w:ascii="宋体" w:eastAsia="宋体" w:hint="eastAsia"/>
          <w:szCs w:val="32"/>
          <w:lang w:eastAsia="zh-CN"/>
        </w:rPr>
      </w:pPr>
      <w:bookmarkStart w:id="54" w:name="_Toc499068169"/>
      <w:bookmarkStart w:id="55" w:name="_Toc485990833"/>
      <w:bookmarkStart w:id="56" w:name="_Toc46196323"/>
      <w:r>
        <w:rPr>
          <w:rFonts w:ascii="宋体" w:eastAsia="宋体" w:hint="eastAsia"/>
          <w:szCs w:val="32"/>
          <w:lang w:eastAsia="zh-CN"/>
        </w:rPr>
        <w:t>投标函</w:t>
      </w:r>
      <w:bookmarkEnd w:id="54"/>
      <w:bookmarkEnd w:id="55"/>
      <w:bookmarkEnd w:id="56"/>
      <w:r>
        <w:rPr>
          <w:rFonts w:ascii="宋体" w:eastAsia="宋体" w:hint="eastAsia"/>
          <w:szCs w:val="32"/>
          <w:lang w:eastAsia="zh-CN"/>
        </w:rPr>
        <w:t>格式</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828"/>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(投标人全称)，参加贵方组织的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(项目名称、招标编号/包号（如有）)招标的有关活动，并对此项目进行投标。为此：</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1、我方同意在本项目招标文件中规定的开标日起120天内遵守本投标文件中的承诺且在此期限期满之前均具有约束力，如果在开标后规定的投标有效期内撤销投标，我方承担相应的法律责任。</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2、我方承诺已经具备《中华人民共和国政府采购法》第二十二条规定的参加政府采购活动的投标人应当具备的条件。</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3、我方提供投标须知规定的全部投标文件，包括电子投标文件1 份，开标一览表1 份；并已详细审核全部投标文件，包括投标文件修改书（如有的话）、参考资料及有关附件，确认无误。</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4、我方按招标文件要求提供和交付的</w:t>
      </w:r>
      <w:r>
        <w:rPr>
          <w:rFonts w:ascii="宋体" w:eastAsia="宋体" w:hint="eastAsia"/>
          <w:sz w:val="24"/>
          <w:szCs w:val="24"/>
          <w:lang w:eastAsia="zh-CN"/>
        </w:rPr>
        <w:t>货物和服务的投标报价详见开标一览表，并承诺所投货物或服务符合国家相关标</w:t>
      </w:r>
      <w:r>
        <w:rPr>
          <w:rFonts w:ascii="宋体" w:eastAsia="宋体" w:hint="eastAsia"/>
          <w:sz w:val="24"/>
          <w:szCs w:val="24"/>
          <w:highlight w:val="white"/>
          <w:lang w:eastAsia="zh-CN"/>
        </w:rPr>
        <w:t>准或生产许可。</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5、我方愿意向贵方提供任何与本项投标有关的数据、情况和技术资料。若贵方需要，我方愿意提供我方做出的一切承诺的证明材料。</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6、我方完全理解最低报价不一定中标。</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7、</w:t>
      </w:r>
      <w:r>
        <w:rPr>
          <w:rFonts w:ascii="宋体" w:eastAsia="宋体" w:hint="eastAsia"/>
          <w:b/>
          <w:bCs/>
          <w:sz w:val="24"/>
          <w:szCs w:val="24"/>
          <w:highlight w:val="white"/>
          <w:lang w:eastAsia="zh-CN"/>
        </w:rPr>
        <w:t>我方承诺接受招标文件第五部分《合同文本》的全部条款且无任何异议，保证忠实地执行双方所签订的合同，并承担合同规定的责任和义务。</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8、我方承诺：采购人若需追加采购本项目招标文件所列货物及相关服务的，在不改变合同其他实质性条款的前提下，以相同的优惠折扣率保证供货。</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9、我方保证严格遵守政府采购法律法规规定，若出现《政府采购法》第七十七条及其他相关法规规定的违法违规情形，将承担相应的法律责任。</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br w:type="page"/>
        <w:t>与本投标有关的一切往来通讯请寄：</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地址：____________________________________________________</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邮编：____________　</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电话：____________　</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传真：____________</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投标人代表/法定代表人姓名：</w:t>
      </w:r>
      <w:r>
        <w:rPr>
          <w:rFonts w:ascii="宋体" w:eastAsia="宋体" w:hint="eastAsia"/>
          <w:sz w:val="24"/>
          <w:szCs w:val="24"/>
          <w:highlight w:val="white"/>
          <w:u w:val="single"/>
          <w:lang w:eastAsia="zh-CN"/>
        </w:rPr>
        <w:t xml:space="preserve">              </w:t>
      </w:r>
    </w:p>
    <w:p>
      <w:pPr>
        <w:pStyle w:val="828"/>
        <w:autoSpaceDN w:val="0"/>
        <w:spacing w:line="360" w:lineRule="auto"/>
        <w:rPr>
          <w:rFonts w:ascii="宋体" w:eastAsia="宋体" w:hint="eastAsia"/>
          <w:sz w:val="24"/>
          <w:szCs w:val="24"/>
          <w:highlight w:val="white"/>
          <w:u w:val="single"/>
          <w:lang w:eastAsia="zh-CN"/>
        </w:rPr>
      </w:pPr>
      <w:r>
        <w:rPr>
          <w:rFonts w:ascii="宋体" w:eastAsia="宋体" w:hint="eastAsia"/>
          <w:sz w:val="24"/>
          <w:szCs w:val="24"/>
          <w:highlight w:val="white"/>
          <w:lang w:eastAsia="zh-CN"/>
        </w:rPr>
        <w:t>投标人代表/法定代表人联系电话</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，e-mail：</w:t>
      </w:r>
      <w:r>
        <w:rPr>
          <w:rFonts w:ascii="宋体" w:eastAsia="宋体" w:hint="eastAsia"/>
          <w:sz w:val="24"/>
          <w:szCs w:val="24"/>
          <w:highlight w:val="white"/>
          <w:u w:val="single"/>
          <w:lang w:eastAsia="zh-CN"/>
        </w:rPr>
        <w:t xml:space="preserve">           </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投标人代表/法定代表人(签字)：</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　期：</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pPr>
      <w:r>
        <w:rPr>
          <w:rFonts w:ascii="宋体" w:eastAsia="宋体" w:hint="eastAsia"/>
          <w:sz w:val="24"/>
          <w:szCs w:val="24"/>
          <w:highlight w:val="white"/>
          <w:lang w:eastAsia="zh-CN"/>
        </w:rPr>
        <w:t>注：除可填报项目外，对本投标函的任何修改将被视为非实质性响应投标，从而导致该投标被拒绝。</w:t>
      </w:r>
    </w:p>
    <w:p>
      <w:pPr>
        <w:pStyle w:val="18701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法定代表人授权委托书格式</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187010"/>
        <w:autoSpaceDN w:val="0"/>
        <w:spacing w:line="360" w:lineRule="auto"/>
        <w:ind w:firstLine="480" w:firstLineChars="200"/>
        <w:rPr>
          <w:rFonts w:ascii="宋体" w:eastAsia="宋体" w:hint="eastAsia"/>
          <w:sz w:val="24"/>
          <w:szCs w:val="24"/>
          <w:highlight w:val="white"/>
          <w:lang w:eastAsia="zh-CN"/>
        </w:rPr>
      </w:pPr>
    </w:p>
    <w:p>
      <w:pPr>
        <w:pStyle w:val="18701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本授权书声明：注册于</w:t>
      </w:r>
      <w:r>
        <w:rPr>
          <w:rFonts w:ascii="宋体" w:eastAsia="宋体" w:hint="eastAsia"/>
          <w:sz w:val="24"/>
          <w:szCs w:val="24"/>
          <w:highlight w:val="white"/>
          <w:u w:val="single"/>
          <w:lang w:eastAsia="zh-CN"/>
        </w:rPr>
        <w:t xml:space="preserve">             （投标人住址）</w:t>
      </w:r>
      <w:r>
        <w:rPr>
          <w:rFonts w:ascii="宋体" w:eastAsia="宋体" w:hint="eastAsia"/>
          <w:sz w:val="24"/>
          <w:szCs w:val="24"/>
          <w:highlight w:val="white"/>
          <w:lang w:eastAsia="zh-CN"/>
        </w:rPr>
        <w:t>的</w:t>
      </w:r>
      <w:r>
        <w:rPr>
          <w:rFonts w:ascii="宋体" w:eastAsia="宋体" w:hint="eastAsia"/>
          <w:sz w:val="24"/>
          <w:szCs w:val="24"/>
          <w:highlight w:val="white"/>
          <w:u w:val="single"/>
          <w:lang w:eastAsia="zh-CN"/>
        </w:rPr>
        <w:t xml:space="preserve">           （投标人名称）</w:t>
      </w:r>
      <w:r>
        <w:rPr>
          <w:rFonts w:ascii="宋体" w:eastAsia="宋体" w:hint="eastAsia"/>
          <w:sz w:val="24"/>
          <w:szCs w:val="24"/>
          <w:highlight w:val="white"/>
          <w:lang w:eastAsia="zh-CN"/>
        </w:rPr>
        <w:t>法定代表人</w:t>
      </w:r>
      <w:r>
        <w:rPr>
          <w:rFonts w:ascii="宋体" w:eastAsia="宋体" w:hint="eastAsia"/>
          <w:sz w:val="24"/>
          <w:szCs w:val="24"/>
          <w:highlight w:val="white"/>
          <w:u w:val="single"/>
          <w:lang w:eastAsia="zh-CN"/>
        </w:rPr>
        <w:t xml:space="preserve">              （法定代表人姓名、职务）</w:t>
      </w:r>
      <w:r>
        <w:rPr>
          <w:rFonts w:ascii="宋体" w:eastAsia="宋体" w:hint="eastAsia"/>
          <w:sz w:val="24"/>
          <w:szCs w:val="24"/>
          <w:highlight w:val="white"/>
          <w:lang w:eastAsia="zh-CN"/>
        </w:rPr>
        <w:t>，代表本公司授权在下面签字的</w:t>
      </w:r>
      <w:r>
        <w:rPr>
          <w:rFonts w:ascii="宋体" w:eastAsia="宋体" w:hint="eastAsia"/>
          <w:sz w:val="24"/>
          <w:szCs w:val="24"/>
          <w:highlight w:val="white"/>
          <w:u w:val="single"/>
          <w:lang w:eastAsia="zh-CN"/>
        </w:rPr>
        <w:t xml:space="preserve">                 （投标人代表姓名、职务）</w:t>
      </w:r>
      <w:r>
        <w:rPr>
          <w:rFonts w:ascii="宋体" w:eastAsia="宋体" w:hint="eastAsia"/>
          <w:sz w:val="24"/>
          <w:szCs w:val="24"/>
          <w:highlight w:val="white"/>
          <w:lang w:eastAsia="zh-CN"/>
        </w:rPr>
        <w:t>为本公司的合法代理人，就贵方组织的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w:t>
      </w:r>
      <w:r>
        <w:rPr>
          <w:rFonts w:ascii="宋体" w:eastAsia="宋体" w:hint="eastAsia"/>
          <w:sz w:val="24"/>
          <w:szCs w:val="24"/>
          <w:highlight w:val="white"/>
          <w:u w:val="single"/>
          <w:lang w:eastAsia="zh-CN"/>
        </w:rPr>
        <w:t>（招标编号：      包号：    ）</w:t>
      </w:r>
      <w:r>
        <w:rPr>
          <w:rFonts w:ascii="宋体" w:eastAsia="宋体" w:hint="eastAsia"/>
          <w:sz w:val="24"/>
          <w:szCs w:val="24"/>
          <w:highlight w:val="white"/>
          <w:lang w:eastAsia="zh-CN"/>
        </w:rPr>
        <w:t>，以本公司名义处理一切与之有关的事务。</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本授权书于      年    月    日签字生效，特此声明。</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法定代表人姓名（印刷体）：              签字（或盖章）：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投标人代表姓名（印刷体）：              签字：                  </w:t>
      </w:r>
    </w:p>
    <w:p>
      <w:r>
        <w:rPr>
          <w:rFonts w:ascii="宋体" w:eastAsia="宋体" w:hint="eastAsia"/>
          <w:sz w:val="24"/>
          <w:szCs w:val="24"/>
          <w:highlight w:val="white"/>
          <w:lang w:eastAsia="zh-CN"/>
        </w:rPr>
        <w:t>投标人全称并加盖投标人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 xml:space="preserve">：    </w:t>
      </w:r>
    </w:p>
    <w:p>
      <w:pPr>
        <w:pStyle w:val="828"/>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商务偏离表格式</w:t>
      </w:r>
    </w:p>
    <w:tbl>
      <w:tblPr>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
      <w:tblGrid>
        <w:gridCol w:w="934"/>
        <w:gridCol w:w="1506"/>
        <w:gridCol w:w="2298"/>
        <w:gridCol w:w="2536"/>
        <w:gridCol w:w="1090"/>
      </w:tblGrid>
      <w:tr>
        <w:tblPrEx>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序号</w:t>
            </w:r>
          </w:p>
        </w:tc>
        <w:tc>
          <w:tcPr>
            <w:tcW w:w="1506"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招标文件条目</w:t>
            </w:r>
          </w:p>
        </w:tc>
        <w:tc>
          <w:tcPr>
            <w:tcW w:w="2298"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招标文件的商务条款</w:t>
            </w:r>
          </w:p>
        </w:tc>
        <w:tc>
          <w:tcPr>
            <w:tcW w:w="2536"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投标文件的应答与偏离</w:t>
            </w:r>
          </w:p>
        </w:tc>
        <w:tc>
          <w:tcPr>
            <w:tcW w:w="1090"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说明</w:t>
            </w: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r>
    </w:tbl>
    <w:p>
      <w:pPr>
        <w:pStyle w:val="828"/>
        <w:autoSpaceDN w:val="0"/>
        <w:rPr>
          <w:rFonts w:ascii="宋体" w:eastAsia="宋体" w:hint="eastAsia"/>
          <w:sz w:val="24"/>
          <w:szCs w:val="24"/>
          <w:highlight w:val="white"/>
        </w:rPr>
      </w:pPr>
      <w:r>
        <w:rPr>
          <w:rFonts w:ascii="宋体" w:eastAsia="宋体" w:hint="eastAsia"/>
          <w:sz w:val="24"/>
          <w:szCs w:val="24"/>
          <w:highlight w:val="white"/>
        </w:rPr>
        <w:t xml:space="preserve">    </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828"/>
        <w:autoSpaceDN w:val="0"/>
        <w:rPr>
          <w:rFonts w:ascii="宋体" w:eastAsia="宋体" w:hint="eastAsia"/>
          <w:sz w:val="24"/>
          <w:szCs w:val="24"/>
          <w:highlight w:val="white"/>
          <w:lang w:eastAsia="zh-CN"/>
        </w:rPr>
      </w:pPr>
    </w:p>
    <w:p>
      <w:pPr>
        <w:pStyle w:val="828"/>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注：</w:t>
      </w:r>
    </w:p>
    <w:p>
      <w:pPr>
        <w:pStyle w:val="828"/>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1、如有商务偏离，在填写此表时，应做到投标商务应答与招标文件的商务条款一一对应。</w:t>
      </w:r>
    </w:p>
    <w:p>
      <w:r>
        <w:rPr>
          <w:rFonts w:ascii="宋体" w:eastAsia="宋体" w:hint="eastAsia"/>
          <w:sz w:val="24"/>
          <w:szCs w:val="24"/>
          <w:highlight w:val="white"/>
          <w:lang w:eastAsia="zh-CN"/>
        </w:rPr>
        <w:t>2、如全部响应招标文件商务条款，则在本表中注明“商务无偏离”。</w:t>
      </w:r>
    </w:p>
    <w:p>
      <w:pPr>
        <w:pStyle w:val="199610"/>
        <w:widowControl/>
        <w:spacing w:before="100" w:beforeAutospacing="1" w:after="100" w:afterAutospacing="1" w:line="432" w:lineRule="auto"/>
        <w:jc w:val="center"/>
        <w:rPr>
          <w:rFonts w:eastAsia="宋体"/>
          <w:sz w:val="36"/>
          <w:szCs w:val="36"/>
        </w:rPr>
      </w:pPr>
      <w:r>
        <w:rPr>
          <w:rFonts w:eastAsia="宋体" w:hint="eastAsia"/>
          <w:b/>
          <w:bCs/>
          <w:sz w:val="36"/>
          <w:szCs w:val="36"/>
        </w:rPr>
        <w:t>中小企业声明函（</w:t>
      </w:r>
      <w:r>
        <w:rPr>
          <w:rFonts w:eastAsia="宋体"/>
          <w:b/>
          <w:bCs/>
          <w:sz w:val="36"/>
          <w:szCs w:val="36"/>
        </w:rPr>
        <w:t>服务</w:t>
      </w:r>
      <w:r>
        <w:rPr>
          <w:rFonts w:eastAsia="宋体" w:hint="eastAsia"/>
          <w:b/>
          <w:bCs/>
          <w:sz w:val="36"/>
          <w:szCs w:val="36"/>
        </w:rPr>
        <w:t>）</w:t>
      </w:r>
    </w:p>
    <w:p>
      <w:pPr>
        <w:pStyle w:val="199610"/>
        <w:widowControl/>
        <w:spacing w:before="100" w:beforeAutospacing="1" w:after="100" w:afterAutospacing="1" w:line="360" w:lineRule="exact"/>
        <w:ind w:firstLine="482"/>
        <w:rPr>
          <w:rFonts w:eastAsia="宋体"/>
          <w:sz w:val="24"/>
          <w:szCs w:val="24"/>
        </w:rPr>
      </w:pPr>
      <w:r>
        <w:rPr>
          <w:rFonts w:eastAsia="宋体" w:hint="eastAsia"/>
          <w:sz w:val="24"/>
          <w:szCs w:val="24"/>
        </w:rPr>
        <w:t>本公司（联合体）郑重声明，根据《政府采购促进中小企业发展</w:t>
      </w:r>
      <w:r>
        <w:rPr>
          <w:rFonts w:eastAsia="宋体"/>
          <w:sz w:val="24"/>
          <w:szCs w:val="24"/>
        </w:rPr>
        <w:t>管理</w:t>
      </w:r>
      <w:r>
        <w:rPr>
          <w:rFonts w:eastAsia="宋体" w:hint="eastAsia"/>
          <w:sz w:val="24"/>
          <w:szCs w:val="24"/>
        </w:rPr>
        <w:t>办法》（财库</w:t>
      </w:r>
      <w:r>
        <w:rPr>
          <w:rFonts w:ascii="仿宋" w:eastAsia="仿宋" w:hint="eastAsia"/>
          <w:sz w:val="24"/>
          <w:szCs w:val="24"/>
        </w:rPr>
        <w:t>〔2020〕</w:t>
      </w:r>
      <w:r>
        <w:rPr>
          <w:rFonts w:eastAsia="宋体"/>
          <w:sz w:val="24"/>
          <w:szCs w:val="24"/>
        </w:rPr>
        <w:t>46</w:t>
      </w:r>
      <w:r>
        <w:rPr>
          <w:rFonts w:eastAsia="宋体" w:hint="eastAsia"/>
          <w:sz w:val="24"/>
          <w:szCs w:val="24"/>
        </w:rPr>
        <w:t>号）的规定，本公司（联合体）参加</w:t>
      </w:r>
      <w:r>
        <w:rPr>
          <w:rFonts w:eastAsia="宋体" w:hint="eastAsia"/>
          <w:bCs/>
          <w:iCs/>
          <w:sz w:val="24"/>
          <w:szCs w:val="24"/>
          <w:u w:val="single"/>
        </w:rPr>
        <w:t>海关总署物资装备采购中心</w:t>
      </w:r>
      <w:r>
        <w:rPr>
          <w:rFonts w:eastAsia="宋体" w:hint="eastAsia"/>
          <w:sz w:val="24"/>
          <w:szCs w:val="24"/>
        </w:rPr>
        <w:t>的</w:t>
      </w:r>
      <w:r>
        <w:rPr>
          <w:rFonts w:eastAsia="宋体" w:hint="eastAsia"/>
          <w:b/>
          <w:bCs/>
          <w:iCs/>
          <w:sz w:val="24"/>
          <w:szCs w:val="24"/>
          <w:u w:val="single"/>
        </w:rPr>
        <w:t>（项目名称）</w:t>
      </w:r>
      <w:r>
        <w:rPr>
          <w:rFonts w:eastAsia="宋体" w:hint="eastAsia"/>
          <w:sz w:val="24"/>
          <w:szCs w:val="24"/>
        </w:rPr>
        <w:t>采购活动，</w:t>
      </w:r>
      <w:r>
        <w:rPr>
          <w:rFonts w:eastAsia="宋体"/>
          <w:sz w:val="24"/>
          <w:szCs w:val="24"/>
        </w:rPr>
        <w:t>服务全部由符合政策要求的中小企业承接</w:t>
      </w:r>
      <w:r>
        <w:rPr>
          <w:rFonts w:eastAsia="宋体" w:hint="eastAsia"/>
          <w:sz w:val="24"/>
          <w:szCs w:val="24"/>
        </w:rPr>
        <w:t>。相关企业（含联合体中的中小企业、签订分包意向协议的中小企业）的具体情况如下：</w:t>
      </w:r>
    </w:p>
    <w:p>
      <w:pPr>
        <w:pStyle w:val="199610"/>
        <w:widowControl/>
        <w:spacing w:before="100" w:beforeAutospacing="1" w:after="100" w:afterAutospacing="1" w:line="360" w:lineRule="exact"/>
        <w:ind w:firstLine="482"/>
        <w:rPr>
          <w:rFonts w:eastAsia="宋体"/>
          <w:sz w:val="24"/>
          <w:szCs w:val="24"/>
        </w:rPr>
      </w:pPr>
      <w:r>
        <w:rPr>
          <w:rFonts w:eastAsia="宋体"/>
          <w:sz w:val="24"/>
          <w:szCs w:val="24"/>
        </w:rPr>
        <w:t>1.</w:t>
      </w:r>
      <w:r>
        <w:rPr>
          <w:rFonts w:eastAsia="宋体" w:hint="eastAsia"/>
          <w:b/>
          <w:bCs/>
          <w:iCs/>
          <w:sz w:val="24"/>
          <w:szCs w:val="24"/>
          <w:u w:val="single"/>
        </w:rPr>
        <w:t>（标的名称）</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b/>
          <w:bCs/>
          <w:iCs/>
          <w:sz w:val="24"/>
          <w:szCs w:val="24"/>
          <w:u w:val="single"/>
        </w:rPr>
        <w:t>（企业名称）</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199610"/>
        <w:widowControl/>
        <w:spacing w:before="100" w:beforeAutospacing="1" w:after="100" w:afterAutospacing="1" w:line="360" w:lineRule="exact"/>
        <w:ind w:firstLine="482"/>
        <w:rPr>
          <w:rFonts w:eastAsia="宋体"/>
          <w:sz w:val="24"/>
          <w:szCs w:val="24"/>
        </w:rPr>
      </w:pPr>
      <w:r>
        <w:rPr>
          <w:rFonts w:eastAsia="宋体"/>
          <w:sz w:val="24"/>
          <w:szCs w:val="24"/>
        </w:rPr>
        <w:t>2.</w:t>
      </w:r>
      <w:r>
        <w:rPr>
          <w:rFonts w:eastAsia="宋体" w:hint="eastAsia"/>
          <w:iCs/>
          <w:sz w:val="24"/>
          <w:szCs w:val="24"/>
          <w:u w:val="single"/>
        </w:rPr>
        <w:t>（</w:t>
      </w:r>
      <w:r>
        <w:rPr>
          <w:rFonts w:eastAsia="宋体" w:hint="eastAsia"/>
          <w:b/>
          <w:bCs/>
          <w:iCs/>
          <w:sz w:val="24"/>
          <w:szCs w:val="24"/>
          <w:u w:val="single"/>
        </w:rPr>
        <w:t>标的名称</w:t>
      </w:r>
      <w:r>
        <w:rPr>
          <w:rFonts w:eastAsia="宋体" w:hint="eastAsia"/>
          <w:iCs/>
          <w:sz w:val="24"/>
          <w:szCs w:val="24"/>
          <w:u w:val="single"/>
        </w:rPr>
        <w:t>）</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iCs/>
          <w:sz w:val="24"/>
          <w:szCs w:val="24"/>
          <w:u w:val="single"/>
        </w:rPr>
        <w:t>（</w:t>
      </w:r>
      <w:r>
        <w:rPr>
          <w:rFonts w:eastAsia="宋体" w:hint="eastAsia"/>
          <w:b/>
          <w:bCs/>
          <w:iCs/>
          <w:sz w:val="24"/>
          <w:szCs w:val="24"/>
          <w:u w:val="single"/>
        </w:rPr>
        <w:t>企业名称</w:t>
      </w:r>
      <w:r>
        <w:rPr>
          <w:rFonts w:eastAsia="宋体" w:hint="eastAsia"/>
          <w:iCs/>
          <w:sz w:val="24"/>
          <w:szCs w:val="24"/>
          <w:u w:val="single"/>
        </w:rPr>
        <w:t>）</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199610"/>
        <w:widowControl/>
        <w:spacing w:before="100" w:beforeAutospacing="1" w:after="100" w:afterAutospacing="1" w:line="360" w:lineRule="exact"/>
        <w:ind w:firstLine="482"/>
        <w:rPr>
          <w:rFonts w:eastAsia="宋体"/>
          <w:sz w:val="24"/>
          <w:szCs w:val="24"/>
        </w:rPr>
      </w:pPr>
      <w:r>
        <w:rPr>
          <w:rFonts w:eastAsia="宋体" w:hint="eastAsia"/>
          <w:sz w:val="24"/>
          <w:szCs w:val="24"/>
        </w:rPr>
        <w:t>……</w:t>
      </w:r>
    </w:p>
    <w:p>
      <w:pPr>
        <w:pStyle w:val="199610"/>
        <w:widowControl/>
        <w:spacing w:before="100" w:beforeAutospacing="1" w:after="100" w:afterAutospacing="1" w:line="360" w:lineRule="exact"/>
        <w:ind w:firstLine="482"/>
        <w:rPr>
          <w:rFonts w:eastAsia="宋体"/>
          <w:b/>
          <w:sz w:val="24"/>
          <w:szCs w:val="24"/>
        </w:rPr>
      </w:pPr>
      <w:r>
        <w:rPr>
          <w:rFonts w:eastAsia="宋体" w:hint="eastAsia"/>
          <w:b/>
          <w:sz w:val="24"/>
          <w:szCs w:val="24"/>
        </w:rPr>
        <w:t>以上企业，不属于大企业的分支机构，不存在控股股东为大企业的情形，也不存在与大企业的负责人为同一人的情形。</w:t>
      </w:r>
    </w:p>
    <w:p>
      <w:pPr>
        <w:pStyle w:val="199610"/>
        <w:widowControl/>
        <w:spacing w:before="100" w:beforeAutospacing="1" w:after="100" w:afterAutospacing="1" w:line="360" w:lineRule="exact"/>
        <w:ind w:firstLine="482"/>
        <w:rPr>
          <w:rFonts w:eastAsia="宋体"/>
          <w:b/>
          <w:sz w:val="24"/>
          <w:szCs w:val="24"/>
        </w:rPr>
      </w:pPr>
      <w:r>
        <w:rPr>
          <w:rFonts w:eastAsia="宋体" w:hint="eastAsia"/>
          <w:b/>
          <w:sz w:val="24"/>
          <w:szCs w:val="24"/>
        </w:rPr>
        <w:t>本企业对上述声明内容的真实性负责。如有虚假，将依法承担相应责任。</w:t>
      </w:r>
    </w:p>
    <w:p>
      <w:pPr>
        <w:pStyle w:val="199610"/>
        <w:widowControl/>
        <w:spacing w:before="100" w:beforeAutospacing="1" w:after="100" w:afterAutospacing="1" w:line="360" w:lineRule="exact"/>
        <w:ind w:left="0" w:firstLine="4800" w:firstLineChars="2000"/>
        <w:rPr>
          <w:rFonts w:eastAsia="宋体"/>
          <w:sz w:val="24"/>
          <w:szCs w:val="24"/>
        </w:rPr>
      </w:pPr>
      <w:r>
        <w:rPr>
          <w:rFonts w:eastAsia="宋体"/>
          <w:sz w:val="24"/>
          <w:szCs w:val="24"/>
        </w:rPr>
        <w:t>投标人</w:t>
      </w:r>
      <w:r>
        <w:rPr>
          <w:rFonts w:eastAsia="宋体" w:hint="eastAsia"/>
          <w:sz w:val="24"/>
          <w:szCs w:val="24"/>
        </w:rPr>
        <w:t>名称（盖章）：</w:t>
      </w:r>
    </w:p>
    <w:p>
      <w:pPr>
        <w:pStyle w:val="199610"/>
        <w:widowControl/>
        <w:spacing w:before="100" w:beforeAutospacing="1" w:after="100" w:afterAutospacing="1" w:line="360" w:lineRule="exact"/>
        <w:ind w:left="0" w:firstLine="4920" w:firstLineChars="2050"/>
        <w:rPr>
          <w:rFonts w:eastAsia="宋体"/>
          <w:sz w:val="24"/>
          <w:szCs w:val="24"/>
        </w:rPr>
      </w:pPr>
      <w:r>
        <w:rPr>
          <w:rFonts w:eastAsia="宋体" w:hint="eastAsia"/>
          <w:sz w:val="24"/>
          <w:szCs w:val="24"/>
        </w:rPr>
        <w:t>日</w:t>
      </w:r>
      <w:r>
        <w:rPr>
          <w:rFonts w:eastAsia="宋体"/>
          <w:sz w:val="24"/>
          <w:szCs w:val="24"/>
        </w:rPr>
        <w:t xml:space="preserve"> </w:t>
      </w:r>
      <w:r>
        <w:rPr>
          <w:rFonts w:eastAsia="宋体" w:hint="eastAsia"/>
          <w:sz w:val="24"/>
          <w:szCs w:val="24"/>
        </w:rPr>
        <w:t>期：</w:t>
      </w:r>
      <w:r>
        <w:rPr>
          <w:rFonts w:eastAsia="宋体"/>
          <w:sz w:val="24"/>
          <w:szCs w:val="24"/>
          <w:u w:val="single"/>
        </w:rPr>
        <w:t xml:space="preserve">    </w:t>
      </w:r>
      <w:r>
        <w:rPr>
          <w:rFonts w:eastAsia="宋体" w:hint="eastAsia"/>
          <w:sz w:val="24"/>
          <w:szCs w:val="24"/>
        </w:rPr>
        <w:t>年</w:t>
      </w:r>
      <w:r>
        <w:rPr>
          <w:rFonts w:eastAsia="宋体"/>
          <w:sz w:val="24"/>
          <w:szCs w:val="24"/>
          <w:u w:val="single"/>
        </w:rPr>
        <w:t xml:space="preserve">    </w:t>
      </w:r>
      <w:r>
        <w:rPr>
          <w:rFonts w:eastAsia="宋体" w:hint="eastAsia"/>
          <w:sz w:val="24"/>
          <w:szCs w:val="24"/>
        </w:rPr>
        <w:t>月</w:t>
      </w:r>
      <w:r>
        <w:rPr>
          <w:rFonts w:eastAsia="宋体"/>
          <w:sz w:val="24"/>
          <w:szCs w:val="24"/>
          <w:u w:val="single"/>
        </w:rPr>
        <w:t xml:space="preserve">    </w:t>
      </w:r>
      <w:r>
        <w:rPr>
          <w:rFonts w:eastAsia="宋体" w:hint="eastAsia"/>
          <w:sz w:val="24"/>
          <w:szCs w:val="24"/>
        </w:rPr>
        <w:t>日</w:t>
      </w:r>
    </w:p>
    <w:p>
      <w:pPr>
        <w:pStyle w:val="199610"/>
        <w:widowControl/>
        <w:spacing w:before="100" w:beforeAutospacing="1" w:after="100" w:afterAutospacing="1" w:line="360" w:lineRule="exact"/>
        <w:ind w:firstLine="482"/>
        <w:rPr>
          <w:rFonts w:eastAsia="宋体"/>
          <w:sz w:val="24"/>
          <w:szCs w:val="24"/>
        </w:rPr>
      </w:pPr>
    </w:p>
    <w:p>
      <w:pPr>
        <w:pStyle w:val="199610"/>
        <w:widowControl/>
        <w:spacing w:before="100" w:beforeAutospacing="1" w:after="100" w:afterAutospacing="1" w:line="360" w:lineRule="exact"/>
        <w:rPr>
          <w:rFonts w:eastAsia="宋体"/>
          <w:sz w:val="24"/>
          <w:szCs w:val="24"/>
        </w:rPr>
      </w:pPr>
      <w:r>
        <w:rPr>
          <w:rFonts w:eastAsia="宋体" w:hint="eastAsia"/>
          <w:sz w:val="24"/>
          <w:szCs w:val="24"/>
        </w:rPr>
        <w:t>注：从业人员、营业收入、资产总额填报上一年度数据，无上一年度数据的新成立企业可不填报。</w:t>
      </w:r>
    </w:p>
    <w:p>
      <w:pPr>
        <w:pStyle w:val="41310"/>
        <w:autoSpaceDN w:val="0"/>
        <w:spacing w:line="400" w:lineRule="exact"/>
        <w:ind w:firstLine="480" w:firstLineChars="200"/>
      </w:pPr>
      <w:r>
        <w:rPr>
          <w:rFonts w:ascii="方正楷体_GBK" w:eastAsia="方正楷体_GBK" w:hint="eastAsia"/>
          <w:b/>
          <w:sz w:val="24"/>
          <w:szCs w:val="24"/>
        </w:rPr>
        <w:t>本声明函须加盖投标人公章。投标人应当对其出具的《中小企业声明函》真实性负责，投标人出具的《中小企业声明函》内容不实的，属于提供虚假材料谋取中标。投标人对相关承接企业信息了解不充分，或者不能确定相关信息真实、准确的，不建议出具《中小企业声明函》。</w:t>
      </w:r>
    </w:p>
    <w:p>
      <w:pPr>
        <w:pStyle w:val="2103"/>
        <w:keepNext w:val="0"/>
        <w:keepLines w:val="0"/>
        <w:widowControl w:val="0"/>
        <w:autoSpaceDN w:val="0"/>
        <w:spacing w:line="240" w:lineRule="auto"/>
        <w:jc w:val="center"/>
        <w:outlineLvl w:val="9"/>
        <w:rPr>
          <w:rFonts w:ascii="宋体" w:eastAsia="宋体" w:hint="eastAsia"/>
          <w:szCs w:val="32"/>
          <w:lang w:eastAsia="zh-CN"/>
        </w:rPr>
      </w:pPr>
      <w:r>
        <w:rPr>
          <w:rFonts w:ascii="宋体" w:eastAsia="宋体" w:hint="eastAsia"/>
          <w:szCs w:val="32"/>
          <w:lang w:eastAsia="zh-CN"/>
        </w:rPr>
        <w:t>残疾人福利性单位声明函格式</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ind w:firstLine="480" w:firstLineChars="200"/>
        <w:rPr>
          <w:rFonts w:ascii="宋体" w:eastAsia="宋体" w:hint="eastAsia"/>
          <w:sz w:val="24"/>
          <w:szCs w:val="24"/>
          <w:lang w:eastAsia="zh-CN"/>
        </w:rPr>
      </w:pPr>
      <w:r>
        <w:rPr>
          <w:rFonts w:ascii="宋体" w:eastAsia="宋体" w:hint="eastAsia"/>
          <w:sz w:val="24"/>
          <w:szCs w:val="24"/>
          <w:highlight w:val="white"/>
          <w:lang w:eastAsia="zh-CN"/>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w:t>
      </w:r>
      <w:r>
        <w:rPr>
          <w:rFonts w:ascii="宋体" w:eastAsia="宋体" w:hint="eastAsia"/>
          <w:sz w:val="24"/>
          <w:szCs w:val="24"/>
          <w:lang w:eastAsia="zh-CN"/>
        </w:rPr>
        <w:t>货物（由本单位承担工程/提供服务），或者提供其他残疾人福利性单位制造的货物（不包括使用非残疾人福利性单位注册商标的货物）。</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lang w:eastAsia="zh-CN"/>
        </w:rPr>
        <w:t>本单位对上述声明的真实性负责，如有虚假，将依法承担相应责任。</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28"/>
        <w:autoSpaceDN w:val="0"/>
        <w:spacing w:line="360" w:lineRule="auto"/>
      </w:pPr>
      <w:r>
        <w:rPr>
          <w:rFonts w:ascii="宋体" w:eastAsia="宋体" w:hint="eastAsia"/>
          <w:sz w:val="24"/>
          <w:szCs w:val="24"/>
          <w:highlight w:val="white"/>
          <w:lang w:eastAsia="zh-CN"/>
        </w:rPr>
        <w:t>日期：</w:t>
      </w:r>
    </w:p>
    <w:p>
      <w:pPr>
        <w:pStyle w:val="187110"/>
        <w:autoSpaceDN w:val="0"/>
        <w:spacing w:line="360" w:lineRule="auto"/>
        <w:jc w:val="center"/>
        <w:rPr>
          <w:rFonts w:ascii="宋体" w:eastAsia="宋体" w:hint="eastAsia"/>
          <w:b/>
          <w:sz w:val="32"/>
          <w:szCs w:val="30"/>
          <w:lang w:eastAsia="zh-CN"/>
        </w:rPr>
      </w:pPr>
      <w:r>
        <w:rPr>
          <w:rFonts w:ascii="宋体" w:eastAsia="宋体" w:hint="eastAsia"/>
          <w:b/>
          <w:sz w:val="32"/>
          <w:szCs w:val="30"/>
          <w:lang w:eastAsia="zh-CN"/>
        </w:rPr>
        <w:t>投标分项报价表格式</w:t>
      </w:r>
    </w:p>
    <w:p>
      <w:pPr>
        <w:pStyle w:val="187210"/>
        <w:autoSpaceDN w:val="0"/>
        <w:spacing w:line="360" w:lineRule="auto"/>
        <w:rPr>
          <w:rFonts w:ascii="宋体" w:hint="eastAsia"/>
          <w:sz w:val="24"/>
          <w:szCs w:val="24"/>
          <w:lang w:eastAsia="zh-CN"/>
        </w:rPr>
      </w:pPr>
      <w:r>
        <w:rPr>
          <w:rFonts w:ascii="宋体" w:hint="eastAsia"/>
          <w:sz w:val="24"/>
          <w:szCs w:val="24"/>
          <w:lang w:eastAsia="zh-CN"/>
        </w:rPr>
        <w:t>项目名称：</w:t>
      </w:r>
      <w:r>
        <w:rPr>
          <w:rFonts w:ascii="宋体" w:hint="eastAsia"/>
          <w:sz w:val="24"/>
          <w:szCs w:val="24"/>
          <w:u w:val="single"/>
          <w:lang w:eastAsia="zh-CN"/>
        </w:rPr>
        <w:t xml:space="preserve">                  </w:t>
      </w:r>
      <w:r>
        <w:rPr>
          <w:rFonts w:ascii="宋体" w:hint="eastAsia"/>
          <w:sz w:val="24"/>
          <w:szCs w:val="24"/>
          <w:lang w:eastAsia="zh-CN"/>
        </w:rPr>
        <w:t xml:space="preserve"> 招标编号：</w:t>
      </w:r>
      <w:r>
        <w:rPr>
          <w:rFonts w:ascii="宋体" w:hint="eastAsia"/>
          <w:sz w:val="24"/>
          <w:szCs w:val="24"/>
          <w:u w:val="single"/>
          <w:lang w:eastAsia="zh-CN"/>
        </w:rPr>
        <w:t xml:space="preserve">                </w:t>
      </w:r>
      <w:r>
        <w:rPr>
          <w:rFonts w:ascii="宋体" w:hint="eastAsia"/>
          <w:sz w:val="24"/>
          <w:szCs w:val="24"/>
          <w:lang w:eastAsia="zh-CN"/>
        </w:rPr>
        <w:t xml:space="preserve">  包号：</w:t>
      </w:r>
      <w:r>
        <w:rPr>
          <w:rFonts w:ascii="宋体" w:hint="eastAsia"/>
          <w:sz w:val="24"/>
          <w:szCs w:val="24"/>
          <w:u w:val="single"/>
          <w:lang w:eastAsia="zh-CN"/>
        </w:rPr>
        <w:t xml:space="preserve">      </w:t>
      </w:r>
    </w:p>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582"/>
        <w:gridCol w:w="1946"/>
        <w:gridCol w:w="1587"/>
        <w:gridCol w:w="1474"/>
        <w:gridCol w:w="1474"/>
        <w:gridCol w:w="1053"/>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9510"/>
              <w:jc w:val="center"/>
              <w:rPr>
                <w:rFonts w:ascii="Times New Roman" w:hAnsi="Times New Roman"/>
                <w:sz w:val="24"/>
                <w:szCs w:val="24"/>
              </w:rPr>
            </w:pPr>
            <w:r>
              <w:rPr>
                <w:rFonts w:ascii="Times New Roman" w:hAnsi="Times New Roman"/>
                <w:sz w:val="24"/>
                <w:szCs w:val="24"/>
              </w:rPr>
              <w:t>序号</w:t>
            </w:r>
          </w:p>
        </w:tc>
        <w:tc>
          <w:tcPr>
            <w:tcW w:w="1946" w:type="dxa"/>
            <w:tcBorders>
              <w:top w:val="single" w:sz="4" w:space="0" w:color="auto"/>
              <w:left w:val="single" w:sz="4" w:space="0" w:color="auto"/>
              <w:bottom w:val="single" w:sz="4" w:space="0" w:color="auto"/>
              <w:right w:val="single" w:sz="4" w:space="0" w:color="auto"/>
            </w:tcBorders>
            <w:vAlign w:val="center"/>
          </w:tcPr>
          <w:p>
            <w:pPr>
              <w:pStyle w:val="199410"/>
              <w:jc w:val="center"/>
              <w:rPr>
                <w:rFonts w:ascii="Times New Roman" w:hAnsi="Times New Roman"/>
                <w:sz w:val="24"/>
                <w:szCs w:val="24"/>
              </w:rPr>
            </w:pPr>
            <w:r>
              <w:rPr>
                <w:rFonts w:ascii="Times New Roman" w:hAnsi="Times New Roman"/>
                <w:sz w:val="24"/>
                <w:szCs w:val="24"/>
              </w:rPr>
              <w:t>服务名称</w:t>
            </w:r>
          </w:p>
        </w:tc>
        <w:tc>
          <w:tcPr>
            <w:tcW w:w="1587" w:type="dxa"/>
            <w:tcBorders>
              <w:top w:val="single" w:sz="4" w:space="0" w:color="auto"/>
              <w:left w:val="single" w:sz="4" w:space="0" w:color="auto"/>
              <w:bottom w:val="single" w:sz="4" w:space="0" w:color="auto"/>
              <w:right w:val="single" w:sz="4" w:space="0" w:color="auto"/>
            </w:tcBorders>
            <w:vAlign w:val="center"/>
          </w:tcPr>
          <w:p>
            <w:pPr>
              <w:pStyle w:val="201310"/>
              <w:autoSpaceDE w:val="0"/>
              <w:autoSpaceDN w:val="0"/>
              <w:adjustRightInd w:val="0"/>
              <w:jc w:val="left"/>
              <w:rPr>
                <w:kern w:val="0"/>
                <w:sz w:val="24"/>
              </w:rPr>
            </w:pPr>
            <w:r>
              <w:rPr>
                <w:kern w:val="0"/>
                <w:sz w:val="24"/>
              </w:rPr>
              <w:t>1</w:t>
            </w:r>
            <w:r>
              <w:rPr>
                <w:rFonts w:hint="eastAsia"/>
                <w:kern w:val="0"/>
                <w:sz w:val="24"/>
              </w:rPr>
              <w:t>、开发、咨询人员服务费（人天）</w:t>
            </w:r>
          </w:p>
          <w:p>
            <w:pPr>
              <w:pStyle w:val="201310"/>
              <w:autoSpaceDE w:val="0"/>
              <w:autoSpaceDN w:val="0"/>
              <w:adjustRightInd w:val="0"/>
              <w:jc w:val="left"/>
              <w:rPr>
                <w:kern w:val="0"/>
                <w:sz w:val="24"/>
              </w:rPr>
            </w:pPr>
            <w:r>
              <w:rPr>
                <w:kern w:val="0"/>
                <w:sz w:val="24"/>
              </w:rPr>
              <w:t>2</w:t>
            </w:r>
            <w:r>
              <w:rPr>
                <w:rFonts w:hint="eastAsia"/>
                <w:kern w:val="0"/>
                <w:sz w:val="24"/>
              </w:rPr>
              <w:t>、设备维护服务费（元</w:t>
            </w:r>
            <w:r>
              <w:rPr>
                <w:kern w:val="0"/>
                <w:sz w:val="24"/>
              </w:rPr>
              <w:t>/</w:t>
            </w:r>
            <w:r>
              <w:rPr>
                <w:rFonts w:hint="eastAsia"/>
                <w:kern w:val="0"/>
                <w:sz w:val="24"/>
              </w:rPr>
              <w:t>月）</w:t>
            </w:r>
          </w:p>
          <w:p>
            <w:pPr>
              <w:pStyle w:val="201310"/>
              <w:autoSpaceDE w:val="0"/>
              <w:autoSpaceDN w:val="0"/>
              <w:adjustRightInd w:val="0"/>
              <w:jc w:val="left"/>
              <w:rPr>
                <w:b/>
                <w:bCs/>
                <w:kern w:val="0"/>
                <w:sz w:val="24"/>
              </w:rPr>
            </w:pPr>
            <w:r>
              <w:rPr>
                <w:rFonts w:hint="eastAsia"/>
                <w:b/>
                <w:bCs/>
                <w:kern w:val="0"/>
                <w:sz w:val="24"/>
              </w:rPr>
              <w:t>（依据项目特点自行选择）</w:t>
            </w:r>
          </w:p>
          <w:p>
            <w:pPr>
              <w:pStyle w:val="1993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9210"/>
              <w:jc w:val="center"/>
              <w:rPr>
                <w:rFonts w:ascii="Times New Roman" w:hAnsi="Times New Roman"/>
                <w:sz w:val="24"/>
                <w:szCs w:val="24"/>
              </w:rPr>
            </w:pPr>
            <w:r>
              <w:rPr>
                <w:rFonts w:ascii="Times New Roman" w:hAnsi="Times New Roman"/>
                <w:sz w:val="24"/>
                <w:szCs w:val="24"/>
              </w:rPr>
              <w:t>单价(元)</w:t>
            </w:r>
          </w:p>
        </w:tc>
        <w:tc>
          <w:tcPr>
            <w:tcW w:w="1474" w:type="dxa"/>
            <w:tcBorders>
              <w:top w:val="single" w:sz="4" w:space="0" w:color="auto"/>
              <w:left w:val="single" w:sz="4" w:space="0" w:color="auto"/>
              <w:bottom w:val="single" w:sz="4" w:space="0" w:color="auto"/>
              <w:right w:val="single" w:sz="4" w:space="0" w:color="auto"/>
            </w:tcBorders>
            <w:vAlign w:val="center"/>
          </w:tcPr>
          <w:p>
            <w:pPr>
              <w:pStyle w:val="199110"/>
              <w:jc w:val="center"/>
              <w:rPr>
                <w:rFonts w:ascii="Times New Roman" w:hAnsi="Times New Roman"/>
                <w:sz w:val="24"/>
                <w:szCs w:val="24"/>
              </w:rPr>
            </w:pPr>
            <w:r>
              <w:rPr>
                <w:rFonts w:ascii="Times New Roman" w:hAnsi="Times New Roman"/>
                <w:sz w:val="24"/>
                <w:szCs w:val="24"/>
              </w:rPr>
              <w:t>合价(元)</w:t>
            </w:r>
          </w:p>
        </w:tc>
        <w:tc>
          <w:tcPr>
            <w:tcW w:w="1053" w:type="dxa"/>
            <w:tcBorders>
              <w:top w:val="single" w:sz="4" w:space="0" w:color="auto"/>
              <w:left w:val="single" w:sz="4" w:space="0" w:color="auto"/>
              <w:bottom w:val="single" w:sz="4" w:space="0" w:color="auto"/>
              <w:right w:val="single" w:sz="4" w:space="0" w:color="auto"/>
            </w:tcBorders>
            <w:vAlign w:val="center"/>
          </w:tcPr>
          <w:p>
            <w:pPr>
              <w:pStyle w:val="199010"/>
              <w:jc w:val="center"/>
              <w:rPr>
                <w:rFonts w:ascii="Times New Roman" w:hAnsi="Times New Roman"/>
                <w:sz w:val="24"/>
                <w:szCs w:val="24"/>
              </w:rPr>
            </w:pPr>
            <w:r>
              <w:rPr>
                <w:rFonts w:ascii="Times New Roman" w:hAnsi="Times New Roman"/>
                <w:sz w:val="24"/>
                <w:szCs w:val="24"/>
              </w:rPr>
              <w:t>备注</w:t>
            </w: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8910"/>
              <w:jc w:val="center"/>
              <w:rPr>
                <w:rFonts w:ascii="Times New Roman" w:hAnsi="Times New Roman"/>
                <w:sz w:val="24"/>
                <w:szCs w:val="24"/>
              </w:rPr>
            </w:pPr>
            <w:r>
              <w:rPr>
                <w:rFonts w:ascii="Times New Roman" w:hAnsi="Times New Roman"/>
                <w:sz w:val="24"/>
                <w:szCs w:val="24"/>
              </w:rPr>
              <w:t>1</w:t>
            </w:r>
          </w:p>
        </w:tc>
        <w:tc>
          <w:tcPr>
            <w:tcW w:w="1946" w:type="dxa"/>
            <w:tcBorders>
              <w:top w:val="single" w:sz="4" w:space="0" w:color="auto"/>
              <w:left w:val="single" w:sz="4" w:space="0" w:color="auto"/>
              <w:bottom w:val="single" w:sz="4" w:space="0" w:color="auto"/>
              <w:right w:val="single" w:sz="4" w:space="0" w:color="auto"/>
            </w:tcBorders>
            <w:vAlign w:val="center"/>
          </w:tcPr>
          <w:p>
            <w:pPr>
              <w:pStyle w:val="198810"/>
              <w:jc w:val="center"/>
              <w:rPr>
                <w:rFonts w:ascii="Times New Roman" w:hAnsi="Times New Roman"/>
                <w:sz w:val="24"/>
                <w:szCs w:val="24"/>
              </w:rPr>
            </w:pPr>
            <w:r>
              <w:rPr>
                <w:rFonts w:ascii="Times New Roman" w:hAnsi="Times New Roman"/>
                <w:sz w:val="24"/>
                <w:szCs w:val="24"/>
              </w:rPr>
              <w:t>服务费用</w:t>
            </w:r>
          </w:p>
        </w:tc>
        <w:tc>
          <w:tcPr>
            <w:tcW w:w="1587" w:type="dxa"/>
            <w:tcBorders>
              <w:top w:val="single" w:sz="4" w:space="0" w:color="auto"/>
              <w:left w:val="single" w:sz="4" w:space="0" w:color="auto"/>
              <w:bottom w:val="single" w:sz="4" w:space="0" w:color="auto"/>
              <w:right w:val="single" w:sz="4" w:space="0" w:color="auto"/>
            </w:tcBorders>
            <w:vAlign w:val="center"/>
          </w:tcPr>
          <w:p>
            <w:pPr>
              <w:pStyle w:val="1987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86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85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84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8310"/>
              <w:jc w:val="center"/>
              <w:rPr>
                <w:rFonts w:ascii="Times New Roman" w:hAnsi="Times New Roman"/>
                <w:sz w:val="24"/>
                <w:szCs w:val="24"/>
              </w:rPr>
            </w:pPr>
            <w:r>
              <w:rPr>
                <w:rFonts w:ascii="Times New Roman" w:hAnsi="Times New Roman"/>
                <w:sz w:val="24"/>
                <w:szCs w:val="24"/>
              </w:rPr>
              <w:t>1.1</w:t>
            </w:r>
          </w:p>
        </w:tc>
        <w:tc>
          <w:tcPr>
            <w:tcW w:w="1946" w:type="dxa"/>
            <w:tcBorders>
              <w:top w:val="single" w:sz="4" w:space="0" w:color="auto"/>
              <w:left w:val="single" w:sz="4" w:space="0" w:color="auto"/>
              <w:bottom w:val="single" w:sz="4" w:space="0" w:color="auto"/>
              <w:right w:val="single" w:sz="4" w:space="0" w:color="auto"/>
            </w:tcBorders>
            <w:vAlign w:val="center"/>
          </w:tcPr>
          <w:p>
            <w:pPr>
              <w:pStyle w:val="198210"/>
              <w:jc w:val="center"/>
              <w:rPr>
                <w:rFonts w:ascii="Times New Roman" w:hAnsi="Times New Roman"/>
                <w:sz w:val="24"/>
                <w:szCs w:val="24"/>
              </w:rPr>
            </w:pPr>
            <w:r>
              <w:rPr>
                <w:rFonts w:ascii="Times New Roman" w:hAnsi="Times New Roman"/>
                <w:sz w:val="24"/>
                <w:szCs w:val="24"/>
              </w:rPr>
              <w:t>…</w:t>
            </w:r>
          </w:p>
        </w:tc>
        <w:tc>
          <w:tcPr>
            <w:tcW w:w="1587" w:type="dxa"/>
            <w:tcBorders>
              <w:top w:val="single" w:sz="4" w:space="0" w:color="auto"/>
              <w:left w:val="single" w:sz="4" w:space="0" w:color="auto"/>
              <w:bottom w:val="single" w:sz="4" w:space="0" w:color="auto"/>
              <w:right w:val="single" w:sz="4" w:space="0" w:color="auto"/>
            </w:tcBorders>
            <w:vAlign w:val="center"/>
          </w:tcPr>
          <w:p>
            <w:pPr>
              <w:pStyle w:val="1981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80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79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78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7710"/>
              <w:jc w:val="center"/>
              <w:rPr>
                <w:rFonts w:ascii="Times New Roman" w:hAnsi="Times New Roman"/>
                <w:sz w:val="24"/>
                <w:szCs w:val="24"/>
              </w:rPr>
            </w:pPr>
            <w:r>
              <w:rPr>
                <w:rFonts w:ascii="Times New Roman" w:hAnsi="Times New Roman"/>
                <w:sz w:val="24"/>
                <w:szCs w:val="24"/>
              </w:rPr>
              <w:t>小计：</w:t>
            </w:r>
          </w:p>
        </w:tc>
        <w:tc>
          <w:tcPr>
            <w:tcW w:w="1946" w:type="dxa"/>
            <w:tcBorders>
              <w:top w:val="single" w:sz="4" w:space="0" w:color="auto"/>
              <w:left w:val="single" w:sz="4" w:space="0" w:color="auto"/>
              <w:bottom w:val="single" w:sz="4" w:space="0" w:color="auto"/>
              <w:right w:val="single" w:sz="4" w:space="0" w:color="auto"/>
            </w:tcBorders>
            <w:vAlign w:val="center"/>
          </w:tcPr>
          <w:p>
            <w:pPr>
              <w:pStyle w:val="197610"/>
              <w:jc w:val="center"/>
              <w:rPr>
                <w:rFonts w:ascii="Times New Roman" w:hAnsi="Times New Roman"/>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pPr>
              <w:pStyle w:val="1975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74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73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72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7110"/>
              <w:jc w:val="center"/>
              <w:rPr>
                <w:rFonts w:ascii="Times New Roman" w:hAnsi="Times New Roman"/>
                <w:sz w:val="24"/>
                <w:szCs w:val="24"/>
              </w:rPr>
            </w:pPr>
            <w:r>
              <w:rPr>
                <w:rFonts w:ascii="Times New Roman" w:hAnsi="Times New Roman"/>
                <w:sz w:val="24"/>
                <w:szCs w:val="24"/>
              </w:rPr>
              <w:t>2</w:t>
            </w:r>
          </w:p>
        </w:tc>
        <w:tc>
          <w:tcPr>
            <w:tcW w:w="1946" w:type="dxa"/>
            <w:tcBorders>
              <w:top w:val="single" w:sz="4" w:space="0" w:color="auto"/>
              <w:left w:val="single" w:sz="4" w:space="0" w:color="auto"/>
              <w:bottom w:val="single" w:sz="4" w:space="0" w:color="auto"/>
              <w:right w:val="single" w:sz="4" w:space="0" w:color="auto"/>
            </w:tcBorders>
            <w:vAlign w:val="center"/>
          </w:tcPr>
          <w:p>
            <w:pPr>
              <w:pStyle w:val="197010"/>
              <w:jc w:val="center"/>
              <w:rPr>
                <w:rFonts w:ascii="Times New Roman" w:hAnsi="Times New Roman"/>
                <w:sz w:val="24"/>
                <w:szCs w:val="24"/>
              </w:rPr>
            </w:pPr>
            <w:r>
              <w:rPr>
                <w:rFonts w:ascii="Times New Roman" w:hAnsi="Times New Roman"/>
                <w:sz w:val="24"/>
                <w:szCs w:val="24"/>
              </w:rPr>
              <w:t>其它费用</w:t>
            </w:r>
          </w:p>
        </w:tc>
        <w:tc>
          <w:tcPr>
            <w:tcW w:w="1587" w:type="dxa"/>
            <w:tcBorders>
              <w:top w:val="single" w:sz="4" w:space="0" w:color="auto"/>
              <w:left w:val="single" w:sz="4" w:space="0" w:color="auto"/>
              <w:bottom w:val="single" w:sz="4" w:space="0" w:color="auto"/>
              <w:right w:val="single" w:sz="4" w:space="0" w:color="auto"/>
            </w:tcBorders>
            <w:vAlign w:val="center"/>
          </w:tcPr>
          <w:p>
            <w:pPr>
              <w:pStyle w:val="1969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8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7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66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6510"/>
              <w:jc w:val="center"/>
              <w:rPr>
                <w:rFonts w:ascii="Times New Roman" w:hAnsi="Times New Roman"/>
                <w:sz w:val="24"/>
                <w:szCs w:val="24"/>
              </w:rPr>
            </w:pPr>
            <w:r>
              <w:rPr>
                <w:rFonts w:ascii="Times New Roman" w:hAnsi="Times New Roman"/>
                <w:sz w:val="24"/>
                <w:szCs w:val="24"/>
              </w:rPr>
              <w:t>2.1</w:t>
            </w:r>
          </w:p>
        </w:tc>
        <w:tc>
          <w:tcPr>
            <w:tcW w:w="1946" w:type="dxa"/>
            <w:tcBorders>
              <w:top w:val="single" w:sz="4" w:space="0" w:color="auto"/>
              <w:left w:val="single" w:sz="4" w:space="0" w:color="auto"/>
              <w:bottom w:val="single" w:sz="4" w:space="0" w:color="auto"/>
              <w:right w:val="single" w:sz="4" w:space="0" w:color="auto"/>
            </w:tcBorders>
            <w:vAlign w:val="center"/>
          </w:tcPr>
          <w:p>
            <w:pPr>
              <w:pStyle w:val="196410"/>
              <w:adjustRightInd w:val="0"/>
              <w:spacing w:line="360" w:lineRule="atLeast"/>
              <w:jc w:val="center"/>
              <w:rPr>
                <w:sz w:val="24"/>
                <w:szCs w:val="24"/>
              </w:rPr>
            </w:pPr>
            <w:r>
              <w:rPr>
                <w:sz w:val="24"/>
                <w:szCs w:val="24"/>
              </w:rPr>
              <w:t>…</w:t>
            </w:r>
          </w:p>
        </w:tc>
        <w:tc>
          <w:tcPr>
            <w:tcW w:w="1587" w:type="dxa"/>
            <w:tcBorders>
              <w:top w:val="single" w:sz="4" w:space="0" w:color="auto"/>
              <w:left w:val="single" w:sz="4" w:space="0" w:color="auto"/>
              <w:bottom w:val="single" w:sz="4" w:space="0" w:color="auto"/>
              <w:right w:val="single" w:sz="4" w:space="0" w:color="auto"/>
            </w:tcBorders>
            <w:vAlign w:val="center"/>
          </w:tcPr>
          <w:p>
            <w:pPr>
              <w:pStyle w:val="1963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2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1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60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5910"/>
              <w:jc w:val="center"/>
              <w:rPr>
                <w:rFonts w:ascii="Times New Roman" w:hAnsi="Times New Roman"/>
                <w:sz w:val="24"/>
                <w:szCs w:val="24"/>
              </w:rPr>
            </w:pPr>
            <w:r>
              <w:rPr>
                <w:rFonts w:ascii="Times New Roman" w:hAnsi="Times New Roman"/>
                <w:sz w:val="24"/>
                <w:szCs w:val="24"/>
              </w:rPr>
              <w:t>小计：</w:t>
            </w:r>
          </w:p>
        </w:tc>
        <w:tc>
          <w:tcPr>
            <w:tcW w:w="1946" w:type="dxa"/>
            <w:tcBorders>
              <w:top w:val="single" w:sz="4" w:space="0" w:color="auto"/>
              <w:left w:val="single" w:sz="4" w:space="0" w:color="auto"/>
              <w:bottom w:val="single" w:sz="4" w:space="0" w:color="auto"/>
              <w:right w:val="single" w:sz="4" w:space="0" w:color="auto"/>
            </w:tcBorders>
            <w:vAlign w:val="center"/>
          </w:tcPr>
          <w:p>
            <w:pPr>
              <w:pStyle w:val="195810"/>
              <w:jc w:val="center"/>
              <w:rPr>
                <w:rFonts w:ascii="Times New Roman" w:hAnsi="Times New Roman"/>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pPr>
              <w:pStyle w:val="1957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6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5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54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5310"/>
              <w:jc w:val="center"/>
              <w:rPr>
                <w:rFonts w:ascii="Times New Roman" w:hAnsi="Times New Roman"/>
                <w:sz w:val="24"/>
                <w:szCs w:val="24"/>
              </w:rPr>
            </w:pPr>
            <w:r>
              <w:rPr>
                <w:rFonts w:ascii="Times New Roman" w:hAnsi="Times New Roman"/>
                <w:sz w:val="24"/>
                <w:szCs w:val="24"/>
              </w:rPr>
              <w:t>总价(元)</w:t>
            </w:r>
          </w:p>
        </w:tc>
        <w:tc>
          <w:tcPr>
            <w:tcW w:w="1946" w:type="dxa"/>
            <w:tcBorders>
              <w:top w:val="single" w:sz="4" w:space="0" w:color="auto"/>
              <w:left w:val="single" w:sz="4" w:space="0" w:color="auto"/>
              <w:bottom w:val="single" w:sz="4" w:space="0" w:color="auto"/>
              <w:right w:val="single" w:sz="4" w:space="0" w:color="auto"/>
            </w:tcBorders>
            <w:vAlign w:val="center"/>
          </w:tcPr>
          <w:p>
            <w:pPr>
              <w:pStyle w:val="15410"/>
              <w:adjustRightInd w:val="0"/>
              <w:spacing w:line="360" w:lineRule="atLeast"/>
              <w:jc w:val="center"/>
              <w:rPr>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pPr>
              <w:pStyle w:val="1952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1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0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06"/>
              <w:jc w:val="center"/>
              <w:rPr>
                <w:rFonts w:ascii="Times New Roman" w:hAnsi="Times New Roman"/>
                <w:sz w:val="24"/>
                <w:szCs w:val="24"/>
              </w:rPr>
            </w:pPr>
          </w:p>
        </w:tc>
      </w:tr>
    </w:tbl>
    <w:p>
      <w:pPr>
        <w:pStyle w:val="187410"/>
        <w:autoSpaceDN w:val="0"/>
        <w:spacing w:line="360" w:lineRule="auto"/>
        <w:rPr>
          <w:rFonts w:ascii="宋体" w:eastAsia="宋体" w:hint="eastAsia"/>
          <w:sz w:val="24"/>
          <w:szCs w:val="24"/>
          <w:lang w:eastAsia="zh-CN"/>
        </w:rPr>
      </w:pPr>
    </w:p>
    <w:p>
      <w:pPr>
        <w:pStyle w:val="187410"/>
        <w:rPr>
          <w:rFonts w:ascii="宋体" w:eastAsia="宋体" w:hint="eastAsia"/>
          <w:sz w:val="24"/>
          <w:lang w:eastAsia="zh-CN"/>
        </w:rPr>
      </w:pPr>
      <w:r>
        <w:rPr>
          <w:rFonts w:ascii="宋体" w:eastAsia="宋体" w:hint="eastAsia"/>
          <w:sz w:val="24"/>
          <w:lang w:eastAsia="zh-CN"/>
        </w:rPr>
        <w:t>注: 1、本表须</w:t>
      </w:r>
      <w:r>
        <w:rPr>
          <w:rFonts w:ascii="宋体" w:eastAsia="宋体" w:hint="eastAsia"/>
          <w:b/>
          <w:sz w:val="24"/>
          <w:lang w:eastAsia="zh-CN"/>
        </w:rPr>
        <w:t>按包</w:t>
      </w:r>
      <w:r>
        <w:rPr>
          <w:rFonts w:ascii="宋体" w:eastAsia="宋体" w:hint="eastAsia"/>
          <w:sz w:val="24"/>
          <w:lang w:eastAsia="zh-CN"/>
        </w:rPr>
        <w:t>分别编制，并以人民币报价。</w:t>
      </w:r>
    </w:p>
    <w:p>
      <w:pPr>
        <w:pStyle w:val="187410"/>
        <w:ind w:firstLine="480" w:firstLineChars="200"/>
        <w:rPr>
          <w:rFonts w:ascii="宋体" w:eastAsia="宋体" w:hint="eastAsia"/>
          <w:sz w:val="24"/>
          <w:lang w:eastAsia="zh-CN"/>
        </w:rPr>
      </w:pPr>
      <w:r>
        <w:rPr>
          <w:rFonts w:ascii="宋体" w:eastAsia="宋体" w:hint="eastAsia"/>
          <w:sz w:val="24"/>
          <w:lang w:eastAsia="zh-CN"/>
        </w:rPr>
        <w:t>2、</w:t>
      </w:r>
      <w:r>
        <w:rPr>
          <w:rFonts w:ascii="宋体" w:eastAsia="宋体" w:hint="eastAsia"/>
          <w:bCs/>
          <w:sz w:val="24"/>
          <w:lang w:eastAsia="zh-CN"/>
        </w:rPr>
        <w:t>本表中的总价必须与开标一览表中的投标总价金额相一致，</w:t>
      </w:r>
      <w:r>
        <w:rPr>
          <w:rFonts w:ascii="宋体" w:eastAsia="宋体" w:hint="eastAsia"/>
          <w:sz w:val="24"/>
          <w:lang w:eastAsia="zh-CN"/>
        </w:rPr>
        <w:t>如果本表中按单价计算的结果与总价不一致，按政府采购规定进行修正。</w:t>
      </w:r>
    </w:p>
    <w:p>
      <w:pPr>
        <w:pStyle w:val="187410"/>
        <w:ind w:left="0" w:firstLine="480" w:firstLineChars="200"/>
        <w:rPr>
          <w:rFonts w:ascii="宋体" w:eastAsia="宋体" w:hint="eastAsia"/>
          <w:sz w:val="24"/>
          <w:lang w:eastAsia="zh-CN"/>
        </w:rPr>
      </w:pPr>
      <w:r>
        <w:rPr>
          <w:rFonts w:ascii="宋体" w:eastAsia="宋体" w:hint="eastAsia"/>
          <w:sz w:val="24"/>
          <w:lang w:eastAsia="zh-CN"/>
        </w:rPr>
        <w:t>3、报价应包括投标人为完成招标文件中规定的本项目采购内容和范围所需要的全部费用。并按项目需求书中的采购内容逐项列明各项设备或服务的报价，包括售后服务项目；</w:t>
      </w:r>
      <w:r>
        <w:rPr>
          <w:rFonts w:ascii="宋体" w:eastAsia="宋体" w:hint="eastAsia"/>
          <w:color w:val="auto"/>
          <w:sz w:val="24"/>
          <w:szCs w:val="24"/>
          <w:vertAlign w:val="baseline"/>
          <w:lang w:eastAsia="zh-CN"/>
        </w:rPr>
        <w:t>如有缺漏项，评标时视为不提供该项产品及服务</w:t>
      </w:r>
      <w:r>
        <w:rPr>
          <w:rFonts w:ascii="宋体" w:eastAsia="宋体" w:hint="eastAsia"/>
          <w:sz w:val="24"/>
          <w:lang w:eastAsia="zh-CN"/>
        </w:rPr>
        <w:t>。如有免费提供的内容也需要逐项列明。</w:t>
      </w:r>
    </w:p>
    <w:p>
      <w:pPr>
        <w:pStyle w:val="187210"/>
        <w:autoSpaceDN w:val="0"/>
        <w:spacing w:line="360" w:lineRule="auto"/>
        <w:rPr>
          <w:rFonts w:ascii="宋体" w:hint="eastAsia"/>
          <w:b/>
          <w:sz w:val="24"/>
          <w:lang w:eastAsia="zh-CN"/>
        </w:rPr>
      </w:pPr>
    </w:p>
    <w:p>
      <w:pPr>
        <w:pStyle w:val="187210"/>
        <w:autoSpaceDN w:val="0"/>
        <w:spacing w:line="360" w:lineRule="auto"/>
        <w:rPr>
          <w:rFonts w:ascii="宋体" w:hint="eastAsia"/>
          <w:sz w:val="24"/>
          <w:szCs w:val="24"/>
          <w:lang w:eastAsia="zh-CN"/>
        </w:rPr>
      </w:pPr>
    </w:p>
    <w:p>
      <w:pPr>
        <w:pStyle w:val="1892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74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pPr>
        <w:pStyle w:val="187410"/>
        <w:autoSpaceDN w:val="0"/>
        <w:spacing w:line="360" w:lineRule="auto"/>
        <w:rPr>
          <w:rFonts w:hint="eastAsia"/>
          <w:highlight w:val="white"/>
          <w:lang w:eastAsia="zh-CN"/>
        </w:rPr>
      </w:pPr>
      <w:r>
        <w:rPr>
          <w:rFonts w:ascii="宋体" w:eastAsia="宋体" w:hint="eastAsia"/>
          <w:sz w:val="24"/>
          <w:szCs w:val="24"/>
          <w:lang w:eastAsia="zh-CN"/>
        </w:rPr>
        <w:t xml:space="preserve">日期：     </w:t>
      </w:r>
      <w:r>
        <w:rPr>
          <w:rFonts w:ascii="宋体" w:eastAsia="宋体" w:hint="eastAsia"/>
          <w:lang w:eastAsia="zh-CN"/>
        </w:rPr>
        <w:t xml:space="preserve">                   </w:t>
      </w:r>
    </w:p>
    <w:p/>
    <w:p>
      <w:pPr>
        <w:pStyle w:val="2103"/>
        <w:keepNext w:val="0"/>
        <w:keepLines w:val="0"/>
        <w:widowControl w:val="0"/>
        <w:autoSpaceDN w:val="0"/>
        <w:spacing w:before="0" w:after="0" w:line="360" w:lineRule="auto"/>
        <w:jc w:val="center"/>
        <w:outlineLvl w:val="9"/>
        <w:rPr>
          <w:rFonts w:ascii="宋体" w:eastAsia="宋体" w:hint="eastAsia"/>
          <w:szCs w:val="32"/>
          <w:lang w:eastAsia="zh-CN"/>
        </w:rPr>
      </w:pPr>
      <w:bookmarkStart w:id="57" w:name="_Toc499068185"/>
      <w:bookmarkStart w:id="58" w:name="_Toc485990851"/>
      <w:r>
        <w:rPr>
          <w:rFonts w:ascii="宋体" w:eastAsia="宋体" w:hint="eastAsia"/>
          <w:szCs w:val="32"/>
          <w:lang w:eastAsia="zh-CN"/>
        </w:rPr>
        <w:t>技术偏离表</w:t>
      </w:r>
      <w:bookmarkEnd w:id="57"/>
      <w:r>
        <w:rPr>
          <w:rFonts w:ascii="宋体" w:eastAsia="宋体" w:hint="eastAsia"/>
          <w:szCs w:val="32"/>
          <w:lang w:eastAsia="zh-CN"/>
        </w:rPr>
        <w:t>格式</w:t>
      </w:r>
    </w:p>
    <w:p>
      <w:pPr>
        <w:rPr>
          <w:rFonts w:hint="eastAsia"/>
        </w:rPr>
      </w:pPr>
    </w:p>
    <w:tbl>
      <w:tblPr>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615"/>
        <w:gridCol w:w="1355"/>
        <w:gridCol w:w="1800"/>
        <w:gridCol w:w="1980"/>
        <w:gridCol w:w="900"/>
        <w:gridCol w:w="835"/>
      </w:tblGrid>
      <w:tr>
        <w:tblPrEx>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315"/>
          <w:tblHeader/>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招标文件需求对应序号</w:t>
            </w: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内容概述</w:t>
            </w: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招标文件技术和服务要求</w:t>
            </w:r>
          </w:p>
        </w:tc>
        <w:tc>
          <w:tcPr>
            <w:tcW w:w="1980"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投标文件对应技术和服务应答</w:t>
            </w:r>
          </w:p>
        </w:tc>
        <w:tc>
          <w:tcPr>
            <w:tcW w:w="900"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偏差</w:t>
            </w:r>
          </w:p>
        </w:tc>
        <w:tc>
          <w:tcPr>
            <w:tcW w:w="835"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备注</w:t>
            </w: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bl>
    <w:p>
      <w:pPr>
        <w:pStyle w:val="828"/>
        <w:autoSpaceDN w:val="0"/>
        <w:rPr>
          <w:rFonts w:ascii="宋体" w:eastAsia="宋体" w:hint="eastAsia"/>
          <w:sz w:val="24"/>
          <w:szCs w:val="24"/>
          <w:highlight w:val="white"/>
        </w:rPr>
      </w:pPr>
    </w:p>
    <w:p>
      <w:pPr>
        <w:pStyle w:val="828"/>
        <w:autoSpaceDN w:val="0"/>
        <w:spacing w:line="360" w:lineRule="auto"/>
        <w:rPr>
          <w:rFonts w:ascii="宋体" w:eastAsia="宋体" w:hint="eastAsia"/>
          <w:sz w:val="24"/>
          <w:szCs w:val="24"/>
          <w:highlight w:val="white"/>
        </w:rPr>
      </w:pPr>
      <w:r>
        <w:rPr>
          <w:rFonts w:ascii="宋体" w:eastAsia="宋体" w:hint="eastAsia"/>
          <w:sz w:val="24"/>
          <w:szCs w:val="24"/>
          <w:highlight w:val="white"/>
        </w:rPr>
        <w:t>注：</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1、此表应对招标文件第三部分《项目需求书》技术和服务内容进行逐条如实应答。如投标人中标，其应答内容将作为签订采购合同及履约验收的依据之一，如有虚假应答，将承担响应的法律责任。</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2、本表中所应答的各项技术指标或服务承诺等应当与投标文件其他部分中相同指标的表述一致，如果出现前后不一致情形，以符合或高于招标文件要求的应答承诺为准。</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对应那些可以用量化形式表示的条款，投标人必须明确回答，对于那些非量化的条款投标人应以功能描述回答，指出所提供的货物和服务是否做出实质性响应；任何通过简单拷贝招标文件的技术或服务要求、简单标注“符合”、“满足”或非确定性数值（如“&gt;=”或“&lt;=”）的响应均不得分。</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若提供需求以外的额外支持，可以在这一部分加以详细说明。提供投标文件中涉及的所有投标软、硬件的产品说明（要求彩页）或相关证明，最后以中文描述，并作为附件。投标人认为对整体采购项目有特别重要建议的可单独说明。</w:t>
      </w:r>
    </w:p>
    <w:p>
      <w:pPr>
        <w:pStyle w:val="828"/>
        <w:autoSpaceDN w:val="0"/>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28"/>
        <w:autoSpaceDN w:val="0"/>
        <w:spacing w:line="360" w:lineRule="auto"/>
      </w:pPr>
      <w:r>
        <w:rPr>
          <w:rFonts w:ascii="宋体" w:eastAsia="宋体" w:hint="eastAsia"/>
          <w:sz w:val="24"/>
          <w:szCs w:val="24"/>
          <w:highlight w:val="white"/>
          <w:lang w:eastAsia="zh-CN"/>
        </w:rPr>
        <w:t>日期：</w:t>
      </w:r>
      <w:bookmarkEnd w:id="58"/>
    </w:p>
    <w:p>
      <w:pPr>
        <w:pStyle w:val="2103"/>
        <w:keepNext w:val="0"/>
        <w:keepLines w:val="0"/>
        <w:widowControl w:val="0"/>
        <w:autoSpaceDN w:val="0"/>
        <w:spacing w:before="0" w:after="0" w:line="360" w:lineRule="auto"/>
        <w:jc w:val="center"/>
        <w:outlineLvl w:val="9"/>
        <w:rPr>
          <w:rFonts w:ascii="宋体" w:eastAsia="宋体" w:hint="eastAsia"/>
          <w:szCs w:val="32"/>
          <w:lang w:eastAsia="zh-CN"/>
        </w:rPr>
      </w:pPr>
      <w:bookmarkStart w:id="59" w:name="_Toc499068185_0"/>
      <w:r>
        <w:rPr>
          <w:rFonts w:ascii="宋体" w:eastAsia="宋体" w:hint="eastAsia"/>
          <w:szCs w:val="32"/>
          <w:lang w:eastAsia="zh-CN"/>
        </w:rPr>
        <w:t>技术偏离表</w:t>
      </w:r>
      <w:bookmarkEnd w:id="59"/>
      <w:r>
        <w:rPr>
          <w:rFonts w:ascii="宋体" w:eastAsia="宋体" w:hint="eastAsia"/>
          <w:szCs w:val="32"/>
          <w:lang w:eastAsia="zh-CN"/>
        </w:rPr>
        <w:t>证明材料</w:t>
      </w:r>
    </w:p>
    <w:p>
      <w:pPr>
        <w:rPr>
          <w:rFonts w:hint="eastAsia"/>
        </w:rPr>
      </w:pPr>
    </w:p>
    <w:p>
      <w:pPr>
        <w:pStyle w:val="187910"/>
        <w:jc w:val="center"/>
        <w:rPr>
          <w:rFonts w:ascii="Times New Roman" w:eastAsia="黑体" w:hAnsi="Times New Roman"/>
          <w:bCs/>
          <w:sz w:val="36"/>
          <w:szCs w:val="36"/>
        </w:rPr>
      </w:pPr>
      <w:r>
        <w:rPr>
          <w:rFonts w:ascii="宋体" w:eastAsia="宋体" w:hint="eastAsia"/>
          <w:b/>
          <w:bCs/>
          <w:sz w:val="32"/>
          <w:szCs w:val="24"/>
          <w:highlight w:val="white"/>
        </w:rPr>
        <w:t>拟投入本项目的团队情况表</w:t>
      </w:r>
      <w:r>
        <w:rPr>
          <w:rFonts w:ascii="宋体" w:hint="eastAsia"/>
          <w:b/>
          <w:sz w:val="32"/>
          <w:highlight w:val="white"/>
        </w:rPr>
        <w:t>格式</w:t>
      </w:r>
    </w:p>
    <w:p>
      <w:pPr>
        <w:jc w:val="center"/>
        <w:rPr>
          <w:rFonts w:ascii="宋体" w:hint="eastAsia"/>
          <w:b/>
          <w:sz w:val="20"/>
          <w:highlight w:val="white"/>
        </w:rPr>
      </w:pPr>
    </w:p>
    <w:tbl>
      <w:tblPr>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843"/>
        <w:gridCol w:w="843"/>
        <w:gridCol w:w="843"/>
        <w:gridCol w:w="843"/>
        <w:gridCol w:w="843"/>
        <w:gridCol w:w="3461"/>
      </w:tblGrid>
      <w:tr>
        <w:tblPrEx>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567"/>
          <w:jc w:val="center"/>
        </w:trPr>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序号</w:t>
            </w:r>
          </w:p>
        </w:tc>
        <w:tc>
          <w:tcPr>
            <w:tcW w:w="843" w:type="dxa"/>
            <w:tcBorders>
              <w:top w:val="single" w:sz="4" w:space="0" w:color="auto"/>
              <w:left w:val="nil"/>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姓名</w:t>
            </w:r>
          </w:p>
        </w:tc>
        <w:tc>
          <w:tcPr>
            <w:tcW w:w="843" w:type="dxa"/>
            <w:tcBorders>
              <w:top w:val="single" w:sz="4" w:space="0" w:color="auto"/>
              <w:left w:val="nil"/>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性别</w:t>
            </w:r>
          </w:p>
        </w:tc>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年龄</w:t>
            </w:r>
          </w:p>
        </w:tc>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职称</w:t>
            </w:r>
          </w:p>
        </w:tc>
        <w:tc>
          <w:tcPr>
            <w:tcW w:w="3461" w:type="dxa"/>
            <w:tcBorders>
              <w:top w:val="single" w:sz="4" w:space="0" w:color="auto"/>
              <w:left w:val="single" w:sz="4" w:space="0" w:color="auto"/>
              <w:bottom w:val="single" w:sz="4" w:space="0" w:color="auto"/>
              <w:right w:val="single" w:sz="6"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拟在本项目中担任的职务</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bl>
    <w:p>
      <w:pPr>
        <w:tabs>
          <w:tab w:val="left" w:pos="0"/>
        </w:tabs>
        <w:autoSpaceDN w:val="0"/>
        <w:spacing w:line="360" w:lineRule="auto"/>
        <w:rPr>
          <w:rFonts w:ascii="宋体" w:hint="eastAsia"/>
          <w:color w:val="000000"/>
          <w:sz w:val="22"/>
        </w:rPr>
      </w:pPr>
      <w:r>
        <w:rPr>
          <w:rFonts w:ascii="宋体" w:hint="eastAsia"/>
          <w:color w:val="000000"/>
          <w:sz w:val="22"/>
          <w:highlight w:val="white"/>
        </w:rPr>
        <w:t>注：本表后应附</w:t>
      </w:r>
      <w:r>
        <w:rPr>
          <w:rFonts w:ascii="宋体" w:hint="eastAsia"/>
          <w:color w:val="000000"/>
          <w:sz w:val="22"/>
        </w:rPr>
        <w:t>项目团队人员的从业人员资格证书以及上述员工距开标之日</w:t>
      </w:r>
      <w:r>
        <w:rPr>
          <w:rFonts w:ascii="宋体"/>
          <w:color w:val="000000"/>
          <w:sz w:val="22"/>
        </w:rPr>
        <w:t>6</w:t>
      </w:r>
      <w:r>
        <w:rPr>
          <w:rFonts w:ascii="宋体" w:hint="eastAsia"/>
          <w:color w:val="000000"/>
          <w:sz w:val="22"/>
        </w:rPr>
        <w:t>个月任意1个月的缴纳社保证明（未提供的不予认定）</w:t>
      </w:r>
      <w:r>
        <w:rPr>
          <w:rFonts w:ascii="宋体"/>
          <w:color w:val="000000"/>
          <w:sz w:val="22"/>
        </w:rPr>
        <w:t>.</w:t>
      </w:r>
      <w:r>
        <w:rPr>
          <w:rFonts w:ascii="宋体" w:hint="eastAsia"/>
          <w:color w:val="000000"/>
          <w:sz w:val="22"/>
        </w:rPr>
        <w:t xml:space="preserve"> </w:t>
      </w:r>
    </w:p>
    <w:p>
      <w:pPr>
        <w:pStyle w:val="50100"/>
        <w:rPr>
          <w:rFonts w:ascii="宋体" w:hint="eastAsia"/>
          <w:color w:val="000000"/>
          <w:sz w:val="24"/>
        </w:rPr>
      </w:pPr>
    </w:p>
    <w:p>
      <w:pPr>
        <w:pStyle w:val="50100"/>
        <w:rPr>
          <w:rFonts w:ascii="宋体" w:hint="eastAsia"/>
          <w:color w:val="000000"/>
          <w:sz w:val="24"/>
          <w:highlight w:val="white"/>
        </w:rPr>
      </w:pPr>
    </w:p>
    <w:p>
      <w:pPr>
        <w:pStyle w:val="2410"/>
        <w:rPr>
          <w:rFonts w:ascii="宋体" w:hint="eastAsia"/>
          <w:highlight w:val="white"/>
          <w:lang w:eastAsia="zh-CN"/>
        </w:rPr>
      </w:pPr>
    </w:p>
    <w:p>
      <w:pPr>
        <w:rPr>
          <w:rFonts w:ascii="宋体" w:hint="eastAsia"/>
          <w:highlight w:val="white"/>
        </w:rPr>
      </w:pPr>
    </w:p>
    <w:p>
      <w:pPr>
        <w:rPr>
          <w:rFonts w:ascii="宋体" w:hint="eastAsia"/>
          <w:highlight w:val="white"/>
        </w:rPr>
      </w:pPr>
    </w:p>
    <w:p>
      <w:pPr>
        <w:rPr>
          <w:rFonts w:ascii="宋体" w:hint="eastAsia"/>
          <w:highlight w:val="white"/>
        </w:rPr>
      </w:pPr>
    </w:p>
    <w:p>
      <w:pPr>
        <w:rPr>
          <w:rFonts w:ascii="宋体" w:hint="eastAsia"/>
          <w:highlight w:val="white"/>
        </w:rPr>
      </w:pPr>
    </w:p>
    <w:p>
      <w:pPr>
        <w:pStyle w:val="50100"/>
        <w:rPr>
          <w:rFonts w:ascii="宋体" w:hint="eastAsia"/>
          <w:color w:val="000000"/>
          <w:sz w:val="24"/>
          <w:highlight w:val="white"/>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21000"/>
        <w:spacing w:line="360" w:lineRule="auto"/>
      </w:pPr>
      <w:r>
        <w:rPr>
          <w:rFonts w:ascii="宋体" w:hint="eastAsia"/>
          <w:sz w:val="24"/>
          <w:szCs w:val="24"/>
          <w:highlight w:val="white"/>
        </w:rPr>
        <w:t>日期：</w:t>
      </w:r>
      <w:r>
        <w:rPr>
          <w:rFonts w:ascii="宋体" w:hint="eastAsia"/>
          <w:sz w:val="24"/>
          <w:szCs w:val="24"/>
        </w:rPr>
        <w:t xml:space="preserve"> </w:t>
      </w:r>
    </w:p>
    <w:p>
      <w:pPr>
        <w:pStyle w:val="79"/>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质疑函格式</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质疑供应商名称：</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质疑供应商地址：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质疑供应商邮编：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联系人：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手机：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电子邮箱：                                  </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质疑项目名称：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招标编号：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质疑类型：□招标文件  □招标过程 □中标结果 □其他</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质疑事项1：</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事实依据和证明材料：（可另附页详细说明）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法律依据：（可另附页详细说明）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其他需要说明的事项：（可另附页详细说明）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与质疑事项相关的请求：</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质疑事项2：</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w:t>
      </w:r>
    </w:p>
    <w:p>
      <w:pPr>
        <w:pStyle w:val="187710"/>
        <w:autoSpaceDN w:val="0"/>
        <w:adjustRightInd w:val="0"/>
        <w:snapToGrid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质疑供应商签字：</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质疑供应商全称（</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  年  月  日</w:t>
      </w:r>
    </w:p>
    <w:p>
      <w:pPr>
        <w:pStyle w:val="187710"/>
        <w:autoSpaceDN w:val="0"/>
        <w:spacing w:line="360" w:lineRule="auto"/>
      </w:pPr>
      <w:r>
        <w:rPr>
          <w:rFonts w:ascii="宋体" w:eastAsia="宋体" w:hint="eastAsia"/>
          <w:sz w:val="24"/>
          <w:szCs w:val="24"/>
          <w:highlight w:val="white"/>
          <w:lang w:eastAsia="zh-CN"/>
        </w:rPr>
        <w:t>注：质疑供应商为自然人的，由本人签字；质疑供应商为法人或者其他组织的，应当由法定代表人、主要负责人，或者其授权代表签字或签章,并加盖</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autoSpaceDN w:val="0"/>
        <w:spacing w:line="360" w:lineRule="auto"/>
        <w:jc w:val="left"/>
        <w:outlineLvl w:val="2"/>
        <w:rPr>
          <w:rFonts w:ascii="宋体" w:hint="eastAsia"/>
          <w:b/>
          <w:bCs/>
          <w:sz w:val="30"/>
          <w:szCs w:val="30"/>
          <w:highlight w:val="white"/>
        </w:rPr>
      </w:pPr>
      <w:bookmarkEnd w:id="51"/>
    </w:p>
    <w:sectPr>
      <w:pgSz w:w="11907" w:h="16840"/>
      <w:pgMar w:top="1440" w:right="1797" w:bottom="1440" w:left="1797" w:header="720" w:footer="720" w:gutter="0"/>
      <w:cols w:space="72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06" w:usb3="00000000" w:csb0="00040001" w:csb1="00000000"/>
  </w:font>
  <w:font w:name="Calibri">
    <w:panose1 w:val="020F0502020204030204"/>
    <w:charset w:val="86"/>
    <w:family w:val="swiss"/>
    <w:pitch w:val="variable"/>
    <w:sig w:usb0="E00002FF" w:usb1="4000ACFF" w:usb2="00000001" w:usb3="00000000" w:csb0="2004019F" w:csb1="00000000"/>
  </w:font>
  <w:font w:name="等线">
    <w:altName w:val="宋体"/>
    <w:panose1 w:val="02010600030101010101"/>
    <w:charset w:val="86"/>
    <w:family w:val="auto"/>
    <w:pitch w:val="variable"/>
    <w:sig w:usb0="A00002BF" w:usb1="38CF7CFA" w:usb2="00000016" w:usb3="00000000" w:csb0="0004000F" w:csb1="00000000"/>
  </w:font>
  <w:font w:name="Wingdings 2">
    <w:panose1 w:val="05020102010507070707"/>
    <w:charset w:val="02"/>
    <w:family w:val="roman"/>
    <w:pitch w:val="variable"/>
    <w:sig w:usb0="00000000" w:usb1="00000000" w:usb2="00000000" w:usb3="00000000" w:csb0="80000001" w:csb1="00000000"/>
  </w:font>
  <w:font w:name="Times New Roman">
    <w:panose1 w:val="02020603050405020304"/>
    <w:charset w:val="CC"/>
    <w:family w:val="roman"/>
    <w:pitch w:val="variable"/>
    <w:sig w:usb0="E0002AFF" w:usb1="C0007841" w:usb2="00000009" w:usb3="00000000" w:csb0="400001FF" w:csb1="FFFF0000"/>
  </w:font>
  <w:font w:name="微软雅黑">
    <w:panose1 w:val="020B0503020204020204"/>
    <w:charset w:val="86"/>
    <w:family w:val="swiss"/>
    <w:pitch w:val="variable"/>
    <w:sig w:usb0="80000287" w:usb1="280F3C52" w:usb2="00000016" w:usb3="00000000" w:csb0="0004001F" w:csb1="00000000"/>
  </w:font>
  <w:font w:name="方正仿宋_GBK">
    <w:panose1 w:val="03000509000000000000"/>
    <w:charset w:val="86"/>
    <w:family w:val="script"/>
    <w:pitch w:val="variable"/>
    <w:sig w:usb0="00000001" w:usb1="080E0000" w:usb2="00000000" w:usb3="00000000" w:csb0="00040000" w:csb1="00000000"/>
  </w:font>
  <w:font w:name="Arial">
    <w:panose1 w:val="020B0604020202020204"/>
    <w:charset w:val="CC"/>
    <w:family w:val="swiss"/>
    <w:pitch w:val="variable"/>
    <w:sig w:usb0="E0002AFF" w:usb1="C0007843" w:usb2="00000009" w:usb3="00000000" w:csb0="400001FF" w:csb1="FFFF0000"/>
  </w:font>
  <w:font w:name="仿宋">
    <w:panose1 w:val="02010609060101010101"/>
    <w:charset w:val="86"/>
    <w:family w:val="modern"/>
    <w:pitch w:val="variable"/>
    <w:sig w:usb0="800002BF" w:usb1="38CF7CFA" w:usb2="00000016" w:usb3="00000000" w:csb0="00040001" w:csb1="00000000"/>
  </w:font>
  <w:font w:name="MS Mincho">
    <w:panose1 w:val="02020609040205080304"/>
    <w:charset w:val="80"/>
    <w:family w:val="modern"/>
    <w:pitch w:val="variable"/>
    <w:sig w:usb0="E00002FF" w:usb1="6AC7FDFB" w:usb2="00000012" w:usb3="00000000" w:csb0="4002009F" w:csb1="DFD70000"/>
  </w:font>
  <w:font w:name="方正黑体_GBK">
    <w:altName w:val="微软雅黑"/>
    <w:panose1 w:val="03000509000000000000"/>
    <w:charset w:val="86"/>
    <w:family w:val="script"/>
    <w:pitch w:val="variable"/>
    <w:sig w:usb0="00000001" w:usb1="080E0000" w:usb2="00000000" w:usb3="00000000" w:csb0="00040000" w:csb1="00000000"/>
  </w:font>
  <w:font w:name="方正小标宋_GBK">
    <w:panose1 w:val="03000509000000000000"/>
    <w:charset w:val="86"/>
    <w:family w:val="script"/>
    <w:pitch w:val="variable"/>
    <w:sig w:usb0="00000001" w:usb1="080E0000" w:usb2="00000000" w:usb3="00000000" w:csb0="00040000" w:csb1="00000000"/>
  </w:font>
  <w:font w:name="黑体">
    <w:panose1 w:val="02010609060101010101"/>
    <w:charset w:val="86"/>
    <w:family w:val="auto"/>
    <w:pitch w:val="variable"/>
    <w:sig w:usb0="800002BF" w:usb1="38CF7CFA" w:usb2="00000016" w:usb3="00000000" w:csb0="00040001" w:csb1="00000000"/>
  </w:font>
  <w:font w:name="方正楷体_GBK">
    <w:altName w:val="微软雅黑"/>
    <w:panose1 w:val="03000509000000000000"/>
    <w:charset w:val="86"/>
    <w:family w:val="script"/>
    <w:pitch w:val="variable"/>
    <w:sig w:usb0="00000001" w:usb1="080E0000" w:usb2="00000000" w:usb3="00000000" w:csb0="00040000" w:csb1="00000000"/>
  </w:font>
  <w:font w:name="Garamond">
    <w:panose1 w:val="02020404030301010803"/>
    <w:charset w:val="00"/>
    <w:family w:val="roman"/>
    <w:pitch w:val="variable"/>
    <w:sig w:usb0="00000287" w:usb1="00000000" w:usb2="00000000" w:usb3="00000000" w:csb0="0000009F" w:csb1="DFD70000"/>
  </w:font>
  <w:font w:name="华文中宋">
    <w:panose1 w:val="02010600040101010101"/>
    <w:charset w:val="86"/>
    <w:family w:val="auto"/>
    <w:pitch w:val="variable"/>
    <w:sig w:usb0="00000287" w:usb1="080F0000" w:usb2="00000000" w:usb3="00000000" w:csb0="0004009F" w:csb1="DFD70000"/>
  </w:font>
  <w:font w:name="Arial Unicode MS">
    <w:altName w:val="宋体"/>
    <w:panose1 w:val="020B0604020202020204"/>
    <w:charset w:val="86"/>
    <w:family w:val="swiss"/>
    <w:pitch w:val="variable"/>
    <w:sig w:usb0="FFFFFFFF" w:usb1="E9FFFFFF" w:usb2="0000003F" w:usb3="00000000" w:csb0="603F01FF" w:csb1="FFFF0000"/>
  </w:font>
  <w:font w:name="Courier New">
    <w:panose1 w:val="02070309020205020404"/>
    <w:charset w:val="01"/>
    <w:family w:val="modern"/>
    <w:pitch w:val="variable"/>
    <w:sig w:usb0="E0002AFF" w:usb1="C0007843" w:usb2="00000009" w:usb3="00000000" w:csb0="400001FF" w:csb1="FFFF0000"/>
  </w:font>
  <w:font w:name="Cambria">
    <w:panose1 w:val="02040503050406030204"/>
    <w:charset w:val="00"/>
    <w:family w:val="roman"/>
    <w:pitch w:val="variable"/>
    <w:sig w:usb0="E00002FF" w:usb1="400004FF" w:usb2="00000000" w:usb3="00000000" w:csb0="2000019F" w:csb1="00000000"/>
  </w:font>
  <w:font w:name="??">
    <w:altName w:val="Times New Roman"/>
    <w:panose1 w:val="00000000000000000000"/>
    <w:charset w:val="00"/>
    <w:family w:val="auto"/>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2000019F" w:csb1="00000000"/>
  </w:font>
  <w:font w:name="Tahoma">
    <w:panose1 w:val="020B0604030504040204"/>
    <w:charset w:val="00"/>
    <w:family w:val="swiss"/>
    <w:pitch w:val="variable"/>
    <w:sig w:usb0="E1002EFF" w:usb1="C000605B" w:usb2="00000029" w:usb3="00000000" w:csb0="200101FF" w:csb1="20280000"/>
  </w:font>
  <w:font w:name="仿宋_GB2312">
    <w:altName w:val="仿宋"/>
    <w:panose1 w:val="02010609030101010101"/>
    <w:charset w:val="86"/>
    <w:family w:val="modern"/>
    <w:pitch w:val="variable"/>
    <w:sig w:usb0="00000001" w:usb1="080E0000" w:usb2="00000000" w:usb3="00000000" w:csb0="00040000" w:csb1="00000000"/>
  </w:font>
  <w:font w:name="Mongolian Baiti">
    <w:panose1 w:val="03000500000000000000"/>
    <w:charset w:val="00"/>
    <w:family w:val="script"/>
    <w:pitch w:val="variable"/>
    <w:sig w:usb0="80000023" w:usb1="00000000" w:usb2="00020000" w:usb3="00000000" w:csb0="00000001" w:csb1="00000000"/>
  </w:font>
  <w:font w:name="华文细黑">
    <w:panose1 w:val="02010600040101010101"/>
    <w:charset w:val="86"/>
    <w:family w:val="auto"/>
    <w:pitch w:val="variable"/>
    <w:sig w:usb0="00000287" w:usb1="080F0000" w:usb2="00000000" w:usb3="00000000" w:csb0="0004009F" w:csb1="DFD70000"/>
  </w:font>
  <w:font w:name="Century Gothic">
    <w:panose1 w:val="020B0502020202020204"/>
    <w:charset w:val="00"/>
    <w:family w:val="swiss"/>
    <w:pitch w:val="variable"/>
    <w:sig w:usb0="00000287" w:usb1="00000000" w:usb2="00000000" w:usb3="00000000" w:csb0="2000009F" w:csb1="DFD70000"/>
  </w:font>
  <w:font w:name="等线 Light">
    <w:altName w:val="宋体"/>
    <w:panose1 w:val="02010600030101010101"/>
    <w:charset w:val="86"/>
    <w:family w:val="auto"/>
    <w:pitch w:val="variable"/>
    <w:sig w:usb0="A00002BF" w:usb1="38CF7CFA" w:usb2="00000016" w:usb3="00000000" w:csb0="0004000F" w:csb1="00000000"/>
  </w:font>
  <w:font w:name="DejaVu Sans">
    <w:altName w:val="Times New Roman"/>
    <w:panose1 w:val="00000000000000000000"/>
    <w:charset w:val="00"/>
    <w:family w:val="auto"/>
    <w:pitch w:val="variable"/>
    <w:sig w:usb0="00000000" w:usb1="00000000" w:usb2="00000000" w:usb3="00000000" w:csb0="00000000" w:csb1="00000000"/>
  </w:font>
  <w:font w:name="Wingdings">
    <w:panose1 w:val="05000000000000000000"/>
    <w:charset w:val="02"/>
    <w:family w:val="auto"/>
    <w:pitch w:val="variable"/>
    <w:sig w:usb0="00000000" w:usb1="00000000" w:usb2="00000000" w:usb3="00000000" w:csb0="80000000"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0" w:h="0" w:hRule="auto" w:wrap="around" w:vAnchor="text" w:hAnchor="margin" w:xAlign="center" w:y="1" w:anchorLock="0"/>
      <w:pBdr>
        <w:top w:val="none" w:sz="0" w:space="0" w:color="auto"/>
        <w:left w:val="none" w:sz="0" w:space="0" w:color="auto"/>
        <w:bottom w:val="none" w:sz="0" w:space="0" w:color="auto"/>
        <w:right w:val="none" w:sz="0" w:space="0" w:color="auto"/>
      </w:pBdr>
      <w:tabs>
        <w:tab w:val="center" w:pos="4153"/>
        <w:tab w:val="right" w:pos="8306"/>
      </w:tabs>
    </w:pPr>
    <w:r>
      <w:rPr>
        <w:rStyle w:val="PageNumber"/>
      </w:rPr>
      <w:fldChar w:fldCharType="begin"/>
    </w:r>
    <w:r>
      <w:rPr>
        <w:rStyle w:val="PageNumber"/>
      </w:rPr>
      <w:instrText>Page</w:instrText>
    </w:r>
    <w:r>
      <w:rPr>
        <w:rStyle w:val="PageNumber"/>
      </w:rPr>
      <w:fldChar w:fldCharType="separate"/>
    </w:r>
    <w:r>
      <w:rPr>
        <w:rStyle w:val="PageNumber"/>
      </w:rPr>
      <w:t>1</w:t>
    </w:r>
    <w:r>
      <w:rPr>
        <w:rStyle w:val="PageNumber"/>
      </w:rPr>
      <w:fldChar w:fldCharType="end"/>
    </w:r>
  </w:p>
  <w:p>
    <w:pPr>
      <w:pStyle w:val="Footer"/>
      <w:tabs>
        <w:tab w:val="center" w:pos="4153"/>
        <w:tab w:val="right" w:pos="8306"/>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0" w:h="0" w:hRule="auto" w:wrap="around" w:vAnchor="text" w:hAnchor="margin" w:xAlign="center" w:y="1" w:anchorLock="0"/>
      <w:pBdr>
        <w:top w:val="none" w:sz="0" w:space="0" w:color="auto"/>
        <w:left w:val="none" w:sz="0" w:space="0" w:color="auto"/>
        <w:bottom w:val="none" w:sz="0" w:space="0" w:color="auto"/>
        <w:right w:val="none" w:sz="0" w:space="0" w:color="auto"/>
      </w:pBdr>
      <w:tabs>
        <w:tab w:val="center" w:pos="4153"/>
        <w:tab w:val="right" w:pos="8306"/>
      </w:tabs>
    </w:pPr>
    <w:r>
      <w:rPr>
        <w:rStyle w:val="PageNumber"/>
      </w:rPr>
      <w:fldChar w:fldCharType="begin"/>
    </w:r>
    <w:r>
      <w:rPr>
        <w:rStyle w:val="PageNumber"/>
      </w:rPr>
      <w:instrText>Page</w:instrText>
    </w:r>
    <w:r>
      <w:rPr>
        <w:rStyle w:val="PageNumber"/>
      </w:rPr>
      <w:fldChar w:fldCharType="separate"/>
    </w:r>
    <w:r>
      <w:rPr>
        <w:rStyle w:val="PageNumber"/>
      </w:rPr>
      <w:t>1</w:t>
    </w:r>
    <w:r>
      <w:rPr>
        <w:rStyle w:val="PageNumber"/>
      </w:rPr>
      <w:fldChar w:fldCharType="end"/>
    </w:r>
  </w:p>
  <w:p>
    <w:pPr>
      <w:pStyle w:val="237"/>
      <w:tabs>
        <w:tab w:val="center" w:pos="4153"/>
        <w:tab w:val="right" w:pos="8306"/>
      </w:tabs>
      <w:ind w:right="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712"/>
      <w:framePr w:w="0" w:h="0" w:hRule="auto" w:wrap="around" w:vAnchor="text" w:hAnchor="margin" w:xAlign="right" w:y="1" w:anchorLock="0"/>
      <w:tabs>
        <w:tab w:val="center" w:pos="4153"/>
        <w:tab w:val="right" w:pos="8306"/>
      </w:tabs>
      <w:rPr>
        <w:rStyle w:val="17Char"/>
      </w:rPr>
    </w:pPr>
    <w:r>
      <w:rPr>
        <w:rStyle w:val="17Char"/>
      </w:rPr>
      <w:fldChar w:fldCharType="begin"/>
    </w:r>
    <w:r>
      <w:rPr>
        <w:rStyle w:val="17Char"/>
      </w:rPr>
      <w:instrText>Page</w:instrText>
    </w:r>
    <w:r>
      <w:fldChar w:fldCharType="separate"/>
    </w:r>
    <w:r>
      <w:rPr>
        <w:rStyle w:val="17Char"/>
      </w:rPr>
      <w:t>0</w:t>
    </w:r>
    <w:r>
      <w:fldChar w:fldCharType="end"/>
    </w:r>
  </w:p>
  <w:p>
    <w:pPr>
      <w:pStyle w:val="712"/>
      <w:tabs>
        <w:tab w:val="center" w:pos="4153"/>
        <w:tab w:val="right" w:pos="8306"/>
      </w:tabs>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812"/>
      <w:tabs>
        <w:tab w:val="center" w:pos="4153"/>
        <w:tab w:val="right" w:pos="8306"/>
      </w:tabs>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enter" w:pos="4153"/>
        <w:tab w:val="right" w:pos="8306"/>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41"/>
      <w:tabs>
        <w:tab w:val="center" w:pos="4153"/>
        <w:tab w:val="right" w:pos="8306"/>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5"/>
      <w:tabs>
        <w:tab w:val="center" w:pos="4153"/>
        <w:tab w:val="right" w:pos="8306"/>
      </w:tabs>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627"/>
      <w:tabs>
        <w:tab w:val="center" w:pos="4153"/>
        <w:tab w:val="right" w:pos="8306"/>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A724AE05"/>
    <w:multiLevelType w:val="multilevel"/>
    <w:tmpl w:val="70CD28A3"/>
    <w:lvl w:ilvl="0">
      <w:start w:val="1"/>
      <w:numFmt w:val="none"/>
      <w:isLgl/>
      <w:lvlJc w:val="left"/>
      <w:pPr>
        <w:tabs>
          <w:tab w:val="num" w:pos="425"/>
        </w:tabs>
        <w:ind w:left="425" w:hanging="425"/>
      </w:pPr>
    </w:lvl>
    <w:lvl w:ilvl="1">
      <w:start w:val="1"/>
      <w:numFmt w:val="decimal"/>
      <w:lvlText w:val="%2、"/>
      <w:lvlJc w:val="left"/>
      <w:pPr>
        <w:tabs>
          <w:tab w:val="num" w:pos="567"/>
        </w:tabs>
        <w:ind w:left="567" w:hanging="567"/>
      </w:pPr>
    </w:lvl>
    <w:lvl w:ilvl="2">
      <w:start w:val="1"/>
      <w:numFmt w:val="decimal"/>
      <w:isLgl/>
      <w:lvlText w:val="%1.%2.%3."/>
      <w:lvlJc w:val="left"/>
      <w:pPr>
        <w:tabs>
          <w:tab w:val="num" w:pos="709"/>
        </w:tabs>
        <w:ind w:left="709" w:hanging="709"/>
      </w:pPr>
    </w:lvl>
    <w:lvl w:ilvl="3">
      <w:start w:val="1"/>
      <w:numFmt w:val="decimal"/>
      <w:isLgl/>
      <w:lvlText w:val="%1.%2.%3.%4."/>
      <w:lvlJc w:val="left"/>
      <w:pPr>
        <w:tabs>
          <w:tab w:val="num" w:pos="851"/>
        </w:tabs>
        <w:ind w:left="851" w:hanging="851"/>
      </w:pPr>
    </w:lvl>
    <w:lvl w:ilvl="4">
      <w:start w:val="1"/>
      <w:numFmt w:val="decimal"/>
      <w:isLgl/>
      <w:lvlText w:val="%1.%2.%3.%4.%5."/>
      <w:lvlJc w:val="left"/>
      <w:pPr>
        <w:tabs>
          <w:tab w:val="num" w:pos="992"/>
        </w:tabs>
        <w:ind w:left="992" w:hanging="992"/>
      </w:pPr>
      <w:rPr>
        <w:color w:val="auto"/>
      </w:rPr>
    </w:lvl>
    <w:lvl w:ilvl="5">
      <w:start w:val="1"/>
      <w:numFmt w:val="decimal"/>
      <w:isLgl/>
      <w:lvlText w:val="%1%2.%3.%4.%5.%6."/>
      <w:lvlJc w:val="left"/>
      <w:pPr>
        <w:tabs>
          <w:tab w:val="num" w:pos="2754"/>
        </w:tabs>
        <w:ind w:left="2754" w:hanging="1134"/>
      </w:pPr>
      <w:rPr>
        <w:color w:val="auto"/>
      </w:r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
    <w:nsid w:val="A8D3E798"/>
    <w:multiLevelType w:val="singleLevel"/>
    <w:tmpl w:val="A8D3E798"/>
    <w:lvl w:ilvl="0">
      <w:start w:val="1"/>
      <w:numFmt w:val="decimal"/>
      <w:suff w:val="nothing"/>
      <w:lvlText w:val="（%1）"/>
      <w:lvlJc w:val="left"/>
      <w:pPr>
        <w:ind w:left="0" w:firstLine="0"/>
      </w:pPr>
    </w:lvl>
  </w:abstractNum>
  <w:abstractNum w:abstractNumId="2">
    <w:nsid w:val="B377F672"/>
    <w:multiLevelType w:val="singleLevel"/>
    <w:tmpl w:val="00000000"/>
    <w:lvl w:ilvl="0">
      <w:start w:val="1"/>
      <w:numFmt w:val="bullet"/>
      <w:lvlText w:val="l"/>
      <w:lvlJc w:val="left"/>
      <w:pPr>
        <w:tabs>
          <w:tab w:val="num" w:pos="1200"/>
        </w:tabs>
        <w:ind w:left="1200" w:hanging="360"/>
      </w:pPr>
      <w:rPr>
        <w:rFonts w:ascii="Wingdings" w:hAnsi="Wingdings" w:hint="default"/>
      </w:rPr>
    </w:lvl>
  </w:abstractNum>
  <w:abstractNum w:abstractNumId="3">
    <w:nsid w:val="B801594B"/>
    <w:multiLevelType w:val="multilevel"/>
    <w:tmpl w:val="B801594B"/>
    <w:lvl w:ilvl="0">
      <w:start w:val="1"/>
      <w:numFmt w:val="decimal"/>
      <w:lvlText w:val="%1."/>
      <w:lvlJc w:val="left"/>
      <w:pPr>
        <w:tabs>
          <w:tab w:val="num" w:pos="0"/>
        </w:tabs>
        <w:ind w:left="709" w:hanging="709"/>
      </w:pPr>
      <w:rPr>
        <w:rFonts w:cs="Times New Roman" w:hint="eastAsia"/>
      </w:rPr>
    </w:lvl>
    <w:lvl w:ilvl="1">
      <w:start w:val="1"/>
      <w:numFmt w:val="decimal"/>
      <w:lvlText w:val="%1.%2"/>
      <w:lvlJc w:val="left"/>
      <w:pPr>
        <w:tabs>
          <w:tab w:val="num" w:pos="0"/>
        </w:tabs>
        <w:ind w:left="709" w:hanging="709"/>
      </w:pPr>
      <w:rPr>
        <w:rFonts w:cs="Times New Roman" w:hint="eastAsia"/>
      </w:rPr>
    </w:lvl>
    <w:lvl w:ilvl="2">
      <w:start w:val="1"/>
      <w:numFmt w:val="decimal"/>
      <w:lvlText w:val="%1.%2.%3."/>
      <w:lvlJc w:val="left"/>
      <w:pPr>
        <w:tabs>
          <w:tab w:val="num" w:pos="0"/>
        </w:tabs>
        <w:ind w:left="425" w:hanging="425"/>
      </w:pPr>
      <w:rPr>
        <w:rFonts w:cs="Times New Roman" w:hint="eastAsia"/>
      </w:rPr>
    </w:lvl>
    <w:lvl w:ilvl="3">
      <w:start w:val="1"/>
      <w:numFmt w:val="decimal"/>
      <w:lvlText w:val="%1.%2.%3.%4."/>
      <w:lvlJc w:val="left"/>
      <w:pPr>
        <w:tabs>
          <w:tab w:val="num" w:pos="0"/>
        </w:tabs>
        <w:ind w:left="851" w:hanging="851"/>
      </w:pPr>
      <w:rPr>
        <w:rFonts w:cs="Times New Roman" w:hint="eastAsia"/>
      </w:rPr>
    </w:lvl>
    <w:lvl w:ilvl="4">
      <w:start w:val="1"/>
      <w:numFmt w:val="decimal"/>
      <w:lvlText w:val="%1.%2.%3.%4.%5."/>
      <w:lvlJc w:val="left"/>
      <w:pPr>
        <w:tabs>
          <w:tab w:val="num" w:pos="0"/>
        </w:tabs>
        <w:ind w:left="992" w:hanging="992"/>
      </w:pPr>
      <w:rPr>
        <w:rFonts w:cs="Times New Roman" w:hint="eastAsia"/>
      </w:rPr>
    </w:lvl>
    <w:lvl w:ilvl="5">
      <w:start w:val="1"/>
      <w:numFmt w:val="decimal"/>
      <w:lvlText w:val="%1.%2.%3.%4.%5.%6."/>
      <w:lvlJc w:val="left"/>
      <w:pPr>
        <w:tabs>
          <w:tab w:val="num" w:pos="0"/>
        </w:tabs>
        <w:ind w:left="1134" w:hanging="1134"/>
      </w:pPr>
      <w:rPr>
        <w:rFonts w:cs="Times New Roman" w:hint="eastAsia"/>
      </w:rPr>
    </w:lvl>
    <w:lvl w:ilvl="6">
      <w:start w:val="1"/>
      <w:numFmt w:val="decimal"/>
      <w:lvlText w:val="%1.%2.%3.%4.%5.%6.%7."/>
      <w:lvlJc w:val="left"/>
      <w:pPr>
        <w:tabs>
          <w:tab w:val="num" w:pos="0"/>
        </w:tabs>
        <w:ind w:left="1276" w:hanging="1276"/>
      </w:pPr>
      <w:rPr>
        <w:rFonts w:cs="Times New Roman" w:hint="eastAsia"/>
      </w:rPr>
    </w:lvl>
    <w:lvl w:ilvl="7">
      <w:start w:val="1"/>
      <w:numFmt w:val="decimal"/>
      <w:lvlText w:val="%1.%2.%3.%4.%5.%6.%7.%8."/>
      <w:lvlJc w:val="left"/>
      <w:pPr>
        <w:tabs>
          <w:tab w:val="num" w:pos="0"/>
        </w:tabs>
        <w:ind w:left="1418" w:hanging="1418"/>
      </w:pPr>
      <w:rPr>
        <w:rFonts w:cs="Times New Roman" w:hint="eastAsia"/>
      </w:rPr>
    </w:lvl>
    <w:lvl w:ilvl="8">
      <w:start w:val="1"/>
      <w:numFmt w:val="decimal"/>
      <w:lvlText w:val="%1.%2.%3.%4.%5.%6.%7.%8.%9."/>
      <w:lvlJc w:val="left"/>
      <w:pPr>
        <w:tabs>
          <w:tab w:val="num" w:pos="0"/>
        </w:tabs>
        <w:ind w:left="1559" w:hanging="1559"/>
      </w:pPr>
      <w:rPr>
        <w:rFonts w:cs="Times New Roman" w:hint="eastAsia"/>
      </w:rPr>
    </w:lvl>
  </w:abstractNum>
  <w:abstractNum w:abstractNumId="4">
    <w:nsid w:val="DAF6D134"/>
    <w:multiLevelType w:val="multilevel"/>
    <w:tmpl w:val="DAF6D134"/>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5">
    <w:nsid w:val="E4416930"/>
    <w:multiLevelType w:val="singleLevel"/>
    <w:tmpl w:val="E4416930"/>
    <w:lvl w:ilvl="0">
      <w:start w:val="1"/>
      <w:numFmt w:val="decimal"/>
      <w:lvlText w:val="%1、"/>
      <w:lvlJc w:val="left"/>
      <w:pPr>
        <w:ind w:left="0" w:firstLine="0"/>
      </w:pPr>
      <w:rPr>
        <w:rFonts w:ascii="Times New Roman" w:eastAsia="Times New Roman" w:hAnsi="Times New Roman" w:hint="default"/>
      </w:rPr>
    </w:lvl>
  </w:abstractNum>
  <w:abstractNum w:abstractNumId="6">
    <w:nsid w:val="E87C94F1"/>
    <w:multiLevelType w:val="multilevel"/>
    <w:tmpl w:val="00000016"/>
    <w:lvl w:ilvl="0">
      <w:start w:val="1"/>
      <w:numFmt w:val="decimal"/>
      <w:lvlText w:val="%1."/>
      <w:lvlJc w:val="left"/>
      <w:pPr>
        <w:tabs>
          <w:tab w:val="num" w:pos="360"/>
        </w:tabs>
        <w:ind w:left="0" w:firstLine="0"/>
      </w:pPr>
    </w:lvl>
    <w:lvl w:ilvl="1">
      <w:start w:val="1"/>
      <w:numFmt w:val="decimal"/>
      <w:lvlText w:val="%1.%2"/>
      <w:lvlJc w:val="left"/>
      <w:pPr>
        <w:tabs>
          <w:tab w:val="num" w:pos="360"/>
        </w:tabs>
        <w:ind w:left="0" w:firstLine="0"/>
      </w:pPr>
    </w:lvl>
    <w:lvl w:ilvl="2">
      <w:start w:val="1"/>
      <w:numFmt w:val="decimal"/>
      <w:lvlText w:val="%1.%2.%3"/>
      <w:lvlJc w:val="left"/>
      <w:pPr>
        <w:tabs>
          <w:tab w:val="num" w:pos="720"/>
        </w:tabs>
        <w:ind w:left="0" w:firstLine="0"/>
      </w:pPr>
    </w:lvl>
    <w:lvl w:ilvl="3">
      <w:start w:val="0"/>
      <w:numFmt w:val="none"/>
      <w:lvlJc w:val="left"/>
      <w:pPr>
        <w:tabs>
          <w:tab w:val="num" w:pos="360"/>
        </w:tabs>
        <w:ind w:left="0" w:firstLine="0"/>
      </w:pPr>
    </w:lvl>
    <w:lvl w:ilvl="4">
      <w:start w:val="1"/>
      <w:numFmt w:val="decimal"/>
      <w:lvlText w:val="%1.%2.%3.%4.%5."/>
      <w:lvlJc w:val="right"/>
      <w:pPr>
        <w:tabs>
          <w:tab w:val="num" w:pos="0"/>
        </w:tabs>
        <w:ind w:left="992" w:hanging="992"/>
      </w:pPr>
    </w:lvl>
    <w:lvl w:ilvl="5">
      <w:start w:val="1"/>
      <w:numFmt w:val="decimal"/>
      <w:lvlText w:val="%1.%2.%3.%4.%5.%6.ȁ"/>
      <w:lvlJc w:val="left"/>
      <w:pPr>
        <w:tabs>
          <w:tab w:val="num" w:pos="1134"/>
        </w:tabs>
        <w:ind w:left="0" w:hanging="1134"/>
      </w:pPr>
    </w:lvl>
    <w:lvl w:ilvl="6">
      <w:start w:val="0"/>
      <w:numFmt w:val="none"/>
      <w:lvlJc w:val="left"/>
      <w:pPr>
        <w:tabs>
          <w:tab w:val="num" w:pos="360"/>
        </w:tabs>
        <w:ind w:left="0" w:firstLine="0"/>
      </w:pPr>
    </w:lvl>
    <w:lvl w:ilvl="7">
      <w:start w:val="0"/>
      <w:numFmt w:val="none"/>
      <w:lvlJc w:val="left"/>
      <w:pPr>
        <w:tabs>
          <w:tab w:val="num" w:pos="360"/>
        </w:tabs>
        <w:ind w:left="0" w:firstLine="0"/>
      </w:pPr>
    </w:lvl>
    <w:lvl w:ilvl="8">
      <w:start w:val="0"/>
      <w:numFmt w:val="none"/>
      <w:lvlJc w:val="left"/>
      <w:pPr>
        <w:tabs>
          <w:tab w:val="num" w:pos="360"/>
        </w:tabs>
        <w:ind w:left="0" w:firstLine="0"/>
      </w:pPr>
    </w:lvl>
  </w:abstractNum>
  <w:abstractNum w:abstractNumId="7">
    <w:nsid w:val="EEEBDB89"/>
    <w:multiLevelType w:val="multilevel"/>
    <w:tmpl w:val="EEEBDB89"/>
    <w:lvl w:ilvl="0">
      <w:start w:val="1"/>
      <w:numFmt w:val="chineseCountingThousand"/>
      <w:suff w:val="nothing"/>
      <w:lvlText w:val="第%1部分"/>
      <w:lvlJc w:val="center"/>
      <w:pPr>
        <w:tabs>
          <w:tab w:val="num" w:pos="0"/>
        </w:tabs>
        <w:ind w:left="-288" w:firstLine="288"/>
      </w:pPr>
      <w:rPr>
        <w:rFonts w:hint="eastAsia"/>
        <w:sz w:val="28"/>
        <w:szCs w:val="28"/>
      </w:rPr>
    </w:lvl>
    <w:lvl w:ilvl="1">
      <w:start w:val="1"/>
      <w:numFmt w:val="chineseCountingThousand"/>
      <w:suff w:val="nothing"/>
      <w:lvlText w:val="%2、"/>
      <w:lvlJc w:val="left"/>
      <w:pPr>
        <w:tabs>
          <w:tab w:val="num" w:pos="0"/>
        </w:tabs>
        <w:ind w:left="254" w:firstLine="0"/>
      </w:pPr>
      <w:rPr>
        <w:rFonts w:ascii="宋体" w:eastAsia="宋体" w:hAnsi="宋体" w:hint="eastAsia"/>
        <w:sz w:val="24"/>
        <w:szCs w:val="24"/>
      </w:rPr>
    </w:lvl>
    <w:lvl w:ilvl="2">
      <w:start w:val="1"/>
      <w:numFmt w:val="chineseCountingThousand"/>
      <w:suff w:val="nothing"/>
      <w:lvlText w:val="(%3)"/>
      <w:lvlJc w:val="left"/>
      <w:pPr>
        <w:tabs>
          <w:tab w:val="num" w:pos="0"/>
        </w:tabs>
        <w:ind w:left="0" w:firstLine="0"/>
      </w:pPr>
      <w:rPr>
        <w:rFonts w:ascii="Times New Roman" w:eastAsia="宋体" w:hAnsi="Times New Roman" w:hint="default"/>
        <w:b/>
        <w:i w:val="0"/>
        <w:spacing w:val="0"/>
        <w:w w:val="100"/>
        <w:position w:val="0"/>
        <w:sz w:val="21"/>
        <w:szCs w:val="21"/>
      </w:rPr>
    </w:lvl>
    <w:lvl w:ilvl="3">
      <w:start w:val="1"/>
      <w:numFmt w:val="decimal"/>
      <w:suff w:val="nothing"/>
      <w:lvlText w:val="%4、"/>
      <w:lvlJc w:val="left"/>
      <w:pPr>
        <w:tabs>
          <w:tab w:val="num" w:pos="0"/>
        </w:tabs>
        <w:ind w:left="0" w:firstLine="0"/>
      </w:pPr>
      <w:rPr>
        <w:rFonts w:hint="eastAsia"/>
      </w:rPr>
    </w:lvl>
    <w:lvl w:ilvl="4">
      <w:start w:val="1"/>
      <w:numFmt w:val="upperLetter"/>
      <w:suff w:val="nothing"/>
      <w:lvlText w:val="%5、"/>
      <w:lvlJc w:val="left"/>
      <w:pPr>
        <w:tabs>
          <w:tab w:val="num" w:pos="0"/>
        </w:tabs>
        <w:ind w:left="0" w:firstLine="0"/>
      </w:pPr>
      <w:rPr>
        <w:rFonts w:hint="eastAsia"/>
      </w:rPr>
    </w:lvl>
    <w:lvl w:ilvl="5">
      <w:start w:val="1"/>
      <w:numFmt w:val="none"/>
      <w:suff w:val="nothing"/>
      <w:lvlJc w:val="left"/>
      <w:pPr>
        <w:tabs>
          <w:tab w:val="num" w:pos="0"/>
        </w:tabs>
        <w:ind w:left="0" w:firstLine="0"/>
      </w:pPr>
      <w:rPr>
        <w:rFonts w:hint="eastAsia"/>
      </w:rPr>
    </w:lvl>
    <w:lvl w:ilvl="6">
      <w:start w:val="1"/>
      <w:numFmt w:val="none"/>
      <w:suff w:val="nothing"/>
      <w:lvlJc w:val="left"/>
      <w:pPr>
        <w:tabs>
          <w:tab w:val="num" w:pos="0"/>
        </w:tabs>
        <w:ind w:left="0" w:firstLine="0"/>
      </w:pPr>
      <w:rPr>
        <w:rFonts w:hint="eastAsia"/>
      </w:rPr>
    </w:lvl>
    <w:lvl w:ilvl="7">
      <w:start w:val="1"/>
      <w:numFmt w:val="none"/>
      <w:suff w:val="nothing"/>
      <w:lvlJc w:val="left"/>
      <w:pPr>
        <w:tabs>
          <w:tab w:val="num" w:pos="0"/>
        </w:tabs>
        <w:ind w:left="0" w:firstLine="0"/>
      </w:pPr>
      <w:rPr>
        <w:rFonts w:hint="eastAsia"/>
      </w:rPr>
    </w:lvl>
    <w:lvl w:ilvl="8">
      <w:start w:val="1"/>
      <w:numFmt w:val="none"/>
      <w:suff w:val="nothing"/>
      <w:lvlJc w:val="left"/>
      <w:pPr>
        <w:tabs>
          <w:tab w:val="num" w:pos="0"/>
        </w:tabs>
        <w:ind w:left="0" w:firstLine="0"/>
      </w:pPr>
      <w:rPr>
        <w:rFonts w:hint="eastAsia"/>
      </w:rPr>
    </w:lvl>
  </w:abstractNum>
  <w:abstractNum w:abstractNumId="8">
    <w:nsid w:val="FB758D86"/>
    <w:multiLevelType w:val="multilevel"/>
    <w:tmpl w:val="D87D8B49"/>
    <w:lvl w:ilvl="0">
      <w:start w:val="0"/>
      <w:numFmt w:val="decimal"/>
      <w:lvlText w:val="（"/>
      <w:lvlJc w:val="left"/>
      <w:pPr>
        <w:tabs>
          <w:tab w:val="num" w:pos="0"/>
        </w:tabs>
        <w:ind w:left="0" w:firstLine="0"/>
      </w:pPr>
    </w:lvl>
    <w:lvl w:ilvl="1">
      <w:start w:val="0"/>
      <w:numFmt w:val="decimal"/>
      <w:lvlText w:val=")"/>
      <w:lvlJc w:val="left"/>
      <w:pPr>
        <w:tabs>
          <w:tab w:val="num" w:pos="0"/>
        </w:tabs>
        <w:ind w:left="0" w:firstLine="0"/>
      </w:pPr>
    </w:lvl>
    <w:lvl w:ilvl="2">
      <w:start w:val="0"/>
      <w:numFmt w:val="decimal"/>
      <w:lvlText w:val="."/>
      <w:lvlJc w:val="left"/>
      <w:pPr>
        <w:tabs>
          <w:tab w:val="num" w:pos="0"/>
        </w:tabs>
        <w:ind w:left="0" w:firstLine="0"/>
      </w:pPr>
    </w:lvl>
    <w:lvl w:ilvl="3">
      <w:start w:val="0"/>
      <w:numFmt w:val="decimal"/>
      <w:lvlText w:val="."/>
      <w:lvlJc w:val="left"/>
      <w:pPr>
        <w:tabs>
          <w:tab w:val="num" w:pos="0"/>
        </w:tabs>
        <w:ind w:left="0" w:firstLine="0"/>
      </w:pPr>
    </w:lvl>
    <w:lvl w:ilvl="4">
      <w:start w:val="0"/>
      <w:numFmt w:val="decimal"/>
      <w:lvlText w:val=")"/>
      <w:lvlJc w:val="left"/>
      <w:pPr>
        <w:tabs>
          <w:tab w:val="num" w:pos="0"/>
        </w:tabs>
        <w:ind w:left="0" w:firstLine="0"/>
      </w:pPr>
    </w:lvl>
    <w:lvl w:ilvl="5">
      <w:start w:val="0"/>
      <w:numFmt w:val="decimal"/>
      <w:lvlText w:val="."/>
      <w:lvlJc w:val="left"/>
      <w:pPr>
        <w:tabs>
          <w:tab w:val="num" w:pos="0"/>
        </w:tabs>
        <w:ind w:left="0" w:firstLine="0"/>
      </w:pPr>
    </w:lvl>
    <w:lvl w:ilvl="6">
      <w:start w:val="0"/>
      <w:numFmt w:val="decimal"/>
      <w:lvlText w:val="."/>
      <w:lvlJc w:val="left"/>
      <w:pPr>
        <w:tabs>
          <w:tab w:val="num" w:pos="0"/>
        </w:tabs>
        <w:ind w:left="0" w:firstLine="0"/>
      </w:pPr>
    </w:lvl>
    <w:lvl w:ilvl="7">
      <w:start w:val="0"/>
      <w:numFmt w:val="decimal"/>
      <w:lvlText w:val=")"/>
      <w:lvlJc w:val="left"/>
      <w:pPr>
        <w:tabs>
          <w:tab w:val="num" w:pos="0"/>
        </w:tabs>
        <w:ind w:left="0" w:firstLine="0"/>
      </w:pPr>
    </w:lvl>
    <w:lvl w:ilvl="8">
      <w:start w:val="0"/>
      <w:numFmt w:val="decimal"/>
      <w:lvlText w:val="."/>
      <w:lvlJc w:val="left"/>
      <w:pPr>
        <w:tabs>
          <w:tab w:val="num" w:pos="0"/>
        </w:tabs>
        <w:ind w:left="0" w:firstLine="0"/>
      </w:pPr>
    </w:lvl>
  </w:abstractNum>
  <w:abstractNum w:abstractNumId="9">
    <w:nsid w:val="FDD4EFD1"/>
    <w:multiLevelType w:val="singleLevel"/>
    <w:tmpl w:val="FDD4EFD1"/>
    <w:lvl w:ilvl="0">
      <w:start w:val="1"/>
      <w:numFmt w:val="decimal"/>
      <w:suff w:val="nothing"/>
      <w:lvlText w:val="%1、"/>
      <w:lvlJc w:val="left"/>
      <w:pPr>
        <w:ind w:left="0" w:firstLine="0"/>
      </w:pPr>
    </w:lvl>
  </w:abstractNum>
  <w:abstractNum w:abstractNumId="10">
    <w:nsid w:val="00000005"/>
    <w:multiLevelType w:val="multilevel"/>
    <w:tmpl w:val="70CD28AC"/>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1">
    <w:nsid w:val="00000006"/>
    <w:multiLevelType w:val="multilevel"/>
    <w:tmpl w:val="70CD28A8"/>
    <w:lvl w:ilvl="0">
      <w:start w:val="1"/>
      <w:numFmt w:val="decimal"/>
      <w:lvlText w:val="（%1）"/>
      <w:lvlJc w:val="left"/>
      <w:pPr>
        <w:tabs>
          <w:tab w:val="num" w:pos="1200"/>
        </w:tabs>
        <w:ind w:left="1200" w:hanging="720"/>
      </w:pPr>
    </w:lvl>
    <w:lvl w:ilvl="1">
      <w:start w:val="10"/>
      <w:numFmt w:val="japaneseCounting"/>
      <w:lvlText w:val="%2、"/>
      <w:lvlJc w:val="left"/>
      <w:pPr>
        <w:tabs>
          <w:tab w:val="num" w:pos="855"/>
        </w:tabs>
        <w:ind w:left="855" w:hanging="435"/>
      </w:pPr>
    </w:lvl>
    <w:lvl w:ilvl="2">
      <w:start w:val="3"/>
      <w:numFmt w:val="japaneseCounting"/>
      <w:lvlText w:val="（%3）"/>
      <w:lvlJc w:val="left"/>
      <w:pPr>
        <w:tabs>
          <w:tab w:val="num" w:pos="1560"/>
        </w:tabs>
        <w:ind w:left="1560" w:hanging="720"/>
      </w:pPr>
    </w:lvl>
    <w:lvl w:ilvl="3">
      <w:start w:val="1"/>
      <w:numFmt w:val="decimal"/>
      <w:lvlText w:val="%4）"/>
      <w:lvlJc w:val="left"/>
      <w:pPr>
        <w:tabs>
          <w:tab w:val="num" w:pos="1620"/>
        </w:tabs>
        <w:ind w:left="1620" w:hanging="360"/>
      </w:pPr>
    </w:lvl>
    <w:lvl w:ilvl="4">
      <w:start w:val="1"/>
      <w:numFmt w:val="decimal"/>
      <w:lvlText w:val="%5、"/>
      <w:lvlJc w:val="left"/>
      <w:pPr>
        <w:tabs>
          <w:tab w:val="num" w:pos="2040"/>
        </w:tabs>
        <w:ind w:left="2040" w:hanging="36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2">
    <w:nsid w:val="00000008"/>
    <w:multiLevelType w:val="singleLevel"/>
    <w:tmpl w:val="00000000"/>
    <w:lvl w:ilvl="0">
      <w:start w:val="1"/>
      <w:numFmt w:val="decimal"/>
      <w:lvlText w:val="%1."/>
      <w:lvlJc w:val="left"/>
      <w:pPr>
        <w:tabs>
          <w:tab w:val="num" w:pos="1200"/>
        </w:tabs>
        <w:ind w:left="1200" w:hanging="360"/>
      </w:pPr>
    </w:lvl>
  </w:abstractNum>
  <w:abstractNum w:abstractNumId="13">
    <w:nsid w:val="00000009"/>
    <w:multiLevelType w:val="multilevel"/>
    <w:tmpl w:val="0FFFFF80"/>
    <w:lvl w:ilvl="0">
      <w:start w:val="1"/>
      <w:numFmt w:val="bullet"/>
      <w:lvlText w:val="l"/>
      <w:lvlJc w:val="left"/>
      <w:pPr>
        <w:tabs>
          <w:tab w:val="num" w:pos="2040"/>
        </w:tabs>
        <w:ind w:left="204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nsid w:val="0000000A"/>
    <w:multiLevelType w:val="singleLevel"/>
    <w:tmpl w:val="00000000"/>
    <w:lvl w:ilvl="0">
      <w:start w:val="1"/>
      <w:numFmt w:val="bullet"/>
      <w:lvlText w:val="l"/>
      <w:lvlJc w:val="left"/>
      <w:pPr>
        <w:tabs>
          <w:tab w:val="num" w:pos="1620"/>
        </w:tabs>
        <w:ind w:left="1620" w:hanging="360"/>
      </w:pPr>
      <w:rPr>
        <w:rFonts w:ascii="Wingdings" w:hAnsi="Wingdings" w:hint="default"/>
      </w:rPr>
    </w:lvl>
  </w:abstractNum>
  <w:abstractNum w:abstractNumId="15">
    <w:nsid w:val="0000000B"/>
    <w:multiLevelType w:val="multilevel"/>
    <w:tmpl w:val="9F1AE3E2"/>
    <w:lvl w:ilvl="0">
      <w:start w:val="1"/>
      <w:numFmt w:val="decimal"/>
      <w:lvlText w:val="图%1."/>
      <w:lvlJc w:val="left"/>
      <w:pPr>
        <w:tabs>
          <w:tab w:val="num" w:pos="0"/>
        </w:tabs>
        <w:ind w:left="420" w:hanging="420"/>
      </w:pPr>
    </w:lvl>
    <w:lvl w:ilvl="1">
      <w:start w:val="1"/>
      <w:numFmt w:val="bullet"/>
      <w:lvlText w:val="l"/>
      <w:lvlJc w:val="left"/>
      <w:pPr>
        <w:tabs>
          <w:tab w:val="num" w:pos="840"/>
        </w:tabs>
        <w:ind w:left="840" w:hanging="420"/>
      </w:pPr>
      <w:rPr>
        <w:rFonts w:ascii="Wingdings" w:hAnsi="Wingding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6">
    <w:nsid w:val="0000000C"/>
    <w:multiLevelType w:val="multilevel"/>
    <w:tmpl w:val="70CD28B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7">
    <w:nsid w:val="0000000D"/>
    <w:multiLevelType w:val="multilevel"/>
    <w:tmpl w:val="27FC7A59"/>
    <w:lvl w:ilvl="0">
      <w:start w:val="1"/>
      <w:numFmt w:val="decimal"/>
      <w:lvlText w:val="表%1."/>
      <w:lvlJc w:val="left"/>
      <w:pPr>
        <w:tabs>
          <w:tab w:val="num" w:pos="0"/>
        </w:tabs>
        <w:ind w:left="0" w:firstLine="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8">
    <w:nsid w:val="0000000E"/>
    <w:multiLevelType w:val="multilevel"/>
    <w:tmpl w:val="0FFFFF89"/>
    <w:lvl w:ilvl="0">
      <w:start w:val="1"/>
      <w:numFmt w:val="bullet"/>
      <w:lvlText w:val="l"/>
      <w:lvlJc w:val="left"/>
      <w:pPr>
        <w:tabs>
          <w:tab w:val="num" w:pos="360"/>
        </w:tabs>
        <w:ind w:left="36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nsid w:val="0000000F"/>
    <w:multiLevelType w:val="multilevel"/>
    <w:tmpl w:val="00000002"/>
    <w:lvl w:ilvl="0">
      <w:start w:val="1"/>
      <w:numFmt w:val="decimal"/>
      <w:lvlText w:val="%1)"/>
      <w:lvlJc w:val="left"/>
      <w:pPr>
        <w:tabs>
          <w:tab w:val="num" w:pos="420"/>
        </w:tabs>
        <w:ind w:left="420" w:hanging="42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20">
    <w:nsid w:val="00000011"/>
    <w:multiLevelType w:val="multilevel"/>
    <w:tmpl w:val="0E5A811B"/>
    <w:lvl w:ilvl="0">
      <w:start w:val="1"/>
      <w:numFmt w:val="decimal"/>
      <w:lvlText w:val="%1."/>
      <w:lvlJc w:val="left"/>
      <w:pPr>
        <w:tabs>
          <w:tab w:val="num" w:pos="2040"/>
        </w:tabs>
        <w:ind w:left="204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nsid w:val="00000012"/>
    <w:multiLevelType w:val="multilevel"/>
    <w:tmpl w:val="00000001"/>
    <w:lvl w:ilvl="0">
      <w:start w:val="1"/>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22">
    <w:nsid w:val="00000014"/>
    <w:multiLevelType w:val="multilevel"/>
    <w:tmpl w:val="00000003"/>
    <w:lvl w:ilvl="0">
      <w:start w:val="1"/>
      <w:numFmt w:val="bullet"/>
      <w:lvlText w:val="ü"/>
      <w:lvlJc w:val="left"/>
      <w:pPr>
        <w:tabs>
          <w:tab w:val="num" w:pos="980"/>
        </w:tabs>
        <w:ind w:left="980" w:hanging="420"/>
      </w:pPr>
      <w:rPr>
        <w:rFonts w:ascii="Wingdings" w:hAnsi="Wingdings" w:hint="default"/>
      </w:rPr>
    </w:lvl>
    <w:lvl w:ilvl="1">
      <w:start w:val="1"/>
      <w:numFmt w:val="bullet"/>
      <w:lvlText w:val="n"/>
      <w:lvlJc w:val="left"/>
      <w:pPr>
        <w:tabs>
          <w:tab w:val="num" w:pos="1400"/>
        </w:tabs>
        <w:ind w:left="1400" w:hanging="420"/>
      </w:pPr>
      <w:rPr>
        <w:rFonts w:ascii="Wingdings" w:hAnsi="Wingdings" w:hint="default"/>
      </w:rPr>
    </w:lvl>
    <w:lvl w:ilvl="2">
      <w:start w:val="1"/>
      <w:numFmt w:val="bullet"/>
      <w:lvlText w:val="u"/>
      <w:lvlJc w:val="left"/>
      <w:pPr>
        <w:tabs>
          <w:tab w:val="num" w:pos="1820"/>
        </w:tabs>
        <w:ind w:left="1820" w:hanging="420"/>
      </w:pPr>
      <w:rPr>
        <w:rFonts w:ascii="Wingdings" w:hAnsi="Wingdings" w:hint="default"/>
      </w:rPr>
    </w:lvl>
    <w:lvl w:ilvl="3">
      <w:start w:val="1"/>
      <w:numFmt w:val="bullet"/>
      <w:lvlText w:val="l"/>
      <w:lvlJc w:val="left"/>
      <w:pPr>
        <w:tabs>
          <w:tab w:val="num" w:pos="2240"/>
        </w:tabs>
        <w:ind w:left="2240" w:hanging="420"/>
      </w:pPr>
      <w:rPr>
        <w:rFonts w:ascii="Wingdings" w:hAnsi="Wingdings" w:hint="default"/>
      </w:rPr>
    </w:lvl>
    <w:lvl w:ilvl="4">
      <w:start w:val="1"/>
      <w:numFmt w:val="bullet"/>
      <w:lvlText w:val="n"/>
      <w:lvlJc w:val="left"/>
      <w:pPr>
        <w:tabs>
          <w:tab w:val="num" w:pos="2660"/>
        </w:tabs>
        <w:ind w:left="2660" w:hanging="420"/>
      </w:pPr>
      <w:rPr>
        <w:rFonts w:ascii="Wingdings" w:hAnsi="Wingdings" w:hint="default"/>
      </w:rPr>
    </w:lvl>
    <w:lvl w:ilvl="5">
      <w:start w:val="1"/>
      <w:numFmt w:val="bullet"/>
      <w:lvlText w:val="u"/>
      <w:lvlJc w:val="left"/>
      <w:pPr>
        <w:tabs>
          <w:tab w:val="num" w:pos="3080"/>
        </w:tabs>
        <w:ind w:left="3080" w:hanging="420"/>
      </w:pPr>
      <w:rPr>
        <w:rFonts w:ascii="Wingdings" w:hAnsi="Wingdings" w:hint="default"/>
      </w:rPr>
    </w:lvl>
    <w:lvl w:ilvl="6">
      <w:start w:val="1"/>
      <w:numFmt w:val="bullet"/>
      <w:lvlText w:val="l"/>
      <w:lvlJc w:val="left"/>
      <w:pPr>
        <w:tabs>
          <w:tab w:val="num" w:pos="3500"/>
        </w:tabs>
        <w:ind w:left="3500" w:hanging="420"/>
      </w:pPr>
      <w:rPr>
        <w:rFonts w:ascii="Wingdings" w:hAnsi="Wingdings" w:hint="default"/>
      </w:rPr>
    </w:lvl>
    <w:lvl w:ilvl="7">
      <w:start w:val="1"/>
      <w:numFmt w:val="bullet"/>
      <w:lvlText w:val="n"/>
      <w:lvlJc w:val="left"/>
      <w:pPr>
        <w:tabs>
          <w:tab w:val="num" w:pos="3920"/>
        </w:tabs>
        <w:ind w:left="3920" w:hanging="420"/>
      </w:pPr>
      <w:rPr>
        <w:rFonts w:ascii="Wingdings" w:hAnsi="Wingdings" w:hint="default"/>
      </w:rPr>
    </w:lvl>
    <w:lvl w:ilvl="8">
      <w:start w:val="1"/>
      <w:numFmt w:val="bullet"/>
      <w:lvlText w:val="u"/>
      <w:lvlJc w:val="left"/>
      <w:pPr>
        <w:tabs>
          <w:tab w:val="num" w:pos="4340"/>
        </w:tabs>
        <w:ind w:left="4340" w:hanging="420"/>
      </w:pPr>
      <w:rPr>
        <w:rFonts w:ascii="Wingdings" w:hAnsi="Wingdings" w:hint="default"/>
      </w:rPr>
    </w:lvl>
  </w:abstractNum>
  <w:abstractNum w:abstractNumId="23">
    <w:nsid w:val="1459A003"/>
    <w:multiLevelType w:val="multilevel"/>
    <w:tmpl w:val="1459A00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24">
    <w:nsid w:val="3EBF10E3"/>
    <w:multiLevelType w:val="multilevel"/>
    <w:tmpl w:val="3EBF10E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25">
    <w:nsid w:val="4D63CED7"/>
    <w:multiLevelType w:val="multilevel"/>
    <w:tmpl w:val="4D63CED7"/>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26">
    <w:nsid w:val="61B810BA"/>
    <w:multiLevelType w:val="multilevel"/>
    <w:tmpl w:val="61B810BA"/>
    <w:lvl w:ilvl="0">
      <w:start w:val="1"/>
      <w:numFmt w:val="chineseCounting"/>
      <w:suff w:val="nothing"/>
      <w:lvlText w:val="%1、"/>
      <w:lvlJc w:val="left"/>
      <w:pPr>
        <w:ind w:left="0" w:firstLine="0"/>
      </w:pPr>
    </w:lvl>
    <w:lvl w:ilvl="1">
      <w:start w:val="1"/>
      <w:numFmt w:val="bullet"/>
      <w:lvlText w:val="o"/>
      <w:lvlJc w:val="left"/>
      <w:pPr>
        <w:ind w:left="1440" w:hanging="360"/>
      </w:pPr>
      <w:rPr>
        <w:rFonts w:ascii="Courier New" w:eastAsia="Times New Roman" w:hAnsi="Courier New" w:hint="default"/>
      </w:rPr>
    </w:lvl>
    <w:lvl w:ilvl="2">
      <w:start w:val="1"/>
      <w:numFmt w:val="bullet"/>
      <w:lvlText w:val="§"/>
      <w:lvlJc w:val="left"/>
      <w:pPr>
        <w:ind w:left="2160" w:hanging="360"/>
      </w:pPr>
      <w:rPr>
        <w:rFonts w:ascii="Wingdings" w:eastAsia="Times New Roman" w:hAnsi="Wingdings" w:hint="default"/>
      </w:rPr>
    </w:lvl>
    <w:lvl w:ilvl="3">
      <w:start w:val="1"/>
      <w:numFmt w:val="bullet"/>
      <w:lvlText w:val="·"/>
      <w:lvlJc w:val="left"/>
      <w:pPr>
        <w:ind w:left="2880" w:hanging="360"/>
      </w:pPr>
      <w:rPr>
        <w:rFonts w:ascii="Symbol" w:eastAsia="Times New Roman" w:hAnsi="Symbol" w:hint="default"/>
      </w:rPr>
    </w:lvl>
    <w:lvl w:ilvl="4">
      <w:start w:val="1"/>
      <w:numFmt w:val="bullet"/>
      <w:lvlText w:val="o"/>
      <w:lvlJc w:val="left"/>
      <w:pPr>
        <w:ind w:left="3600" w:hanging="360"/>
      </w:pPr>
      <w:rPr>
        <w:rFonts w:ascii="Courier New" w:eastAsia="Times New Roman" w:hAnsi="Courier New" w:hint="default"/>
      </w:rPr>
    </w:lvl>
    <w:lvl w:ilvl="5">
      <w:start w:val="1"/>
      <w:numFmt w:val="bullet"/>
      <w:lvlText w:val="§"/>
      <w:lvlJc w:val="left"/>
      <w:pPr>
        <w:ind w:left="4320" w:hanging="360"/>
      </w:pPr>
      <w:rPr>
        <w:rFonts w:ascii="Wingdings" w:eastAsia="Times New Roman" w:hAnsi="Wingdings" w:hint="default"/>
      </w:rPr>
    </w:lvl>
    <w:lvl w:ilvl="6">
      <w:start w:val="1"/>
      <w:numFmt w:val="bullet"/>
      <w:lvlText w:val="·"/>
      <w:lvlJc w:val="left"/>
      <w:pPr>
        <w:ind w:left="5040" w:hanging="360"/>
      </w:pPr>
      <w:rPr>
        <w:rFonts w:ascii="Symbol" w:eastAsia="Times New Roman" w:hAnsi="Symbol" w:hint="default"/>
      </w:rPr>
    </w:lvl>
    <w:lvl w:ilvl="7">
      <w:start w:val="1"/>
      <w:numFmt w:val="bullet"/>
      <w:lvlText w:val="o"/>
      <w:lvlJc w:val="left"/>
      <w:pPr>
        <w:ind w:left="5760" w:hanging="360"/>
      </w:pPr>
      <w:rPr>
        <w:rFonts w:ascii="Courier New" w:eastAsia="Times New Roman" w:hAnsi="Courier New" w:hint="default"/>
      </w:rPr>
    </w:lvl>
    <w:lvl w:ilvl="8">
      <w:start w:val="1"/>
      <w:numFmt w:val="bullet"/>
      <w:lvlText w:val="§"/>
      <w:lvlJc w:val="left"/>
      <w:pPr>
        <w:ind w:left="6480" w:hanging="360"/>
      </w:pPr>
      <w:rPr>
        <w:rFonts w:ascii="Wingdings" w:eastAsia="Times New Roman" w:hAnsi="Wingdings" w:hint="default"/>
      </w:rPr>
    </w:lvl>
  </w:abstractNum>
  <w:num w:numId="1">
    <w:abstractNumId w:val="6"/>
  </w:num>
  <w:num w:numId="2">
    <w:abstractNumId w:val="26"/>
  </w:num>
  <w:num w:numId="3">
    <w:abstractNumId w:val="1"/>
  </w:num>
  <w:num w:numId="4">
    <w:abstractNumId w:val="5"/>
  </w:num>
  <w:num w:numId="5">
    <w:abstractNumId w:val="9"/>
  </w:num>
  <w:num w:numId="6">
    <w:abstractNumId w:val="8"/>
  </w:num>
  <w:num w:numId="7">
    <w:abstractNumId w:val="10"/>
  </w:num>
  <w:num w:numId="8">
    <w:abstractNumId w:val="11"/>
  </w:num>
  <w:num w:numId="9">
    <w:abstractNumId w:val="2"/>
  </w:num>
  <w:num w:numId="10">
    <w:abstractNumId w:val="12"/>
  </w:num>
  <w:num w:numId="11">
    <w:abstractNumId w:val="13"/>
  </w:num>
  <w:num w:numId="12">
    <w:abstractNumId w:val="14"/>
  </w:num>
  <w:num w:numId="13">
    <w:abstractNumId w:val="23"/>
  </w:num>
  <w:num w:numId="14">
    <w:abstractNumId w:val="7"/>
  </w:num>
  <w:num w:numId="15">
    <w:abstractNumId w:val="3"/>
  </w:num>
  <w:num w:numId="16">
    <w:abstractNumId w:val="24"/>
  </w:num>
  <w:num w:numId="17">
    <w:abstractNumId w:val="15"/>
  </w:num>
  <w:num w:numId="18">
    <w:abstractNumId w:val="16"/>
  </w:num>
  <w:num w:numId="19">
    <w:abstractNumId w:val="17"/>
  </w:num>
  <w:num w:numId="20">
    <w:abstractNumId w:val="4"/>
  </w:num>
  <w:num w:numId="21">
    <w:abstractNumId w:val="18"/>
  </w:num>
  <w:num w:numId="22">
    <w:abstractNumId w:val="19"/>
  </w:num>
  <w:num w:numId="23">
    <w:abstractNumId w:val="25"/>
  </w:num>
  <w:num w:numId="24">
    <w:abstractNumId w:val="0"/>
  </w:num>
  <w:num w:numId="25">
    <w:abstractNumId w:val="20"/>
  </w:num>
  <w:num w:numId="26">
    <w:abstractNumId w:val="21"/>
  </w:num>
  <w:num w:numId="27">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6"/>
  <w:bordersDoNotSurroundHeader/>
  <w:bordersDoNotSurroundFooter/>
  <w:defaultTabStop w:val="420"/>
  <w:drawingGridHorizontalSpacing w:val="120"/>
  <w:drawingGridVerticalSpacing w:val="156"/>
  <w:displayHorizontalDrawingGridEvery w:val="0"/>
  <w:noPunctuationKerning/>
  <w:characterSpacingControl w:val="compressPunctuation"/>
  <w:noLineBreaksAfter w:lang="zh-CN" w:val="([{·‘“〈《「『【〔〖（．［｛￡￥"/>
  <w:noLineBreaksBefore w:lang="zh-CN" w:val="!),.:;?]}¨·ˇˉ―‖’”…∶、。〃々〉》」』】〕〗！＂＇），．：；？］｀｜｝～￠"/>
  <w:compat>
    <w:spaceForUL/>
    <w:balanceSingleByteDoubleByteWidth/>
    <w:doNotExpandShiftReturn/>
    <w:adjustLineHeightInTable/>
    <w:doNotUseIndentAsNumberingTabStop/>
    <w:useAltKinsokuLineBreakRules/>
    <w:splitPgBreakAndParaMark/>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MmU3Y2NlZjliZWZkNTMxNjBiYTllY2ZlODhhZWQ2ZGEifQ=="/>
  </w:docVar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pPr>
      <w:keepNext/>
      <w:keepLines/>
      <w:widowControl w:val="0"/>
      <w:spacing w:before="100" w:beforeAutospacing="1" w:after="100" w:afterAutospacing="1" w:line="360" w:lineRule="auto"/>
      <w:jc w:val="center"/>
      <w:outlineLvl w:val="0"/>
    </w:pPr>
    <w:rPr>
      <w:b/>
      <w:kern w:val="44"/>
      <w:sz w:val="30"/>
    </w:rPr>
  </w:style>
  <w:style w:type="paragraph" w:styleId="Heading2">
    <w:name w:val="heading 2"/>
    <w:next w:val="Normal"/>
    <w:pPr>
      <w:widowControl w:val="0"/>
      <w:spacing w:before="240" w:after="120"/>
      <w:jc w:val="both"/>
      <w:outlineLvl w:val="1"/>
    </w:pPr>
    <w:rPr>
      <w:rFonts w:ascii="宋体" w:eastAsia="宋体" w:cs="Arial"/>
      <w:b/>
      <w:kern w:val="2"/>
      <w:sz w:val="24"/>
      <w:szCs w:val="24"/>
      <w:lang w:val="en-US" w:eastAsia="zh-CN" w:bidi="ar-SA"/>
    </w:rPr>
  </w:style>
  <w:style w:type="paragraph" w:styleId="Heading3">
    <w:name w:val="heading 3"/>
    <w:basedOn w:val="Normal"/>
    <w:next w:val="Normal"/>
    <w:pPr>
      <w:keepNext/>
      <w:keepLines/>
      <w:widowControl w:val="0"/>
      <w:spacing w:before="260" w:after="260" w:line="413" w:lineRule="auto"/>
      <w:outlineLvl w:val="2"/>
    </w:pPr>
    <w:rPr>
      <w:rFonts w:cs="Times New Roman"/>
      <w:b/>
      <w:sz w:val="32"/>
      <w:lang w:bidi="ar-SA"/>
    </w:rPr>
  </w:style>
  <w:style w:type="paragraph" w:styleId="Heading4">
    <w:name w:val="heading 4"/>
    <w:basedOn w:val="Normal"/>
    <w:next w:val="Normal"/>
    <w:pPr>
      <w:keepNext/>
      <w:keepLines/>
      <w:widowControl w:val="0"/>
      <w:numPr>
        <w:ilvl w:val="3"/>
        <w:numId w:val="6"/>
      </w:numPr>
      <w:tabs>
        <w:tab w:val="left" w:pos="0"/>
        <w:tab w:val="clear" w:pos="2220"/>
      </w:tabs>
      <w:spacing w:before="280" w:after="290" w:line="376" w:lineRule="atLeast"/>
      <w:outlineLvl w:val="3"/>
    </w:pPr>
    <w:rPr>
      <w:rFonts w:ascii="Arial" w:eastAsia="黑体" w:hAnsi="Arial" w:cs="Times New Roman"/>
      <w:b/>
      <w:bCs/>
      <w:sz w:val="28"/>
      <w:szCs w:val="28"/>
      <w:lang w:bidi="ar-SA"/>
    </w:rPr>
  </w:style>
  <w:style w:type="paragraph" w:styleId="Heading5">
    <w:name w:val="heading 5"/>
    <w:basedOn w:val="Normal"/>
    <w:next w:val="Normal"/>
    <w:pPr>
      <w:keepNext/>
      <w:keepLines/>
      <w:widowControl w:val="0"/>
      <w:numPr>
        <w:ilvl w:val="4"/>
        <w:numId w:val="6"/>
      </w:numPr>
      <w:tabs>
        <w:tab w:val="left" w:pos="0"/>
        <w:tab w:val="clear" w:pos="2640"/>
      </w:tabs>
      <w:spacing w:before="280" w:after="290" w:line="376" w:lineRule="atLeast"/>
      <w:outlineLvl w:val="4"/>
    </w:pPr>
    <w:rPr>
      <w:rFonts w:cs="Times New Roman"/>
      <w:b/>
      <w:bCs/>
      <w:sz w:val="28"/>
      <w:szCs w:val="28"/>
      <w:lang w:bidi="ar-SA"/>
    </w:rPr>
  </w:style>
  <w:style w:type="paragraph" w:styleId="Heading6">
    <w:name w:val="heading 6"/>
    <w:basedOn w:val="Normal"/>
    <w:next w:val="Normal"/>
    <w:pPr>
      <w:keepNext/>
      <w:keepLines/>
      <w:widowControl w:val="0"/>
      <w:numPr>
        <w:ilvl w:val="5"/>
        <w:numId w:val="6"/>
      </w:numPr>
      <w:tabs>
        <w:tab w:val="left" w:pos="0"/>
        <w:tab w:val="clear" w:pos="3060"/>
      </w:tabs>
      <w:spacing w:before="240" w:after="64" w:line="320" w:lineRule="atLeast"/>
      <w:outlineLvl w:val="5"/>
    </w:pPr>
    <w:rPr>
      <w:rFonts w:ascii="Arial" w:eastAsia="黑体" w:hAnsi="Arial" w:cs="Times New Roman"/>
      <w:b/>
      <w:bCs/>
      <w:szCs w:val="24"/>
      <w:lang w:bidi="ar-SA"/>
    </w:rPr>
  </w:style>
  <w:style w:type="paragraph" w:styleId="Heading7">
    <w:name w:val="heading 7"/>
    <w:basedOn w:val="Normal"/>
    <w:next w:val="Normal"/>
    <w:pPr>
      <w:keepNext/>
      <w:keepLines/>
      <w:widowControl w:val="0"/>
      <w:numPr>
        <w:ilvl w:val="6"/>
        <w:numId w:val="6"/>
      </w:numPr>
      <w:tabs>
        <w:tab w:val="left" w:pos="0"/>
        <w:tab w:val="clear" w:pos="3480"/>
      </w:tabs>
      <w:spacing w:before="240" w:after="64" w:line="320" w:lineRule="atLeast"/>
      <w:outlineLvl w:val="6"/>
    </w:pPr>
    <w:rPr>
      <w:rFonts w:cs="Times New Roman"/>
      <w:b/>
      <w:bCs/>
      <w:szCs w:val="24"/>
      <w:lang w:eastAsia="en-US" w:bidi="ar-SA"/>
    </w:rPr>
  </w:style>
  <w:style w:type="paragraph" w:styleId="Heading8">
    <w:name w:val="heading 8"/>
    <w:basedOn w:val="Normal"/>
    <w:next w:val="Normal"/>
    <w:pPr>
      <w:keepNext/>
      <w:keepLines/>
      <w:widowControl w:val="0"/>
      <w:numPr>
        <w:ilvl w:val="7"/>
        <w:numId w:val="6"/>
      </w:numPr>
      <w:tabs>
        <w:tab w:val="left" w:pos="0"/>
        <w:tab w:val="clear" w:pos="3900"/>
      </w:tabs>
      <w:spacing w:before="240" w:after="64" w:line="320" w:lineRule="atLeast"/>
      <w:outlineLvl w:val="7"/>
    </w:pPr>
    <w:rPr>
      <w:rFonts w:ascii="Arial" w:eastAsia="黑体" w:hAnsi="Arial" w:cs="Times New Roman"/>
      <w:szCs w:val="24"/>
      <w:lang w:eastAsia="en-US" w:bidi="ar-SA"/>
    </w:rPr>
  </w:style>
  <w:style w:type="paragraph" w:styleId="Heading9">
    <w:name w:val="heading 9"/>
    <w:basedOn w:val="Normal"/>
    <w:next w:val="Normal"/>
    <w:pPr>
      <w:keepNext/>
      <w:keepLines/>
      <w:widowControl w:val="0"/>
      <w:numPr>
        <w:ilvl w:val="8"/>
        <w:numId w:val="6"/>
      </w:numPr>
      <w:tabs>
        <w:tab w:val="left" w:pos="0"/>
        <w:tab w:val="clear" w:pos="4320"/>
      </w:tabs>
      <w:spacing w:before="240" w:after="64" w:line="320" w:lineRule="atLeast"/>
      <w:outlineLvl w:val="8"/>
    </w:pPr>
    <w:rPr>
      <w:rFonts w:ascii="Arial" w:eastAsia="黑体" w:hAnsi="Arial" w:cs="Times New Roman"/>
      <w:szCs w:val="21"/>
      <w:lang w:eastAsia="en-US" w:bidi="ar-SA"/>
    </w:rPr>
  </w:style>
  <w:style w:type="character" w:default="1" w:styleId="DefaultParagraphFont">
    <w:name w:val="Default Paragraph Fon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paragraph" w:styleId="List3">
    <w:name w:val="List 3"/>
    <w:pPr>
      <w:widowControl w:val="0"/>
      <w:ind w:left="1260" w:hanging="420"/>
      <w:jc w:val="both"/>
    </w:pPr>
    <w:rPr>
      <w:rFonts w:ascii="Calibri" w:eastAsia="宋体" w:hAnsi="Calibri" w:cs="Times New Roman"/>
      <w:kern w:val="2"/>
      <w:sz w:val="21"/>
      <w:szCs w:val="22"/>
      <w:lang w:val="en-US" w:eastAsia="en-US" w:bidi="ar-SA"/>
    </w:rPr>
  </w:style>
  <w:style w:type="paragraph" w:styleId="TOC7">
    <w:name w:val="toc 7"/>
    <w:basedOn w:val="Normal"/>
    <w:next w:val="Normal"/>
    <w:pPr>
      <w:ind w:left="1260"/>
      <w:jc w:val="left"/>
    </w:pPr>
    <w:rPr>
      <w:rFonts w:ascii="等线" w:eastAsia="等线"/>
      <w:sz w:val="18"/>
      <w:szCs w:val="18"/>
    </w:rPr>
  </w:style>
  <w:style w:type="paragraph" w:styleId="ListNumber">
    <w:name w:val="List Number"/>
    <w:basedOn w:val="Normal"/>
    <w:pPr>
      <w:ind w:left="1134" w:hanging="425"/>
    </w:pPr>
    <w:rPr>
      <w:rFonts w:ascii="Calibri" w:eastAsia="宋体" w:hAnsi="Calibri" w:cs="Times New Roman"/>
      <w:szCs w:val="24"/>
      <w:lang w:eastAsia="en-US" w:bidi="ar-SA"/>
    </w:rPr>
  </w:style>
  <w:style w:type="paragraph" w:styleId="ListNumber2">
    <w:name w:val="List Number 2"/>
    <w:basedOn w:val="ListNumber"/>
    <w:pPr>
      <w:widowControl/>
      <w:tabs>
        <w:tab w:val="left" w:pos="0"/>
        <w:tab w:val="left" w:pos="360"/>
      </w:tabs>
      <w:spacing w:line="360" w:lineRule="auto"/>
      <w:ind w:left="1080" w:right="360" w:hanging="137"/>
      <w:jc w:val="left"/>
    </w:pPr>
    <w:rPr>
      <w:rFonts w:ascii="Garamond" w:hAnsi="Garamond"/>
      <w:color w:val="000000"/>
      <w:szCs w:val="20"/>
    </w:rPr>
  </w:style>
  <w:style w:type="paragraph" w:styleId="Index8">
    <w:name w:val="index 8"/>
    <w:basedOn w:val="Normal"/>
    <w:next w:val="Normal"/>
    <w:pPr>
      <w:ind w:left="1400" w:leftChars="1400"/>
    </w:pPr>
    <w:rPr>
      <w:rFonts w:cs="Times New Roman"/>
      <w:lang w:eastAsia="en-US" w:bidi="ar-SA"/>
    </w:rPr>
  </w:style>
  <w:style w:type="paragraph" w:styleId="E-mailSignature">
    <w:name w:val="E-mail Signature"/>
    <w:basedOn w:val="Normal"/>
    <w:rPr>
      <w:rFonts w:ascii="Calibri" w:eastAsia="宋体" w:hAnsi="Calibri" w:cs="Times New Roman"/>
      <w:lang w:eastAsia="en-US" w:bidi="ar-SA"/>
    </w:rPr>
  </w:style>
  <w:style w:type="paragraph" w:styleId="NormalIndent">
    <w:name w:val="Normal Indent"/>
    <w:basedOn w:val="Normal"/>
    <w:pPr>
      <w:ind w:firstLine="420"/>
    </w:pPr>
    <w:rPr>
      <w:rFonts w:cs="Times New Roman"/>
      <w:lang w:eastAsia="en-US" w:bidi="ar-SA"/>
    </w:rPr>
  </w:style>
  <w:style w:type="paragraph" w:styleId="Caption">
    <w:name w:val="caption"/>
    <w:basedOn w:val="Normal"/>
    <w:next w:val="Normal"/>
    <w:pPr>
      <w:spacing w:line="480" w:lineRule="auto"/>
    </w:pPr>
    <w:rPr>
      <w:rFonts w:ascii="华文中宋" w:eastAsia="华文中宋" w:cs="Times New Roman"/>
      <w:sz w:val="36"/>
      <w:lang w:eastAsia="en-US" w:bidi="ar-SA"/>
    </w:rPr>
  </w:style>
  <w:style w:type="paragraph" w:styleId="ListBullet">
    <w:name w:val="List Bullet"/>
    <w:basedOn w:val="Normal"/>
    <w:pPr>
      <w:numPr>
        <w:ilvl w:val="0"/>
        <w:numId w:val="7"/>
      </w:numPr>
      <w:tabs>
        <w:tab w:val="left" w:pos="360"/>
        <w:tab w:val="left" w:pos="420"/>
      </w:tabs>
      <w:spacing w:line="360" w:lineRule="auto"/>
      <w:ind w:left="0" w:firstLine="360"/>
      <w:jc w:val="left"/>
    </w:pPr>
    <w:rPr>
      <w:rFonts w:ascii="宋体" w:eastAsia="宋体" w:cs="Times New Roman"/>
      <w:kern w:val="24"/>
      <w:sz w:val="24"/>
      <w:szCs w:val="24"/>
      <w:lang w:eastAsia="en-US" w:bidi="ar-SA"/>
    </w:rPr>
  </w:style>
  <w:style w:type="paragraph" w:styleId="EnvelopeAddress">
    <w:name w:val="envelope address"/>
    <w:next w:val="7"/>
    <w:pPr>
      <w:widowControl w:val="0"/>
      <w:snapToGrid w:val="0"/>
      <w:ind w:left="2880"/>
      <w:jc w:val="both"/>
    </w:pPr>
    <w:rPr>
      <w:rFonts w:ascii="Arial" w:eastAsia="方正黑体_GBK" w:hAnsi="Arial" w:cs="Times New Roman"/>
      <w:kern w:val="2"/>
      <w:sz w:val="24"/>
      <w:szCs w:val="22"/>
      <w:lang w:val="en-US" w:eastAsia="en-US" w:bidi="ar-SA"/>
    </w:rPr>
  </w:style>
  <w:style w:type="paragraph" w:customStyle="1" w:styleId="7">
    <w:name w:val="正文_7"/>
    <w:pPr>
      <w:widowControl w:val="0"/>
      <w:jc w:val="both"/>
    </w:pPr>
    <w:rPr>
      <w:rFonts w:ascii="Times New Roman" w:eastAsia="方正黑体_GBK" w:hAnsi="Times New Roman" w:cs="Times New Roman"/>
      <w:kern w:val="2"/>
      <w:sz w:val="21"/>
      <w:szCs w:val="22"/>
      <w:lang w:val="en-US" w:eastAsia="en-US" w:bidi="ar-SA"/>
    </w:rPr>
  </w:style>
  <w:style w:type="paragraph" w:styleId="DocumentMap">
    <w:name w:val="Document Map"/>
    <w:next w:val="xl27"/>
    <w:pPr>
      <w:widowControl w:val="0"/>
      <w:jc w:val="both"/>
    </w:pPr>
    <w:rPr>
      <w:rFonts w:ascii="微软雅黑" w:eastAsia="微软雅黑" w:cs="Times New Roman"/>
      <w:kern w:val="2"/>
      <w:sz w:val="18"/>
      <w:szCs w:val="18"/>
      <w:lang w:val="en-US" w:eastAsia="zh-CN" w:bidi="ar-SA"/>
    </w:rPr>
  </w:style>
  <w:style w:type="paragraph" w:customStyle="1" w:styleId="xl27">
    <w:name w:val="xl27"/>
    <w:basedOn w:val="Normal"/>
    <w:pPr>
      <w:widowControl/>
      <w:spacing w:before="100" w:beforeAutospacing="1" w:after="100" w:afterAutospacing="1"/>
      <w:jc w:val="center"/>
    </w:pPr>
    <w:rPr>
      <w:rFonts w:ascii="Arial Unicode MS" w:eastAsia="Arial Unicode MS" w:cs="Arial Unicode MS"/>
      <w:szCs w:val="24"/>
      <w:lang w:eastAsia="en-US" w:bidi="ar-SA"/>
    </w:rPr>
  </w:style>
  <w:style w:type="paragraph" w:styleId="CommentText">
    <w:name w:val="annotation text"/>
    <w:pPr>
      <w:widowControl w:val="0"/>
      <w:jc w:val="both"/>
    </w:pPr>
    <w:rPr>
      <w:rFonts w:ascii="Calibri" w:eastAsia="宋体" w:hAnsi="Calibri" w:cs="Times New Roman"/>
      <w:kern w:val="2"/>
      <w:sz w:val="21"/>
      <w:szCs w:val="24"/>
      <w:lang w:val="en-US" w:eastAsia="en-US" w:bidi="ar-SA"/>
    </w:rPr>
  </w:style>
  <w:style w:type="paragraph" w:styleId="Index6">
    <w:name w:val="index 6"/>
    <w:basedOn w:val="Normal"/>
    <w:next w:val="Normal"/>
    <w:pPr>
      <w:ind w:left="1000" w:leftChars="1000"/>
    </w:pPr>
    <w:rPr>
      <w:rFonts w:cs="Times New Roman"/>
      <w:lang w:eastAsia="en-US" w:bidi="ar-SA"/>
    </w:rPr>
  </w:style>
  <w:style w:type="paragraph" w:styleId="BodyText3">
    <w:name w:val="Body Text 3"/>
    <w:basedOn w:val="Normal"/>
    <w:pPr>
      <w:spacing w:after="120"/>
    </w:pPr>
    <w:rPr>
      <w:rFonts w:cs="Times New Roman"/>
      <w:sz w:val="16"/>
      <w:szCs w:val="16"/>
      <w:lang w:eastAsia="en-US" w:bidi="ar-SA"/>
    </w:rPr>
  </w:style>
  <w:style w:type="paragraph" w:styleId="Closing">
    <w:name w:val="Closing"/>
    <w:basedOn w:val="Normal"/>
    <w:pPr>
      <w:ind w:left="4320"/>
    </w:pPr>
    <w:rPr>
      <w:rFonts w:ascii="Calibri" w:eastAsia="宋体" w:hAnsi="Calibri" w:cs="Times New Roman"/>
      <w:lang w:eastAsia="en-US" w:bidi="ar-SA"/>
    </w:rPr>
  </w:style>
  <w:style w:type="paragraph" w:styleId="BodyText">
    <w:name w:val="Body Text"/>
    <w:basedOn w:val="Normal"/>
    <w:rPr>
      <w:rFonts w:cs="Times New Roman"/>
      <w:sz w:val="28"/>
      <w:lang w:eastAsia="en-US" w:bidi="ar-SA"/>
    </w:rPr>
  </w:style>
  <w:style w:type="paragraph" w:styleId="BodyTextIndent">
    <w:name w:val="Body Text Indent"/>
    <w:pPr>
      <w:widowControl w:val="0"/>
      <w:ind w:left="1104"/>
      <w:jc w:val="both"/>
    </w:pPr>
    <w:rPr>
      <w:rFonts w:ascii="宋体" w:eastAsia="宋体" w:cs="Times New Roman"/>
      <w:kern w:val="2"/>
      <w:sz w:val="21"/>
      <w:szCs w:val="21"/>
      <w:lang w:val="en-US" w:eastAsia="zh-CN" w:bidi="ar-SA"/>
    </w:rPr>
  </w:style>
  <w:style w:type="paragraph" w:styleId="List2">
    <w:name w:val="List 2"/>
    <w:basedOn w:val="Normal"/>
    <w:pPr>
      <w:ind w:left="400" w:hanging="200" w:leftChars="200" w:hangingChars="200"/>
    </w:pPr>
    <w:rPr>
      <w:rFonts w:ascii="Calibri" w:eastAsia="宋体" w:hAnsi="Calibri" w:cs="Times New Roman"/>
      <w:szCs w:val="24"/>
      <w:lang w:eastAsia="en-US" w:bidi="ar-SA"/>
    </w:rPr>
  </w:style>
  <w:style w:type="paragraph" w:customStyle="1" w:styleId="1">
    <w:name w:val="正文_1"/>
    <w:pPr>
      <w:widowControl w:val="0"/>
      <w:spacing w:line="360" w:lineRule="auto"/>
      <w:jc w:val="both"/>
    </w:pPr>
    <w:rPr>
      <w:rFonts w:ascii="Times New Roman" w:eastAsia="宋体" w:hAnsi="Times New Roman" w:cs="Times New Roman"/>
      <w:kern w:val="2"/>
      <w:sz w:val="21"/>
      <w:szCs w:val="28"/>
      <w:lang w:val="en-US" w:eastAsia="en-US" w:bidi="ar-SA"/>
    </w:rPr>
  </w:style>
  <w:style w:type="paragraph" w:styleId="ListContinue">
    <w:name w:val="List Continue"/>
    <w:basedOn w:val="1"/>
    <w:pPr>
      <w:spacing w:after="120"/>
      <w:ind w:left="420"/>
    </w:pPr>
  </w:style>
  <w:style w:type="paragraph" w:styleId="BlockText">
    <w:name w:val="Block Text"/>
    <w:basedOn w:val="Normal"/>
    <w:pPr>
      <w:spacing w:after="120"/>
      <w:ind w:left="700" w:right="700" w:leftChars="700" w:rightChars="700"/>
    </w:pPr>
    <w:rPr>
      <w:rFonts w:cs="Times New Roman"/>
      <w:lang w:eastAsia="en-US" w:bidi="ar-SA"/>
    </w:rPr>
  </w:style>
  <w:style w:type="paragraph" w:styleId="ListBullet2">
    <w:name w:val="List Bullet 2"/>
    <w:basedOn w:val="Normal"/>
    <w:pPr>
      <w:numPr>
        <w:ilvl w:val="0"/>
        <w:numId w:val="8"/>
      </w:numPr>
      <w:tabs>
        <w:tab w:val="left" w:pos="600"/>
        <w:tab w:val="left" w:pos="1200"/>
      </w:tabs>
    </w:pPr>
    <w:rPr>
      <w:rFonts w:ascii="Calibri" w:eastAsia="宋体" w:hAnsi="Calibri" w:cs="Times New Roman"/>
      <w:lang w:eastAsia="en-US" w:bidi="ar-SA"/>
    </w:rPr>
  </w:style>
  <w:style w:type="paragraph" w:styleId="HTMLAddress">
    <w:name w:val="HTML Address"/>
    <w:next w:val="Normal"/>
    <w:pPr>
      <w:widowControl w:val="0"/>
      <w:jc w:val="both"/>
    </w:pPr>
    <w:rPr>
      <w:rFonts w:ascii="Calibri" w:eastAsia="宋体" w:hAnsi="Calibri" w:cs="Times New Roman"/>
      <w:i/>
      <w:iCs/>
      <w:kern w:val="2"/>
      <w:sz w:val="21"/>
      <w:szCs w:val="22"/>
      <w:lang w:val="en-US" w:eastAsia="zh-CN" w:bidi="ar-SA"/>
    </w:rPr>
  </w:style>
  <w:style w:type="paragraph" w:styleId="TOC5">
    <w:name w:val="toc 5"/>
    <w:basedOn w:val="Normal"/>
    <w:next w:val="Normal"/>
    <w:pPr>
      <w:ind w:left="840"/>
      <w:jc w:val="left"/>
    </w:pPr>
    <w:rPr>
      <w:rFonts w:ascii="等线" w:eastAsia="等线"/>
      <w:sz w:val="18"/>
      <w:szCs w:val="18"/>
    </w:rPr>
  </w:style>
  <w:style w:type="paragraph" w:styleId="TOC3">
    <w:name w:val="toc 3"/>
    <w:basedOn w:val="Normal"/>
    <w:next w:val="Normal"/>
    <w:pPr>
      <w:ind w:left="420"/>
      <w:jc w:val="left"/>
    </w:pPr>
    <w:rPr>
      <w:rFonts w:ascii="等线" w:eastAsia="等线"/>
      <w:i/>
      <w:iCs/>
      <w:sz w:val="20"/>
      <w:szCs w:val="20"/>
    </w:rPr>
  </w:style>
  <w:style w:type="paragraph" w:styleId="PlainText">
    <w:name w:val="Plain Text"/>
    <w:pPr>
      <w:widowControl w:val="0"/>
      <w:jc w:val="both"/>
    </w:pPr>
    <w:rPr>
      <w:rFonts w:ascii="宋体" w:eastAsia="宋体" w:cs="Courier New"/>
      <w:kern w:val="2"/>
      <w:sz w:val="21"/>
      <w:szCs w:val="21"/>
      <w:lang w:val="en-US" w:eastAsia="zh-CN" w:bidi="ar-SA"/>
    </w:rPr>
  </w:style>
  <w:style w:type="paragraph" w:styleId="ListBullet5">
    <w:name w:val="List Bullet 5"/>
    <w:basedOn w:val="Normal"/>
    <w:pPr>
      <w:tabs>
        <w:tab w:val="left" w:pos="2040"/>
      </w:tabs>
      <w:ind w:left="2040" w:hanging="360"/>
    </w:pPr>
    <w:rPr>
      <w:rFonts w:ascii="Calibri" w:eastAsia="宋体" w:hAnsi="Calibri" w:cs="Times New Roman"/>
      <w:lang w:eastAsia="en-US" w:bidi="ar-SA"/>
    </w:rPr>
  </w:style>
  <w:style w:type="paragraph" w:styleId="TOC8">
    <w:name w:val="toc 8"/>
    <w:basedOn w:val="Normal"/>
    <w:next w:val="Normal"/>
    <w:pPr>
      <w:ind w:left="1470"/>
      <w:jc w:val="left"/>
    </w:pPr>
    <w:rPr>
      <w:rFonts w:ascii="等线" w:eastAsia="等线"/>
      <w:sz w:val="18"/>
      <w:szCs w:val="18"/>
    </w:rPr>
  </w:style>
  <w:style w:type="paragraph" w:styleId="Date">
    <w:name w:val="Date"/>
    <w:basedOn w:val="Normal"/>
    <w:next w:val="Normal"/>
    <w:pPr>
      <w:numPr>
        <w:ilvl w:val="0"/>
        <w:numId w:val="9"/>
      </w:numPr>
      <w:tabs>
        <w:tab w:val="left" w:pos="780"/>
        <w:tab w:val="clear" w:pos="1200"/>
      </w:tabs>
      <w:ind w:left="100" w:firstLine="0"/>
    </w:pPr>
    <w:rPr>
      <w:rFonts w:cs="Times New Roman"/>
      <w:lang w:eastAsia="en-US" w:bidi="ar-SA"/>
    </w:rPr>
  </w:style>
  <w:style w:type="paragraph" w:styleId="BodyTextIndent2">
    <w:name w:val="Body Text Indent 2"/>
    <w:basedOn w:val="Normal"/>
    <w:pPr>
      <w:numPr>
        <w:ilvl w:val="0"/>
        <w:numId w:val="10"/>
      </w:numPr>
      <w:tabs>
        <w:tab w:val="left" w:pos="780"/>
        <w:tab w:val="clear" w:pos="1200"/>
      </w:tabs>
      <w:ind w:left="0" w:firstLine="586"/>
    </w:pPr>
    <w:rPr>
      <w:rFonts w:ascii="宋体" w:cs="Times New Roman"/>
      <w:szCs w:val="21"/>
      <w:lang w:eastAsia="en-US" w:bidi="ar-SA"/>
    </w:rPr>
  </w:style>
  <w:style w:type="paragraph" w:styleId="BalloonText">
    <w:name w:val="Balloon Text"/>
    <w:basedOn w:val="Normal"/>
    <w:rPr>
      <w:rFonts w:cs="Times New Roman"/>
      <w:sz w:val="18"/>
      <w:szCs w:val="18"/>
      <w:lang w:eastAsia="en-US" w:bidi="ar-SA"/>
    </w:rPr>
  </w:style>
  <w:style w:type="paragraph" w:styleId="Footer">
    <w:name w:val="footer"/>
    <w:basedOn w:val="Normal"/>
    <w:pPr>
      <w:tabs>
        <w:tab w:val="center" w:pos="4153"/>
        <w:tab w:val="right" w:pos="8306"/>
      </w:tabs>
      <w:snapToGrid w:val="0"/>
      <w:jc w:val="left"/>
    </w:pPr>
    <w:rPr>
      <w:rFonts w:cs="Times New Roman"/>
      <w:sz w:val="18"/>
      <w:szCs w:val="18"/>
      <w:lang w:eastAsia="en-US" w:bidi="ar-SA"/>
    </w:rPr>
  </w:style>
  <w:style w:type="paragraph" w:styleId="EnvelopeReturn">
    <w:name w:val="envelope return"/>
    <w:basedOn w:val="Normal"/>
    <w:pPr>
      <w:snapToGrid w:val="0"/>
    </w:pPr>
    <w:rPr>
      <w:rFonts w:ascii="Arial" w:eastAsia="宋体" w:hAnsi="Arial" w:cs="Times New Roman"/>
      <w:szCs w:val="24"/>
      <w:lang w:eastAsia="en-US" w:bidi="ar-SA"/>
    </w:rPr>
  </w:style>
  <w:style w:type="paragraph" w:styleId="Header">
    <w:name w:val="header"/>
    <w:next w:val="Footer"/>
    <w:pPr>
      <w:widowControl w:val="0"/>
      <w:pBdr>
        <w:bottom w:val="single" w:sz="6" w:space="1" w:color="auto"/>
      </w:pBdr>
      <w:tabs>
        <w:tab w:val="center" w:pos="4153"/>
        <w:tab w:val="right" w:pos="8306"/>
      </w:tabs>
      <w:adjustRightInd w:val="0"/>
      <w:spacing w:line="240" w:lineRule="atLeast"/>
      <w:jc w:val="center"/>
      <w:textAlignment w:val="baseline"/>
    </w:pPr>
    <w:rPr>
      <w:rFonts w:ascii="Calibri" w:eastAsia="宋体" w:hAnsi="Calibri" w:cs="Times New Roman"/>
      <w:sz w:val="18"/>
      <w:szCs w:val="22"/>
      <w:bdr w:val="none" w:sz="0" w:space="0" w:color="auto"/>
      <w:lang w:val="en-US" w:eastAsia="zh-CN" w:bidi="ar-SA"/>
    </w:rPr>
  </w:style>
  <w:style w:type="paragraph" w:styleId="TOC1">
    <w:name w:val="toc 1"/>
    <w:basedOn w:val="Normal"/>
    <w:next w:val="Normal"/>
    <w:pPr>
      <w:spacing w:before="120" w:after="120"/>
      <w:jc w:val="left"/>
    </w:pPr>
    <w:rPr>
      <w:rFonts w:ascii="等线" w:eastAsia="等线"/>
      <w:b/>
      <w:bCs/>
      <w:caps/>
      <w:smallCaps w:val="0"/>
      <w:sz w:val="20"/>
      <w:szCs w:val="20"/>
    </w:rPr>
  </w:style>
  <w:style w:type="paragraph" w:styleId="TOC4">
    <w:name w:val="toc 4"/>
    <w:basedOn w:val="Normal"/>
    <w:next w:val="Normal"/>
    <w:pPr>
      <w:ind w:left="630"/>
      <w:jc w:val="left"/>
    </w:pPr>
    <w:rPr>
      <w:rFonts w:ascii="等线" w:eastAsia="等线"/>
      <w:sz w:val="18"/>
      <w:szCs w:val="18"/>
    </w:rPr>
  </w:style>
  <w:style w:type="paragraph" w:styleId="IndexHeading">
    <w:name w:val="index heading"/>
    <w:basedOn w:val="Normal"/>
    <w:next w:val="Index1"/>
    <w:rPr>
      <w:rFonts w:ascii="Calibri" w:eastAsia="宋体" w:hAnsi="Calibri" w:cs="Times New Roman"/>
      <w:szCs w:val="20"/>
      <w:lang w:eastAsia="en-US" w:bidi="ar-SA"/>
    </w:rPr>
  </w:style>
  <w:style w:type="paragraph" w:styleId="Index1">
    <w:name w:val="index 1"/>
    <w:basedOn w:val="Normal"/>
    <w:next w:val="Normal"/>
    <w:rPr>
      <w:rFonts w:cs="Times New Roman"/>
      <w:lang w:eastAsia="en-US" w:bidi="ar-SA"/>
    </w:rPr>
  </w:style>
  <w:style w:type="paragraph" w:styleId="Subtitle">
    <w:name w:val="Subtitle"/>
    <w:basedOn w:val="Normal"/>
    <w:pPr>
      <w:spacing w:before="240" w:after="60" w:line="312" w:lineRule="auto"/>
      <w:jc w:val="center"/>
      <w:outlineLvl w:val="1"/>
    </w:pPr>
    <w:rPr>
      <w:rFonts w:ascii="Arial" w:eastAsia="宋体" w:hAnsi="Arial"/>
      <w:b/>
      <w:bCs/>
      <w:kern w:val="28"/>
      <w:sz w:val="32"/>
      <w:szCs w:val="32"/>
      <w:lang w:eastAsia="en-US"/>
    </w:rPr>
  </w:style>
  <w:style w:type="paragraph" w:styleId="ListNumber5">
    <w:name w:val="List Number 5"/>
    <w:basedOn w:val="Normal"/>
    <w:pPr>
      <w:tabs>
        <w:tab w:val="left" w:pos="780"/>
        <w:tab w:val="left" w:pos="1200"/>
      </w:tabs>
      <w:ind w:left="780" w:hanging="360"/>
    </w:pPr>
    <w:rPr>
      <w:rFonts w:ascii="Calibri" w:eastAsia="宋体" w:hAnsi="Calibri" w:cs="Times New Roman"/>
      <w:lang w:eastAsia="en-US" w:bidi="ar-SA"/>
    </w:rPr>
  </w:style>
  <w:style w:type="paragraph" w:styleId="FootnoteText">
    <w:name w:val="footnote text"/>
    <w:basedOn w:val="Normal"/>
    <w:pPr>
      <w:snapToGrid w:val="0"/>
      <w:jc w:val="left"/>
    </w:pPr>
    <w:rPr>
      <w:rFonts w:ascii="Calibri" w:eastAsia="宋体" w:hAnsi="Calibri" w:cs="Times New Roman"/>
      <w:sz w:val="18"/>
      <w:lang w:eastAsia="en-US" w:bidi="ar-SA"/>
    </w:rPr>
  </w:style>
  <w:style w:type="paragraph" w:styleId="TOC6">
    <w:name w:val="toc 6"/>
    <w:basedOn w:val="Normal"/>
    <w:next w:val="Normal"/>
    <w:pPr>
      <w:ind w:left="1050"/>
      <w:jc w:val="left"/>
    </w:pPr>
    <w:rPr>
      <w:rFonts w:ascii="等线" w:eastAsia="等线"/>
      <w:sz w:val="18"/>
      <w:szCs w:val="18"/>
    </w:rPr>
  </w:style>
  <w:style w:type="paragraph" w:styleId="BodyTextIndent3">
    <w:name w:val="Body Text Indent 3"/>
    <w:basedOn w:val="Normal"/>
    <w:pPr>
      <w:numPr>
        <w:ilvl w:val="0"/>
        <w:numId w:val="11"/>
      </w:numPr>
      <w:tabs>
        <w:tab w:val="left" w:pos="2040"/>
      </w:tabs>
      <w:ind w:left="0" w:firstLine="570"/>
    </w:pPr>
    <w:rPr>
      <w:rFonts w:cs="Times New Roman"/>
      <w:sz w:val="28"/>
      <w:lang w:eastAsia="en-US" w:bidi="ar-SA"/>
    </w:rPr>
  </w:style>
  <w:style w:type="paragraph" w:styleId="Index9">
    <w:name w:val="index 9"/>
    <w:basedOn w:val="Normal"/>
    <w:next w:val="Normal"/>
    <w:pPr>
      <w:ind w:left="1600" w:leftChars="1600"/>
    </w:pPr>
    <w:rPr>
      <w:rFonts w:ascii="Calibri" w:eastAsia="宋体" w:hAnsi="Calibri" w:cs="Times New Roman"/>
      <w:szCs w:val="20"/>
      <w:lang w:eastAsia="en-US" w:bidi="ar-SA"/>
    </w:rPr>
  </w:style>
  <w:style w:type="paragraph" w:styleId="TableofFigures">
    <w:name w:val="table of figures"/>
    <w:basedOn w:val="Normal"/>
    <w:next w:val="Normal"/>
    <w:pPr>
      <w:ind w:left="400" w:hanging="200" w:leftChars="200" w:hangingChars="200"/>
    </w:pPr>
    <w:rPr>
      <w:rFonts w:cs="Times New Roman"/>
      <w:lang w:eastAsia="en-US" w:bidi="ar-SA"/>
    </w:rPr>
  </w:style>
  <w:style w:type="paragraph" w:styleId="TOC2">
    <w:name w:val="toc 2"/>
    <w:basedOn w:val="Normal"/>
    <w:next w:val="Normal"/>
    <w:pPr>
      <w:ind w:left="210"/>
      <w:jc w:val="left"/>
    </w:pPr>
    <w:rPr>
      <w:rFonts w:ascii="等线" w:eastAsia="等线"/>
      <w:caps w:val="0"/>
      <w:smallCaps/>
      <w:sz w:val="20"/>
      <w:szCs w:val="20"/>
    </w:rPr>
  </w:style>
  <w:style w:type="paragraph" w:styleId="TOC9">
    <w:name w:val="toc 9"/>
    <w:basedOn w:val="Normal"/>
    <w:next w:val="Normal"/>
    <w:pPr>
      <w:ind w:left="1680"/>
      <w:jc w:val="left"/>
    </w:pPr>
    <w:rPr>
      <w:rFonts w:ascii="等线" w:eastAsia="等线"/>
      <w:sz w:val="18"/>
      <w:szCs w:val="18"/>
    </w:rPr>
  </w:style>
  <w:style w:type="paragraph" w:styleId="BodyText2">
    <w:name w:val="Body Text 2"/>
    <w:basedOn w:val="Normal"/>
    <w:pPr>
      <w:spacing w:after="120" w:line="480" w:lineRule="auto"/>
    </w:pPr>
    <w:rPr>
      <w:rFonts w:cs="Times New Roman"/>
      <w:lang w:eastAsia="en-US" w:bidi="ar-SA"/>
    </w:rPr>
  </w:style>
  <w:style w:type="paragraph" w:styleId="ListContinue2">
    <w:name w:val="List Continue 2"/>
    <w:basedOn w:val="Normal"/>
    <w:pPr>
      <w:spacing w:after="120"/>
      <w:ind w:left="840"/>
    </w:pPr>
    <w:rPr>
      <w:rFonts w:ascii="Calibri" w:eastAsia="宋体" w:hAnsi="Calibri" w:cs="Times New Roman"/>
      <w:lang w:eastAsia="en-US" w:bidi="ar-SA"/>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00" w:hanging="500" w:leftChars="500" w:hangingChars="500"/>
    </w:pPr>
    <w:rPr>
      <w:rFonts w:ascii="Arial" w:hAnsi="Arial"/>
      <w:sz w:val="24"/>
      <w:szCs w:val="24"/>
      <w:bdr w:val="none" w:sz="0" w:space="0" w:color="auto"/>
      <w:lang w:eastAsia="en-US"/>
    </w:rPr>
  </w:style>
  <w:style w:type="paragraph" w:styleId="NormalWeb">
    <w:name w:val="Normal (Web)"/>
    <w:next w:val="10"/>
    <w:pPr>
      <w:widowControl w:val="0"/>
      <w:spacing w:before="100" w:beforeAutospacing="1" w:after="100" w:afterAutospacing="1" w:line="240" w:lineRule="auto"/>
      <w:jc w:val="left"/>
    </w:pPr>
    <w:rPr>
      <w:rFonts w:ascii="宋体" w:eastAsia="宋体" w:cs="Times New Roman"/>
      <w:kern w:val="2"/>
      <w:sz w:val="24"/>
      <w:lang w:val="en-US" w:eastAsia="zh-CN" w:bidi="ar-SA"/>
    </w:rPr>
  </w:style>
  <w:style w:type="paragraph" w:customStyle="1" w:styleId="10">
    <w:name w:val="修订1"/>
    <w:rPr>
      <w:rFonts w:ascii="Calibri" w:eastAsia="宋体" w:hAnsi="Calibri" w:cs="Times New Roman"/>
      <w:kern w:val="2"/>
      <w:sz w:val="21"/>
      <w:szCs w:val="24"/>
      <w:lang w:val="en-US" w:eastAsia="en-US" w:bidi="ar-SA"/>
    </w:rPr>
  </w:style>
  <w:style w:type="paragraph" w:styleId="ListContinue3">
    <w:name w:val="List Continue 3"/>
    <w:basedOn w:val="Normal"/>
    <w:pPr>
      <w:spacing w:after="120"/>
      <w:ind w:left="1260"/>
    </w:pPr>
    <w:rPr>
      <w:rFonts w:ascii="Calibri" w:eastAsia="宋体" w:hAnsi="Calibri" w:cs="Times New Roman"/>
      <w:lang w:eastAsia="en-US" w:bidi="ar-SA"/>
    </w:rPr>
  </w:style>
  <w:style w:type="paragraph" w:styleId="Title">
    <w:name w:val="Title"/>
    <w:next w:val="Normal"/>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styleId="CommentSubject">
    <w:name w:val="annotation subject"/>
    <w:next w:val="a"/>
    <w:pPr>
      <w:widowControl w:val="0"/>
      <w:jc w:val="both"/>
    </w:pPr>
    <w:rPr>
      <w:rFonts w:ascii="Calibri" w:eastAsia="宋体" w:hAnsi="Calibri" w:cs="Times New Roman"/>
      <w:b/>
      <w:bCs/>
      <w:kern w:val="2"/>
      <w:sz w:val="21"/>
      <w:szCs w:val="24"/>
      <w:lang w:val="en-US" w:eastAsia="en-US" w:bidi="ar-SA"/>
    </w:rPr>
  </w:style>
  <w:style w:type="paragraph" w:customStyle="1" w:styleId="a">
    <w:name w:val="金宏发行正文"/>
    <w:basedOn w:val="Normal"/>
    <w:pPr>
      <w:spacing w:line="500" w:lineRule="exact"/>
      <w:ind w:firstLine="200" w:firstLineChars="200"/>
    </w:pPr>
    <w:rPr>
      <w:rFonts w:ascii="Calibri" w:eastAsia="Times New Roman" w:hAnsi="Calibri" w:cs="宋体"/>
      <w:sz w:val="28"/>
      <w:szCs w:val="20"/>
      <w:lang w:eastAsia="en-US" w:bidi="ar-SA"/>
    </w:rPr>
  </w:style>
  <w:style w:type="paragraph" w:styleId="BodyTextFirstIndent">
    <w:name w:val="Body Text First Indent"/>
    <w:basedOn w:val="BodyText"/>
    <w:pPr>
      <w:spacing w:after="120"/>
      <w:ind w:firstLine="100" w:firstLineChars="100"/>
    </w:pPr>
    <w:rPr>
      <w:rFonts w:cs="Arial"/>
      <w:sz w:val="21"/>
      <w:lang w:bidi="ar-SA"/>
    </w:rPr>
  </w:style>
  <w:style w:type="paragraph" w:styleId="BodyTextFirstIndent2">
    <w:name w:val="Body Text First Indent 2"/>
    <w:basedOn w:val="BodyTextIndent"/>
    <w:pPr>
      <w:tabs>
        <w:tab w:val="left" w:pos="360"/>
      </w:tabs>
      <w:spacing w:after="120"/>
      <w:ind w:left="200" w:firstLine="200" w:leftChars="200" w:firstLineChars="200"/>
    </w:pPr>
    <w:rPr>
      <w:rFonts w:ascii="等线" w:hAnsi="等线" w:cs="Arial"/>
      <w:szCs w:val="22"/>
      <w:lang w:bidi="ar-SA"/>
    </w:rPr>
  </w:style>
  <w:style w:type="character" w:styleId="Strong">
    <w:name w:val="Strong"/>
    <w:rPr>
      <w:b/>
      <w:bCs/>
    </w:rPr>
  </w:style>
  <w:style w:type="character" w:styleId="PageNumber">
    <w:name w:val="page number"/>
    <w:basedOn w:val="DefaultParagraphFont"/>
  </w:style>
  <w:style w:type="character" w:styleId="FollowedHyperlink">
    <w:name w:val="FollowedHyperlink"/>
    <w:rPr>
      <w:color w:val="800080"/>
      <w:u w:val="single"/>
    </w:rPr>
  </w:style>
  <w:style w:type="character" w:styleId="HTMLVariable">
    <w:name w:val="HTML Variable"/>
    <w:rPr>
      <w:i/>
      <w:iCs/>
    </w:rPr>
  </w:style>
  <w:style w:type="character" w:styleId="Hyperlink">
    <w:name w:val="Hyperlink"/>
    <w:rPr>
      <w:color w:val="0000FF"/>
      <w:u w:val="single"/>
    </w:rPr>
  </w:style>
  <w:style w:type="character" w:styleId="CommentReference">
    <w:name w:val="annotation reference"/>
    <w:rPr>
      <w:sz w:val="21"/>
      <w:szCs w:val="21"/>
    </w:rPr>
  </w:style>
  <w:style w:type="character" w:styleId="FootnoteReference">
    <w:name w:val="footnote reference"/>
    <w:rPr>
      <w:vertAlign w:val="superscript"/>
    </w:rPr>
  </w:style>
  <w:style w:type="character" w:styleId="HTMLKeyboard">
    <w:name w:val="HTML Keyboard"/>
    <w:rPr>
      <w:rFonts w:ascii="Courier New" w:hAnsi="Courier New"/>
      <w:sz w:val="20"/>
    </w:rPr>
  </w:style>
  <w:style w:type="character" w:customStyle="1" w:styleId="CharChar3">
    <w:name w:val="Char Char3"/>
    <w:rPr>
      <w:rFonts w:ascii="宋体" w:eastAsia="宋体"/>
      <w:kern w:val="2"/>
      <w:sz w:val="21"/>
      <w:lang w:val="en-US" w:eastAsia="zh-CN"/>
    </w:rPr>
  </w:style>
  <w:style w:type="character" w:customStyle="1" w:styleId="11">
    <w:name w:val="超链接_1"/>
    <w:rPr>
      <w:color w:val="0000FF"/>
      <w:u w:val="single"/>
    </w:rPr>
  </w:style>
  <w:style w:type="character" w:customStyle="1" w:styleId="2CharCharChar">
    <w:name w:val="标题 2 Char Char Char"/>
    <w:rPr>
      <w:rFonts w:ascii="Arial" w:eastAsia="黑体" w:hAnsi="Arial"/>
      <w:b/>
      <w:bCs/>
      <w:kern w:val="2"/>
      <w:sz w:val="32"/>
      <w:lang w:val="en-US" w:eastAsia="zh-CN"/>
    </w:rPr>
  </w:style>
  <w:style w:type="character" w:customStyle="1" w:styleId="1Char">
    <w:name w:val="样式1 Char"/>
    <w:rPr>
      <w:rFonts w:ascii="宋体" w:eastAsia="宋体"/>
      <w:sz w:val="21"/>
      <w:szCs w:val="21"/>
      <w:lang w:val="en-US" w:eastAsia="zh-CN" w:bidi="ar-SA"/>
    </w:rPr>
  </w:style>
  <w:style w:type="character" w:customStyle="1" w:styleId="CharChar1">
    <w:name w:val="题注(图注) Char Char1"/>
    <w:rPr>
      <w:rFonts w:ascii="Arial" w:eastAsia="黑体" w:hAnsi="Arial"/>
      <w:snapToGrid w:val="0"/>
      <w:lang w:val="en-US" w:eastAsia="zh-CN"/>
    </w:rPr>
  </w:style>
  <w:style w:type="character" w:customStyle="1" w:styleId="2">
    <w:name w:val="超链接_2"/>
    <w:rPr>
      <w:color w:val="0000FF"/>
      <w:u w:val="single"/>
    </w:rPr>
  </w:style>
  <w:style w:type="paragraph" w:customStyle="1" w:styleId="17">
    <w:name w:val="样式 17 "/>
    <w:link w:val="17Char"/>
    <w:rPr>
      <w:rFonts w:ascii="Times New Roman" w:eastAsia="宋体" w:hAnsi="Times New Roman" w:cs="Times New Roman"/>
      <w:sz w:val="20"/>
      <w:lang w:val="en-US" w:eastAsia="zh-CN" w:bidi="ar-SA"/>
    </w:rPr>
  </w:style>
  <w:style w:type="character" w:customStyle="1" w:styleId="17Char">
    <w:name w:val="样式 17  Char"/>
    <w:basedOn w:val="DefaultParagraphFont"/>
    <w:link w:val="17"/>
    <w:rPr>
      <w:rFonts w:ascii="Times New Roman" w:eastAsia="宋体" w:hAnsi="Times New Roman" w:cs="Times New Roman"/>
      <w:sz w:val="20"/>
      <w:lang w:val="en-US" w:eastAsia="zh-CN" w:bidi="ar-SA"/>
    </w:rPr>
  </w:style>
  <w:style w:type="character" w:customStyle="1" w:styleId="chanpin">
    <w:name w:val="chanpin拷贝"/>
  </w:style>
  <w:style w:type="character" w:customStyle="1" w:styleId="style11">
    <w:name w:val="style11"/>
    <w:rPr>
      <w:color w:val="004B99"/>
    </w:rPr>
  </w:style>
  <w:style w:type="character" w:customStyle="1" w:styleId="zengping">
    <w:name w:val="zengping"/>
    <w:rPr>
      <w:rFonts w:ascii="Arial" w:eastAsia="宋体" w:hAnsi="Arial"/>
      <w:color w:val="auto"/>
      <w:sz w:val="20"/>
    </w:rPr>
  </w:style>
  <w:style w:type="character" w:customStyle="1" w:styleId="c21">
    <w:name w:val="c21"/>
    <w:rPr>
      <w:rFonts w:ascii="??" w:hAnsi="??"/>
      <w:color w:val="000000"/>
      <w:sz w:val="20"/>
      <w:u w:val="none"/>
    </w:rPr>
  </w:style>
  <w:style w:type="character" w:customStyle="1" w:styleId="0">
    <w:name w:val="批注引用_0"/>
    <w:rPr>
      <w:sz w:val="21"/>
      <w:szCs w:val="21"/>
    </w:rPr>
  </w:style>
  <w:style w:type="character" w:customStyle="1" w:styleId="fontstyle01">
    <w:name w:val="fontstyle01"/>
    <w:rPr>
      <w:rFonts w:ascii="宋体" w:eastAsia="宋体"/>
      <w:color w:val="000000"/>
      <w:sz w:val="24"/>
      <w:szCs w:val="24"/>
    </w:rPr>
  </w:style>
  <w:style w:type="character" w:customStyle="1" w:styleId="h3Char2hChar3CharBOD0CharBoldHeadCharCTCharH3CharHead3CharHeading3-oldCharLevel3HeadCharPIM3CharbhCharl3Charlevel3Charsect123Charsect1231Charsect12311Charsect12312Charsect1232Charsect1233Char">
    <w:name w:val="h3 Char,2h Char,3 Char,BOD 0 Char,Bold Head Char,CT Char,H3 Char,Head3 Char,Heading 3 - old Char,Level 3 Head Char,PIM 3 Char,bh Char,l3 Char,level_3 Char,sect1.2.3 Char,sect1.2.31 Char,sect1.2.311 Char,sect1.2.312 Char,sect1.2.32 Char,sect1.2.33 Char"/>
    <w:rPr>
      <w:rFonts w:eastAsia="宋体"/>
      <w:b/>
      <w:bCs/>
      <w:sz w:val="32"/>
      <w:szCs w:val="32"/>
      <w:lang w:val="en-US" w:eastAsia="zh-CN" w:bidi="ar-SA"/>
    </w:rPr>
  </w:style>
  <w:style w:type="character" w:customStyle="1" w:styleId="NormalCharacter">
    <w:name w:val="NormalCharacter"/>
  </w:style>
  <w:style w:type="character" w:customStyle="1" w:styleId="chanpin1">
    <w:name w:val="chanpin1"/>
    <w:rPr>
      <w:rFonts w:ascii="??" w:hAnsi="??"/>
      <w:color w:val="000000"/>
      <w:sz w:val="20"/>
      <w:u w:val="none"/>
    </w:rPr>
  </w:style>
  <w:style w:type="character" w:customStyle="1" w:styleId="apple-converted-space">
    <w:name w:val="apple-converted-space"/>
  </w:style>
  <w:style w:type="character" w:customStyle="1" w:styleId="00">
    <w:name w:val="超链接_0"/>
    <w:rPr>
      <w:color w:val="0000FF"/>
      <w:u w:val="single"/>
    </w:rPr>
  </w:style>
  <w:style w:type="paragraph" w:customStyle="1" w:styleId="16">
    <w:name w:val="样式 16 "/>
    <w:rPr>
      <w:rFonts w:ascii="Times New Roman" w:eastAsia="宋体" w:hAnsi="Times New Roman" w:cs="Times New Roman"/>
      <w:sz w:val="20"/>
      <w:lang w:val="en-US" w:eastAsia="zh-CN" w:bidi="ar-SA"/>
    </w:rPr>
  </w:style>
  <w:style w:type="character" w:customStyle="1" w:styleId="2Char">
    <w:name w:val="标题 2 Char"/>
    <w:rPr>
      <w:rFonts w:ascii="Arial" w:eastAsia="黑体" w:hAnsi="Arial"/>
      <w:b/>
      <w:bCs/>
      <w:kern w:val="2"/>
      <w:sz w:val="32"/>
      <w:lang w:val="en-US" w:eastAsia="zh-CN"/>
    </w:rPr>
  </w:style>
  <w:style w:type="character" w:customStyle="1" w:styleId="4Char1CharFirstSubheadingCharH4CharHeadingsqlCharHeadingsqlCharCharCharCharPIM4CharRefHeading1CharRefHeading11Charh4Charrh1Charrh11Csect1234Charsect12341Char4CharCharCharCharChar">
    <w:name w:val="标题 4 Char1 Char,First Subheading Char,H4 Char,Heading sql Char,Heading sql Char Char Char Char,PIM 4 Char,Ref Heading 1 Char,Ref Heading 11 Char,h4 Char,rh1 Char,rh11 C,sect 1.2.3.4 Char,sect 1.2.3.41 Char,标题 4 Char Char Char,第三层条 Char,第四层 Char"/>
    <w:rPr>
      <w:rFonts w:ascii="Arial" w:eastAsia="黑体" w:hAnsi="Arial"/>
      <w:b/>
      <w:bCs/>
      <w:kern w:val="2"/>
      <w:sz w:val="28"/>
      <w:lang w:val="en-US" w:eastAsia="zh-CN"/>
    </w:rPr>
  </w:style>
  <w:style w:type="character" w:customStyle="1" w:styleId="Char4Char">
    <w:name w:val="正文文本缩进 Char,4 Char"/>
    <w:rPr>
      <w:rFonts w:eastAsia="宋体"/>
      <w:kern w:val="2"/>
      <w:sz w:val="32"/>
      <w:lang w:val="en-US" w:eastAsia="zh-CN"/>
    </w:rPr>
  </w:style>
  <w:style w:type="character" w:customStyle="1" w:styleId="Char1TexteCharCharCharChar11Char11Char2Char21Char3Char31Char4Char41Char5Char6Char7CharCharCharCharCharCharCharCharChar">
    <w:name w:val="纯文本 Char1,Texte Char,普通文字 Char Char,普通文字 Char1,普通文字1 Char,普通文字11 Char,普通文字2 Char,普通文字21 Char,普通文字3 Char,普通文字31 Char,普通文字4 Char,普通文字41 Char,普通文字5 Char,普通文字6 Char,普通文字7 Char,纯文本 Char Char,纯文本 Char Char Char Char Char Char"/>
    <w:rPr>
      <w:rFonts w:ascii="宋体" w:eastAsia="宋体" w:cs="Courier New"/>
      <w:kern w:val="2"/>
      <w:sz w:val="24"/>
      <w:szCs w:val="21"/>
      <w:lang w:val="en-US" w:eastAsia="zh-CN" w:bidi="ar-SA"/>
    </w:rPr>
  </w:style>
  <w:style w:type="paragraph" w:customStyle="1" w:styleId="355">
    <w:name w:val="正文355"/>
    <w:pPr>
      <w:widowControl w:val="0"/>
      <w:jc w:val="both"/>
    </w:pPr>
    <w:rPr>
      <w:rFonts w:ascii="Calibri" w:eastAsia="宋体" w:hAnsi="Calibri" w:cs="Times New Roman"/>
      <w:kern w:val="2"/>
      <w:sz w:val="21"/>
      <w:szCs w:val="24"/>
      <w:lang w:val="en-US" w:eastAsia="en-US" w:bidi="ar-SA"/>
    </w:rPr>
  </w:style>
  <w:style w:type="paragraph" w:customStyle="1" w:styleId="187010">
    <w:name w:val="样式 187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78710">
    <w:name w:val="样式 1787 10 磅"/>
    <w:pPr>
      <w:widowControl w:val="0"/>
      <w:jc w:val="both"/>
    </w:pPr>
    <w:rPr>
      <w:rFonts w:ascii="Times New Roman" w:eastAsia="宋体" w:hAnsi="Times New Roman" w:cs="Times New Roman"/>
      <w:kern w:val="2"/>
      <w:sz w:val="21"/>
      <w:szCs w:val="24"/>
      <w:lang w:val="en-US" w:eastAsia="zh-CN" w:bidi="ar-SA"/>
    </w:rPr>
  </w:style>
  <w:style w:type="paragraph" w:customStyle="1" w:styleId="996">
    <w:name w:val="正文996"/>
    <w:pPr>
      <w:widowControl w:val="0"/>
      <w:jc w:val="both"/>
    </w:pPr>
    <w:rPr>
      <w:rFonts w:ascii="Calibri" w:eastAsia="宋体" w:hAnsi="Calibri" w:cs="Times New Roman"/>
      <w:kern w:val="2"/>
      <w:sz w:val="21"/>
      <w:szCs w:val="24"/>
      <w:lang w:val="en-US" w:eastAsia="en-US" w:bidi="ar-SA"/>
    </w:rPr>
  </w:style>
  <w:style w:type="paragraph" w:customStyle="1" w:styleId="16110">
    <w:name w:val="样式 161 10 磅"/>
    <w:next w:val="a0"/>
    <w:pPr>
      <w:widowControl w:val="0"/>
      <w:jc w:val="both"/>
    </w:pPr>
    <w:rPr>
      <w:rFonts w:ascii="Times New Roman" w:eastAsia="宋体" w:hAnsi="Times New Roman" w:cs="Times New Roman"/>
      <w:kern w:val="2"/>
      <w:sz w:val="21"/>
      <w:szCs w:val="24"/>
      <w:lang w:val="en-US" w:eastAsia="zh-CN" w:bidi="ar-SA"/>
    </w:rPr>
  </w:style>
  <w:style w:type="paragraph" w:customStyle="1" w:styleId="a0">
    <w:name w:val="样式 四号"/>
    <w:next w:val="Normal"/>
    <w:pPr>
      <w:widowControl w:val="0"/>
      <w:ind w:firstLine="200"/>
      <w:jc w:val="both"/>
    </w:pPr>
    <w:rPr>
      <w:rFonts w:ascii="宋体" w:eastAsia="宋体" w:cs="Times New Roman"/>
      <w:bCs/>
      <w:kern w:val="2"/>
      <w:sz w:val="28"/>
      <w:szCs w:val="28"/>
      <w:lang w:val="en-US" w:eastAsia="en-US" w:bidi="ar-SA"/>
    </w:rPr>
  </w:style>
  <w:style w:type="paragraph" w:customStyle="1" w:styleId="3">
    <w:name w:val="样式 3 "/>
    <w:rPr>
      <w:rFonts w:ascii="Times New Roman" w:eastAsia="宋体" w:hAnsi="Times New Roman" w:cs="Times New Roman"/>
      <w:sz w:val="20"/>
      <w:lang w:val="en-US" w:eastAsia="zh-CN" w:bidi="ar-SA"/>
    </w:rPr>
  </w:style>
  <w:style w:type="paragraph" w:customStyle="1" w:styleId="904">
    <w:name w:val="正文904"/>
    <w:pPr>
      <w:widowControl w:val="0"/>
      <w:jc w:val="both"/>
    </w:pPr>
    <w:rPr>
      <w:rFonts w:ascii="Calibri" w:eastAsia="宋体" w:hAnsi="Calibri" w:cs="Times New Roman"/>
      <w:kern w:val="2"/>
      <w:sz w:val="21"/>
      <w:szCs w:val="22"/>
      <w:lang w:val="en-US" w:eastAsia="en-US" w:bidi="ar-SA"/>
    </w:rPr>
  </w:style>
  <w:style w:type="paragraph" w:customStyle="1" w:styleId="12">
    <w:name w:val="样式 宋体 五号 两端对齐 行距: 单倍行距1"/>
    <w:basedOn w:val="Normal"/>
    <w:rPr>
      <w:rFonts w:ascii="宋体" w:cs="Times New Roman"/>
      <w:lang w:eastAsia="en-US" w:bidi="ar-SA"/>
    </w:rPr>
  </w:style>
  <w:style w:type="paragraph" w:customStyle="1" w:styleId="257257">
    <w:name w:val="样式 样式 (西文) 宋体 首行缩进:  2.57 字符 + 首行缩进:  2.57 字符"/>
    <w:pPr>
      <w:widowControl w:val="0"/>
      <w:spacing w:line="360" w:lineRule="auto"/>
      <w:ind w:firstLine="257"/>
      <w:jc w:val="both"/>
    </w:pPr>
    <w:rPr>
      <w:rFonts w:ascii="宋体" w:eastAsia="宋体" w:cs="宋体"/>
      <w:kern w:val="2"/>
      <w:sz w:val="24"/>
      <w:szCs w:val="28"/>
      <w:lang w:val="en-US" w:eastAsia="en-US" w:bidi="ar-SA"/>
    </w:rPr>
  </w:style>
  <w:style w:type="paragraph" w:customStyle="1" w:styleId="47610">
    <w:name w:val="样式 476 10 磅"/>
    <w:pPr>
      <w:widowControl w:val="0"/>
      <w:jc w:val="both"/>
    </w:pPr>
    <w:rPr>
      <w:rFonts w:ascii="等线" w:eastAsia="等线" w:cs="Arial"/>
      <w:kern w:val="2"/>
      <w:sz w:val="21"/>
      <w:szCs w:val="22"/>
      <w:lang w:val="en-US" w:eastAsia="zh-CN" w:bidi="ar-SA"/>
    </w:rPr>
  </w:style>
  <w:style w:type="paragraph" w:customStyle="1" w:styleId="148510">
    <w:name w:val="样式 1485 10 磅"/>
    <w:pPr>
      <w:widowControl w:val="0"/>
      <w:jc w:val="both"/>
    </w:pPr>
    <w:rPr>
      <w:rFonts w:ascii="Times New Roman" w:eastAsia="宋体" w:hAnsi="Times New Roman" w:cs="Times New Roman"/>
      <w:kern w:val="2"/>
      <w:sz w:val="21"/>
      <w:szCs w:val="24"/>
      <w:lang w:val="en-US" w:eastAsia="zh-CN" w:bidi="ar-SA"/>
    </w:rPr>
  </w:style>
  <w:style w:type="paragraph" w:customStyle="1" w:styleId="175910">
    <w:name w:val="样式 1759 10 磅"/>
    <w:pPr>
      <w:widowControl w:val="0"/>
      <w:jc w:val="both"/>
    </w:pPr>
    <w:rPr>
      <w:rFonts w:ascii="Times New Roman" w:eastAsia="宋体" w:hAnsi="Times New Roman" w:cs="Times New Roman"/>
      <w:kern w:val="2"/>
      <w:sz w:val="21"/>
      <w:szCs w:val="24"/>
      <w:lang w:val="en-US" w:eastAsia="zh-CN" w:bidi="ar-SA"/>
    </w:rPr>
  </w:style>
  <w:style w:type="paragraph" w:customStyle="1" w:styleId="89">
    <w:name w:val="正文89"/>
    <w:pPr>
      <w:widowControl w:val="0"/>
      <w:jc w:val="both"/>
    </w:pPr>
    <w:rPr>
      <w:rFonts w:ascii="Calibri" w:eastAsia="宋体" w:hAnsi="Calibri" w:cs="Times New Roman"/>
      <w:kern w:val="2"/>
      <w:sz w:val="21"/>
      <w:szCs w:val="24"/>
      <w:lang w:val="en-US" w:eastAsia="en-US" w:bidi="ar-SA"/>
    </w:rPr>
  </w:style>
  <w:style w:type="paragraph" w:customStyle="1" w:styleId="173210">
    <w:name w:val="样式 1732 10 磅"/>
    <w:pPr>
      <w:widowControl w:val="0"/>
      <w:jc w:val="both"/>
    </w:pPr>
    <w:rPr>
      <w:rFonts w:ascii="Times New Roman" w:eastAsia="宋体" w:hAnsi="Times New Roman" w:cs="Times New Roman"/>
      <w:kern w:val="2"/>
      <w:sz w:val="21"/>
      <w:szCs w:val="24"/>
      <w:lang w:val="en-US" w:eastAsia="zh-CN" w:bidi="ar-SA"/>
    </w:rPr>
  </w:style>
  <w:style w:type="paragraph" w:customStyle="1" w:styleId="614">
    <w:name w:val="正文614"/>
    <w:pPr>
      <w:widowControl w:val="0"/>
      <w:jc w:val="both"/>
    </w:pPr>
    <w:rPr>
      <w:rFonts w:ascii="Calibri" w:eastAsia="宋体" w:hAnsi="Calibri" w:cs="Times New Roman"/>
      <w:kern w:val="2"/>
      <w:sz w:val="21"/>
      <w:szCs w:val="24"/>
      <w:lang w:val="en-US" w:eastAsia="en-US" w:bidi="ar-SA"/>
    </w:rPr>
  </w:style>
  <w:style w:type="paragraph" w:customStyle="1" w:styleId="15310">
    <w:name w:val="样式 153 10 磅"/>
    <w:next w:val="xl36"/>
    <w:pPr>
      <w:widowControl w:val="0"/>
      <w:jc w:val="both"/>
    </w:pPr>
    <w:rPr>
      <w:rFonts w:ascii="Times New Roman" w:eastAsia="宋体" w:hAnsi="Times New Roman" w:cs="Times New Roman"/>
      <w:kern w:val="2"/>
      <w:sz w:val="21"/>
      <w:szCs w:val="22"/>
      <w:lang w:val="en-US" w:eastAsia="en-US" w:bidi="ar-SA"/>
    </w:rPr>
  </w:style>
  <w:style w:type="paragraph" w:customStyle="1" w:styleId="xl36">
    <w:name w:val="xl36"/>
    <w:basedOn w:val="Normal"/>
    <w:pPr>
      <w:widowControl/>
      <w:spacing w:before="100" w:beforeAutospacing="1" w:after="100" w:afterAutospacing="1"/>
      <w:jc w:val="center"/>
    </w:pPr>
    <w:rPr>
      <w:rFonts w:ascii="Arial Unicode MS" w:eastAsia="Arial Unicode MS" w:cs="Arial Unicode MS"/>
      <w:color w:val="000000"/>
      <w:sz w:val="20"/>
      <w:szCs w:val="20"/>
      <w:lang w:eastAsia="en-US" w:bidi="ar-SA"/>
    </w:rPr>
  </w:style>
  <w:style w:type="paragraph" w:customStyle="1" w:styleId="1190">
    <w:name w:val="正文1190"/>
    <w:pPr>
      <w:widowControl w:val="0"/>
      <w:jc w:val="both"/>
    </w:pPr>
    <w:rPr>
      <w:rFonts w:ascii="等线" w:eastAsia="等线" w:cs="Arial"/>
      <w:kern w:val="2"/>
      <w:sz w:val="21"/>
      <w:szCs w:val="22"/>
      <w:lang w:val="en-US" w:eastAsia="zh-CN" w:bidi="ar-SA"/>
    </w:rPr>
  </w:style>
  <w:style w:type="paragraph" w:customStyle="1" w:styleId="329">
    <w:name w:val="正文329"/>
    <w:pPr>
      <w:widowControl w:val="0"/>
      <w:jc w:val="both"/>
    </w:pPr>
    <w:rPr>
      <w:rFonts w:ascii="Calibri" w:eastAsia="宋体" w:hAnsi="Calibri" w:cs="Times New Roman"/>
      <w:kern w:val="2"/>
      <w:sz w:val="21"/>
      <w:szCs w:val="24"/>
      <w:lang w:val="en-US" w:eastAsia="en-US" w:bidi="ar-SA"/>
    </w:rPr>
  </w:style>
  <w:style w:type="paragraph" w:customStyle="1" w:styleId="104910">
    <w:name w:val="样式 1049 10 磅"/>
    <w:pPr>
      <w:widowControl w:val="0"/>
      <w:jc w:val="both"/>
    </w:pPr>
    <w:rPr>
      <w:rFonts w:ascii="Times New Roman" w:eastAsia="宋体" w:hAnsi="Times New Roman" w:cs="Times New Roman"/>
      <w:kern w:val="2"/>
      <w:sz w:val="21"/>
      <w:szCs w:val="24"/>
      <w:lang w:val="en-US" w:eastAsia="zh-CN" w:bidi="ar-SA"/>
    </w:rPr>
  </w:style>
  <w:style w:type="paragraph" w:customStyle="1" w:styleId="53">
    <w:name w:val="正文53"/>
    <w:pPr>
      <w:widowControl w:val="0"/>
      <w:jc w:val="both"/>
    </w:pPr>
    <w:rPr>
      <w:rFonts w:ascii="Calibri" w:eastAsia="宋体" w:hAnsi="Calibri" w:cs="Times New Roman"/>
      <w:kern w:val="2"/>
      <w:sz w:val="21"/>
      <w:szCs w:val="22"/>
      <w:lang w:val="en-US" w:eastAsia="en-US" w:bidi="ar-SA"/>
    </w:rPr>
  </w:style>
  <w:style w:type="paragraph" w:customStyle="1" w:styleId="272">
    <w:name w:val="正文272"/>
    <w:pPr>
      <w:widowControl w:val="0"/>
      <w:jc w:val="both"/>
    </w:pPr>
    <w:rPr>
      <w:rFonts w:ascii="Calibri" w:eastAsia="宋体" w:hAnsi="Calibri" w:cs="Times New Roman"/>
      <w:kern w:val="2"/>
      <w:sz w:val="21"/>
      <w:szCs w:val="24"/>
      <w:lang w:val="en-US" w:eastAsia="en-US" w:bidi="ar-SA"/>
    </w:rPr>
  </w:style>
  <w:style w:type="paragraph" w:customStyle="1" w:styleId="20">
    <w:name w:val="样式 标题 2 + 宋体 五号 非加粗 黑色"/>
    <w:next w:val="a1"/>
    <w:pPr>
      <w:keepNext/>
      <w:keepLines/>
      <w:widowControl w:val="0"/>
      <w:adjustRightInd w:val="0"/>
      <w:spacing w:before="260" w:after="260" w:line="416" w:lineRule="atLeast"/>
      <w:ind w:firstLine="200" w:firstLineChars="200"/>
      <w:textAlignment w:val="baseline"/>
      <w:outlineLvl w:val="1"/>
    </w:pPr>
    <w:rPr>
      <w:rFonts w:ascii="宋体" w:eastAsia="宋体" w:cs="Times New Roman"/>
      <w:color w:val="000000"/>
      <w:sz w:val="21"/>
      <w:szCs w:val="32"/>
      <w:lang w:val="en-US" w:eastAsia="zh-CN" w:bidi="ar-SA"/>
    </w:rPr>
  </w:style>
  <w:style w:type="paragraph" w:customStyle="1" w:styleId="a1">
    <w:name w:val="样式 宋体 五号 两端对齐 行距: 单倍行距"/>
    <w:basedOn w:val="Normal"/>
    <w:rPr>
      <w:rFonts w:ascii="宋体" w:cs="Times New Roman"/>
      <w:lang w:eastAsia="en-US" w:bidi="ar-SA"/>
    </w:rPr>
  </w:style>
  <w:style w:type="paragraph" w:customStyle="1" w:styleId="686">
    <w:name w:val="正文686"/>
    <w:pPr>
      <w:widowControl w:val="0"/>
      <w:jc w:val="both"/>
    </w:pPr>
    <w:rPr>
      <w:rFonts w:ascii="Calibri" w:eastAsia="宋体" w:hAnsi="Calibri" w:cs="Times New Roman"/>
      <w:kern w:val="2"/>
      <w:sz w:val="21"/>
      <w:szCs w:val="24"/>
      <w:lang w:val="en-US" w:eastAsia="en-US" w:bidi="ar-SA"/>
    </w:rPr>
  </w:style>
  <w:style w:type="paragraph" w:customStyle="1" w:styleId="82010">
    <w:name w:val="样式 820 10 磅"/>
    <w:pPr>
      <w:widowControl w:val="0"/>
      <w:jc w:val="both"/>
    </w:pPr>
    <w:rPr>
      <w:rFonts w:ascii="Times New Roman" w:eastAsia="宋体" w:hAnsi="Times New Roman" w:cs="Times New Roman"/>
      <w:kern w:val="2"/>
      <w:sz w:val="21"/>
      <w:szCs w:val="24"/>
      <w:lang w:val="en-US" w:eastAsia="zh-CN" w:bidi="ar-SA"/>
    </w:rPr>
  </w:style>
  <w:style w:type="paragraph" w:customStyle="1" w:styleId="659">
    <w:name w:val="正文659"/>
    <w:pPr>
      <w:widowControl w:val="0"/>
      <w:jc w:val="both"/>
    </w:pPr>
    <w:rPr>
      <w:rFonts w:ascii="Calibri" w:eastAsia="宋体" w:hAnsi="Calibri" w:cs="Times New Roman"/>
      <w:kern w:val="2"/>
      <w:sz w:val="21"/>
      <w:szCs w:val="24"/>
      <w:lang w:val="en-US" w:eastAsia="en-US" w:bidi="ar-SA"/>
    </w:rPr>
  </w:style>
  <w:style w:type="paragraph" w:customStyle="1" w:styleId="66">
    <w:name w:val="纯文本66"/>
    <w:pPr>
      <w:widowControl w:val="0"/>
      <w:jc w:val="both"/>
    </w:pPr>
    <w:rPr>
      <w:rFonts w:ascii="宋体" w:eastAsia="宋体" w:cs="Courier New"/>
      <w:kern w:val="2"/>
      <w:sz w:val="21"/>
      <w:szCs w:val="21"/>
      <w:lang w:val="en-US" w:eastAsia="en-US" w:bidi="ar-SA"/>
    </w:rPr>
  </w:style>
  <w:style w:type="paragraph" w:customStyle="1" w:styleId="97">
    <w:name w:val="样式 97 小四"/>
    <w:next w:val="CharCharCharCharCharCharCharCharCharCharCharCharChar"/>
    <w:pPr>
      <w:widowControl w:val="0"/>
      <w:jc w:val="both"/>
    </w:pPr>
    <w:rPr>
      <w:rFonts w:ascii="Calibri" w:eastAsia="宋体" w:hAnsi="Calibri" w:cs="Arial"/>
      <w:kern w:val="2"/>
      <w:sz w:val="24"/>
      <w:szCs w:val="24"/>
      <w:lang w:val="en-US" w:eastAsia="zh-CN" w:bidi="ar-SA"/>
    </w:rPr>
  </w:style>
  <w:style w:type="paragraph" w:customStyle="1" w:styleId="CharCharCharCharCharCharCharCharCharCharCharCharChar">
    <w:name w:val="Char Char Char Char Char Char Char Char Char Char Char Char Char"/>
    <w:basedOn w:val="Normal"/>
    <w:pPr>
      <w:widowControl/>
      <w:spacing w:after="160" w:line="240" w:lineRule="exact"/>
    </w:pPr>
    <w:rPr>
      <w:rFonts w:ascii="Verdana" w:hAnsi="Verdana" w:cs="Times New Roman"/>
      <w:sz w:val="20"/>
      <w:lang w:eastAsia="en-US" w:bidi="ar-SA"/>
    </w:rPr>
  </w:style>
  <w:style w:type="paragraph" w:customStyle="1" w:styleId="721">
    <w:name w:val="正文721"/>
    <w:pPr>
      <w:widowControl w:val="0"/>
      <w:jc w:val="both"/>
    </w:pPr>
    <w:rPr>
      <w:rFonts w:ascii="Calibri" w:eastAsia="宋体" w:hAnsi="Calibri" w:cs="Times New Roman"/>
      <w:kern w:val="2"/>
      <w:sz w:val="21"/>
      <w:szCs w:val="24"/>
      <w:lang w:val="en-US" w:eastAsia="en-US" w:bidi="ar-SA"/>
    </w:rPr>
  </w:style>
  <w:style w:type="paragraph" w:customStyle="1" w:styleId="170010">
    <w:name w:val="样式 1700 10 磅"/>
    <w:pPr>
      <w:widowControl w:val="0"/>
      <w:jc w:val="both"/>
    </w:pPr>
    <w:rPr>
      <w:rFonts w:ascii="Times New Roman" w:eastAsia="宋体" w:hAnsi="Times New Roman" w:cs="Times New Roman"/>
      <w:kern w:val="2"/>
      <w:sz w:val="21"/>
      <w:szCs w:val="24"/>
      <w:lang w:val="en-US" w:eastAsia="zh-CN" w:bidi="ar-SA"/>
    </w:rPr>
  </w:style>
  <w:style w:type="paragraph" w:customStyle="1" w:styleId="208">
    <w:name w:val="正文208"/>
    <w:pPr>
      <w:widowControl w:val="0"/>
      <w:jc w:val="both"/>
    </w:pPr>
    <w:rPr>
      <w:rFonts w:ascii="Calibri" w:eastAsia="宋体" w:hAnsi="Calibri" w:cs="Times New Roman"/>
      <w:kern w:val="2"/>
      <w:sz w:val="21"/>
      <w:szCs w:val="24"/>
      <w:lang w:val="en-US" w:eastAsia="en-US" w:bidi="ar-SA"/>
    </w:rPr>
  </w:style>
  <w:style w:type="paragraph" w:customStyle="1" w:styleId="276">
    <w:name w:val="正文276"/>
    <w:pPr>
      <w:widowControl w:val="0"/>
      <w:jc w:val="both"/>
    </w:pPr>
    <w:rPr>
      <w:rFonts w:ascii="Calibri" w:eastAsia="宋体" w:hAnsi="Calibri" w:cs="Times New Roman"/>
      <w:kern w:val="2"/>
      <w:sz w:val="21"/>
      <w:szCs w:val="24"/>
      <w:lang w:val="en-US" w:eastAsia="en-US" w:bidi="ar-SA"/>
    </w:rPr>
  </w:style>
  <w:style w:type="paragraph" w:customStyle="1" w:styleId="39">
    <w:name w:val="样式 3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en-US" w:bidi="ar-SA"/>
    </w:rPr>
  </w:style>
  <w:style w:type="paragraph" w:customStyle="1" w:styleId="221">
    <w:name w:val="样式 22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en-US" w:bidi="ar-SA"/>
    </w:rPr>
  </w:style>
  <w:style w:type="paragraph" w:customStyle="1" w:styleId="62">
    <w:name w:val="样式 62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500">
    <w:name w:val="正文500"/>
    <w:pPr>
      <w:widowControl w:val="0"/>
      <w:jc w:val="both"/>
    </w:pPr>
    <w:rPr>
      <w:rFonts w:ascii="Calibri" w:eastAsia="宋体" w:hAnsi="Calibri" w:cs="Times New Roman"/>
      <w:kern w:val="2"/>
      <w:sz w:val="21"/>
      <w:szCs w:val="24"/>
      <w:lang w:val="en-US" w:eastAsia="en-US" w:bidi="ar-SA"/>
    </w:rPr>
  </w:style>
  <w:style w:type="paragraph" w:customStyle="1" w:styleId="158010">
    <w:name w:val="样式 1580 10 磅"/>
    <w:pPr>
      <w:widowControl w:val="0"/>
      <w:jc w:val="both"/>
    </w:pPr>
    <w:rPr>
      <w:rFonts w:ascii="Times New Roman" w:eastAsia="宋体" w:hAnsi="Times New Roman" w:cs="Times New Roman"/>
      <w:kern w:val="2"/>
      <w:sz w:val="21"/>
      <w:szCs w:val="24"/>
      <w:lang w:val="en-US" w:eastAsia="zh-CN" w:bidi="ar-SA"/>
    </w:rPr>
  </w:style>
  <w:style w:type="paragraph" w:customStyle="1" w:styleId="15510">
    <w:name w:val="样式 155 10 磅"/>
    <w:next w:val="524"/>
    <w:pPr>
      <w:widowControl w:val="0"/>
      <w:jc w:val="both"/>
    </w:pPr>
    <w:rPr>
      <w:rFonts w:ascii="Times New Roman" w:eastAsia="宋体" w:hAnsi="Times New Roman" w:cs="Times New Roman"/>
      <w:kern w:val="2"/>
      <w:sz w:val="21"/>
      <w:szCs w:val="22"/>
      <w:lang w:val="en-US" w:eastAsia="en-US" w:bidi="ar-SA"/>
    </w:rPr>
  </w:style>
  <w:style w:type="paragraph" w:customStyle="1" w:styleId="524">
    <w:name w:val="正文524"/>
    <w:pPr>
      <w:widowControl w:val="0"/>
      <w:jc w:val="both"/>
    </w:pPr>
    <w:rPr>
      <w:rFonts w:ascii="Calibri" w:eastAsia="宋体" w:hAnsi="Calibri" w:cs="Times New Roman"/>
      <w:kern w:val="2"/>
      <w:sz w:val="21"/>
      <w:szCs w:val="24"/>
      <w:lang w:val="en-US" w:eastAsia="en-US" w:bidi="ar-SA"/>
    </w:rPr>
  </w:style>
  <w:style w:type="paragraph" w:customStyle="1" w:styleId="57310">
    <w:name w:val="样式 573 10 磅"/>
    <w:pPr>
      <w:widowControl w:val="0"/>
      <w:jc w:val="both"/>
    </w:pPr>
    <w:rPr>
      <w:rFonts w:ascii="Times New Roman" w:eastAsia="宋体" w:hAnsi="Times New Roman" w:cs="Times New Roman"/>
      <w:kern w:val="2"/>
      <w:sz w:val="21"/>
      <w:szCs w:val="24"/>
      <w:lang w:val="en-US" w:eastAsia="zh-CN" w:bidi="ar-SA"/>
    </w:rPr>
  </w:style>
  <w:style w:type="paragraph" w:customStyle="1" w:styleId="164510">
    <w:name w:val="样式 1645 10 磅"/>
    <w:pPr>
      <w:widowControl w:val="0"/>
      <w:jc w:val="both"/>
    </w:pPr>
    <w:rPr>
      <w:rFonts w:ascii="Times New Roman" w:eastAsia="宋体" w:hAnsi="Times New Roman" w:cs="Times New Roman"/>
      <w:kern w:val="2"/>
      <w:sz w:val="21"/>
      <w:szCs w:val="24"/>
      <w:lang w:val="en-US" w:eastAsia="zh-CN" w:bidi="ar-SA"/>
    </w:rPr>
  </w:style>
  <w:style w:type="paragraph" w:customStyle="1" w:styleId="578">
    <w:name w:val="正文578"/>
    <w:pPr>
      <w:widowControl w:val="0"/>
      <w:jc w:val="both"/>
    </w:pPr>
    <w:rPr>
      <w:rFonts w:ascii="Calibri" w:eastAsia="宋体" w:hAnsi="Calibri" w:cs="Times New Roman"/>
      <w:kern w:val="2"/>
      <w:sz w:val="21"/>
      <w:szCs w:val="24"/>
      <w:lang w:val="en-US" w:eastAsia="en-US" w:bidi="ar-SA"/>
    </w:rPr>
  </w:style>
  <w:style w:type="paragraph" w:customStyle="1" w:styleId="112010">
    <w:name w:val="样式 1120 10 磅"/>
    <w:pPr>
      <w:widowControl w:val="0"/>
      <w:jc w:val="both"/>
    </w:pPr>
    <w:rPr>
      <w:rFonts w:ascii="Times New Roman" w:eastAsia="宋体" w:hAnsi="Times New Roman" w:cs="Times New Roman"/>
      <w:kern w:val="2"/>
      <w:sz w:val="21"/>
      <w:szCs w:val="24"/>
      <w:lang w:val="en-US" w:eastAsia="zh-CN" w:bidi="ar-SA"/>
    </w:rPr>
  </w:style>
  <w:style w:type="paragraph" w:customStyle="1" w:styleId="188910">
    <w:name w:val="样式 1889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67510">
    <w:name w:val="样式 1675 10 磅"/>
    <w:pPr>
      <w:widowControl w:val="0"/>
      <w:jc w:val="both"/>
    </w:pPr>
    <w:rPr>
      <w:rFonts w:ascii="Times New Roman" w:eastAsia="宋体" w:hAnsi="Times New Roman" w:cs="Times New Roman"/>
      <w:kern w:val="2"/>
      <w:sz w:val="21"/>
      <w:szCs w:val="24"/>
      <w:lang w:val="en-US" w:eastAsia="zh-CN" w:bidi="ar-SA"/>
    </w:rPr>
  </w:style>
  <w:style w:type="paragraph" w:customStyle="1" w:styleId="219">
    <w:name w:val="正文219"/>
    <w:pPr>
      <w:widowControl w:val="0"/>
      <w:jc w:val="both"/>
    </w:pPr>
    <w:rPr>
      <w:rFonts w:ascii="Calibri" w:eastAsia="宋体" w:hAnsi="Calibri" w:cs="Times New Roman"/>
      <w:kern w:val="2"/>
      <w:sz w:val="21"/>
      <w:szCs w:val="24"/>
      <w:lang w:val="en-US" w:eastAsia="en-US" w:bidi="ar-SA"/>
    </w:rPr>
  </w:style>
  <w:style w:type="paragraph" w:customStyle="1" w:styleId="172910">
    <w:name w:val="样式 1729 10 磅"/>
    <w:pPr>
      <w:widowControl w:val="0"/>
      <w:jc w:val="both"/>
    </w:pPr>
    <w:rPr>
      <w:rFonts w:ascii="Times New Roman" w:eastAsia="宋体" w:hAnsi="Times New Roman" w:cs="Times New Roman"/>
      <w:kern w:val="2"/>
      <w:sz w:val="21"/>
      <w:szCs w:val="24"/>
      <w:lang w:val="en-US" w:eastAsia="zh-CN" w:bidi="ar-SA"/>
    </w:rPr>
  </w:style>
  <w:style w:type="paragraph" w:customStyle="1" w:styleId="1072">
    <w:name w:val="正文1072"/>
    <w:pPr>
      <w:widowControl w:val="0"/>
      <w:jc w:val="both"/>
    </w:pPr>
    <w:rPr>
      <w:rFonts w:ascii="Calibri" w:eastAsia="宋体" w:hAnsi="Calibri" w:cs="Times New Roman"/>
      <w:kern w:val="2"/>
      <w:sz w:val="21"/>
      <w:szCs w:val="22"/>
      <w:lang w:val="en-US" w:eastAsia="en-US" w:bidi="ar-SA"/>
    </w:rPr>
  </w:style>
  <w:style w:type="paragraph" w:customStyle="1" w:styleId="23210">
    <w:name w:val="样式 232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en-US" w:bidi="ar-SA"/>
    </w:rPr>
  </w:style>
  <w:style w:type="paragraph" w:customStyle="1" w:styleId="61010">
    <w:name w:val="样式 610 10 磅"/>
    <w:pPr>
      <w:widowControl w:val="0"/>
      <w:jc w:val="both"/>
    </w:pPr>
    <w:rPr>
      <w:rFonts w:ascii="Times New Roman" w:eastAsia="宋体" w:hAnsi="Times New Roman" w:cs="Times New Roman"/>
      <w:kern w:val="2"/>
      <w:sz w:val="21"/>
      <w:szCs w:val="24"/>
      <w:lang w:val="en-US" w:eastAsia="zh-CN" w:bidi="ar-SA"/>
    </w:rPr>
  </w:style>
  <w:style w:type="paragraph" w:customStyle="1" w:styleId="631">
    <w:name w:val="正文631"/>
    <w:pPr>
      <w:widowControl w:val="0"/>
      <w:jc w:val="both"/>
    </w:pPr>
    <w:rPr>
      <w:rFonts w:ascii="Calibri" w:eastAsia="宋体" w:hAnsi="Calibri" w:cs="Times New Roman"/>
      <w:kern w:val="2"/>
      <w:sz w:val="21"/>
      <w:szCs w:val="24"/>
      <w:lang w:val="en-US" w:eastAsia="en-US" w:bidi="ar-SA"/>
    </w:rPr>
  </w:style>
  <w:style w:type="paragraph" w:customStyle="1" w:styleId="106810">
    <w:name w:val="样式 1068 10 磅"/>
    <w:pPr>
      <w:widowControl w:val="0"/>
      <w:jc w:val="both"/>
    </w:pPr>
    <w:rPr>
      <w:rFonts w:ascii="Times New Roman" w:eastAsia="宋体" w:hAnsi="Times New Roman" w:cs="Times New Roman"/>
      <w:kern w:val="2"/>
      <w:sz w:val="21"/>
      <w:szCs w:val="24"/>
      <w:lang w:val="en-US" w:eastAsia="zh-CN" w:bidi="ar-SA"/>
    </w:rPr>
  </w:style>
  <w:style w:type="paragraph" w:customStyle="1" w:styleId="1204">
    <w:name w:val="正文1204"/>
    <w:pPr>
      <w:widowControl w:val="0"/>
      <w:jc w:val="both"/>
    </w:pPr>
    <w:rPr>
      <w:rFonts w:ascii="等线" w:eastAsia="等线" w:cs="Arial"/>
      <w:kern w:val="2"/>
      <w:sz w:val="21"/>
      <w:szCs w:val="22"/>
      <w:lang w:val="en-US" w:eastAsia="zh-CN" w:bidi="ar-SA"/>
    </w:rPr>
  </w:style>
  <w:style w:type="paragraph" w:customStyle="1" w:styleId="177101">
    <w:name w:val="样式 177 10 磅1"/>
    <w:pPr>
      <w:widowControl w:val="0"/>
      <w:jc w:val="both"/>
    </w:pPr>
    <w:rPr>
      <w:rFonts w:ascii="Calibri" w:eastAsia="宋体" w:hAnsi="Calibri" w:cs="Times New Roman"/>
      <w:kern w:val="2"/>
      <w:sz w:val="21"/>
      <w:szCs w:val="22"/>
      <w:lang w:val="en-US" w:eastAsia="en-US" w:bidi="ar-SA"/>
    </w:rPr>
  </w:style>
  <w:style w:type="paragraph" w:customStyle="1" w:styleId="CharChar">
    <w:name w:val="Char Char"/>
    <w:basedOn w:val="Normal"/>
    <w:pPr>
      <w:tabs>
        <w:tab w:val="left" w:pos="360"/>
      </w:tabs>
      <w:ind w:firstLine="150" w:firstLineChars="150"/>
    </w:pPr>
    <w:rPr>
      <w:rFonts w:ascii="Arial" w:eastAsia="宋体" w:hAnsi="Arial"/>
      <w:sz w:val="20"/>
      <w:szCs w:val="20"/>
      <w:lang w:eastAsia="en-US"/>
    </w:rPr>
  </w:style>
  <w:style w:type="paragraph" w:customStyle="1" w:styleId="609">
    <w:name w:val="正文609"/>
    <w:pPr>
      <w:widowControl w:val="0"/>
      <w:jc w:val="both"/>
    </w:pPr>
    <w:rPr>
      <w:rFonts w:ascii="Calibri" w:eastAsia="宋体" w:hAnsi="Calibri" w:cs="Times New Roman"/>
      <w:kern w:val="2"/>
      <w:sz w:val="21"/>
      <w:szCs w:val="24"/>
      <w:lang w:val="en-US" w:eastAsia="en-US" w:bidi="ar-SA"/>
    </w:rPr>
  </w:style>
  <w:style w:type="paragraph" w:customStyle="1" w:styleId="832">
    <w:name w:val="正文832"/>
    <w:pPr>
      <w:widowControl w:val="0"/>
      <w:jc w:val="both"/>
    </w:pPr>
    <w:rPr>
      <w:rFonts w:ascii="Calibri" w:eastAsia="宋体" w:hAnsi="Calibri" w:cs="Times New Roman"/>
      <w:kern w:val="2"/>
      <w:sz w:val="21"/>
      <w:szCs w:val="24"/>
      <w:lang w:val="en-US" w:eastAsia="en-US" w:bidi="ar-SA"/>
    </w:rPr>
  </w:style>
  <w:style w:type="paragraph" w:customStyle="1" w:styleId="30">
    <w:name w:val="样式 3 小三"/>
    <w:pPr>
      <w:widowControl w:val="0"/>
      <w:jc w:val="both"/>
    </w:pPr>
    <w:rPr>
      <w:rFonts w:ascii="Calibri" w:eastAsia="仿宋" w:hAnsi="Calibri" w:cs="Arial"/>
      <w:kern w:val="2"/>
      <w:sz w:val="30"/>
      <w:szCs w:val="22"/>
      <w:lang w:val="en-US" w:eastAsia="zh-CN" w:bidi="ar-SA"/>
    </w:rPr>
  </w:style>
  <w:style w:type="paragraph" w:customStyle="1" w:styleId="160510">
    <w:name w:val="样式 1605 10 磅"/>
    <w:pPr>
      <w:widowControl w:val="0"/>
      <w:jc w:val="both"/>
    </w:pPr>
    <w:rPr>
      <w:rFonts w:ascii="Times New Roman" w:eastAsia="宋体" w:hAnsi="Times New Roman" w:cs="Times New Roman"/>
      <w:kern w:val="2"/>
      <w:sz w:val="21"/>
      <w:szCs w:val="24"/>
      <w:lang w:val="en-US" w:eastAsia="zh-CN" w:bidi="ar-SA"/>
    </w:rPr>
  </w:style>
  <w:style w:type="paragraph" w:customStyle="1" w:styleId="72210">
    <w:name w:val="样式 722 10 磅"/>
    <w:pPr>
      <w:widowControl w:val="0"/>
      <w:jc w:val="both"/>
    </w:pPr>
    <w:rPr>
      <w:rFonts w:ascii="Times New Roman" w:eastAsia="宋体" w:hAnsi="Times New Roman" w:cs="Times New Roman"/>
      <w:kern w:val="2"/>
      <w:sz w:val="21"/>
      <w:szCs w:val="24"/>
      <w:lang w:val="en-US" w:eastAsia="zh-CN" w:bidi="ar-SA"/>
    </w:rPr>
  </w:style>
  <w:style w:type="paragraph" w:customStyle="1" w:styleId="122310">
    <w:name w:val="样式 1223 10 磅"/>
    <w:pPr>
      <w:widowControl w:val="0"/>
      <w:jc w:val="both"/>
    </w:pPr>
    <w:rPr>
      <w:rFonts w:ascii="Times New Roman" w:eastAsia="宋体" w:hAnsi="Times New Roman" w:cs="Times New Roman"/>
      <w:kern w:val="2"/>
      <w:sz w:val="21"/>
      <w:szCs w:val="24"/>
      <w:lang w:val="en-US" w:eastAsia="zh-CN" w:bidi="ar-SA"/>
    </w:rPr>
  </w:style>
  <w:style w:type="paragraph" w:customStyle="1" w:styleId="79910">
    <w:name w:val="样式 799 10 磅"/>
    <w:pPr>
      <w:widowControl w:val="0"/>
      <w:jc w:val="both"/>
    </w:pPr>
    <w:rPr>
      <w:rFonts w:ascii="Times New Roman" w:eastAsia="宋体" w:hAnsi="Times New Roman" w:cs="Times New Roman"/>
      <w:kern w:val="2"/>
      <w:sz w:val="21"/>
      <w:szCs w:val="24"/>
      <w:lang w:val="en-US" w:eastAsia="zh-CN" w:bidi="ar-SA"/>
    </w:rPr>
  </w:style>
  <w:style w:type="paragraph" w:customStyle="1" w:styleId="13">
    <w:name w:val="样式 1 小四"/>
    <w:next w:val="2572570"/>
    <w:pPr>
      <w:widowControl w:val="0"/>
      <w:jc w:val="both"/>
    </w:pPr>
    <w:rPr>
      <w:rFonts w:ascii="Calibri" w:eastAsia="宋体" w:hAnsi="Calibri" w:cs="Times New Roman"/>
      <w:kern w:val="2"/>
      <w:sz w:val="24"/>
      <w:szCs w:val="22"/>
      <w:lang w:val="en-US" w:eastAsia="zh-CN" w:bidi="ar-SA"/>
    </w:rPr>
  </w:style>
  <w:style w:type="paragraph" w:customStyle="1" w:styleId="2572570">
    <w:name w:val="样式 样式 (西文) 宋体 首行缩进:  2.57 字符 + 首行缩进:  2.57 字符_0"/>
    <w:pPr>
      <w:widowControl w:val="0"/>
      <w:spacing w:line="360" w:lineRule="auto"/>
      <w:ind w:firstLine="257"/>
      <w:jc w:val="both"/>
    </w:pPr>
    <w:rPr>
      <w:rFonts w:ascii="宋体" w:eastAsia="方正黑体_GBK" w:hAnsi="宋体" w:cs="宋体"/>
      <w:kern w:val="2"/>
      <w:sz w:val="24"/>
      <w:szCs w:val="28"/>
      <w:lang w:val="en-US" w:eastAsia="en-US" w:bidi="ar-SA"/>
    </w:rPr>
  </w:style>
  <w:style w:type="paragraph" w:customStyle="1" w:styleId="191910">
    <w:name w:val="样式 1919 10 磅"/>
    <w:pPr>
      <w:widowControl w:val="0"/>
      <w:jc w:val="both"/>
    </w:pPr>
    <w:rPr>
      <w:rFonts w:ascii="Times New Roman" w:eastAsia="宋体" w:hAnsi="Times New Roman" w:cs="Times New Roman"/>
      <w:kern w:val="2"/>
      <w:sz w:val="21"/>
      <w:szCs w:val="24"/>
      <w:lang w:val="en-US" w:eastAsia="zh-CN" w:bidi="ar-SA"/>
    </w:rPr>
  </w:style>
  <w:style w:type="paragraph" w:customStyle="1" w:styleId="91410">
    <w:name w:val="样式 914 10 磅"/>
    <w:pPr>
      <w:widowControl w:val="0"/>
      <w:jc w:val="both"/>
    </w:pPr>
    <w:rPr>
      <w:rFonts w:ascii="Times New Roman" w:eastAsia="宋体" w:hAnsi="Times New Roman" w:cs="Times New Roman"/>
      <w:kern w:val="2"/>
      <w:sz w:val="21"/>
      <w:szCs w:val="24"/>
      <w:lang w:val="en-US" w:eastAsia="zh-CN" w:bidi="ar-SA"/>
    </w:rPr>
  </w:style>
  <w:style w:type="paragraph" w:customStyle="1" w:styleId="95310">
    <w:name w:val="样式 953 10 磅"/>
    <w:pPr>
      <w:widowControl w:val="0"/>
      <w:jc w:val="both"/>
    </w:pPr>
    <w:rPr>
      <w:rFonts w:ascii="Times New Roman" w:eastAsia="宋体" w:hAnsi="Times New Roman" w:cs="Times New Roman"/>
      <w:kern w:val="2"/>
      <w:sz w:val="21"/>
      <w:szCs w:val="24"/>
      <w:lang w:val="en-US" w:eastAsia="zh-CN" w:bidi="ar-SA"/>
    </w:rPr>
  </w:style>
  <w:style w:type="paragraph" w:customStyle="1" w:styleId="1105">
    <w:name w:val="正文1105"/>
    <w:pPr>
      <w:widowControl w:val="0"/>
      <w:jc w:val="both"/>
    </w:pPr>
    <w:rPr>
      <w:rFonts w:ascii="Calibri" w:eastAsia="宋体" w:hAnsi="Calibri" w:cs="Times New Roman"/>
      <w:kern w:val="2"/>
      <w:sz w:val="21"/>
      <w:szCs w:val="24"/>
      <w:lang w:val="en-US" w:eastAsia="en-US" w:bidi="ar-SA"/>
    </w:rPr>
  </w:style>
  <w:style w:type="paragraph" w:customStyle="1" w:styleId="51710">
    <w:name w:val="样式 517 10 磅"/>
    <w:pPr>
      <w:widowControl w:val="0"/>
      <w:jc w:val="both"/>
    </w:pPr>
    <w:rPr>
      <w:rFonts w:ascii="Calibri" w:eastAsia="宋体" w:hAnsi="Calibri" w:cs="Times New Roman"/>
      <w:kern w:val="2"/>
      <w:sz w:val="21"/>
      <w:szCs w:val="22"/>
      <w:lang w:val="en-US" w:eastAsia="zh-CN" w:bidi="ar-SA"/>
    </w:rPr>
  </w:style>
  <w:style w:type="paragraph" w:customStyle="1" w:styleId="1083">
    <w:name w:val="正文1083"/>
    <w:pPr>
      <w:widowControl w:val="0"/>
      <w:jc w:val="both"/>
    </w:pPr>
    <w:rPr>
      <w:rFonts w:ascii="Calibri" w:eastAsia="宋体" w:hAnsi="Calibri" w:cs="Times New Roman"/>
      <w:kern w:val="2"/>
      <w:sz w:val="21"/>
      <w:szCs w:val="22"/>
      <w:lang w:val="en-US" w:eastAsia="en-US" w:bidi="ar-SA"/>
    </w:rPr>
  </w:style>
  <w:style w:type="paragraph" w:customStyle="1" w:styleId="13110">
    <w:name w:val="样式 131 10 磅"/>
    <w:next w:val="500"/>
    <w:pPr>
      <w:widowControl w:val="0"/>
      <w:jc w:val="both"/>
    </w:pPr>
    <w:rPr>
      <w:rFonts w:ascii="Times New Roman" w:eastAsia="宋体" w:hAnsi="Times New Roman" w:cs="Times New Roman"/>
      <w:kern w:val="2"/>
      <w:sz w:val="21"/>
      <w:szCs w:val="24"/>
      <w:lang w:val="en-US" w:eastAsia="zh-CN" w:bidi="ar-SA"/>
    </w:rPr>
  </w:style>
  <w:style w:type="paragraph" w:customStyle="1" w:styleId="762">
    <w:name w:val="正文762"/>
    <w:pPr>
      <w:widowControl w:val="0"/>
      <w:jc w:val="both"/>
    </w:pPr>
    <w:rPr>
      <w:rFonts w:ascii="Calibri" w:eastAsia="宋体" w:hAnsi="Calibri" w:cs="Times New Roman"/>
      <w:kern w:val="2"/>
      <w:sz w:val="21"/>
      <w:szCs w:val="24"/>
      <w:lang w:val="en-US" w:eastAsia="en-US" w:bidi="ar-SA"/>
    </w:rPr>
  </w:style>
  <w:style w:type="paragraph" w:customStyle="1" w:styleId="z-BottomofForm">
    <w:name w:val="z-Bottom of Form"/>
    <w:next w:val="4"/>
    <w:pPr>
      <w:widowControl w:val="0"/>
      <w:pBdr>
        <w:top w:val="double" w:sz="2" w:space="0" w:color="000000"/>
      </w:pBdr>
      <w:autoSpaceDE w:val="0"/>
      <w:autoSpaceDN w:val="0"/>
      <w:adjustRightInd w:val="0"/>
      <w:jc w:val="center"/>
    </w:pPr>
    <w:rPr>
      <w:rFonts w:ascii="Arial" w:eastAsia="宋体" w:hAnsi="Arial" w:cs="Times New Roman"/>
      <w:vanish/>
      <w:kern w:val="2"/>
      <w:sz w:val="16"/>
      <w:szCs w:val="28"/>
      <w:bdr w:val="none" w:sz="0" w:space="0" w:color="auto"/>
      <w:lang w:val="en-US" w:eastAsia="en-US" w:bidi="ar-SA"/>
    </w:rPr>
  </w:style>
  <w:style w:type="paragraph" w:customStyle="1" w:styleId="4">
    <w:name w:val="正文_4"/>
    <w:pPr>
      <w:widowControl w:val="0"/>
      <w:jc w:val="both"/>
    </w:pPr>
    <w:rPr>
      <w:rFonts w:ascii="Times New Roman" w:eastAsia="方正黑体_GBK" w:hAnsi="Times New Roman" w:cs="Times New Roman"/>
      <w:kern w:val="2"/>
      <w:sz w:val="21"/>
      <w:szCs w:val="24"/>
      <w:lang w:val="en-US" w:eastAsia="en-US" w:bidi="ar-SA"/>
    </w:rPr>
  </w:style>
  <w:style w:type="paragraph" w:customStyle="1" w:styleId="3710">
    <w:name w:val="样式 37 10 磅"/>
    <w:pPr>
      <w:widowControl w:val="0"/>
      <w:jc w:val="both"/>
    </w:pPr>
    <w:rPr>
      <w:rFonts w:ascii="Calibri" w:eastAsia="宋体" w:hAnsi="Calibri" w:cs="Times New Roman"/>
      <w:kern w:val="2"/>
      <w:sz w:val="21"/>
      <w:szCs w:val="22"/>
      <w:lang w:val="en-US" w:eastAsia="zh-CN" w:bidi="ar-SA"/>
    </w:rPr>
  </w:style>
  <w:style w:type="paragraph" w:customStyle="1" w:styleId="115610">
    <w:name w:val="样式 1156 10 磅"/>
    <w:pPr>
      <w:widowControl w:val="0"/>
      <w:jc w:val="both"/>
    </w:pPr>
    <w:rPr>
      <w:rFonts w:ascii="Times New Roman" w:eastAsia="宋体" w:hAnsi="Times New Roman" w:cs="Times New Roman"/>
      <w:kern w:val="2"/>
      <w:sz w:val="21"/>
      <w:szCs w:val="24"/>
      <w:lang w:val="en-US" w:eastAsia="zh-CN" w:bidi="ar-SA"/>
    </w:rPr>
  </w:style>
  <w:style w:type="paragraph" w:customStyle="1" w:styleId="564">
    <w:name w:val="正文564"/>
    <w:pPr>
      <w:widowControl w:val="0"/>
      <w:jc w:val="both"/>
    </w:pPr>
    <w:rPr>
      <w:rFonts w:ascii="Calibri" w:eastAsia="宋体" w:hAnsi="Calibri" w:cs="Times New Roman"/>
      <w:kern w:val="2"/>
      <w:sz w:val="21"/>
      <w:szCs w:val="24"/>
      <w:lang w:val="en-US" w:eastAsia="en-US" w:bidi="ar-SA"/>
    </w:rPr>
  </w:style>
  <w:style w:type="paragraph" w:customStyle="1" w:styleId="271">
    <w:name w:val="正文271"/>
    <w:pPr>
      <w:widowControl w:val="0"/>
      <w:jc w:val="both"/>
    </w:pPr>
    <w:rPr>
      <w:rFonts w:ascii="Calibri" w:eastAsia="宋体" w:hAnsi="Calibri" w:cs="Times New Roman"/>
      <w:kern w:val="2"/>
      <w:sz w:val="21"/>
      <w:szCs w:val="24"/>
      <w:lang w:val="en-US" w:eastAsia="en-US" w:bidi="ar-SA"/>
    </w:rPr>
  </w:style>
  <w:style w:type="paragraph" w:customStyle="1" w:styleId="1088">
    <w:name w:val="正文1088"/>
    <w:pPr>
      <w:widowControl w:val="0"/>
      <w:jc w:val="both"/>
    </w:pPr>
    <w:rPr>
      <w:rFonts w:ascii="Calibri" w:eastAsia="宋体" w:hAnsi="Calibri" w:cs="Times New Roman"/>
      <w:kern w:val="2"/>
      <w:sz w:val="21"/>
      <w:szCs w:val="22"/>
      <w:lang w:val="en-US" w:eastAsia="en-US" w:bidi="ar-SA"/>
    </w:rPr>
  </w:style>
  <w:style w:type="paragraph" w:customStyle="1" w:styleId="88210">
    <w:name w:val="样式 882 10 磅"/>
    <w:next w:val="14"/>
    <w:pPr>
      <w:widowControl w:val="0"/>
      <w:jc w:val="both"/>
    </w:pPr>
    <w:rPr>
      <w:rFonts w:ascii="Times New Roman" w:eastAsia="宋体" w:hAnsi="Times New Roman" w:cs="Times New Roman"/>
      <w:kern w:val="2"/>
      <w:sz w:val="21"/>
      <w:szCs w:val="24"/>
      <w:lang w:val="en-US" w:eastAsia="zh-CN" w:bidi="ar-SA"/>
    </w:rPr>
  </w:style>
  <w:style w:type="paragraph" w:customStyle="1" w:styleId="14">
    <w:name w:val="列表段落1"/>
    <w:next w:val="Normal"/>
    <w:pPr>
      <w:widowControl w:val="0"/>
      <w:ind w:firstLine="200" w:firstLineChars="200"/>
      <w:jc w:val="both"/>
    </w:pPr>
    <w:rPr>
      <w:rFonts w:ascii="Calibri" w:eastAsia="仿宋" w:hAnsi="Calibri" w:cs="Arial"/>
      <w:kern w:val="2"/>
      <w:sz w:val="30"/>
      <w:szCs w:val="22"/>
      <w:lang w:val="en-US" w:eastAsia="zh-CN" w:bidi="ar-SA"/>
    </w:rPr>
  </w:style>
  <w:style w:type="paragraph" w:customStyle="1" w:styleId="182210">
    <w:name w:val="样式 1822 10 磅"/>
    <w:pPr>
      <w:widowControl w:val="0"/>
      <w:jc w:val="both"/>
    </w:pPr>
    <w:rPr>
      <w:rFonts w:ascii="等线" w:eastAsia="等线" w:cs="Times New Roman"/>
      <w:kern w:val="2"/>
      <w:sz w:val="21"/>
      <w:szCs w:val="22"/>
      <w:lang w:val="en-US" w:eastAsia="zh-CN" w:bidi="ar-SA"/>
    </w:rPr>
  </w:style>
  <w:style w:type="paragraph" w:customStyle="1" w:styleId="763">
    <w:name w:val="正文763"/>
    <w:pPr>
      <w:widowControl w:val="0"/>
      <w:jc w:val="both"/>
    </w:pPr>
    <w:rPr>
      <w:rFonts w:ascii="Calibri" w:eastAsia="宋体" w:hAnsi="Calibri" w:cs="Times New Roman"/>
      <w:kern w:val="2"/>
      <w:sz w:val="21"/>
      <w:szCs w:val="24"/>
      <w:lang w:val="en-US" w:eastAsia="en-US" w:bidi="ar-SA"/>
    </w:rPr>
  </w:style>
  <w:style w:type="paragraph" w:customStyle="1" w:styleId="179010">
    <w:name w:val="样式 1790 10 磅"/>
    <w:pPr>
      <w:widowControl w:val="0"/>
      <w:jc w:val="both"/>
    </w:pPr>
    <w:rPr>
      <w:rFonts w:ascii="Times New Roman" w:eastAsia="宋体" w:hAnsi="Times New Roman" w:cs="Times New Roman"/>
      <w:kern w:val="2"/>
      <w:sz w:val="21"/>
      <w:szCs w:val="24"/>
      <w:lang w:val="en-US" w:eastAsia="zh-CN" w:bidi="ar-SA"/>
    </w:rPr>
  </w:style>
  <w:style w:type="paragraph" w:customStyle="1" w:styleId="111310">
    <w:name w:val="样式 1113 10 磅"/>
    <w:pPr>
      <w:widowControl w:val="0"/>
      <w:jc w:val="both"/>
    </w:pPr>
    <w:rPr>
      <w:rFonts w:ascii="Times New Roman" w:eastAsia="宋体" w:hAnsi="Times New Roman" w:cs="Times New Roman"/>
      <w:kern w:val="2"/>
      <w:sz w:val="21"/>
      <w:szCs w:val="24"/>
      <w:lang w:val="en-US" w:eastAsia="zh-CN" w:bidi="ar-SA"/>
    </w:rPr>
  </w:style>
  <w:style w:type="paragraph" w:customStyle="1" w:styleId="n">
    <w:name w:val="n"/>
    <w:basedOn w:val="Normal"/>
    <w:pPr>
      <w:autoSpaceDE w:val="0"/>
      <w:autoSpaceDN w:val="0"/>
      <w:adjustRightInd w:val="0"/>
      <w:spacing w:line="400" w:lineRule="atLeast"/>
      <w:textAlignment w:val="baseline"/>
    </w:pPr>
    <w:rPr>
      <w:rFonts w:ascii="宋体" w:eastAsia="宋体" w:cs="Times New Roman"/>
      <w:sz w:val="24"/>
      <w:szCs w:val="20"/>
      <w:lang w:eastAsia="en-US" w:bidi="ar-SA"/>
    </w:rPr>
  </w:style>
  <w:style w:type="paragraph" w:customStyle="1" w:styleId="350">
    <w:name w:val="正文350"/>
    <w:pPr>
      <w:widowControl w:val="0"/>
      <w:jc w:val="both"/>
    </w:pPr>
    <w:rPr>
      <w:rFonts w:ascii="Calibri" w:eastAsia="宋体" w:hAnsi="Calibri" w:cs="Times New Roman"/>
      <w:kern w:val="2"/>
      <w:sz w:val="21"/>
      <w:szCs w:val="24"/>
      <w:lang w:val="en-US" w:eastAsia="en-US" w:bidi="ar-SA"/>
    </w:rPr>
  </w:style>
  <w:style w:type="paragraph" w:customStyle="1" w:styleId="52">
    <w:name w:val="纯文本52"/>
    <w:pPr>
      <w:widowControl w:val="0"/>
      <w:jc w:val="both"/>
    </w:pPr>
    <w:rPr>
      <w:rFonts w:ascii="宋体" w:eastAsia="宋体" w:cs="Courier New"/>
      <w:kern w:val="2"/>
      <w:sz w:val="21"/>
      <w:szCs w:val="21"/>
      <w:lang w:val="en-US" w:eastAsia="en-US" w:bidi="ar-SA"/>
    </w:rPr>
  </w:style>
  <w:style w:type="paragraph" w:customStyle="1" w:styleId="180910">
    <w:name w:val="样式 1809 10 磅"/>
    <w:pPr>
      <w:widowControl w:val="0"/>
      <w:jc w:val="both"/>
    </w:pPr>
    <w:rPr>
      <w:rFonts w:ascii="Times New Roman" w:eastAsia="宋体" w:hAnsi="Times New Roman" w:cs="Times New Roman"/>
      <w:kern w:val="2"/>
      <w:sz w:val="21"/>
      <w:szCs w:val="24"/>
      <w:lang w:val="en-US" w:eastAsia="zh-CN" w:bidi="ar-SA"/>
    </w:rPr>
  </w:style>
  <w:style w:type="paragraph" w:customStyle="1" w:styleId="350101">
    <w:name w:val="样式 350 10 磅1"/>
    <w:pPr>
      <w:widowControl w:val="0"/>
      <w:jc w:val="both"/>
    </w:pPr>
    <w:rPr>
      <w:rFonts w:ascii="Calibri" w:eastAsia="宋体" w:hAnsi="Calibri" w:cs="Times New Roman"/>
      <w:kern w:val="2"/>
      <w:sz w:val="21"/>
      <w:szCs w:val="22"/>
      <w:lang w:val="en-US" w:eastAsia="en-US" w:bidi="ar-SA"/>
    </w:rPr>
  </w:style>
  <w:style w:type="paragraph" w:customStyle="1" w:styleId="129710">
    <w:name w:val="样式 1297 10 磅"/>
    <w:pPr>
      <w:widowControl w:val="0"/>
      <w:jc w:val="both"/>
    </w:pPr>
    <w:rPr>
      <w:rFonts w:ascii="Times New Roman" w:eastAsia="宋体" w:hAnsi="Times New Roman" w:cs="Times New Roman"/>
      <w:kern w:val="2"/>
      <w:sz w:val="21"/>
      <w:szCs w:val="24"/>
      <w:lang w:val="en-US" w:eastAsia="zh-CN" w:bidi="ar-SA"/>
    </w:rPr>
  </w:style>
  <w:style w:type="paragraph" w:customStyle="1" w:styleId="89410">
    <w:name w:val="样式 894 10 磅"/>
    <w:pPr>
      <w:widowControl w:val="0"/>
      <w:jc w:val="both"/>
    </w:pPr>
    <w:rPr>
      <w:rFonts w:ascii="Times New Roman" w:eastAsia="宋体" w:hAnsi="Times New Roman" w:cs="Times New Roman"/>
      <w:kern w:val="2"/>
      <w:sz w:val="21"/>
      <w:szCs w:val="24"/>
      <w:lang w:val="en-US" w:eastAsia="zh-CN" w:bidi="ar-SA"/>
    </w:rPr>
  </w:style>
  <w:style w:type="paragraph" w:customStyle="1" w:styleId="85710">
    <w:name w:val="样式 857 10 磅"/>
    <w:pPr>
      <w:widowControl w:val="0"/>
      <w:jc w:val="both"/>
    </w:pPr>
    <w:rPr>
      <w:rFonts w:ascii="Times New Roman" w:eastAsia="宋体" w:hAnsi="Times New Roman" w:cs="Times New Roman"/>
      <w:kern w:val="2"/>
      <w:sz w:val="21"/>
      <w:szCs w:val="24"/>
      <w:lang w:val="en-US" w:eastAsia="zh-CN" w:bidi="ar-SA"/>
    </w:rPr>
  </w:style>
  <w:style w:type="paragraph" w:customStyle="1" w:styleId="21">
    <w:name w:val="正文21"/>
    <w:next w:val="Normal"/>
    <w:pPr>
      <w:widowControl w:val="0"/>
      <w:jc w:val="both"/>
    </w:pPr>
    <w:rPr>
      <w:rFonts w:ascii="Calibri" w:eastAsia="宋体" w:hAnsi="Calibri" w:cs="Times New Roman"/>
      <w:kern w:val="2"/>
      <w:sz w:val="21"/>
      <w:szCs w:val="22"/>
      <w:lang w:val="en-US" w:eastAsia="en-US" w:bidi="ar-SA"/>
    </w:rPr>
  </w:style>
  <w:style w:type="paragraph" w:customStyle="1" w:styleId="a2">
    <w:name w:val="样式 居中"/>
    <w:basedOn w:val="Normal"/>
    <w:pPr>
      <w:jc w:val="left"/>
    </w:pPr>
    <w:rPr>
      <w:rFonts w:ascii="Calibri" w:eastAsia="宋体" w:hAnsi="Calibri" w:cs="宋体"/>
      <w:sz w:val="24"/>
      <w:szCs w:val="20"/>
      <w:lang w:eastAsia="en-US" w:bidi="ar-SA"/>
    </w:rPr>
  </w:style>
  <w:style w:type="paragraph" w:customStyle="1" w:styleId="7010">
    <w:name w:val="样式 70 10 磅"/>
    <w:next w:val="102"/>
    <w:pPr>
      <w:widowControl w:val="0"/>
      <w:jc w:val="both"/>
    </w:pPr>
    <w:rPr>
      <w:rFonts w:ascii="Times New Roman" w:eastAsia="宋体" w:hAnsi="Times New Roman" w:cs="Times New Roman"/>
      <w:kern w:val="2"/>
      <w:sz w:val="21"/>
      <w:szCs w:val="24"/>
      <w:lang w:val="en-US" w:eastAsia="zh-CN" w:bidi="ar-SA"/>
    </w:rPr>
  </w:style>
  <w:style w:type="paragraph" w:customStyle="1" w:styleId="102">
    <w:name w:val="正文102"/>
    <w:pPr>
      <w:widowControl w:val="0"/>
      <w:jc w:val="both"/>
    </w:pPr>
    <w:rPr>
      <w:rFonts w:ascii="Calibri" w:eastAsia="宋体" w:hAnsi="Calibri" w:cs="Times New Roman"/>
      <w:kern w:val="2"/>
      <w:sz w:val="21"/>
      <w:szCs w:val="24"/>
      <w:lang w:val="en-US" w:eastAsia="en-US" w:bidi="ar-SA"/>
    </w:rPr>
  </w:style>
  <w:style w:type="paragraph" w:customStyle="1" w:styleId="301">
    <w:name w:val="样式 30 小四1"/>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58">
    <w:name w:val="正文358"/>
    <w:pPr>
      <w:widowControl w:val="0"/>
      <w:jc w:val="both"/>
    </w:pPr>
    <w:rPr>
      <w:rFonts w:ascii="Calibri" w:eastAsia="宋体" w:hAnsi="Calibri" w:cs="Times New Roman"/>
      <w:kern w:val="2"/>
      <w:sz w:val="21"/>
      <w:szCs w:val="24"/>
      <w:lang w:val="en-US" w:eastAsia="en-US" w:bidi="ar-SA"/>
    </w:rPr>
  </w:style>
  <w:style w:type="paragraph" w:customStyle="1" w:styleId="40210">
    <w:name w:val="样式 402 10 磅"/>
    <w:pPr>
      <w:widowControl w:val="0"/>
      <w:jc w:val="both"/>
    </w:pPr>
    <w:rPr>
      <w:rFonts w:ascii="宋体" w:eastAsia="宋体" w:cs="Times New Roman"/>
      <w:kern w:val="2"/>
      <w:sz w:val="21"/>
      <w:szCs w:val="21"/>
      <w:lang w:val="en-US" w:eastAsia="en-US" w:bidi="ar-SA"/>
    </w:rPr>
  </w:style>
  <w:style w:type="paragraph" w:customStyle="1" w:styleId="36810">
    <w:name w:val="样式 368 10 磅"/>
    <w:pPr>
      <w:jc w:val="both"/>
    </w:pPr>
    <w:rPr>
      <w:rFonts w:ascii="Times New Roman" w:eastAsia="宋体" w:hAnsi="Times New Roman" w:cs="Times New Roman"/>
      <w:kern w:val="2"/>
      <w:sz w:val="21"/>
      <w:szCs w:val="21"/>
      <w:lang w:val="en-US" w:eastAsia="en-US" w:bidi="ar-SA"/>
    </w:rPr>
  </w:style>
  <w:style w:type="paragraph" w:customStyle="1" w:styleId="127710">
    <w:name w:val="样式 1277 10 磅"/>
    <w:pPr>
      <w:widowControl w:val="0"/>
      <w:jc w:val="both"/>
    </w:pPr>
    <w:rPr>
      <w:rFonts w:ascii="Times New Roman" w:eastAsia="宋体" w:hAnsi="Times New Roman" w:cs="Times New Roman"/>
      <w:kern w:val="2"/>
      <w:sz w:val="21"/>
      <w:szCs w:val="24"/>
      <w:lang w:val="en-US" w:eastAsia="zh-CN" w:bidi="ar-SA"/>
    </w:rPr>
  </w:style>
  <w:style w:type="paragraph" w:customStyle="1" w:styleId="45">
    <w:name w:val="样式 45 小四"/>
    <w:pPr>
      <w:widowControl w:val="0"/>
      <w:adjustRightInd w:val="0"/>
      <w:spacing w:line="360" w:lineRule="atLeast"/>
      <w:textAlignment w:val="baseline"/>
    </w:pPr>
    <w:rPr>
      <w:rFonts w:ascii="Times New Roman" w:eastAsia="宋体" w:hAnsi="Times New Roman" w:cs="Times New Roman"/>
      <w:kern w:val="2"/>
      <w:sz w:val="24"/>
      <w:szCs w:val="24"/>
      <w:lang w:val="en-US" w:eastAsia="en-US" w:bidi="ar-SA"/>
    </w:rPr>
  </w:style>
  <w:style w:type="paragraph" w:customStyle="1" w:styleId="26810">
    <w:name w:val="样式 268 10 磅"/>
    <w:pPr>
      <w:widowControl w:val="0"/>
      <w:ind w:firstLine="420"/>
      <w:jc w:val="both"/>
    </w:pPr>
    <w:rPr>
      <w:rFonts w:ascii="Calibri" w:eastAsia="宋体" w:hAnsi="Calibri" w:cs="Times New Roman"/>
      <w:kern w:val="2"/>
      <w:sz w:val="21"/>
      <w:szCs w:val="22"/>
      <w:lang w:val="en-US" w:eastAsia="en-US" w:bidi="ar-SA"/>
    </w:rPr>
  </w:style>
  <w:style w:type="paragraph" w:customStyle="1" w:styleId="37">
    <w:name w:val="样式 37 小四"/>
    <w:pPr>
      <w:spacing w:before="100" w:beforeAutospacing="1" w:after="100" w:afterAutospacing="1"/>
    </w:pPr>
    <w:rPr>
      <w:rFonts w:ascii="宋体" w:eastAsia="宋体" w:cs="Times New Roman"/>
      <w:kern w:val="2"/>
      <w:sz w:val="24"/>
      <w:szCs w:val="24"/>
      <w:lang w:val="en-US" w:eastAsia="en-US" w:bidi="ar-SA"/>
    </w:rPr>
  </w:style>
  <w:style w:type="paragraph" w:customStyle="1" w:styleId="149110">
    <w:name w:val="样式 1491 10 磅"/>
    <w:pPr>
      <w:widowControl w:val="0"/>
      <w:jc w:val="both"/>
    </w:pPr>
    <w:rPr>
      <w:rFonts w:ascii="Times New Roman" w:eastAsia="宋体" w:hAnsi="Times New Roman" w:cs="Times New Roman"/>
      <w:kern w:val="2"/>
      <w:sz w:val="21"/>
      <w:szCs w:val="24"/>
      <w:lang w:val="en-US" w:eastAsia="zh-CN" w:bidi="ar-SA"/>
    </w:rPr>
  </w:style>
  <w:style w:type="paragraph" w:customStyle="1" w:styleId="30810">
    <w:name w:val="样式 308 10 磅"/>
    <w:pPr>
      <w:widowControl w:val="0"/>
      <w:jc w:val="both"/>
    </w:pPr>
    <w:rPr>
      <w:rFonts w:ascii="Calibri" w:eastAsia="宋体" w:hAnsi="Calibri" w:cs="Times New Roman"/>
      <w:kern w:val="2"/>
      <w:sz w:val="21"/>
      <w:szCs w:val="22"/>
      <w:lang w:val="en-US" w:eastAsia="en-US" w:bidi="ar-SA"/>
    </w:rPr>
  </w:style>
  <w:style w:type="paragraph" w:customStyle="1" w:styleId="50210">
    <w:name w:val="样式 502 10 磅"/>
    <w:rPr>
      <w:rFonts w:ascii="Times New Roman" w:eastAsia="宋体" w:hAnsi="Times New Roman" w:cs="Times New Roman"/>
      <w:sz w:val="20"/>
      <w:lang w:val="en-US" w:eastAsia="zh-CN" w:bidi="ar-SA"/>
    </w:rPr>
  </w:style>
  <w:style w:type="paragraph" w:customStyle="1" w:styleId="80810">
    <w:name w:val="样式 808 10 磅"/>
    <w:pPr>
      <w:widowControl w:val="0"/>
      <w:jc w:val="both"/>
    </w:pPr>
    <w:rPr>
      <w:rFonts w:ascii="Times New Roman" w:eastAsia="宋体" w:hAnsi="Times New Roman" w:cs="Times New Roman"/>
      <w:kern w:val="2"/>
      <w:sz w:val="21"/>
      <w:szCs w:val="24"/>
      <w:lang w:val="en-US" w:eastAsia="zh-CN" w:bidi="ar-SA"/>
    </w:rPr>
  </w:style>
  <w:style w:type="paragraph" w:customStyle="1" w:styleId="549">
    <w:name w:val="正文549"/>
    <w:pPr>
      <w:widowControl w:val="0"/>
      <w:jc w:val="both"/>
    </w:pPr>
    <w:rPr>
      <w:rFonts w:ascii="Calibri" w:eastAsia="宋体" w:hAnsi="Calibri" w:cs="Times New Roman"/>
      <w:kern w:val="2"/>
      <w:sz w:val="21"/>
      <w:szCs w:val="24"/>
      <w:lang w:val="en-US" w:eastAsia="en-US" w:bidi="ar-SA"/>
    </w:rPr>
  </w:style>
  <w:style w:type="paragraph" w:customStyle="1" w:styleId="164110">
    <w:name w:val="样式 1641 10 磅"/>
    <w:pPr>
      <w:widowControl w:val="0"/>
      <w:jc w:val="both"/>
    </w:pPr>
    <w:rPr>
      <w:rFonts w:ascii="Times New Roman" w:eastAsia="宋体" w:hAnsi="Times New Roman" w:cs="Times New Roman"/>
      <w:kern w:val="2"/>
      <w:sz w:val="21"/>
      <w:szCs w:val="24"/>
      <w:lang w:val="en-US" w:eastAsia="zh-CN" w:bidi="ar-SA"/>
    </w:rPr>
  </w:style>
  <w:style w:type="paragraph" w:customStyle="1" w:styleId="149710">
    <w:name w:val="样式 1497 10 磅"/>
    <w:pPr>
      <w:widowControl w:val="0"/>
      <w:jc w:val="both"/>
    </w:pPr>
    <w:rPr>
      <w:rFonts w:ascii="Times New Roman" w:eastAsia="宋体" w:hAnsi="Times New Roman" w:cs="Times New Roman"/>
      <w:kern w:val="2"/>
      <w:sz w:val="21"/>
      <w:szCs w:val="24"/>
      <w:lang w:val="en-US" w:eastAsia="zh-CN" w:bidi="ar-SA"/>
    </w:rPr>
  </w:style>
  <w:style w:type="paragraph" w:customStyle="1" w:styleId="62010">
    <w:name w:val="样式 620 10 磅"/>
    <w:pPr>
      <w:widowControl w:val="0"/>
      <w:jc w:val="both"/>
    </w:pPr>
    <w:rPr>
      <w:rFonts w:ascii="Times New Roman" w:eastAsia="宋体" w:hAnsi="Times New Roman" w:cs="Times New Roman"/>
      <w:kern w:val="2"/>
      <w:sz w:val="21"/>
      <w:szCs w:val="24"/>
      <w:lang w:val="en-US" w:eastAsia="zh-CN" w:bidi="ar-SA"/>
    </w:rPr>
  </w:style>
  <w:style w:type="paragraph" w:customStyle="1" w:styleId="22">
    <w:name w:val="修订2"/>
    <w:next w:val="TOC7"/>
    <w:rPr>
      <w:rFonts w:ascii="Calibri" w:eastAsia="宋体" w:hAnsi="Calibri" w:cs="Times New Roman"/>
      <w:kern w:val="2"/>
      <w:sz w:val="21"/>
      <w:szCs w:val="22"/>
      <w:lang w:val="en-US" w:eastAsia="en-US" w:bidi="ar-SA"/>
    </w:rPr>
  </w:style>
  <w:style w:type="paragraph" w:customStyle="1" w:styleId="1188">
    <w:name w:val="正文1188"/>
    <w:pPr>
      <w:widowControl w:val="0"/>
      <w:jc w:val="both"/>
    </w:pPr>
    <w:rPr>
      <w:rFonts w:ascii="等线" w:eastAsia="等线" w:cs="Arial"/>
      <w:kern w:val="2"/>
      <w:sz w:val="21"/>
      <w:szCs w:val="22"/>
      <w:lang w:val="en-US" w:eastAsia="zh-CN" w:bidi="ar-SA"/>
    </w:rPr>
  </w:style>
  <w:style w:type="paragraph" w:customStyle="1" w:styleId="40">
    <w:name w:val="样式 4 四号"/>
    <w:pPr>
      <w:widowControl w:val="0"/>
      <w:ind w:firstLine="200"/>
      <w:jc w:val="both"/>
    </w:pPr>
    <w:rPr>
      <w:rFonts w:ascii="宋体" w:eastAsia="宋体" w:cs="Times New Roman"/>
      <w:bCs/>
      <w:kern w:val="2"/>
      <w:sz w:val="28"/>
      <w:szCs w:val="28"/>
      <w:lang w:val="en-US" w:eastAsia="en-US" w:bidi="ar-SA"/>
    </w:rPr>
  </w:style>
  <w:style w:type="paragraph" w:customStyle="1" w:styleId="41">
    <w:name w:val="样式 4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117101">
    <w:name w:val="样式 117 10 磅1"/>
    <w:pPr>
      <w:widowControl w:val="0"/>
      <w:jc w:val="both"/>
    </w:pPr>
    <w:rPr>
      <w:rFonts w:ascii="Calibri" w:eastAsia="宋体" w:hAnsi="Calibri" w:cs="Times New Roman"/>
      <w:kern w:val="2"/>
      <w:sz w:val="21"/>
      <w:szCs w:val="22"/>
      <w:lang w:val="en-US" w:eastAsia="en-US" w:bidi="ar-SA"/>
    </w:rPr>
  </w:style>
  <w:style w:type="paragraph" w:customStyle="1" w:styleId="58">
    <w:name w:val="正文58"/>
    <w:pPr>
      <w:widowControl w:val="0"/>
      <w:jc w:val="both"/>
    </w:pPr>
    <w:rPr>
      <w:rFonts w:ascii="Calibri" w:eastAsia="宋体" w:hAnsi="Calibri" w:cs="Times New Roman"/>
      <w:kern w:val="2"/>
      <w:sz w:val="21"/>
      <w:szCs w:val="24"/>
      <w:lang w:val="en-US" w:eastAsia="en-US" w:bidi="ar-SA"/>
    </w:rPr>
  </w:style>
  <w:style w:type="paragraph" w:customStyle="1" w:styleId="142110">
    <w:name w:val="样式 1421 10 磅"/>
    <w:pPr>
      <w:widowControl w:val="0"/>
      <w:jc w:val="both"/>
    </w:pPr>
    <w:rPr>
      <w:rFonts w:ascii="Times New Roman" w:eastAsia="宋体" w:hAnsi="Times New Roman" w:cs="Times New Roman"/>
      <w:kern w:val="2"/>
      <w:sz w:val="21"/>
      <w:szCs w:val="24"/>
      <w:lang w:val="en-US" w:eastAsia="zh-CN" w:bidi="ar-SA"/>
    </w:rPr>
  </w:style>
  <w:style w:type="paragraph" w:customStyle="1" w:styleId="103910">
    <w:name w:val="样式 1039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CharCharCharChar">
    <w:name w:val="Char Char Char Char Char Char Char Char Char Char"/>
    <w:basedOn w:val="Normal"/>
    <w:pPr>
      <w:widowControl/>
      <w:numPr>
        <w:ilvl w:val="0"/>
        <w:numId w:val="12"/>
      </w:numPr>
      <w:tabs>
        <w:tab w:val="clear" w:pos="1620"/>
      </w:tabs>
      <w:spacing w:after="160" w:line="240" w:lineRule="exact"/>
      <w:ind w:left="0" w:firstLine="0"/>
      <w:jc w:val="left"/>
    </w:pPr>
    <w:rPr>
      <w:rFonts w:ascii="Verdana" w:eastAsia="宋体" w:hAnsi="Verdana" w:cs="Times New Roman"/>
      <w:sz w:val="20"/>
      <w:szCs w:val="20"/>
      <w:lang w:eastAsia="en-US" w:bidi="ar-SA"/>
    </w:rPr>
  </w:style>
  <w:style w:type="paragraph" w:customStyle="1" w:styleId="68510">
    <w:name w:val="样式 685 10 磅"/>
    <w:pPr>
      <w:widowControl w:val="0"/>
      <w:jc w:val="both"/>
    </w:pPr>
    <w:rPr>
      <w:rFonts w:ascii="Times New Roman" w:eastAsia="宋体" w:hAnsi="Times New Roman" w:cs="Times New Roman"/>
      <w:kern w:val="2"/>
      <w:sz w:val="21"/>
      <w:szCs w:val="24"/>
      <w:lang w:val="en-US" w:eastAsia="zh-CN" w:bidi="ar-SA"/>
    </w:rPr>
  </w:style>
  <w:style w:type="paragraph" w:customStyle="1" w:styleId="6">
    <w:name w:val="批注主题6"/>
    <w:pPr>
      <w:widowControl w:val="0"/>
      <w:jc w:val="both"/>
    </w:pPr>
    <w:rPr>
      <w:rFonts w:ascii="Calibri" w:eastAsia="宋体" w:hAnsi="Calibri" w:cs="Times New Roman"/>
      <w:b/>
      <w:bCs/>
      <w:kern w:val="2"/>
      <w:sz w:val="24"/>
      <w:szCs w:val="28"/>
      <w:lang w:val="en-US" w:eastAsia="en-US" w:bidi="ar-SA"/>
    </w:rPr>
  </w:style>
  <w:style w:type="paragraph" w:customStyle="1" w:styleId="155510">
    <w:name w:val="样式 1555 10 磅"/>
    <w:pPr>
      <w:widowControl w:val="0"/>
      <w:jc w:val="both"/>
    </w:pPr>
    <w:rPr>
      <w:rFonts w:ascii="Times New Roman" w:eastAsia="宋体" w:hAnsi="Times New Roman" w:cs="Times New Roman"/>
      <w:kern w:val="2"/>
      <w:sz w:val="21"/>
      <w:szCs w:val="24"/>
      <w:lang w:val="en-US" w:eastAsia="zh-CN" w:bidi="ar-SA"/>
    </w:rPr>
  </w:style>
  <w:style w:type="paragraph" w:customStyle="1" w:styleId="135810">
    <w:name w:val="样式 1358 10 磅"/>
    <w:next w:val="PMstyle"/>
    <w:pPr>
      <w:widowControl w:val="0"/>
      <w:jc w:val="both"/>
    </w:pPr>
    <w:rPr>
      <w:rFonts w:ascii="Times New Roman" w:eastAsia="宋体" w:hAnsi="Times New Roman" w:cs="Times New Roman"/>
      <w:kern w:val="2"/>
      <w:sz w:val="21"/>
      <w:szCs w:val="24"/>
      <w:lang w:val="en-US" w:eastAsia="zh-CN" w:bidi="ar-SA"/>
    </w:rPr>
  </w:style>
  <w:style w:type="paragraph" w:customStyle="1" w:styleId="PMstyle">
    <w:name w:val="PMstyle"/>
    <w:pPr>
      <w:spacing w:line="360" w:lineRule="auto"/>
    </w:pPr>
    <w:rPr>
      <w:rFonts w:ascii="Tahoma" w:eastAsia="宋体" w:hAnsi="Tahoma" w:cs="Times New Roman"/>
      <w:kern w:val="2"/>
      <w:sz w:val="22"/>
      <w:szCs w:val="28"/>
      <w:lang w:val="en-US" w:eastAsia="en-US" w:bidi="ar-SA"/>
    </w:rPr>
  </w:style>
  <w:style w:type="paragraph" w:customStyle="1" w:styleId="103010">
    <w:name w:val="样式 1030 10 磅"/>
    <w:pPr>
      <w:widowControl w:val="0"/>
      <w:jc w:val="both"/>
    </w:pPr>
    <w:rPr>
      <w:rFonts w:ascii="Times New Roman" w:eastAsia="宋体" w:hAnsi="Times New Roman" w:cs="Times New Roman"/>
      <w:kern w:val="2"/>
      <w:sz w:val="21"/>
      <w:szCs w:val="24"/>
      <w:lang w:val="en-US" w:eastAsia="zh-CN" w:bidi="ar-SA"/>
    </w:rPr>
  </w:style>
  <w:style w:type="paragraph" w:customStyle="1" w:styleId="15">
    <w:name w:val="样式 15 四号"/>
    <w:pPr>
      <w:widowControl w:val="0"/>
      <w:ind w:firstLine="200"/>
      <w:jc w:val="both"/>
    </w:pPr>
    <w:rPr>
      <w:rFonts w:ascii="宋体" w:eastAsia="宋体" w:cs="Times New Roman"/>
      <w:bCs/>
      <w:sz w:val="28"/>
      <w:szCs w:val="28"/>
      <w:lang w:val="en-US" w:eastAsia="zh-CN" w:bidi="ar-SA"/>
    </w:rPr>
  </w:style>
  <w:style w:type="paragraph" w:customStyle="1" w:styleId="a3">
    <w:name w:val="需求正文"/>
    <w:pPr>
      <w:widowControl w:val="0"/>
      <w:spacing w:line="360" w:lineRule="auto"/>
      <w:ind w:firstLine="200"/>
      <w:jc w:val="both"/>
    </w:pPr>
    <w:rPr>
      <w:rFonts w:ascii="宋体" w:eastAsia="仿宋_GB2312" w:hAnsi="宋体" w:cs="Times New Roman"/>
      <w:color w:val="000000"/>
      <w:kern w:val="2"/>
      <w:sz w:val="24"/>
      <w:szCs w:val="28"/>
      <w:lang w:val="en-US" w:eastAsia="en-US" w:bidi="ar-SA"/>
    </w:rPr>
  </w:style>
  <w:style w:type="paragraph" w:customStyle="1" w:styleId="28810">
    <w:name w:val="样式 288 10 磅"/>
    <w:pPr>
      <w:widowControl w:val="0"/>
      <w:jc w:val="both"/>
    </w:pPr>
    <w:rPr>
      <w:rFonts w:ascii="Calibri" w:eastAsia="宋体" w:hAnsi="Calibri" w:cs="Times New Roman"/>
      <w:kern w:val="2"/>
      <w:sz w:val="21"/>
      <w:szCs w:val="22"/>
      <w:lang w:val="en-US" w:eastAsia="en-US" w:bidi="ar-SA"/>
    </w:rPr>
  </w:style>
  <w:style w:type="paragraph" w:customStyle="1" w:styleId="89310">
    <w:name w:val="样式 893 10 磅"/>
    <w:pPr>
      <w:widowControl w:val="0"/>
      <w:jc w:val="both"/>
    </w:pPr>
    <w:rPr>
      <w:rFonts w:ascii="Times New Roman" w:eastAsia="宋体" w:hAnsi="Times New Roman" w:cs="Times New Roman"/>
      <w:kern w:val="2"/>
      <w:sz w:val="21"/>
      <w:szCs w:val="24"/>
      <w:lang w:val="en-US" w:eastAsia="zh-CN" w:bidi="ar-SA"/>
    </w:rPr>
  </w:style>
  <w:style w:type="paragraph" w:customStyle="1" w:styleId="13410">
    <w:name w:val="样式 134 10 磅"/>
    <w:next w:val="xl45"/>
    <w:pPr>
      <w:widowControl w:val="0"/>
      <w:jc w:val="both"/>
    </w:pPr>
    <w:rPr>
      <w:rFonts w:ascii="Times New Roman" w:eastAsia="宋体" w:hAnsi="Times New Roman" w:cs="Times New Roman"/>
      <w:kern w:val="2"/>
      <w:sz w:val="21"/>
      <w:szCs w:val="22"/>
      <w:lang w:val="en-US" w:eastAsia="en-US" w:bidi="ar-SA"/>
    </w:rPr>
  </w:style>
  <w:style w:type="paragraph" w:customStyle="1" w:styleId="xl45">
    <w:name w:val="xl45"/>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6310">
    <w:name w:val="样式 63 10 磅"/>
    <w:next w:val="ListNumber2"/>
    <w:pPr>
      <w:widowControl w:val="0"/>
      <w:jc w:val="both"/>
    </w:pPr>
    <w:rPr>
      <w:rFonts w:ascii="Times New Roman" w:eastAsia="宋体" w:hAnsi="Times New Roman" w:cs="Times New Roman"/>
      <w:kern w:val="2"/>
      <w:sz w:val="21"/>
      <w:szCs w:val="24"/>
      <w:lang w:val="en-US" w:eastAsia="zh-CN" w:bidi="ar-SA"/>
    </w:rPr>
  </w:style>
  <w:style w:type="paragraph" w:customStyle="1" w:styleId="124210">
    <w:name w:val="样式 1242 10 磅"/>
    <w:next w:val="CharCharCharCharCharChar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82510">
    <w:name w:val="样式 825 10 磅"/>
    <w:pPr>
      <w:widowControl w:val="0"/>
      <w:jc w:val="both"/>
    </w:pPr>
    <w:rPr>
      <w:rFonts w:ascii="Times New Roman" w:eastAsia="宋体" w:hAnsi="Times New Roman" w:cs="Times New Roman"/>
      <w:kern w:val="2"/>
      <w:sz w:val="21"/>
      <w:szCs w:val="24"/>
      <w:lang w:val="en-US" w:eastAsia="zh-CN" w:bidi="ar-SA"/>
    </w:rPr>
  </w:style>
  <w:style w:type="paragraph" w:customStyle="1" w:styleId="10610">
    <w:name w:val="样式 106 10 磅"/>
    <w:next w:val="xl24"/>
    <w:pPr>
      <w:widowControl w:val="0"/>
      <w:jc w:val="both"/>
    </w:pPr>
    <w:rPr>
      <w:rFonts w:ascii="Times New Roman" w:eastAsia="宋体" w:hAnsi="Times New Roman" w:cs="Times New Roman"/>
      <w:kern w:val="2"/>
      <w:sz w:val="21"/>
      <w:szCs w:val="24"/>
      <w:lang w:val="en-US" w:eastAsia="zh-CN" w:bidi="ar-SA"/>
    </w:rPr>
  </w:style>
  <w:style w:type="paragraph" w:customStyle="1" w:styleId="xl24">
    <w:name w:val="xl24"/>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130310">
    <w:name w:val="样式 1303 10 磅"/>
    <w:pPr>
      <w:widowControl w:val="0"/>
      <w:jc w:val="both"/>
    </w:pPr>
    <w:rPr>
      <w:rFonts w:ascii="Times New Roman" w:eastAsia="宋体" w:hAnsi="Times New Roman" w:cs="Times New Roman"/>
      <w:kern w:val="2"/>
      <w:sz w:val="21"/>
      <w:szCs w:val="24"/>
      <w:lang w:val="en-US" w:eastAsia="zh-CN" w:bidi="ar-SA"/>
    </w:rPr>
  </w:style>
  <w:style w:type="paragraph" w:customStyle="1" w:styleId="40810">
    <w:name w:val="样式 408 10 磅"/>
    <w:pPr>
      <w:widowControl w:val="0"/>
      <w:jc w:val="both"/>
    </w:pPr>
    <w:rPr>
      <w:rFonts w:ascii="宋体" w:eastAsia="宋体" w:cs="Times New Roman"/>
      <w:kern w:val="2"/>
      <w:sz w:val="21"/>
      <w:szCs w:val="21"/>
      <w:lang w:val="en-US" w:eastAsia="en-US" w:bidi="ar-SA"/>
    </w:rPr>
  </w:style>
  <w:style w:type="paragraph" w:customStyle="1" w:styleId="109">
    <w:name w:val="纯文本109"/>
    <w:pPr>
      <w:widowControl w:val="0"/>
      <w:jc w:val="both"/>
    </w:pPr>
    <w:rPr>
      <w:rFonts w:ascii="宋体" w:eastAsia="宋体" w:cs="Courier New"/>
      <w:kern w:val="2"/>
      <w:sz w:val="21"/>
      <w:szCs w:val="21"/>
      <w:lang w:val="en-US" w:eastAsia="en-US" w:bidi="ar-SA"/>
    </w:rPr>
  </w:style>
  <w:style w:type="paragraph" w:customStyle="1" w:styleId="59110">
    <w:name w:val="样式 591 10 磅"/>
    <w:pPr>
      <w:widowControl w:val="0"/>
      <w:jc w:val="both"/>
    </w:pPr>
    <w:rPr>
      <w:rFonts w:ascii="Times New Roman" w:eastAsia="宋体" w:hAnsi="Times New Roman" w:cs="Times New Roman"/>
      <w:kern w:val="2"/>
      <w:sz w:val="21"/>
      <w:szCs w:val="24"/>
      <w:lang w:val="en-US" w:eastAsia="zh-CN" w:bidi="ar-SA"/>
    </w:rPr>
  </w:style>
  <w:style w:type="paragraph" w:customStyle="1" w:styleId="125010">
    <w:name w:val="样式 1250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765">
    <w:name w:val="正文765"/>
    <w:pPr>
      <w:widowControl w:val="0"/>
      <w:jc w:val="both"/>
    </w:pPr>
    <w:rPr>
      <w:rFonts w:ascii="Calibri" w:eastAsia="宋体" w:hAnsi="Calibri" w:cs="Times New Roman"/>
      <w:kern w:val="2"/>
      <w:sz w:val="21"/>
      <w:szCs w:val="24"/>
      <w:lang w:val="en-US" w:eastAsia="en-US" w:bidi="ar-SA"/>
    </w:rPr>
  </w:style>
  <w:style w:type="paragraph" w:customStyle="1" w:styleId="82110">
    <w:name w:val="样式 821 10 磅"/>
    <w:pPr>
      <w:widowControl w:val="0"/>
      <w:jc w:val="both"/>
    </w:pPr>
    <w:rPr>
      <w:rFonts w:ascii="Times New Roman" w:eastAsia="宋体" w:hAnsi="Times New Roman" w:cs="Times New Roman"/>
      <w:kern w:val="2"/>
      <w:sz w:val="21"/>
      <w:szCs w:val="24"/>
      <w:lang w:val="en-US" w:eastAsia="zh-CN" w:bidi="ar-SA"/>
    </w:rPr>
  </w:style>
  <w:style w:type="paragraph" w:customStyle="1" w:styleId="72010">
    <w:name w:val="样式 720 10 磅"/>
    <w:pPr>
      <w:widowControl w:val="0"/>
      <w:jc w:val="both"/>
    </w:pPr>
    <w:rPr>
      <w:rFonts w:ascii="Times New Roman" w:eastAsia="宋体" w:hAnsi="Times New Roman" w:cs="Times New Roman"/>
      <w:kern w:val="2"/>
      <w:sz w:val="21"/>
      <w:szCs w:val="24"/>
      <w:lang w:val="en-US" w:eastAsia="zh-CN" w:bidi="ar-SA"/>
    </w:rPr>
  </w:style>
  <w:style w:type="paragraph" w:customStyle="1" w:styleId="27210">
    <w:name w:val="样式 272 10 磅"/>
    <w:pPr>
      <w:widowControl w:val="0"/>
      <w:ind w:firstLine="420"/>
      <w:jc w:val="both"/>
    </w:pPr>
    <w:rPr>
      <w:rFonts w:ascii="Calibri" w:eastAsia="宋体" w:hAnsi="Calibri" w:cs="Times New Roman"/>
      <w:kern w:val="2"/>
      <w:sz w:val="21"/>
      <w:szCs w:val="22"/>
      <w:lang w:val="en-US" w:eastAsia="en-US" w:bidi="ar-SA"/>
    </w:rPr>
  </w:style>
  <w:style w:type="paragraph" w:customStyle="1" w:styleId="9510">
    <w:name w:val="样式 95 10 磅"/>
    <w:next w:val="1088"/>
    <w:pPr>
      <w:widowControl w:val="0"/>
      <w:jc w:val="both"/>
    </w:pPr>
    <w:rPr>
      <w:rFonts w:ascii="Times New Roman" w:eastAsia="宋体" w:hAnsi="Times New Roman" w:cs="Times New Roman"/>
      <w:kern w:val="2"/>
      <w:sz w:val="21"/>
      <w:szCs w:val="24"/>
      <w:lang w:val="en-US" w:eastAsia="zh-CN" w:bidi="ar-SA"/>
    </w:rPr>
  </w:style>
  <w:style w:type="paragraph" w:customStyle="1" w:styleId="55">
    <w:name w:val="正文55"/>
    <w:pPr>
      <w:widowControl w:val="0"/>
      <w:jc w:val="both"/>
    </w:pPr>
    <w:rPr>
      <w:rFonts w:ascii="Calibri" w:eastAsia="宋体" w:hAnsi="Calibri" w:cs="Times New Roman"/>
      <w:kern w:val="2"/>
      <w:sz w:val="21"/>
      <w:szCs w:val="24"/>
      <w:lang w:val="en-US" w:eastAsia="en-US" w:bidi="ar-SA"/>
    </w:rPr>
  </w:style>
  <w:style w:type="paragraph" w:customStyle="1" w:styleId="42210">
    <w:name w:val="样式 422 10 磅"/>
    <w:pPr>
      <w:widowControl w:val="0"/>
      <w:jc w:val="both"/>
    </w:pPr>
    <w:rPr>
      <w:rFonts w:ascii="等线" w:eastAsia="等线" w:cs="Arial"/>
      <w:kern w:val="2"/>
      <w:sz w:val="21"/>
      <w:szCs w:val="22"/>
      <w:lang w:val="en-US" w:eastAsia="zh-CN" w:bidi="ar-SA"/>
    </w:rPr>
  </w:style>
  <w:style w:type="paragraph" w:customStyle="1" w:styleId="23">
    <w:name w:val="纯文本2"/>
    <w:pPr>
      <w:widowControl w:val="0"/>
      <w:spacing w:line="360" w:lineRule="auto"/>
      <w:jc w:val="both"/>
    </w:pPr>
    <w:rPr>
      <w:rFonts w:ascii="宋体" w:eastAsia="宋体" w:cs="Courier New"/>
      <w:kern w:val="2"/>
      <w:sz w:val="24"/>
      <w:szCs w:val="21"/>
      <w:lang w:val="en-US" w:eastAsia="en-US" w:bidi="ar-SA"/>
    </w:rPr>
  </w:style>
  <w:style w:type="paragraph" w:customStyle="1" w:styleId="25">
    <w:name w:val="纯文本25"/>
    <w:pPr>
      <w:widowControl w:val="0"/>
      <w:jc w:val="both"/>
    </w:pPr>
    <w:rPr>
      <w:rFonts w:ascii="宋体" w:eastAsia="宋体" w:cs="Courier New"/>
      <w:kern w:val="2"/>
      <w:sz w:val="21"/>
      <w:szCs w:val="21"/>
      <w:lang w:val="en-US" w:eastAsia="en-US" w:bidi="ar-SA"/>
    </w:rPr>
  </w:style>
  <w:style w:type="paragraph" w:customStyle="1" w:styleId="67110">
    <w:name w:val="样式 671 10 磅"/>
    <w:pPr>
      <w:widowControl w:val="0"/>
      <w:jc w:val="both"/>
    </w:pPr>
    <w:rPr>
      <w:rFonts w:ascii="Times New Roman" w:eastAsia="宋体" w:hAnsi="Times New Roman" w:cs="Times New Roman"/>
      <w:kern w:val="2"/>
      <w:sz w:val="21"/>
      <w:szCs w:val="24"/>
      <w:lang w:val="en-US" w:eastAsia="zh-CN" w:bidi="ar-SA"/>
    </w:rPr>
  </w:style>
  <w:style w:type="paragraph" w:customStyle="1" w:styleId="285">
    <w:name w:val="正文285"/>
    <w:pPr>
      <w:widowControl w:val="0"/>
      <w:jc w:val="both"/>
    </w:pPr>
    <w:rPr>
      <w:rFonts w:ascii="Calibri" w:eastAsia="宋体" w:hAnsi="Calibri" w:cs="Times New Roman"/>
      <w:kern w:val="2"/>
      <w:sz w:val="21"/>
      <w:szCs w:val="24"/>
      <w:lang w:val="en-US" w:eastAsia="en-US" w:bidi="ar-SA"/>
    </w:rPr>
  </w:style>
  <w:style w:type="paragraph" w:customStyle="1" w:styleId="1104">
    <w:name w:val="正文1104"/>
    <w:pPr>
      <w:widowControl w:val="0"/>
      <w:jc w:val="both"/>
    </w:pPr>
    <w:rPr>
      <w:rFonts w:ascii="Calibri" w:eastAsia="宋体" w:hAnsi="Calibri" w:cs="Times New Roman"/>
      <w:kern w:val="2"/>
      <w:sz w:val="21"/>
      <w:szCs w:val="24"/>
      <w:lang w:val="en-US" w:eastAsia="en-US" w:bidi="ar-SA"/>
    </w:rPr>
  </w:style>
  <w:style w:type="paragraph" w:customStyle="1" w:styleId="174">
    <w:name w:val="正文174"/>
    <w:pPr>
      <w:widowControl w:val="0"/>
      <w:jc w:val="both"/>
    </w:pPr>
    <w:rPr>
      <w:rFonts w:ascii="Calibri" w:eastAsia="宋体" w:hAnsi="Calibri" w:cs="Times New Roman"/>
      <w:kern w:val="2"/>
      <w:sz w:val="21"/>
      <w:szCs w:val="24"/>
      <w:lang w:val="en-US" w:eastAsia="en-US" w:bidi="ar-SA"/>
    </w:rPr>
  </w:style>
  <w:style w:type="paragraph" w:customStyle="1" w:styleId="132710">
    <w:name w:val="样式 1327 10 磅"/>
    <w:pPr>
      <w:widowControl w:val="0"/>
      <w:jc w:val="both"/>
    </w:pPr>
    <w:rPr>
      <w:rFonts w:ascii="Times New Roman" w:eastAsia="宋体" w:hAnsi="Times New Roman" w:cs="Times New Roman"/>
      <w:kern w:val="2"/>
      <w:sz w:val="21"/>
      <w:szCs w:val="24"/>
      <w:lang w:val="en-US" w:eastAsia="zh-CN" w:bidi="ar-SA"/>
    </w:rPr>
  </w:style>
  <w:style w:type="paragraph" w:customStyle="1" w:styleId="60910">
    <w:name w:val="样式 609 10 磅"/>
    <w:pPr>
      <w:widowControl w:val="0"/>
      <w:jc w:val="both"/>
    </w:pPr>
    <w:rPr>
      <w:rFonts w:ascii="Times New Roman" w:eastAsia="宋体" w:hAnsi="Times New Roman" w:cs="Times New Roman"/>
      <w:kern w:val="2"/>
      <w:sz w:val="21"/>
      <w:szCs w:val="24"/>
      <w:lang w:val="en-US" w:eastAsia="zh-CN" w:bidi="ar-SA"/>
    </w:rPr>
  </w:style>
  <w:style w:type="paragraph" w:customStyle="1" w:styleId="145310">
    <w:name w:val="样式 1453 10 磅"/>
    <w:pPr>
      <w:widowControl w:val="0"/>
      <w:jc w:val="both"/>
    </w:pPr>
    <w:rPr>
      <w:rFonts w:ascii="Times New Roman" w:eastAsia="宋体" w:hAnsi="Times New Roman" w:cs="Times New Roman"/>
      <w:kern w:val="2"/>
      <w:sz w:val="21"/>
      <w:szCs w:val="24"/>
      <w:lang w:val="en-US" w:eastAsia="zh-CN" w:bidi="ar-SA"/>
    </w:rPr>
  </w:style>
  <w:style w:type="paragraph" w:customStyle="1" w:styleId="74210">
    <w:name w:val="样式 742 10 磅"/>
    <w:pPr>
      <w:widowControl w:val="0"/>
      <w:jc w:val="both"/>
    </w:pPr>
    <w:rPr>
      <w:rFonts w:ascii="Times New Roman" w:eastAsia="宋体" w:hAnsi="Times New Roman" w:cs="Times New Roman"/>
      <w:kern w:val="2"/>
      <w:sz w:val="21"/>
      <w:szCs w:val="24"/>
      <w:lang w:val="en-US" w:eastAsia="zh-CN" w:bidi="ar-SA"/>
    </w:rPr>
  </w:style>
  <w:style w:type="paragraph" w:customStyle="1" w:styleId="31">
    <w:name w:val="正文文字 3"/>
    <w:basedOn w:val="Normal"/>
    <w:next w:val="Normal"/>
    <w:pPr>
      <w:tabs>
        <w:tab w:val="left" w:pos="0"/>
      </w:tabs>
      <w:ind w:left="240"/>
    </w:pPr>
    <w:rPr>
      <w:rFonts w:ascii="Calibri" w:eastAsia="宋体" w:hAnsi="Calibri" w:cs="Times New Roman"/>
      <w:sz w:val="28"/>
      <w:lang w:eastAsia="en-US" w:bidi="ar-SA"/>
    </w:rPr>
  </w:style>
  <w:style w:type="paragraph" w:customStyle="1" w:styleId="60310">
    <w:name w:val="样式 603 10 磅"/>
    <w:pPr>
      <w:widowControl w:val="0"/>
      <w:jc w:val="both"/>
    </w:pPr>
    <w:rPr>
      <w:rFonts w:ascii="Times New Roman" w:eastAsia="宋体" w:hAnsi="Times New Roman" w:cs="Times New Roman"/>
      <w:kern w:val="2"/>
      <w:sz w:val="21"/>
      <w:szCs w:val="24"/>
      <w:lang w:val="en-US" w:eastAsia="zh-CN" w:bidi="ar-SA"/>
    </w:rPr>
  </w:style>
  <w:style w:type="paragraph" w:customStyle="1" w:styleId="107810">
    <w:name w:val="样式 1078 10 磅"/>
    <w:pPr>
      <w:widowControl w:val="0"/>
      <w:jc w:val="both"/>
    </w:pPr>
    <w:rPr>
      <w:rFonts w:ascii="Times New Roman" w:eastAsia="宋体" w:hAnsi="Times New Roman" w:cs="Times New Roman"/>
      <w:kern w:val="2"/>
      <w:sz w:val="21"/>
      <w:szCs w:val="24"/>
      <w:lang w:val="en-US" w:eastAsia="zh-CN" w:bidi="ar-SA"/>
    </w:rPr>
  </w:style>
  <w:style w:type="paragraph" w:customStyle="1" w:styleId="Char1">
    <w:name w:val="Char1"/>
    <w:basedOn w:val="Normal"/>
    <w:pPr>
      <w:tabs>
        <w:tab w:val="left" w:pos="360"/>
      </w:tabs>
    </w:pPr>
    <w:rPr>
      <w:rFonts w:ascii="Calibri" w:eastAsia="宋体" w:hAnsi="Calibri" w:cs="Times New Roman"/>
      <w:sz w:val="24"/>
      <w:szCs w:val="24"/>
      <w:lang w:eastAsia="en-US" w:bidi="ar-SA"/>
    </w:rPr>
  </w:style>
  <w:style w:type="paragraph" w:customStyle="1" w:styleId="159110">
    <w:name w:val="样式 1591 10 磅"/>
    <w:pPr>
      <w:widowControl w:val="0"/>
      <w:jc w:val="both"/>
    </w:pPr>
    <w:rPr>
      <w:rFonts w:ascii="Times New Roman" w:eastAsia="宋体" w:hAnsi="Times New Roman" w:cs="Times New Roman"/>
      <w:kern w:val="2"/>
      <w:sz w:val="21"/>
      <w:szCs w:val="24"/>
      <w:lang w:val="en-US" w:eastAsia="zh-CN" w:bidi="ar-SA"/>
    </w:rPr>
  </w:style>
  <w:style w:type="paragraph" w:customStyle="1" w:styleId="383">
    <w:name w:val="正文383"/>
    <w:pPr>
      <w:widowControl w:val="0"/>
      <w:jc w:val="both"/>
    </w:pPr>
    <w:rPr>
      <w:rFonts w:ascii="Calibri" w:eastAsia="宋体" w:hAnsi="Calibri" w:cs="Times New Roman"/>
      <w:kern w:val="2"/>
      <w:sz w:val="21"/>
      <w:szCs w:val="24"/>
      <w:lang w:val="en-US" w:eastAsia="en-US" w:bidi="ar-SA"/>
    </w:rPr>
  </w:style>
  <w:style w:type="paragraph" w:customStyle="1" w:styleId="407">
    <w:name w:val="正文407"/>
    <w:pPr>
      <w:widowControl w:val="0"/>
      <w:jc w:val="both"/>
    </w:pPr>
    <w:rPr>
      <w:rFonts w:ascii="Calibri" w:eastAsia="宋体" w:hAnsi="Calibri" w:cs="Times New Roman"/>
      <w:kern w:val="2"/>
      <w:sz w:val="21"/>
      <w:szCs w:val="24"/>
      <w:lang w:val="en-US" w:eastAsia="en-US" w:bidi="ar-SA"/>
    </w:rPr>
  </w:style>
  <w:style w:type="paragraph" w:customStyle="1" w:styleId="70">
    <w:name w:val="批注主题7"/>
    <w:pPr>
      <w:widowControl w:val="0"/>
      <w:jc w:val="both"/>
    </w:pPr>
    <w:rPr>
      <w:rFonts w:ascii="Calibri" w:eastAsia="宋体" w:hAnsi="Calibri" w:cs="Times New Roman"/>
      <w:b/>
      <w:bCs/>
      <w:kern w:val="2"/>
      <w:sz w:val="21"/>
      <w:szCs w:val="24"/>
      <w:lang w:val="en-US" w:eastAsia="en-US" w:bidi="ar-SA"/>
    </w:rPr>
  </w:style>
  <w:style w:type="paragraph" w:customStyle="1" w:styleId="910">
    <w:name w:val="样式 9 10 磅"/>
    <w:next w:val="95310"/>
    <w:pPr>
      <w:widowControl w:val="0"/>
      <w:jc w:val="both"/>
    </w:pPr>
    <w:rPr>
      <w:rFonts w:ascii="宋体" w:eastAsia="宋体" w:cs="Times New Roman"/>
      <w:kern w:val="2"/>
      <w:sz w:val="21"/>
      <w:szCs w:val="21"/>
      <w:lang w:val="en-US" w:eastAsia="zh-CN" w:bidi="ar-SA"/>
    </w:rPr>
  </w:style>
  <w:style w:type="paragraph" w:customStyle="1" w:styleId="111810">
    <w:name w:val="样式 1118 10 磅"/>
    <w:pPr>
      <w:widowControl w:val="0"/>
      <w:jc w:val="both"/>
    </w:pPr>
    <w:rPr>
      <w:rFonts w:ascii="Times New Roman" w:eastAsia="宋体" w:hAnsi="Times New Roman" w:cs="Times New Roman"/>
      <w:kern w:val="2"/>
      <w:sz w:val="21"/>
      <w:szCs w:val="24"/>
      <w:lang w:val="en-US" w:eastAsia="zh-CN" w:bidi="ar-SA"/>
    </w:rPr>
  </w:style>
  <w:style w:type="paragraph" w:customStyle="1" w:styleId="46410">
    <w:name w:val="样式 464 10 磅"/>
    <w:pPr>
      <w:widowControl w:val="0"/>
      <w:jc w:val="both"/>
    </w:pPr>
    <w:rPr>
      <w:rFonts w:ascii="等线" w:eastAsia="等线" w:cs="Arial"/>
      <w:kern w:val="2"/>
      <w:sz w:val="21"/>
      <w:szCs w:val="22"/>
      <w:lang w:val="en-US" w:eastAsia="zh-CN" w:bidi="ar-SA"/>
    </w:rPr>
  </w:style>
  <w:style w:type="paragraph" w:customStyle="1" w:styleId="356">
    <w:name w:val="正文356"/>
    <w:pPr>
      <w:widowControl w:val="0"/>
      <w:jc w:val="both"/>
    </w:pPr>
    <w:rPr>
      <w:rFonts w:ascii="Calibri" w:eastAsia="宋体" w:hAnsi="Calibri" w:cs="Times New Roman"/>
      <w:kern w:val="2"/>
      <w:sz w:val="21"/>
      <w:szCs w:val="24"/>
      <w:lang w:val="en-US" w:eastAsia="en-US" w:bidi="ar-SA"/>
    </w:rPr>
  </w:style>
  <w:style w:type="paragraph" w:customStyle="1" w:styleId="198810">
    <w:name w:val="样式 1988 10 磅"/>
    <w:pPr>
      <w:widowControl w:val="0"/>
      <w:spacing w:line="360" w:lineRule="auto"/>
      <w:jc w:val="both"/>
    </w:pPr>
    <w:rPr>
      <w:rFonts w:ascii="宋体" w:eastAsia="宋体" w:cs="Times New Roman"/>
      <w:kern w:val="2"/>
      <w:sz w:val="21"/>
      <w:szCs w:val="21"/>
      <w:lang w:val="en-US" w:eastAsia="zh-CN" w:bidi="ar-SA"/>
    </w:rPr>
  </w:style>
  <w:style w:type="paragraph" w:customStyle="1" w:styleId="63">
    <w:name w:val="纯文本63"/>
    <w:pPr>
      <w:widowControl w:val="0"/>
      <w:jc w:val="both"/>
    </w:pPr>
    <w:rPr>
      <w:rFonts w:ascii="宋体" w:eastAsia="宋体" w:cs="Courier New"/>
      <w:kern w:val="2"/>
      <w:sz w:val="21"/>
      <w:szCs w:val="21"/>
      <w:lang w:val="en-US" w:eastAsia="en-US" w:bidi="ar-SA"/>
    </w:rPr>
  </w:style>
  <w:style w:type="paragraph" w:customStyle="1" w:styleId="19310">
    <w:name w:val="样式 193 10 磅"/>
    <w:next w:val="10710"/>
    <w:pPr>
      <w:widowControl w:val="0"/>
      <w:jc w:val="both"/>
    </w:pPr>
    <w:rPr>
      <w:rFonts w:ascii="Times New Roman" w:eastAsia="宋体" w:hAnsi="Times New Roman" w:cs="Times New Roman"/>
      <w:kern w:val="2"/>
      <w:sz w:val="21"/>
      <w:szCs w:val="22"/>
      <w:lang w:val="en-US" w:eastAsia="en-US" w:bidi="ar-SA"/>
    </w:rPr>
  </w:style>
  <w:style w:type="paragraph" w:customStyle="1" w:styleId="10710">
    <w:name w:val="样式 107 10 磅"/>
    <w:next w:val="xl36"/>
    <w:pPr>
      <w:widowControl w:val="0"/>
      <w:jc w:val="both"/>
    </w:pPr>
    <w:rPr>
      <w:rFonts w:ascii="Times New Roman" w:eastAsia="宋体" w:hAnsi="Times New Roman" w:cs="Times New Roman"/>
      <w:kern w:val="2"/>
      <w:sz w:val="21"/>
      <w:szCs w:val="24"/>
      <w:lang w:val="en-US" w:eastAsia="zh-CN" w:bidi="ar-SA"/>
    </w:rPr>
  </w:style>
  <w:style w:type="paragraph" w:customStyle="1" w:styleId="a4">
    <w:name w:val="章标题"/>
    <w:next w:val="Normal"/>
    <w:pPr>
      <w:spacing w:before="50" w:after="50" w:line="460" w:lineRule="exact"/>
      <w:jc w:val="both"/>
      <w:outlineLvl w:val="0"/>
    </w:pPr>
    <w:rPr>
      <w:rFonts w:ascii="黑体" w:eastAsia="黑体" w:cs="Times New Roman"/>
      <w:b/>
      <w:kern w:val="2"/>
      <w:sz w:val="28"/>
      <w:szCs w:val="28"/>
      <w:lang w:val="en-US" w:eastAsia="en-US" w:bidi="ar-SA"/>
    </w:rPr>
  </w:style>
  <w:style w:type="paragraph" w:customStyle="1" w:styleId="a5">
    <w:name w:val="一级条标题"/>
    <w:basedOn w:val="a4"/>
    <w:next w:val="Normal"/>
    <w:pPr>
      <w:tabs>
        <w:tab w:val="left" w:pos="360"/>
        <w:tab w:val="left" w:pos="840"/>
      </w:tabs>
      <w:spacing w:before="50" w:after="50"/>
      <w:ind w:left="0" w:hanging="840"/>
      <w:outlineLvl w:val="1"/>
    </w:pPr>
  </w:style>
  <w:style w:type="paragraph" w:customStyle="1" w:styleId="a6">
    <w:name w:val="二级条标题"/>
    <w:basedOn w:val="a5"/>
    <w:next w:val="Normal"/>
    <w:pPr>
      <w:tabs>
        <w:tab w:val="left" w:pos="360"/>
        <w:tab w:val="left" w:pos="840"/>
      </w:tabs>
      <w:outlineLvl w:val="2"/>
    </w:pPr>
    <w:rPr>
      <w:rFonts w:ascii="宋体" w:eastAsia="宋体"/>
      <w:b w:val="0"/>
    </w:rPr>
  </w:style>
  <w:style w:type="paragraph" w:customStyle="1" w:styleId="a7">
    <w:name w:val="三级条标题"/>
    <w:basedOn w:val="a6"/>
    <w:next w:val="Normal"/>
    <w:pPr>
      <w:tabs>
        <w:tab w:val="left" w:pos="360"/>
        <w:tab w:val="left" w:pos="840"/>
      </w:tabs>
      <w:outlineLvl w:val="3"/>
    </w:pPr>
  </w:style>
  <w:style w:type="paragraph" w:customStyle="1" w:styleId="a8">
    <w:name w:val="四级条标题"/>
    <w:basedOn w:val="a7"/>
    <w:next w:val="Normal"/>
    <w:pPr>
      <w:tabs>
        <w:tab w:val="left" w:pos="360"/>
        <w:tab w:val="left" w:pos="840"/>
      </w:tabs>
      <w:outlineLvl w:val="4"/>
    </w:pPr>
  </w:style>
  <w:style w:type="paragraph" w:customStyle="1" w:styleId="1172">
    <w:name w:val="正文1172"/>
    <w:pPr>
      <w:widowControl w:val="0"/>
      <w:jc w:val="both"/>
    </w:pPr>
    <w:rPr>
      <w:rFonts w:ascii="Calibri" w:eastAsia="宋体" w:hAnsi="Calibri" w:cs="Times New Roman"/>
      <w:kern w:val="2"/>
      <w:sz w:val="21"/>
      <w:szCs w:val="24"/>
      <w:lang w:val="en-US" w:eastAsia="en-US" w:bidi="ar-SA"/>
    </w:rPr>
  </w:style>
  <w:style w:type="paragraph" w:customStyle="1" w:styleId="711">
    <w:name w:val="样式 7 11 磅"/>
    <w:pPr>
      <w:widowControl w:val="0"/>
      <w:ind w:left="105"/>
    </w:pPr>
    <w:rPr>
      <w:rFonts w:ascii="宋体" w:eastAsia="宋体" w:cs="宋体"/>
      <w:sz w:val="22"/>
      <w:szCs w:val="22"/>
      <w:lang w:val="en-US" w:eastAsia="en-US" w:bidi="ar-SA"/>
    </w:rPr>
  </w:style>
  <w:style w:type="paragraph" w:customStyle="1" w:styleId="31410">
    <w:name w:val="样式 314 10 磅"/>
    <w:pPr>
      <w:widowControl w:val="0"/>
      <w:jc w:val="both"/>
    </w:pPr>
    <w:rPr>
      <w:rFonts w:ascii="Calibri" w:eastAsia="宋体" w:hAnsi="Calibri" w:cs="Times New Roman"/>
      <w:kern w:val="2"/>
      <w:sz w:val="21"/>
      <w:szCs w:val="22"/>
      <w:lang w:val="en-US" w:eastAsia="en-US" w:bidi="ar-SA"/>
    </w:rPr>
  </w:style>
  <w:style w:type="paragraph" w:customStyle="1" w:styleId="576">
    <w:name w:val="正文576"/>
    <w:pPr>
      <w:widowControl w:val="0"/>
      <w:jc w:val="both"/>
    </w:pPr>
    <w:rPr>
      <w:rFonts w:ascii="Calibri" w:eastAsia="宋体" w:hAnsi="Calibri" w:cs="Times New Roman"/>
      <w:kern w:val="2"/>
      <w:sz w:val="21"/>
      <w:szCs w:val="24"/>
      <w:lang w:val="en-US" w:eastAsia="en-US" w:bidi="ar-SA"/>
    </w:rPr>
  </w:style>
  <w:style w:type="paragraph" w:customStyle="1" w:styleId="1063">
    <w:name w:val="正文1063"/>
    <w:pPr>
      <w:widowControl w:val="0"/>
      <w:jc w:val="both"/>
    </w:pPr>
    <w:rPr>
      <w:rFonts w:ascii="Calibri" w:eastAsia="宋体" w:hAnsi="Calibri" w:cs="Times New Roman"/>
      <w:kern w:val="2"/>
      <w:sz w:val="21"/>
      <w:szCs w:val="22"/>
      <w:lang w:val="en-US" w:eastAsia="en-US" w:bidi="ar-SA"/>
    </w:rPr>
  </w:style>
  <w:style w:type="paragraph" w:customStyle="1" w:styleId="886">
    <w:name w:val="正文886"/>
    <w:pPr>
      <w:widowControl w:val="0"/>
      <w:jc w:val="both"/>
    </w:pPr>
    <w:rPr>
      <w:rFonts w:ascii="Calibri" w:eastAsia="宋体" w:hAnsi="Calibri" w:cs="Times New Roman"/>
      <w:kern w:val="2"/>
      <w:sz w:val="21"/>
      <w:szCs w:val="22"/>
      <w:lang w:val="en-US" w:eastAsia="en-US" w:bidi="ar-SA"/>
    </w:rPr>
  </w:style>
  <w:style w:type="paragraph" w:customStyle="1" w:styleId="71010">
    <w:name w:val="样式 710 10 磅"/>
    <w:pPr>
      <w:widowControl w:val="0"/>
      <w:jc w:val="both"/>
    </w:pPr>
    <w:rPr>
      <w:rFonts w:ascii="Times New Roman" w:eastAsia="宋体" w:hAnsi="Times New Roman" w:cs="Times New Roman"/>
      <w:kern w:val="2"/>
      <w:sz w:val="21"/>
      <w:szCs w:val="24"/>
      <w:lang w:val="en-US" w:eastAsia="zh-CN" w:bidi="ar-SA"/>
    </w:rPr>
  </w:style>
  <w:style w:type="paragraph" w:customStyle="1" w:styleId="18110">
    <w:name w:val="样式 181 10 磅"/>
    <w:next w:val="431"/>
    <w:pPr>
      <w:widowControl w:val="0"/>
      <w:jc w:val="both"/>
    </w:pPr>
    <w:rPr>
      <w:rFonts w:ascii="Times New Roman" w:eastAsia="宋体" w:hAnsi="Times New Roman" w:cs="Times New Roman"/>
      <w:kern w:val="2"/>
      <w:sz w:val="21"/>
      <w:szCs w:val="22"/>
      <w:lang w:val="en-US" w:eastAsia="en-US" w:bidi="ar-SA"/>
    </w:rPr>
  </w:style>
  <w:style w:type="paragraph" w:customStyle="1" w:styleId="431">
    <w:name w:val="正文431"/>
    <w:pPr>
      <w:widowControl w:val="0"/>
      <w:jc w:val="both"/>
    </w:pPr>
    <w:rPr>
      <w:rFonts w:ascii="Calibri" w:eastAsia="宋体" w:hAnsi="Calibri" w:cs="Times New Roman"/>
      <w:kern w:val="2"/>
      <w:sz w:val="21"/>
      <w:szCs w:val="24"/>
      <w:lang w:val="en-US" w:eastAsia="en-US" w:bidi="ar-SA"/>
    </w:rPr>
  </w:style>
  <w:style w:type="paragraph" w:customStyle="1" w:styleId="177310">
    <w:name w:val="样式 1773 10 磅"/>
    <w:pPr>
      <w:widowControl w:val="0"/>
      <w:jc w:val="both"/>
    </w:pPr>
    <w:rPr>
      <w:rFonts w:ascii="Times New Roman" w:eastAsia="宋体" w:hAnsi="Times New Roman" w:cs="Times New Roman"/>
      <w:kern w:val="2"/>
      <w:sz w:val="21"/>
      <w:szCs w:val="24"/>
      <w:lang w:val="en-US" w:eastAsia="zh-CN" w:bidi="ar-SA"/>
    </w:rPr>
  </w:style>
  <w:style w:type="paragraph" w:customStyle="1" w:styleId="623">
    <w:name w:val="正文623"/>
    <w:pPr>
      <w:widowControl w:val="0"/>
      <w:jc w:val="both"/>
    </w:pPr>
    <w:rPr>
      <w:rFonts w:ascii="Calibri" w:eastAsia="宋体" w:hAnsi="Calibri" w:cs="Times New Roman"/>
      <w:kern w:val="2"/>
      <w:sz w:val="21"/>
      <w:szCs w:val="24"/>
      <w:lang w:val="en-US" w:eastAsia="en-US" w:bidi="ar-SA"/>
    </w:rPr>
  </w:style>
  <w:style w:type="paragraph" w:customStyle="1" w:styleId="70110">
    <w:name w:val="样式 701 10 磅"/>
    <w:pPr>
      <w:widowControl w:val="0"/>
      <w:jc w:val="both"/>
    </w:pPr>
    <w:rPr>
      <w:rFonts w:ascii="Times New Roman" w:eastAsia="宋体" w:hAnsi="Times New Roman" w:cs="Times New Roman"/>
      <w:kern w:val="2"/>
      <w:sz w:val="21"/>
      <w:szCs w:val="24"/>
      <w:lang w:val="en-US" w:eastAsia="zh-CN" w:bidi="ar-SA"/>
    </w:rPr>
  </w:style>
  <w:style w:type="paragraph" w:customStyle="1" w:styleId="300">
    <w:name w:val="纯文本30"/>
    <w:pPr>
      <w:widowControl w:val="0"/>
      <w:jc w:val="both"/>
    </w:pPr>
    <w:rPr>
      <w:rFonts w:ascii="宋体" w:eastAsia="宋体" w:cs="Courier New"/>
      <w:kern w:val="2"/>
      <w:sz w:val="21"/>
      <w:szCs w:val="21"/>
      <w:lang w:val="en-US" w:eastAsia="en-US" w:bidi="ar-SA"/>
    </w:rPr>
  </w:style>
  <w:style w:type="paragraph" w:customStyle="1" w:styleId="923">
    <w:name w:val="正文923"/>
    <w:pPr>
      <w:widowControl w:val="0"/>
      <w:jc w:val="both"/>
    </w:pPr>
    <w:rPr>
      <w:rFonts w:ascii="Calibri" w:eastAsia="宋体" w:hAnsi="Calibri" w:cs="Times New Roman"/>
      <w:kern w:val="2"/>
      <w:sz w:val="21"/>
      <w:szCs w:val="24"/>
      <w:lang w:val="en-US" w:eastAsia="en-US" w:bidi="ar-SA"/>
    </w:rPr>
  </w:style>
  <w:style w:type="paragraph" w:customStyle="1" w:styleId="196">
    <w:name w:val="正文196"/>
    <w:pPr>
      <w:widowControl w:val="0"/>
      <w:jc w:val="both"/>
    </w:pPr>
    <w:rPr>
      <w:rFonts w:ascii="Calibri" w:eastAsia="宋体" w:hAnsi="Calibri" w:cs="Times New Roman"/>
      <w:kern w:val="2"/>
      <w:sz w:val="21"/>
      <w:szCs w:val="24"/>
      <w:lang w:val="en-US" w:eastAsia="en-US" w:bidi="ar-SA"/>
    </w:rPr>
  </w:style>
  <w:style w:type="paragraph" w:customStyle="1" w:styleId="188110">
    <w:name w:val="样式 1881 10 磅"/>
    <w:next w:val="1881101"/>
    <w:pPr>
      <w:widowControl w:val="0"/>
      <w:jc w:val="both"/>
    </w:pPr>
    <w:rPr>
      <w:rFonts w:ascii="宋体" w:eastAsia="宋体" w:cs="Times New Roman"/>
      <w:kern w:val="2"/>
      <w:sz w:val="21"/>
      <w:szCs w:val="21"/>
      <w:lang w:val="en-US" w:eastAsia="zh-CN" w:bidi="ar-SA"/>
    </w:rPr>
  </w:style>
  <w:style w:type="paragraph" w:customStyle="1" w:styleId="1881101">
    <w:name w:val="样式 1881 10 磅1"/>
    <w:pPr>
      <w:widowControl w:val="0"/>
      <w:jc w:val="both"/>
    </w:pPr>
    <w:rPr>
      <w:rFonts w:ascii="宋体" w:eastAsia="宋体" w:cs="Times New Roman"/>
      <w:kern w:val="2"/>
      <w:sz w:val="21"/>
      <w:szCs w:val="21"/>
      <w:lang w:val="en-US" w:eastAsia="zh-CN" w:bidi="ar-SA"/>
    </w:rPr>
  </w:style>
  <w:style w:type="paragraph" w:customStyle="1" w:styleId="159210">
    <w:name w:val="样式 1592 10 磅"/>
    <w:pPr>
      <w:widowControl w:val="0"/>
      <w:jc w:val="both"/>
    </w:pPr>
    <w:rPr>
      <w:rFonts w:ascii="Times New Roman" w:eastAsia="宋体" w:hAnsi="Times New Roman" w:cs="Times New Roman"/>
      <w:kern w:val="2"/>
      <w:sz w:val="21"/>
      <w:szCs w:val="24"/>
      <w:lang w:val="en-US" w:eastAsia="zh-CN" w:bidi="ar-SA"/>
    </w:rPr>
  </w:style>
  <w:style w:type="paragraph" w:customStyle="1" w:styleId="69810">
    <w:name w:val="样式 698 10 磅"/>
    <w:pPr>
      <w:widowControl w:val="0"/>
      <w:jc w:val="both"/>
    </w:pPr>
    <w:rPr>
      <w:rFonts w:ascii="Times New Roman" w:eastAsia="宋体" w:hAnsi="Times New Roman" w:cs="Times New Roman"/>
      <w:kern w:val="2"/>
      <w:sz w:val="21"/>
      <w:szCs w:val="24"/>
      <w:lang w:val="en-US" w:eastAsia="zh-CN" w:bidi="ar-SA"/>
    </w:rPr>
  </w:style>
  <w:style w:type="paragraph" w:customStyle="1" w:styleId="179110">
    <w:name w:val="样式 1791 10 磅"/>
    <w:pPr>
      <w:widowControl w:val="0"/>
      <w:jc w:val="both"/>
    </w:pPr>
    <w:rPr>
      <w:rFonts w:ascii="Times New Roman" w:eastAsia="宋体" w:hAnsi="Times New Roman" w:cs="Times New Roman"/>
      <w:kern w:val="2"/>
      <w:sz w:val="21"/>
      <w:szCs w:val="24"/>
      <w:lang w:val="en-US" w:eastAsia="zh-CN" w:bidi="ar-SA"/>
    </w:rPr>
  </w:style>
  <w:style w:type="paragraph" w:customStyle="1" w:styleId="1055">
    <w:name w:val="正文1055"/>
    <w:pPr>
      <w:widowControl w:val="0"/>
      <w:jc w:val="both"/>
    </w:pPr>
    <w:rPr>
      <w:rFonts w:ascii="Calibri" w:eastAsia="宋体" w:hAnsi="Calibri" w:cs="Times New Roman"/>
      <w:kern w:val="2"/>
      <w:sz w:val="21"/>
      <w:szCs w:val="24"/>
      <w:lang w:val="en-US" w:eastAsia="en-US" w:bidi="ar-SA"/>
    </w:rPr>
  </w:style>
  <w:style w:type="paragraph" w:customStyle="1" w:styleId="222">
    <w:name w:val="正文222"/>
    <w:pPr>
      <w:widowControl w:val="0"/>
      <w:jc w:val="both"/>
    </w:pPr>
    <w:rPr>
      <w:rFonts w:ascii="Calibri" w:eastAsia="宋体" w:hAnsi="Calibri" w:cs="Times New Roman"/>
      <w:kern w:val="2"/>
      <w:sz w:val="21"/>
      <w:szCs w:val="24"/>
      <w:lang w:val="en-US" w:eastAsia="en-US" w:bidi="ar-SA"/>
    </w:rPr>
  </w:style>
  <w:style w:type="paragraph" w:customStyle="1" w:styleId="57810">
    <w:name w:val="样式 578 10 磅"/>
    <w:pPr>
      <w:widowControl w:val="0"/>
      <w:jc w:val="both"/>
    </w:pPr>
    <w:rPr>
      <w:rFonts w:ascii="Times New Roman" w:eastAsia="宋体" w:hAnsi="Times New Roman" w:cs="Times New Roman"/>
      <w:kern w:val="2"/>
      <w:sz w:val="21"/>
      <w:szCs w:val="24"/>
      <w:lang w:val="en-US" w:eastAsia="zh-CN" w:bidi="ar-SA"/>
    </w:rPr>
  </w:style>
  <w:style w:type="paragraph" w:customStyle="1" w:styleId="24210">
    <w:name w:val="样式 242 10 磅"/>
    <w:pPr>
      <w:widowControl w:val="0"/>
      <w:ind w:firstLine="420"/>
      <w:jc w:val="both"/>
    </w:pPr>
    <w:rPr>
      <w:rFonts w:ascii="Calibri" w:eastAsia="宋体" w:hAnsi="Calibri" w:cs="Times New Roman"/>
      <w:kern w:val="2"/>
      <w:sz w:val="21"/>
      <w:szCs w:val="22"/>
      <w:lang w:val="en-US" w:eastAsia="en-US" w:bidi="ar-SA"/>
    </w:rPr>
  </w:style>
  <w:style w:type="paragraph" w:customStyle="1" w:styleId="85610">
    <w:name w:val="样式 856 10 磅"/>
    <w:pPr>
      <w:widowControl w:val="0"/>
      <w:jc w:val="both"/>
    </w:pPr>
    <w:rPr>
      <w:rFonts w:ascii="Times New Roman" w:eastAsia="宋体" w:hAnsi="Times New Roman" w:cs="Times New Roman"/>
      <w:kern w:val="2"/>
      <w:sz w:val="21"/>
      <w:szCs w:val="24"/>
      <w:lang w:val="en-US" w:eastAsia="zh-CN" w:bidi="ar-SA"/>
    </w:rPr>
  </w:style>
  <w:style w:type="paragraph" w:customStyle="1" w:styleId="100">
    <w:name w:val="纯文本10"/>
    <w:pPr>
      <w:widowControl w:val="0"/>
      <w:jc w:val="both"/>
    </w:pPr>
    <w:rPr>
      <w:rFonts w:ascii="宋体" w:eastAsia="宋体" w:cs="Courier New"/>
      <w:kern w:val="2"/>
      <w:sz w:val="21"/>
      <w:szCs w:val="21"/>
      <w:lang w:val="en-US" w:eastAsia="en-US" w:bidi="ar-SA"/>
    </w:rPr>
  </w:style>
  <w:style w:type="paragraph" w:customStyle="1" w:styleId="168110">
    <w:name w:val="样式 1681 10 磅"/>
    <w:pPr>
      <w:widowControl w:val="0"/>
      <w:jc w:val="both"/>
    </w:pPr>
    <w:rPr>
      <w:rFonts w:ascii="Times New Roman" w:eastAsia="宋体" w:hAnsi="Times New Roman" w:cs="Times New Roman"/>
      <w:kern w:val="2"/>
      <w:sz w:val="21"/>
      <w:szCs w:val="24"/>
      <w:lang w:val="en-US" w:eastAsia="zh-CN" w:bidi="ar-SA"/>
    </w:rPr>
  </w:style>
  <w:style w:type="paragraph" w:customStyle="1" w:styleId="166310">
    <w:name w:val="样式 1663 10 磅"/>
    <w:pPr>
      <w:widowControl w:val="0"/>
      <w:jc w:val="both"/>
    </w:pPr>
    <w:rPr>
      <w:rFonts w:ascii="Times New Roman" w:eastAsia="宋体" w:hAnsi="Times New Roman" w:cs="Times New Roman"/>
      <w:kern w:val="2"/>
      <w:sz w:val="21"/>
      <w:szCs w:val="24"/>
      <w:lang w:val="en-US" w:eastAsia="zh-CN" w:bidi="ar-SA"/>
    </w:rPr>
  </w:style>
  <w:style w:type="paragraph" w:customStyle="1" w:styleId="820">
    <w:name w:val="正文820"/>
    <w:pPr>
      <w:widowControl w:val="0"/>
      <w:jc w:val="both"/>
    </w:pPr>
    <w:rPr>
      <w:rFonts w:ascii="Calibri" w:eastAsia="宋体" w:hAnsi="Calibri" w:cs="Times New Roman"/>
      <w:kern w:val="2"/>
      <w:sz w:val="21"/>
      <w:szCs w:val="22"/>
      <w:lang w:val="en-US" w:eastAsia="en-US" w:bidi="ar-SA"/>
    </w:rPr>
  </w:style>
  <w:style w:type="paragraph" w:customStyle="1" w:styleId="102010">
    <w:name w:val="样式 1020 10 磅"/>
    <w:pPr>
      <w:widowControl w:val="0"/>
      <w:jc w:val="both"/>
    </w:pPr>
    <w:rPr>
      <w:rFonts w:ascii="Times New Roman" w:eastAsia="宋体" w:hAnsi="Times New Roman" w:cs="Times New Roman"/>
      <w:kern w:val="2"/>
      <w:sz w:val="21"/>
      <w:szCs w:val="24"/>
      <w:lang w:val="en-US" w:eastAsia="zh-CN" w:bidi="ar-SA"/>
    </w:rPr>
  </w:style>
  <w:style w:type="paragraph" w:customStyle="1" w:styleId="56910">
    <w:name w:val="样式 569 10 磅"/>
    <w:pPr>
      <w:widowControl w:val="0"/>
      <w:jc w:val="both"/>
    </w:pPr>
    <w:rPr>
      <w:rFonts w:ascii="Times New Roman" w:eastAsia="宋体" w:hAnsi="Times New Roman" w:cs="Times New Roman"/>
      <w:kern w:val="2"/>
      <w:sz w:val="21"/>
      <w:szCs w:val="24"/>
      <w:lang w:val="en-US" w:eastAsia="zh-CN" w:bidi="ar-SA"/>
    </w:rPr>
  </w:style>
  <w:style w:type="paragraph" w:customStyle="1" w:styleId="421">
    <w:name w:val="正文421"/>
    <w:pPr>
      <w:widowControl w:val="0"/>
      <w:jc w:val="both"/>
    </w:pPr>
    <w:rPr>
      <w:rFonts w:ascii="Calibri" w:eastAsia="宋体" w:hAnsi="Calibri" w:cs="Times New Roman"/>
      <w:kern w:val="2"/>
      <w:sz w:val="21"/>
      <w:szCs w:val="24"/>
      <w:lang w:val="en-US" w:eastAsia="en-US" w:bidi="ar-SA"/>
    </w:rPr>
  </w:style>
  <w:style w:type="paragraph" w:customStyle="1" w:styleId="600">
    <w:name w:val="正文600"/>
    <w:pPr>
      <w:widowControl w:val="0"/>
      <w:jc w:val="both"/>
    </w:pPr>
    <w:rPr>
      <w:rFonts w:ascii="Calibri" w:eastAsia="宋体" w:hAnsi="Calibri" w:cs="Times New Roman"/>
      <w:kern w:val="2"/>
      <w:sz w:val="21"/>
      <w:szCs w:val="24"/>
      <w:lang w:val="en-US" w:eastAsia="en-US" w:bidi="ar-SA"/>
    </w:rPr>
  </w:style>
  <w:style w:type="paragraph" w:customStyle="1" w:styleId="54110">
    <w:name w:val="样式 541 10 磅"/>
    <w:pPr>
      <w:widowControl w:val="0"/>
      <w:jc w:val="both"/>
    </w:pPr>
    <w:rPr>
      <w:rFonts w:ascii="Times New Roman" w:eastAsia="宋体" w:hAnsi="Times New Roman" w:cs="Times New Roman"/>
      <w:kern w:val="2"/>
      <w:sz w:val="21"/>
      <w:szCs w:val="24"/>
      <w:lang w:val="en-US" w:eastAsia="zh-CN" w:bidi="ar-SA"/>
    </w:rPr>
  </w:style>
  <w:style w:type="paragraph" w:customStyle="1" w:styleId="457">
    <w:name w:val="正文457"/>
    <w:pPr>
      <w:widowControl w:val="0"/>
      <w:jc w:val="both"/>
    </w:pPr>
    <w:rPr>
      <w:rFonts w:ascii="Calibri" w:eastAsia="宋体" w:hAnsi="Calibri" w:cs="Times New Roman"/>
      <w:kern w:val="2"/>
      <w:sz w:val="21"/>
      <w:szCs w:val="24"/>
      <w:lang w:val="en-US" w:eastAsia="en-US" w:bidi="ar-SA"/>
    </w:rPr>
  </w:style>
  <w:style w:type="paragraph" w:customStyle="1" w:styleId="197410">
    <w:name w:val="样式 1974 10 磅"/>
    <w:pPr>
      <w:widowControl w:val="0"/>
      <w:spacing w:line="360" w:lineRule="auto"/>
      <w:jc w:val="both"/>
    </w:pPr>
    <w:rPr>
      <w:rFonts w:ascii="宋体" w:eastAsia="宋体" w:cs="Times New Roman"/>
      <w:kern w:val="2"/>
      <w:sz w:val="21"/>
      <w:szCs w:val="21"/>
      <w:lang w:val="en-US" w:eastAsia="zh-CN" w:bidi="ar-SA"/>
    </w:rPr>
  </w:style>
  <w:style w:type="paragraph" w:customStyle="1" w:styleId="1240">
    <w:name w:val="正文1240"/>
    <w:pPr>
      <w:widowControl w:val="0"/>
      <w:jc w:val="both"/>
    </w:pPr>
    <w:rPr>
      <w:rFonts w:ascii="Times New Roman" w:eastAsia="方正仿宋_GBK" w:hAnsi="Times New Roman" w:cs="Times New Roman"/>
      <w:kern w:val="2"/>
      <w:sz w:val="32"/>
      <w:lang w:val="en-US" w:eastAsia="zh-CN" w:bidi="ar-SA"/>
    </w:rPr>
  </w:style>
  <w:style w:type="paragraph" w:customStyle="1" w:styleId="545">
    <w:name w:val="正文545"/>
    <w:pPr>
      <w:widowControl w:val="0"/>
      <w:jc w:val="both"/>
    </w:pPr>
    <w:rPr>
      <w:rFonts w:ascii="Calibri" w:eastAsia="宋体" w:hAnsi="Calibri" w:cs="Times New Roman"/>
      <w:kern w:val="2"/>
      <w:sz w:val="21"/>
      <w:szCs w:val="24"/>
      <w:lang w:val="en-US" w:eastAsia="en-US" w:bidi="ar-SA"/>
    </w:rPr>
  </w:style>
  <w:style w:type="paragraph" w:customStyle="1" w:styleId="108410">
    <w:name w:val="样式 1084 10 磅"/>
    <w:pPr>
      <w:widowControl w:val="0"/>
      <w:jc w:val="both"/>
    </w:pPr>
    <w:rPr>
      <w:rFonts w:ascii="Times New Roman" w:eastAsia="宋体" w:hAnsi="Times New Roman" w:cs="Times New Roman"/>
      <w:kern w:val="2"/>
      <w:sz w:val="21"/>
      <w:szCs w:val="24"/>
      <w:lang w:val="en-US" w:eastAsia="zh-CN" w:bidi="ar-SA"/>
    </w:rPr>
  </w:style>
  <w:style w:type="paragraph" w:customStyle="1" w:styleId="198210">
    <w:name w:val="样式 1982 10 磅"/>
    <w:pPr>
      <w:widowControl w:val="0"/>
      <w:spacing w:line="360" w:lineRule="auto"/>
      <w:jc w:val="both"/>
    </w:pPr>
    <w:rPr>
      <w:rFonts w:ascii="宋体" w:eastAsia="宋体" w:cs="Times New Roman"/>
      <w:kern w:val="2"/>
      <w:sz w:val="21"/>
      <w:szCs w:val="21"/>
      <w:lang w:val="en-US" w:eastAsia="zh-CN" w:bidi="ar-SA"/>
    </w:rPr>
  </w:style>
  <w:style w:type="paragraph" w:customStyle="1" w:styleId="1165">
    <w:name w:val="正文1165"/>
    <w:pPr>
      <w:widowControl w:val="0"/>
      <w:jc w:val="both"/>
    </w:pPr>
    <w:rPr>
      <w:rFonts w:ascii="Calibri" w:eastAsia="方正仿宋_GBK" w:hAnsi="Calibri" w:cs="Times New Roman"/>
      <w:kern w:val="2"/>
      <w:sz w:val="32"/>
      <w:szCs w:val="28"/>
      <w:lang w:val="en-US" w:eastAsia="en-US" w:bidi="ar-SA"/>
    </w:rPr>
  </w:style>
  <w:style w:type="paragraph" w:customStyle="1" w:styleId="89510">
    <w:name w:val="样式 895 10 磅"/>
    <w:pPr>
      <w:widowControl w:val="0"/>
      <w:jc w:val="both"/>
    </w:pPr>
    <w:rPr>
      <w:rFonts w:ascii="Times New Roman" w:eastAsia="宋体" w:hAnsi="Times New Roman" w:cs="Times New Roman"/>
      <w:kern w:val="2"/>
      <w:sz w:val="21"/>
      <w:szCs w:val="24"/>
      <w:lang w:val="en-US" w:eastAsia="zh-CN" w:bidi="ar-SA"/>
    </w:rPr>
  </w:style>
  <w:style w:type="paragraph" w:customStyle="1" w:styleId="661">
    <w:name w:val="正文661"/>
    <w:pPr>
      <w:widowControl w:val="0"/>
      <w:jc w:val="both"/>
    </w:pPr>
    <w:rPr>
      <w:rFonts w:ascii="Calibri" w:eastAsia="宋体" w:hAnsi="Calibri" w:cs="Times New Roman"/>
      <w:kern w:val="2"/>
      <w:sz w:val="21"/>
      <w:szCs w:val="24"/>
      <w:lang w:val="en-US" w:eastAsia="en-US" w:bidi="ar-SA"/>
    </w:rPr>
  </w:style>
  <w:style w:type="paragraph" w:customStyle="1" w:styleId="917">
    <w:name w:val="正文917"/>
    <w:pPr>
      <w:widowControl w:val="0"/>
      <w:jc w:val="both"/>
    </w:pPr>
    <w:rPr>
      <w:rFonts w:ascii="Calibri" w:eastAsia="宋体" w:hAnsi="Calibri" w:cs="Times New Roman"/>
      <w:kern w:val="2"/>
      <w:sz w:val="21"/>
      <w:szCs w:val="24"/>
      <w:lang w:val="en-US" w:eastAsia="en-US" w:bidi="ar-SA"/>
    </w:rPr>
  </w:style>
  <w:style w:type="paragraph" w:customStyle="1" w:styleId="106410">
    <w:name w:val="样式 1064 10 磅"/>
    <w:pPr>
      <w:widowControl w:val="0"/>
      <w:jc w:val="both"/>
    </w:pPr>
    <w:rPr>
      <w:rFonts w:ascii="Times New Roman" w:eastAsia="宋体" w:hAnsi="Times New Roman" w:cs="Times New Roman"/>
      <w:kern w:val="2"/>
      <w:sz w:val="21"/>
      <w:szCs w:val="24"/>
      <w:lang w:val="en-US" w:eastAsia="zh-CN" w:bidi="ar-SA"/>
    </w:rPr>
  </w:style>
  <w:style w:type="paragraph" w:customStyle="1" w:styleId="85110">
    <w:name w:val="样式 851 10 磅"/>
    <w:pPr>
      <w:widowControl w:val="0"/>
      <w:jc w:val="both"/>
    </w:pPr>
    <w:rPr>
      <w:rFonts w:ascii="Times New Roman" w:eastAsia="宋体" w:hAnsi="Times New Roman" w:cs="Times New Roman"/>
      <w:kern w:val="2"/>
      <w:sz w:val="21"/>
      <w:szCs w:val="24"/>
      <w:lang w:val="en-US" w:eastAsia="zh-CN" w:bidi="ar-SA"/>
    </w:rPr>
  </w:style>
  <w:style w:type="paragraph" w:customStyle="1" w:styleId="128210">
    <w:name w:val="样式 1282 10 磅"/>
    <w:pPr>
      <w:widowControl w:val="0"/>
      <w:jc w:val="both"/>
    </w:pPr>
    <w:rPr>
      <w:rFonts w:ascii="Times New Roman" w:eastAsia="宋体" w:hAnsi="Times New Roman" w:cs="Times New Roman"/>
      <w:kern w:val="2"/>
      <w:sz w:val="21"/>
      <w:szCs w:val="24"/>
      <w:lang w:val="en-US" w:eastAsia="zh-CN" w:bidi="ar-SA"/>
    </w:rPr>
  </w:style>
  <w:style w:type="paragraph" w:customStyle="1" w:styleId="39610">
    <w:name w:val="样式 396 10 磅"/>
    <w:pPr>
      <w:widowControl w:val="0"/>
      <w:jc w:val="both"/>
    </w:pPr>
    <w:rPr>
      <w:rFonts w:ascii="Times New Roman" w:eastAsia="宋体" w:hAnsi="Times New Roman" w:cs="Times New Roman"/>
      <w:kern w:val="2"/>
      <w:sz w:val="21"/>
      <w:szCs w:val="22"/>
      <w:lang w:val="en-US" w:eastAsia="en-US" w:bidi="ar-SA"/>
    </w:rPr>
  </w:style>
  <w:style w:type="paragraph" w:customStyle="1" w:styleId="937">
    <w:name w:val="正文937"/>
    <w:pPr>
      <w:widowControl w:val="0"/>
      <w:jc w:val="both"/>
    </w:pPr>
    <w:rPr>
      <w:rFonts w:ascii="Calibri" w:eastAsia="宋体" w:hAnsi="Calibri" w:cs="Times New Roman"/>
      <w:kern w:val="2"/>
      <w:sz w:val="21"/>
      <w:szCs w:val="24"/>
      <w:lang w:val="en-US" w:eastAsia="en-US" w:bidi="ar-SA"/>
    </w:rPr>
  </w:style>
  <w:style w:type="paragraph" w:customStyle="1" w:styleId="982">
    <w:name w:val="正文982"/>
    <w:pPr>
      <w:widowControl w:val="0"/>
      <w:jc w:val="both"/>
    </w:pPr>
    <w:rPr>
      <w:rFonts w:ascii="Calibri" w:eastAsia="宋体" w:hAnsi="Calibri" w:cs="Times New Roman"/>
      <w:kern w:val="2"/>
      <w:sz w:val="21"/>
      <w:szCs w:val="22"/>
      <w:lang w:val="en-US" w:eastAsia="en-US" w:bidi="ar-SA"/>
    </w:rPr>
  </w:style>
  <w:style w:type="paragraph" w:customStyle="1" w:styleId="71">
    <w:name w:val="纯文本7"/>
    <w:pPr>
      <w:widowControl w:val="0"/>
      <w:spacing w:line="360" w:lineRule="auto"/>
      <w:jc w:val="both"/>
    </w:pPr>
    <w:rPr>
      <w:rFonts w:ascii="宋体" w:eastAsia="宋体" w:cs="Courier New"/>
      <w:kern w:val="2"/>
      <w:sz w:val="24"/>
      <w:szCs w:val="21"/>
      <w:lang w:val="en-US" w:eastAsia="en-US" w:bidi="ar-SA"/>
    </w:rPr>
  </w:style>
  <w:style w:type="paragraph" w:customStyle="1" w:styleId="133910">
    <w:name w:val="样式 1339 10 磅"/>
    <w:pPr>
      <w:widowControl w:val="0"/>
      <w:jc w:val="both"/>
    </w:pPr>
    <w:rPr>
      <w:rFonts w:ascii="Times New Roman" w:eastAsia="宋体" w:hAnsi="Times New Roman" w:cs="Times New Roman"/>
      <w:kern w:val="2"/>
      <w:sz w:val="21"/>
      <w:szCs w:val="24"/>
      <w:lang w:val="en-US" w:eastAsia="zh-CN" w:bidi="ar-SA"/>
    </w:rPr>
  </w:style>
  <w:style w:type="paragraph" w:customStyle="1" w:styleId="146110">
    <w:name w:val="样式 1461 10 磅"/>
    <w:pPr>
      <w:widowControl w:val="0"/>
      <w:jc w:val="both"/>
    </w:pPr>
    <w:rPr>
      <w:rFonts w:ascii="Times New Roman" w:eastAsia="宋体" w:hAnsi="Times New Roman" w:cs="Times New Roman"/>
      <w:kern w:val="2"/>
      <w:sz w:val="21"/>
      <w:szCs w:val="24"/>
      <w:lang w:val="en-US" w:eastAsia="zh-CN" w:bidi="ar-SA"/>
    </w:rPr>
  </w:style>
  <w:style w:type="paragraph" w:customStyle="1" w:styleId="168410">
    <w:name w:val="样式 1684 10 磅"/>
    <w:pPr>
      <w:widowControl w:val="0"/>
      <w:jc w:val="both"/>
    </w:pPr>
    <w:rPr>
      <w:rFonts w:ascii="Times New Roman" w:eastAsia="宋体" w:hAnsi="Times New Roman" w:cs="Times New Roman"/>
      <w:kern w:val="2"/>
      <w:sz w:val="21"/>
      <w:szCs w:val="24"/>
      <w:lang w:val="en-US" w:eastAsia="zh-CN" w:bidi="ar-SA"/>
    </w:rPr>
  </w:style>
  <w:style w:type="paragraph" w:customStyle="1" w:styleId="939">
    <w:name w:val="正文939"/>
    <w:pPr>
      <w:widowControl w:val="0"/>
      <w:jc w:val="both"/>
    </w:pPr>
    <w:rPr>
      <w:rFonts w:ascii="Calibri" w:eastAsia="宋体" w:hAnsi="Calibri" w:cs="Times New Roman"/>
      <w:kern w:val="2"/>
      <w:sz w:val="21"/>
      <w:szCs w:val="24"/>
      <w:lang w:val="en-US" w:eastAsia="en-US" w:bidi="ar-SA"/>
    </w:rPr>
  </w:style>
  <w:style w:type="paragraph" w:customStyle="1" w:styleId="104110">
    <w:name w:val="样式 1041 10 磅"/>
    <w:pPr>
      <w:widowControl w:val="0"/>
      <w:jc w:val="both"/>
    </w:pPr>
    <w:rPr>
      <w:rFonts w:ascii="Times New Roman" w:eastAsia="宋体" w:hAnsi="Times New Roman" w:cs="Times New Roman"/>
      <w:kern w:val="2"/>
      <w:sz w:val="21"/>
      <w:szCs w:val="24"/>
      <w:lang w:val="en-US" w:eastAsia="zh-CN" w:bidi="ar-SA"/>
    </w:rPr>
  </w:style>
  <w:style w:type="paragraph" w:customStyle="1" w:styleId="1178">
    <w:name w:val="正文1178"/>
    <w:pPr>
      <w:widowControl w:val="0"/>
      <w:jc w:val="both"/>
    </w:pPr>
    <w:rPr>
      <w:rFonts w:ascii="Calibri" w:eastAsia="宋体" w:hAnsi="Calibri" w:cs="Times New Roman"/>
      <w:kern w:val="2"/>
      <w:sz w:val="21"/>
      <w:szCs w:val="24"/>
      <w:lang w:val="en-US" w:eastAsia="en-US" w:bidi="ar-SA"/>
    </w:rPr>
  </w:style>
  <w:style w:type="paragraph" w:customStyle="1" w:styleId="62310">
    <w:name w:val="样式 623 10 磅"/>
    <w:pPr>
      <w:widowControl w:val="0"/>
      <w:jc w:val="both"/>
    </w:pPr>
    <w:rPr>
      <w:rFonts w:ascii="Times New Roman" w:eastAsia="宋体" w:hAnsi="Times New Roman" w:cs="Times New Roman"/>
      <w:kern w:val="2"/>
      <w:sz w:val="21"/>
      <w:szCs w:val="24"/>
      <w:lang w:val="en-US" w:eastAsia="zh-CN" w:bidi="ar-SA"/>
    </w:rPr>
  </w:style>
  <w:style w:type="paragraph" w:customStyle="1" w:styleId="617">
    <w:name w:val="正文617"/>
    <w:pPr>
      <w:widowControl w:val="0"/>
      <w:jc w:val="both"/>
    </w:pPr>
    <w:rPr>
      <w:rFonts w:ascii="Calibri" w:eastAsia="宋体" w:hAnsi="Calibri" w:cs="Times New Roman"/>
      <w:kern w:val="2"/>
      <w:sz w:val="21"/>
      <w:szCs w:val="24"/>
      <w:lang w:val="en-US" w:eastAsia="en-US" w:bidi="ar-SA"/>
    </w:rPr>
  </w:style>
  <w:style w:type="paragraph" w:customStyle="1" w:styleId="467">
    <w:name w:val="正文467"/>
    <w:pPr>
      <w:widowControl w:val="0"/>
      <w:jc w:val="both"/>
    </w:pPr>
    <w:rPr>
      <w:rFonts w:ascii="Calibri" w:eastAsia="宋体" w:hAnsi="Calibri" w:cs="Times New Roman"/>
      <w:kern w:val="2"/>
      <w:sz w:val="21"/>
      <w:szCs w:val="24"/>
      <w:lang w:val="en-US" w:eastAsia="en-US" w:bidi="ar-SA"/>
    </w:rPr>
  </w:style>
  <w:style w:type="paragraph" w:customStyle="1" w:styleId="136610">
    <w:name w:val="样式 1366 10 磅"/>
    <w:pPr>
      <w:widowControl w:val="0"/>
      <w:jc w:val="both"/>
    </w:pPr>
    <w:rPr>
      <w:rFonts w:ascii="Times New Roman" w:eastAsia="宋体" w:hAnsi="Times New Roman" w:cs="Times New Roman"/>
      <w:kern w:val="2"/>
      <w:sz w:val="21"/>
      <w:szCs w:val="24"/>
      <w:lang w:val="en-US" w:eastAsia="zh-CN" w:bidi="ar-SA"/>
    </w:rPr>
  </w:style>
  <w:style w:type="paragraph" w:customStyle="1" w:styleId="196810">
    <w:name w:val="样式 1968 10 磅"/>
    <w:pPr>
      <w:widowControl w:val="0"/>
      <w:spacing w:line="360" w:lineRule="auto"/>
      <w:jc w:val="both"/>
    </w:pPr>
    <w:rPr>
      <w:rFonts w:ascii="宋体" w:eastAsia="宋体" w:cs="Times New Roman"/>
      <w:kern w:val="2"/>
      <w:sz w:val="21"/>
      <w:szCs w:val="21"/>
      <w:lang w:val="en-US" w:eastAsia="zh-CN" w:bidi="ar-SA"/>
    </w:rPr>
  </w:style>
  <w:style w:type="paragraph" w:customStyle="1" w:styleId="65410">
    <w:name w:val="样式 654 10 磅"/>
    <w:pPr>
      <w:widowControl w:val="0"/>
      <w:jc w:val="both"/>
    </w:pPr>
    <w:rPr>
      <w:rFonts w:ascii="Times New Roman" w:eastAsia="宋体" w:hAnsi="Times New Roman" w:cs="Times New Roman"/>
      <w:kern w:val="2"/>
      <w:sz w:val="21"/>
      <w:szCs w:val="24"/>
      <w:lang w:val="en-US" w:eastAsia="zh-CN" w:bidi="ar-SA"/>
    </w:rPr>
  </w:style>
  <w:style w:type="paragraph" w:customStyle="1" w:styleId="139610">
    <w:name w:val="样式 1396 10 磅"/>
    <w:pPr>
      <w:widowControl w:val="0"/>
      <w:jc w:val="both"/>
    </w:pPr>
    <w:rPr>
      <w:rFonts w:ascii="Times New Roman" w:eastAsia="宋体" w:hAnsi="Times New Roman" w:cs="Times New Roman"/>
      <w:kern w:val="2"/>
      <w:sz w:val="21"/>
      <w:szCs w:val="24"/>
      <w:lang w:val="en-US" w:eastAsia="zh-CN" w:bidi="ar-SA"/>
    </w:rPr>
  </w:style>
  <w:style w:type="paragraph" w:customStyle="1" w:styleId="181">
    <w:name w:val="正文181"/>
    <w:pPr>
      <w:widowControl w:val="0"/>
      <w:jc w:val="both"/>
    </w:pPr>
    <w:rPr>
      <w:rFonts w:ascii="Calibri" w:eastAsia="宋体" w:hAnsi="Calibri" w:cs="Times New Roman"/>
      <w:kern w:val="2"/>
      <w:sz w:val="21"/>
      <w:szCs w:val="24"/>
      <w:lang w:val="en-US" w:eastAsia="en-US" w:bidi="ar-SA"/>
    </w:rPr>
  </w:style>
  <w:style w:type="paragraph" w:customStyle="1" w:styleId="1022">
    <w:name w:val="正文1022"/>
    <w:pPr>
      <w:widowControl w:val="0"/>
      <w:jc w:val="both"/>
    </w:pPr>
    <w:rPr>
      <w:rFonts w:ascii="Calibri" w:eastAsia="宋体" w:hAnsi="Calibri" w:cs="Times New Roman"/>
      <w:kern w:val="2"/>
      <w:sz w:val="21"/>
      <w:szCs w:val="24"/>
      <w:lang w:val="en-US" w:eastAsia="en-US" w:bidi="ar-SA"/>
    </w:rPr>
  </w:style>
  <w:style w:type="paragraph" w:customStyle="1" w:styleId="95810">
    <w:name w:val="样式 958 10 磅"/>
    <w:pPr>
      <w:widowControl w:val="0"/>
      <w:jc w:val="both"/>
    </w:pPr>
    <w:rPr>
      <w:rFonts w:ascii="Times New Roman" w:eastAsia="宋体" w:hAnsi="Times New Roman" w:cs="Times New Roman"/>
      <w:kern w:val="2"/>
      <w:sz w:val="21"/>
      <w:szCs w:val="24"/>
      <w:lang w:val="en-US" w:eastAsia="zh-CN" w:bidi="ar-SA"/>
    </w:rPr>
  </w:style>
  <w:style w:type="paragraph" w:customStyle="1" w:styleId="116310">
    <w:name w:val="样式 1163 10 磅"/>
    <w:pPr>
      <w:widowControl w:val="0"/>
      <w:jc w:val="both"/>
    </w:pPr>
    <w:rPr>
      <w:rFonts w:ascii="Times New Roman" w:eastAsia="宋体" w:hAnsi="Times New Roman" w:cs="Times New Roman"/>
      <w:kern w:val="2"/>
      <w:sz w:val="21"/>
      <w:szCs w:val="24"/>
      <w:lang w:val="en-US" w:eastAsia="zh-CN" w:bidi="ar-SA"/>
    </w:rPr>
  </w:style>
  <w:style w:type="paragraph" w:customStyle="1" w:styleId="1203">
    <w:name w:val="正文1203"/>
    <w:pPr>
      <w:widowControl w:val="0"/>
      <w:jc w:val="both"/>
    </w:pPr>
    <w:rPr>
      <w:rFonts w:ascii="Calibri" w:eastAsia="宋体" w:hAnsi="Calibri" w:cs="Times New Roman"/>
      <w:kern w:val="2"/>
      <w:sz w:val="21"/>
      <w:szCs w:val="22"/>
      <w:lang w:val="en-US" w:eastAsia="zh-CN" w:bidi="ar-SA"/>
    </w:rPr>
  </w:style>
  <w:style w:type="paragraph" w:customStyle="1" w:styleId="696">
    <w:name w:val="正文696"/>
    <w:pPr>
      <w:widowControl w:val="0"/>
      <w:jc w:val="both"/>
    </w:pPr>
    <w:rPr>
      <w:rFonts w:ascii="Calibri" w:eastAsia="宋体" w:hAnsi="Calibri" w:cs="Times New Roman"/>
      <w:kern w:val="2"/>
      <w:sz w:val="21"/>
      <w:szCs w:val="24"/>
      <w:lang w:val="en-US" w:eastAsia="en-US" w:bidi="ar-SA"/>
    </w:rPr>
  </w:style>
  <w:style w:type="paragraph" w:customStyle="1" w:styleId="519101">
    <w:name w:val="样式 519 10 磅1"/>
    <w:pPr>
      <w:widowControl w:val="0"/>
      <w:jc w:val="both"/>
    </w:pPr>
    <w:rPr>
      <w:rFonts w:ascii="Calibri" w:eastAsia="宋体" w:hAnsi="Calibri" w:cs="Times New Roman"/>
      <w:kern w:val="2"/>
      <w:sz w:val="21"/>
      <w:szCs w:val="22"/>
      <w:lang w:val="en-US" w:eastAsia="zh-CN" w:bidi="ar-SA"/>
    </w:rPr>
  </w:style>
  <w:style w:type="paragraph" w:customStyle="1" w:styleId="95010">
    <w:name w:val="样式 950 10 磅"/>
    <w:pPr>
      <w:widowControl w:val="0"/>
      <w:jc w:val="both"/>
    </w:pPr>
    <w:rPr>
      <w:rFonts w:ascii="Times New Roman" w:eastAsia="宋体" w:hAnsi="Times New Roman" w:cs="Times New Roman"/>
      <w:kern w:val="2"/>
      <w:sz w:val="21"/>
      <w:szCs w:val="24"/>
      <w:lang w:val="en-US" w:eastAsia="zh-CN" w:bidi="ar-SA"/>
    </w:rPr>
  </w:style>
  <w:style w:type="paragraph" w:customStyle="1" w:styleId="123210">
    <w:name w:val="样式 1232 10 磅"/>
    <w:pPr>
      <w:widowControl w:val="0"/>
      <w:jc w:val="both"/>
    </w:pPr>
    <w:rPr>
      <w:rFonts w:ascii="Times New Roman" w:eastAsia="宋体" w:hAnsi="Times New Roman" w:cs="Times New Roman"/>
      <w:kern w:val="2"/>
      <w:sz w:val="21"/>
      <w:szCs w:val="24"/>
      <w:lang w:val="en-US" w:eastAsia="zh-CN" w:bidi="ar-SA"/>
    </w:rPr>
  </w:style>
  <w:style w:type="paragraph" w:customStyle="1" w:styleId="1099">
    <w:name w:val="正文1099"/>
    <w:pPr>
      <w:widowControl w:val="0"/>
      <w:jc w:val="both"/>
    </w:pPr>
    <w:rPr>
      <w:rFonts w:ascii="Calibri" w:eastAsia="宋体" w:hAnsi="Calibri" w:cs="Times New Roman"/>
      <w:kern w:val="2"/>
      <w:sz w:val="21"/>
      <w:szCs w:val="22"/>
      <w:lang w:val="en-US" w:eastAsia="en-US" w:bidi="ar-SA"/>
    </w:rPr>
  </w:style>
  <w:style w:type="paragraph" w:customStyle="1" w:styleId="777">
    <w:name w:val="正文777"/>
    <w:next w:val="778"/>
    <w:pPr>
      <w:widowControl w:val="0"/>
      <w:jc w:val="both"/>
    </w:pPr>
    <w:rPr>
      <w:rFonts w:ascii="Calibri" w:eastAsia="方正仿宋_GBK" w:hAnsi="Calibri" w:cs="Times New Roman"/>
      <w:kern w:val="2"/>
      <w:sz w:val="32"/>
      <w:szCs w:val="28"/>
      <w:lang w:val="en-US" w:eastAsia="en-US" w:bidi="ar-SA"/>
    </w:rPr>
  </w:style>
  <w:style w:type="paragraph" w:customStyle="1" w:styleId="778">
    <w:name w:val="正文778"/>
    <w:pPr>
      <w:widowControl w:val="0"/>
      <w:jc w:val="both"/>
    </w:pPr>
    <w:rPr>
      <w:rFonts w:ascii="Calibri" w:eastAsia="方正仿宋_GBK" w:hAnsi="Calibri" w:cs="Times New Roman"/>
      <w:kern w:val="2"/>
      <w:sz w:val="32"/>
      <w:szCs w:val="28"/>
      <w:lang w:val="en-US" w:eastAsia="en-US" w:bidi="ar-SA"/>
    </w:rPr>
  </w:style>
  <w:style w:type="paragraph" w:customStyle="1" w:styleId="156710">
    <w:name w:val="样式 1567 10 磅"/>
    <w:pPr>
      <w:widowControl w:val="0"/>
      <w:jc w:val="both"/>
    </w:pPr>
    <w:rPr>
      <w:rFonts w:ascii="Times New Roman" w:eastAsia="宋体" w:hAnsi="Times New Roman" w:cs="Times New Roman"/>
      <w:kern w:val="2"/>
      <w:sz w:val="21"/>
      <w:szCs w:val="24"/>
      <w:lang w:val="en-US" w:eastAsia="zh-CN" w:bidi="ar-SA"/>
    </w:rPr>
  </w:style>
  <w:style w:type="paragraph" w:customStyle="1" w:styleId="6410">
    <w:name w:val="样式 64 10 磅"/>
    <w:next w:val="32910"/>
    <w:pPr>
      <w:widowControl w:val="0"/>
      <w:jc w:val="both"/>
    </w:pPr>
    <w:rPr>
      <w:rFonts w:ascii="Times New Roman" w:eastAsia="宋体" w:hAnsi="Times New Roman" w:cs="Times New Roman"/>
      <w:kern w:val="2"/>
      <w:sz w:val="21"/>
      <w:lang w:val="en-US" w:eastAsia="zh-CN" w:bidi="ar-SA"/>
    </w:rPr>
  </w:style>
  <w:style w:type="paragraph" w:customStyle="1" w:styleId="32910">
    <w:name w:val="样式 329 10 磅"/>
    <w:next w:val="1000"/>
    <w:pPr>
      <w:widowControl w:val="0"/>
      <w:jc w:val="both"/>
    </w:pPr>
    <w:rPr>
      <w:rFonts w:ascii="宋体" w:eastAsia="宋体" w:cs="Times New Roman"/>
      <w:kern w:val="2"/>
      <w:sz w:val="21"/>
      <w:szCs w:val="21"/>
      <w:lang w:val="en-US" w:eastAsia="en-US" w:bidi="ar-SA"/>
    </w:rPr>
  </w:style>
  <w:style w:type="paragraph" w:customStyle="1" w:styleId="1000">
    <w:name w:val="正文100"/>
    <w:pPr>
      <w:widowControl w:val="0"/>
      <w:jc w:val="both"/>
    </w:pPr>
    <w:rPr>
      <w:rFonts w:ascii="Calibri" w:eastAsia="宋体" w:hAnsi="Calibri" w:cs="Times New Roman"/>
      <w:kern w:val="2"/>
      <w:sz w:val="21"/>
      <w:szCs w:val="24"/>
      <w:lang w:val="en-US" w:eastAsia="en-US" w:bidi="ar-SA"/>
    </w:rPr>
  </w:style>
  <w:style w:type="paragraph" w:customStyle="1" w:styleId="197010">
    <w:name w:val="样式 1970 10 磅"/>
    <w:pPr>
      <w:widowControl w:val="0"/>
      <w:spacing w:line="360" w:lineRule="auto"/>
      <w:jc w:val="both"/>
    </w:pPr>
    <w:rPr>
      <w:rFonts w:ascii="宋体" w:eastAsia="宋体" w:cs="Times New Roman"/>
      <w:kern w:val="2"/>
      <w:sz w:val="21"/>
      <w:szCs w:val="21"/>
      <w:lang w:val="en-US" w:eastAsia="zh-CN" w:bidi="ar-SA"/>
    </w:rPr>
  </w:style>
  <w:style w:type="paragraph" w:customStyle="1" w:styleId="14610">
    <w:name w:val="样式 146 10 磅"/>
    <w:next w:val="235"/>
    <w:pPr>
      <w:widowControl w:val="0"/>
      <w:jc w:val="both"/>
    </w:pPr>
    <w:rPr>
      <w:rFonts w:ascii="Times New Roman" w:eastAsia="宋体" w:hAnsi="Times New Roman" w:cs="Times New Roman"/>
      <w:kern w:val="2"/>
      <w:sz w:val="21"/>
      <w:szCs w:val="22"/>
      <w:lang w:val="en-US" w:eastAsia="en-US" w:bidi="ar-SA"/>
    </w:rPr>
  </w:style>
  <w:style w:type="paragraph" w:customStyle="1" w:styleId="235">
    <w:name w:val="正文235"/>
    <w:pPr>
      <w:widowControl w:val="0"/>
      <w:jc w:val="both"/>
    </w:pPr>
    <w:rPr>
      <w:rFonts w:ascii="Calibri" w:eastAsia="宋体" w:hAnsi="Calibri" w:cs="Times New Roman"/>
      <w:kern w:val="2"/>
      <w:sz w:val="21"/>
      <w:szCs w:val="24"/>
      <w:lang w:val="en-US" w:eastAsia="en-US" w:bidi="ar-SA"/>
    </w:rPr>
  </w:style>
  <w:style w:type="paragraph" w:customStyle="1" w:styleId="59910">
    <w:name w:val="样式 599 10 磅"/>
    <w:pPr>
      <w:widowControl w:val="0"/>
      <w:jc w:val="both"/>
    </w:pPr>
    <w:rPr>
      <w:rFonts w:ascii="Times New Roman" w:eastAsia="宋体" w:hAnsi="Times New Roman" w:cs="Times New Roman"/>
      <w:kern w:val="2"/>
      <w:sz w:val="21"/>
      <w:szCs w:val="24"/>
      <w:lang w:val="en-US" w:eastAsia="zh-CN" w:bidi="ar-SA"/>
    </w:rPr>
  </w:style>
  <w:style w:type="paragraph" w:customStyle="1" w:styleId="46610">
    <w:name w:val="样式 466 10 磅"/>
    <w:pPr>
      <w:widowControl w:val="0"/>
      <w:jc w:val="both"/>
    </w:pPr>
    <w:rPr>
      <w:rFonts w:ascii="等线" w:eastAsia="等线" w:cs="Arial"/>
      <w:kern w:val="2"/>
      <w:sz w:val="21"/>
      <w:szCs w:val="22"/>
      <w:lang w:val="en-US" w:eastAsia="zh-CN" w:bidi="ar-SA"/>
    </w:rPr>
  </w:style>
  <w:style w:type="paragraph" w:customStyle="1" w:styleId="784">
    <w:name w:val="正文784"/>
    <w:pPr>
      <w:widowControl w:val="0"/>
      <w:jc w:val="both"/>
    </w:pPr>
    <w:rPr>
      <w:rFonts w:ascii="Calibri" w:eastAsia="宋体" w:hAnsi="Calibri" w:cs="Times New Roman"/>
      <w:kern w:val="2"/>
      <w:sz w:val="21"/>
      <w:szCs w:val="22"/>
      <w:lang w:val="en-US" w:eastAsia="en-US" w:bidi="ar-SA"/>
    </w:rPr>
  </w:style>
  <w:style w:type="paragraph" w:customStyle="1" w:styleId="134010">
    <w:name w:val="样式 1340 10 磅"/>
    <w:pPr>
      <w:widowControl w:val="0"/>
      <w:jc w:val="both"/>
    </w:pPr>
    <w:rPr>
      <w:rFonts w:ascii="Times New Roman" w:eastAsia="宋体" w:hAnsi="Times New Roman" w:cs="Times New Roman"/>
      <w:kern w:val="2"/>
      <w:sz w:val="21"/>
      <w:szCs w:val="24"/>
      <w:lang w:val="en-US" w:eastAsia="zh-CN" w:bidi="ar-SA"/>
    </w:rPr>
  </w:style>
  <w:style w:type="paragraph" w:customStyle="1" w:styleId="32710">
    <w:name w:val="样式 327 10 磅"/>
    <w:pPr>
      <w:widowControl w:val="0"/>
      <w:jc w:val="both"/>
    </w:pPr>
    <w:rPr>
      <w:rFonts w:ascii="Calibri" w:eastAsia="宋体" w:hAnsi="Calibri" w:cs="Times New Roman"/>
      <w:kern w:val="2"/>
      <w:sz w:val="21"/>
      <w:szCs w:val="22"/>
      <w:lang w:val="en-US" w:eastAsia="en-US" w:bidi="ar-SA"/>
    </w:rPr>
  </w:style>
  <w:style w:type="paragraph" w:customStyle="1" w:styleId="57">
    <w:name w:val="样式 57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61">
    <w:name w:val="正文161"/>
    <w:pPr>
      <w:widowControl w:val="0"/>
      <w:jc w:val="both"/>
    </w:pPr>
    <w:rPr>
      <w:rFonts w:ascii="Calibri" w:eastAsia="宋体" w:hAnsi="Calibri" w:cs="Times New Roman"/>
      <w:kern w:val="2"/>
      <w:sz w:val="21"/>
      <w:szCs w:val="24"/>
      <w:lang w:val="en-US" w:eastAsia="en-US" w:bidi="ar-SA"/>
    </w:rPr>
  </w:style>
  <w:style w:type="paragraph" w:customStyle="1" w:styleId="192710">
    <w:name w:val="样式 1927 10 磅"/>
    <w:pPr>
      <w:widowControl w:val="0"/>
      <w:jc w:val="both"/>
    </w:pPr>
    <w:rPr>
      <w:rFonts w:ascii="宋体" w:eastAsia="宋体" w:cs="Times New Roman"/>
      <w:kern w:val="2"/>
      <w:sz w:val="21"/>
      <w:szCs w:val="21"/>
      <w:lang w:val="en-US" w:eastAsia="zh-CN" w:bidi="ar-SA"/>
    </w:rPr>
  </w:style>
  <w:style w:type="paragraph" w:customStyle="1" w:styleId="117310">
    <w:name w:val="样式 1173 10 磅"/>
    <w:pPr>
      <w:widowControl w:val="0"/>
      <w:jc w:val="both"/>
    </w:pPr>
    <w:rPr>
      <w:rFonts w:ascii="Times New Roman" w:eastAsia="宋体" w:hAnsi="Times New Roman" w:cs="Times New Roman"/>
      <w:kern w:val="2"/>
      <w:sz w:val="21"/>
      <w:szCs w:val="24"/>
      <w:lang w:val="en-US" w:eastAsia="zh-CN" w:bidi="ar-SA"/>
    </w:rPr>
  </w:style>
  <w:style w:type="paragraph" w:customStyle="1" w:styleId="37210">
    <w:name w:val="样式 372 10 磅"/>
    <w:pPr>
      <w:widowControl w:val="0"/>
      <w:jc w:val="both"/>
    </w:pPr>
    <w:rPr>
      <w:rFonts w:ascii="Calibri" w:eastAsia="宋体" w:hAnsi="Calibri" w:cs="Times New Roman"/>
      <w:i/>
      <w:iCs/>
      <w:kern w:val="2"/>
      <w:sz w:val="21"/>
      <w:szCs w:val="22"/>
      <w:lang w:val="en-US" w:eastAsia="en-US" w:bidi="ar-SA"/>
    </w:rPr>
  </w:style>
  <w:style w:type="paragraph" w:customStyle="1" w:styleId="110">
    <w:name w:val="纯文本11"/>
    <w:next w:val="Normal"/>
    <w:pPr>
      <w:widowControl w:val="0"/>
      <w:spacing w:line="360" w:lineRule="auto"/>
      <w:jc w:val="both"/>
    </w:pPr>
    <w:rPr>
      <w:rFonts w:ascii="宋体" w:eastAsia="宋体" w:cs="Courier New"/>
      <w:kern w:val="2"/>
      <w:sz w:val="24"/>
      <w:szCs w:val="21"/>
      <w:lang w:val="en-US" w:eastAsia="en-US" w:bidi="ar-SA"/>
    </w:rPr>
  </w:style>
  <w:style w:type="paragraph" w:customStyle="1" w:styleId="143610">
    <w:name w:val="样式 1436 10 磅"/>
    <w:pPr>
      <w:widowControl w:val="0"/>
      <w:jc w:val="both"/>
    </w:pPr>
    <w:rPr>
      <w:rFonts w:ascii="Times New Roman" w:eastAsia="宋体" w:hAnsi="Times New Roman" w:cs="Times New Roman"/>
      <w:kern w:val="2"/>
      <w:sz w:val="21"/>
      <w:szCs w:val="24"/>
      <w:lang w:val="en-US" w:eastAsia="zh-CN" w:bidi="ar-SA"/>
    </w:rPr>
  </w:style>
  <w:style w:type="paragraph" w:customStyle="1" w:styleId="198710">
    <w:name w:val="样式 1987 10 磅"/>
    <w:pPr>
      <w:widowControl w:val="0"/>
      <w:spacing w:line="360" w:lineRule="auto"/>
      <w:jc w:val="both"/>
    </w:pPr>
    <w:rPr>
      <w:rFonts w:ascii="宋体" w:eastAsia="宋体" w:cs="Times New Roman"/>
      <w:kern w:val="2"/>
      <w:sz w:val="21"/>
      <w:szCs w:val="21"/>
      <w:lang w:val="en-US" w:eastAsia="zh-CN" w:bidi="ar-SA"/>
    </w:rPr>
  </w:style>
  <w:style w:type="paragraph" w:customStyle="1" w:styleId="123710">
    <w:name w:val="样式 1237 10 磅"/>
    <w:pPr>
      <w:widowControl w:val="0"/>
      <w:jc w:val="both"/>
    </w:pPr>
    <w:rPr>
      <w:rFonts w:ascii="Times New Roman" w:eastAsia="宋体" w:hAnsi="Times New Roman" w:cs="Times New Roman"/>
      <w:kern w:val="2"/>
      <w:sz w:val="21"/>
      <w:szCs w:val="24"/>
      <w:lang w:val="en-US" w:eastAsia="zh-CN" w:bidi="ar-SA"/>
    </w:rPr>
  </w:style>
  <w:style w:type="paragraph" w:customStyle="1" w:styleId="65610">
    <w:name w:val="样式 656 10 磅"/>
    <w:pPr>
      <w:widowControl w:val="0"/>
      <w:jc w:val="both"/>
    </w:pPr>
    <w:rPr>
      <w:rFonts w:ascii="Times New Roman" w:eastAsia="宋体" w:hAnsi="Times New Roman" w:cs="Times New Roman"/>
      <w:kern w:val="2"/>
      <w:sz w:val="21"/>
      <w:szCs w:val="24"/>
      <w:lang w:val="en-US" w:eastAsia="zh-CN" w:bidi="ar-SA"/>
    </w:rPr>
  </w:style>
  <w:style w:type="paragraph" w:customStyle="1" w:styleId="100510">
    <w:name w:val="样式 1005 10 磅"/>
    <w:pPr>
      <w:widowControl w:val="0"/>
      <w:jc w:val="both"/>
    </w:pPr>
    <w:rPr>
      <w:rFonts w:ascii="Times New Roman" w:eastAsia="宋体" w:hAnsi="Times New Roman" w:cs="Times New Roman"/>
      <w:kern w:val="2"/>
      <w:sz w:val="21"/>
      <w:szCs w:val="24"/>
      <w:lang w:val="en-US" w:eastAsia="zh-CN" w:bidi="ar-SA"/>
    </w:rPr>
  </w:style>
  <w:style w:type="paragraph" w:customStyle="1" w:styleId="1247">
    <w:name w:val="正文1247"/>
    <w:pPr>
      <w:widowControl w:val="0"/>
      <w:jc w:val="both"/>
    </w:pPr>
    <w:rPr>
      <w:rFonts w:ascii="Times New Roman" w:eastAsia="宋体" w:hAnsi="Times New Roman" w:cs="Times New Roman"/>
      <w:kern w:val="2"/>
      <w:sz w:val="21"/>
      <w:szCs w:val="24"/>
      <w:lang w:val="en-US" w:eastAsia="zh-CN" w:bidi="ar-SA"/>
    </w:rPr>
  </w:style>
  <w:style w:type="paragraph" w:customStyle="1" w:styleId="118">
    <w:name w:val="纯文本118"/>
    <w:pPr>
      <w:widowControl w:val="0"/>
      <w:jc w:val="both"/>
    </w:pPr>
    <w:rPr>
      <w:rFonts w:ascii="宋体" w:eastAsia="宋体" w:cs="Courier New"/>
      <w:kern w:val="2"/>
      <w:sz w:val="21"/>
      <w:szCs w:val="21"/>
      <w:lang w:val="en-US" w:eastAsia="en-US" w:bidi="ar-SA"/>
    </w:rPr>
  </w:style>
  <w:style w:type="paragraph" w:customStyle="1" w:styleId="154110">
    <w:name w:val="样式 1541 10 磅"/>
    <w:pPr>
      <w:widowControl w:val="0"/>
      <w:jc w:val="both"/>
    </w:pPr>
    <w:rPr>
      <w:rFonts w:ascii="Times New Roman" w:eastAsia="宋体" w:hAnsi="Times New Roman" w:cs="Times New Roman"/>
      <w:kern w:val="2"/>
      <w:sz w:val="21"/>
      <w:szCs w:val="24"/>
      <w:lang w:val="en-US" w:eastAsia="zh-CN" w:bidi="ar-SA"/>
    </w:rPr>
  </w:style>
  <w:style w:type="paragraph" w:customStyle="1" w:styleId="111410">
    <w:name w:val="样式 1114 10 磅"/>
    <w:pPr>
      <w:widowControl w:val="0"/>
      <w:jc w:val="both"/>
    </w:pPr>
    <w:rPr>
      <w:rFonts w:ascii="Times New Roman" w:eastAsia="宋体" w:hAnsi="Times New Roman" w:cs="Times New Roman"/>
      <w:kern w:val="2"/>
      <w:sz w:val="21"/>
      <w:szCs w:val="24"/>
      <w:lang w:val="en-US" w:eastAsia="zh-CN" w:bidi="ar-SA"/>
    </w:rPr>
  </w:style>
  <w:style w:type="paragraph" w:customStyle="1" w:styleId="31510">
    <w:name w:val="样式 315 10 磅"/>
    <w:next w:val="315101"/>
    <w:pPr>
      <w:widowControl w:val="0"/>
      <w:jc w:val="both"/>
    </w:pPr>
    <w:rPr>
      <w:rFonts w:ascii="Calibri" w:eastAsia="宋体" w:hAnsi="Calibri" w:cs="Times New Roman"/>
      <w:kern w:val="2"/>
      <w:sz w:val="21"/>
      <w:szCs w:val="22"/>
      <w:lang w:val="en-US" w:eastAsia="en-US" w:bidi="ar-SA"/>
    </w:rPr>
  </w:style>
  <w:style w:type="paragraph" w:customStyle="1" w:styleId="315101">
    <w:name w:val="样式 315 10 磅1"/>
    <w:pPr>
      <w:widowControl w:val="0"/>
      <w:jc w:val="both"/>
    </w:pPr>
    <w:rPr>
      <w:rFonts w:ascii="Calibri" w:eastAsia="宋体" w:hAnsi="Calibri" w:cs="Times New Roman"/>
      <w:kern w:val="2"/>
      <w:sz w:val="21"/>
      <w:szCs w:val="22"/>
      <w:lang w:val="en-US" w:eastAsia="en-US" w:bidi="ar-SA"/>
    </w:rPr>
  </w:style>
  <w:style w:type="paragraph" w:customStyle="1" w:styleId="165710">
    <w:name w:val="样式 1657 10 磅"/>
    <w:pPr>
      <w:widowControl w:val="0"/>
      <w:jc w:val="both"/>
    </w:pPr>
    <w:rPr>
      <w:rFonts w:ascii="Times New Roman" w:eastAsia="宋体" w:hAnsi="Times New Roman" w:cs="Times New Roman"/>
      <w:kern w:val="2"/>
      <w:sz w:val="21"/>
      <w:szCs w:val="24"/>
      <w:lang w:val="en-US" w:eastAsia="zh-CN" w:bidi="ar-SA"/>
    </w:rPr>
  </w:style>
  <w:style w:type="paragraph" w:customStyle="1" w:styleId="71110">
    <w:name w:val="样式 711 10 磅"/>
    <w:pPr>
      <w:widowControl w:val="0"/>
      <w:jc w:val="both"/>
    </w:pPr>
    <w:rPr>
      <w:rFonts w:ascii="Times New Roman" w:eastAsia="宋体" w:hAnsi="Times New Roman" w:cs="Times New Roman"/>
      <w:kern w:val="2"/>
      <w:sz w:val="21"/>
      <w:szCs w:val="24"/>
      <w:lang w:val="en-US" w:eastAsia="zh-CN" w:bidi="ar-SA"/>
    </w:rPr>
  </w:style>
  <w:style w:type="paragraph" w:customStyle="1" w:styleId="1228">
    <w:name w:val="正文1228"/>
    <w:pPr>
      <w:widowControl w:val="0"/>
      <w:jc w:val="both"/>
    </w:pPr>
    <w:rPr>
      <w:rFonts w:ascii="Times New Roman" w:eastAsia="方正仿宋_GBK" w:hAnsi="Times New Roman" w:cs="Times New Roman"/>
      <w:kern w:val="2"/>
      <w:sz w:val="32"/>
      <w:lang w:val="en-US" w:eastAsia="zh-CN" w:bidi="ar-SA"/>
    </w:rPr>
  </w:style>
  <w:style w:type="paragraph" w:customStyle="1" w:styleId="24610">
    <w:name w:val="样式 246 10 磅"/>
    <w:pPr>
      <w:widowControl w:val="0"/>
      <w:ind w:firstLine="420"/>
      <w:jc w:val="both"/>
    </w:pPr>
    <w:rPr>
      <w:rFonts w:ascii="Calibri" w:eastAsia="宋体" w:hAnsi="Calibri" w:cs="Times New Roman"/>
      <w:kern w:val="2"/>
      <w:sz w:val="21"/>
      <w:szCs w:val="22"/>
      <w:lang w:val="en-US" w:eastAsia="en-US" w:bidi="ar-SA"/>
    </w:rPr>
  </w:style>
  <w:style w:type="paragraph" w:customStyle="1" w:styleId="24">
    <w:name w:val="样式 2 三号"/>
    <w:pPr>
      <w:widowControl w:val="0"/>
      <w:jc w:val="both"/>
    </w:pPr>
    <w:rPr>
      <w:rFonts w:ascii="Times New Roman" w:eastAsia="方正仿宋_GBK" w:hAnsi="Times New Roman" w:cs="Times New Roman"/>
      <w:kern w:val="2"/>
      <w:sz w:val="32"/>
      <w:lang w:val="en-US" w:eastAsia="zh-CN" w:bidi="ar-SA"/>
    </w:rPr>
  </w:style>
  <w:style w:type="paragraph" w:customStyle="1" w:styleId="3010">
    <w:name w:val="正文_3_0_1"/>
    <w:pPr>
      <w:widowControl w:val="0"/>
      <w:jc w:val="both"/>
    </w:pPr>
    <w:rPr>
      <w:rFonts w:ascii="Times New Roman" w:eastAsia="方正黑体_GBK" w:hAnsi="Times New Roman" w:cs="Times New Roman"/>
      <w:kern w:val="2"/>
      <w:sz w:val="21"/>
      <w:szCs w:val="22"/>
      <w:lang w:val="en-US" w:eastAsia="en-US" w:bidi="ar-SA"/>
    </w:rPr>
  </w:style>
  <w:style w:type="paragraph" w:customStyle="1" w:styleId="502">
    <w:name w:val="正文502"/>
    <w:pPr>
      <w:widowControl w:val="0"/>
      <w:jc w:val="both"/>
    </w:pPr>
    <w:rPr>
      <w:rFonts w:ascii="Calibri" w:eastAsia="宋体" w:hAnsi="Calibri" w:cs="Times New Roman"/>
      <w:kern w:val="2"/>
      <w:sz w:val="21"/>
      <w:szCs w:val="24"/>
      <w:lang w:val="en-US" w:eastAsia="en-US" w:bidi="ar-SA"/>
    </w:rPr>
  </w:style>
  <w:style w:type="paragraph" w:customStyle="1" w:styleId="1036">
    <w:name w:val="正文1036"/>
    <w:rPr>
      <w:rFonts w:ascii="Calibri" w:eastAsia="宋体" w:hAnsi="Calibri" w:cs="Times New Roman"/>
      <w:kern w:val="2"/>
      <w:sz w:val="21"/>
      <w:szCs w:val="21"/>
      <w:lang w:val="en-US" w:eastAsia="en-US" w:bidi="ar-SA"/>
    </w:rPr>
  </w:style>
  <w:style w:type="paragraph" w:customStyle="1" w:styleId="98">
    <w:name w:val="纯文本98"/>
    <w:pPr>
      <w:widowControl w:val="0"/>
      <w:jc w:val="both"/>
    </w:pPr>
    <w:rPr>
      <w:rFonts w:ascii="宋体" w:eastAsia="宋体" w:cs="Courier New"/>
      <w:kern w:val="2"/>
      <w:sz w:val="21"/>
      <w:szCs w:val="21"/>
      <w:lang w:val="en-US" w:eastAsia="en-US" w:bidi="ar-SA"/>
    </w:rPr>
  </w:style>
  <w:style w:type="paragraph" w:customStyle="1" w:styleId="794">
    <w:name w:val="正文794"/>
    <w:pPr>
      <w:widowControl w:val="0"/>
      <w:jc w:val="both"/>
    </w:pPr>
    <w:rPr>
      <w:rFonts w:ascii="Calibri" w:eastAsia="宋体" w:hAnsi="Calibri" w:cs="Times New Roman"/>
      <w:kern w:val="2"/>
      <w:sz w:val="21"/>
      <w:szCs w:val="22"/>
      <w:lang w:val="en-US" w:eastAsia="en-US" w:bidi="ar-SA"/>
    </w:rPr>
  </w:style>
  <w:style w:type="paragraph" w:customStyle="1" w:styleId="45610">
    <w:name w:val="样式 456 10 磅"/>
    <w:pPr>
      <w:widowControl w:val="0"/>
      <w:jc w:val="both"/>
    </w:pPr>
    <w:rPr>
      <w:rFonts w:ascii="Calibri" w:eastAsia="宋体" w:hAnsi="Calibri" w:cs="Times New Roman"/>
      <w:kern w:val="2"/>
      <w:sz w:val="21"/>
      <w:szCs w:val="22"/>
      <w:lang w:val="en-US" w:eastAsia="zh-CN" w:bidi="ar-SA"/>
    </w:rPr>
  </w:style>
  <w:style w:type="paragraph" w:customStyle="1" w:styleId="58210">
    <w:name w:val="样式 582 10 磅"/>
    <w:pPr>
      <w:widowControl w:val="0"/>
      <w:jc w:val="both"/>
    </w:pPr>
    <w:rPr>
      <w:rFonts w:ascii="Times New Roman" w:eastAsia="宋体" w:hAnsi="Times New Roman" w:cs="Times New Roman"/>
      <w:kern w:val="2"/>
      <w:sz w:val="21"/>
      <w:szCs w:val="24"/>
      <w:lang w:val="en-US" w:eastAsia="zh-CN" w:bidi="ar-SA"/>
    </w:rPr>
  </w:style>
  <w:style w:type="paragraph" w:customStyle="1" w:styleId="70610">
    <w:name w:val="样式 706 10 磅"/>
    <w:pPr>
      <w:widowControl w:val="0"/>
      <w:jc w:val="both"/>
    </w:pPr>
    <w:rPr>
      <w:rFonts w:ascii="Times New Roman" w:eastAsia="宋体" w:hAnsi="Times New Roman" w:cs="Times New Roman"/>
      <w:kern w:val="2"/>
      <w:sz w:val="21"/>
      <w:szCs w:val="24"/>
      <w:lang w:val="en-US" w:eastAsia="zh-CN" w:bidi="ar-SA"/>
    </w:rPr>
  </w:style>
  <w:style w:type="paragraph" w:customStyle="1" w:styleId="144110">
    <w:name w:val="样式 1441 10 磅"/>
    <w:pPr>
      <w:widowControl w:val="0"/>
      <w:jc w:val="both"/>
    </w:pPr>
    <w:rPr>
      <w:rFonts w:ascii="Times New Roman" w:eastAsia="宋体" w:hAnsi="Times New Roman" w:cs="Times New Roman"/>
      <w:kern w:val="2"/>
      <w:sz w:val="21"/>
      <w:szCs w:val="24"/>
      <w:lang w:val="en-US" w:eastAsia="zh-CN" w:bidi="ar-SA"/>
    </w:rPr>
  </w:style>
  <w:style w:type="paragraph" w:customStyle="1" w:styleId="202">
    <w:name w:val="正文202"/>
    <w:pPr>
      <w:widowControl w:val="0"/>
      <w:jc w:val="both"/>
    </w:pPr>
    <w:rPr>
      <w:rFonts w:ascii="Calibri" w:eastAsia="宋体" w:hAnsi="Calibri" w:cs="Times New Roman"/>
      <w:kern w:val="2"/>
      <w:sz w:val="21"/>
      <w:szCs w:val="24"/>
      <w:lang w:val="en-US" w:eastAsia="en-US" w:bidi="ar-SA"/>
    </w:rPr>
  </w:style>
  <w:style w:type="paragraph" w:customStyle="1" w:styleId="a9">
    <w:name w:val="公式样式 函数"/>
    <w:rPr>
      <w:rFonts w:ascii="Times New Roman" w:eastAsia="宋体" w:hAnsi="Times New Roman" w:cs="Times New Roman"/>
      <w:kern w:val="2"/>
      <w:sz w:val="20"/>
      <w:szCs w:val="28"/>
      <w:lang w:val="en-US" w:eastAsia="en-US" w:bidi="ar-SA"/>
    </w:rPr>
  </w:style>
  <w:style w:type="paragraph" w:customStyle="1" w:styleId="9">
    <w:name w:val="样式 9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922">
    <w:name w:val="正文922"/>
    <w:pPr>
      <w:widowControl w:val="0"/>
      <w:jc w:val="both"/>
    </w:pPr>
    <w:rPr>
      <w:rFonts w:ascii="Calibri" w:eastAsia="宋体" w:hAnsi="Calibri" w:cs="Times New Roman"/>
      <w:kern w:val="2"/>
      <w:sz w:val="21"/>
      <w:szCs w:val="24"/>
      <w:lang w:val="en-US" w:eastAsia="en-US" w:bidi="ar-SA"/>
    </w:rPr>
  </w:style>
  <w:style w:type="paragraph" w:customStyle="1" w:styleId="160">
    <w:name w:val="正文160"/>
    <w:pPr>
      <w:widowControl w:val="0"/>
      <w:jc w:val="both"/>
    </w:pPr>
    <w:rPr>
      <w:rFonts w:ascii="Calibri" w:eastAsia="宋体" w:hAnsi="Calibri" w:cs="Times New Roman"/>
      <w:kern w:val="2"/>
      <w:sz w:val="21"/>
      <w:szCs w:val="24"/>
      <w:lang w:val="en-US" w:eastAsia="en-US" w:bidi="ar-SA"/>
    </w:rPr>
  </w:style>
  <w:style w:type="paragraph" w:customStyle="1" w:styleId="1069">
    <w:name w:val="正文1069"/>
    <w:pPr>
      <w:widowControl w:val="0"/>
      <w:jc w:val="both"/>
    </w:pPr>
    <w:rPr>
      <w:rFonts w:ascii="Calibri" w:eastAsia="宋体" w:hAnsi="Calibri" w:cs="Times New Roman"/>
      <w:kern w:val="2"/>
      <w:sz w:val="21"/>
      <w:szCs w:val="22"/>
      <w:lang w:val="en-US" w:eastAsia="en-US" w:bidi="ar-SA"/>
    </w:rPr>
  </w:style>
  <w:style w:type="paragraph" w:customStyle="1" w:styleId="194101">
    <w:name w:val="样式 194 10 磅1"/>
    <w:pPr>
      <w:widowControl w:val="0"/>
      <w:jc w:val="both"/>
    </w:pPr>
    <w:rPr>
      <w:rFonts w:ascii="Calibri" w:eastAsia="宋体" w:hAnsi="Calibri" w:cs="Times New Roman"/>
      <w:kern w:val="2"/>
      <w:sz w:val="21"/>
      <w:szCs w:val="22"/>
      <w:lang w:val="en-US" w:eastAsia="en-US" w:bidi="ar-SA"/>
    </w:rPr>
  </w:style>
  <w:style w:type="paragraph" w:customStyle="1" w:styleId="51610">
    <w:name w:val="样式 516 10 磅"/>
    <w:pPr>
      <w:widowControl w:val="0"/>
      <w:jc w:val="both"/>
    </w:pPr>
    <w:rPr>
      <w:rFonts w:ascii="Calibri" w:eastAsia="宋体" w:hAnsi="Calibri" w:cs="Times New Roman"/>
      <w:kern w:val="2"/>
      <w:sz w:val="21"/>
      <w:szCs w:val="22"/>
      <w:lang w:val="en-US" w:eastAsia="zh-CN" w:bidi="ar-SA"/>
    </w:rPr>
  </w:style>
  <w:style w:type="paragraph" w:customStyle="1" w:styleId="01">
    <w:name w:val="题注_0"/>
    <w:basedOn w:val="4"/>
    <w:next w:val="4"/>
    <w:pPr>
      <w:adjustRightInd w:val="0"/>
      <w:spacing w:before="152" w:after="160" w:line="360" w:lineRule="atLeast"/>
      <w:jc w:val="left"/>
      <w:textAlignment w:val="baseline"/>
    </w:pPr>
    <w:rPr>
      <w:rFonts w:ascii="Arial" w:eastAsia="黑体" w:hAnsi="Arial" w:cs="Arial"/>
      <w:color w:val="0000FF"/>
      <w:sz w:val="20"/>
      <w:szCs w:val="20"/>
      <w:lang w:bidi="ar-SA"/>
    </w:rPr>
  </w:style>
  <w:style w:type="paragraph" w:customStyle="1" w:styleId="110910">
    <w:name w:val="样式 1109 10 磅"/>
    <w:pPr>
      <w:widowControl w:val="0"/>
      <w:jc w:val="both"/>
    </w:pPr>
    <w:rPr>
      <w:rFonts w:ascii="Times New Roman" w:eastAsia="宋体" w:hAnsi="Times New Roman" w:cs="Times New Roman"/>
      <w:kern w:val="2"/>
      <w:sz w:val="21"/>
      <w:szCs w:val="24"/>
      <w:lang w:val="en-US" w:eastAsia="zh-CN" w:bidi="ar-SA"/>
    </w:rPr>
  </w:style>
  <w:style w:type="paragraph" w:customStyle="1" w:styleId="275">
    <w:name w:val="正文275"/>
    <w:pPr>
      <w:widowControl w:val="0"/>
      <w:jc w:val="both"/>
    </w:pPr>
    <w:rPr>
      <w:rFonts w:ascii="Calibri" w:eastAsia="宋体" w:hAnsi="Calibri" w:cs="Times New Roman"/>
      <w:kern w:val="2"/>
      <w:sz w:val="21"/>
      <w:szCs w:val="24"/>
      <w:lang w:val="en-US" w:eastAsia="en-US" w:bidi="ar-SA"/>
    </w:rPr>
  </w:style>
  <w:style w:type="paragraph" w:customStyle="1" w:styleId="596">
    <w:name w:val="正文596"/>
    <w:pPr>
      <w:widowControl w:val="0"/>
      <w:jc w:val="both"/>
    </w:pPr>
    <w:rPr>
      <w:rFonts w:ascii="Calibri" w:eastAsia="宋体" w:hAnsi="Calibri" w:cs="Times New Roman"/>
      <w:kern w:val="2"/>
      <w:sz w:val="21"/>
      <w:szCs w:val="24"/>
      <w:lang w:val="en-US" w:eastAsia="en-US" w:bidi="ar-SA"/>
    </w:rPr>
  </w:style>
  <w:style w:type="paragraph" w:customStyle="1" w:styleId="303">
    <w:name w:val="正文303"/>
    <w:pPr>
      <w:widowControl w:val="0"/>
      <w:jc w:val="both"/>
    </w:pPr>
    <w:rPr>
      <w:rFonts w:ascii="Calibri" w:eastAsia="宋体" w:hAnsi="Calibri" w:cs="Times New Roman"/>
      <w:kern w:val="2"/>
      <w:sz w:val="21"/>
      <w:szCs w:val="24"/>
      <w:lang w:val="en-US" w:eastAsia="en-US" w:bidi="ar-SA"/>
    </w:rPr>
  </w:style>
  <w:style w:type="paragraph" w:customStyle="1" w:styleId="227">
    <w:name w:val="正文227"/>
    <w:pPr>
      <w:widowControl w:val="0"/>
      <w:jc w:val="both"/>
    </w:pPr>
    <w:rPr>
      <w:rFonts w:ascii="Calibri" w:eastAsia="宋体" w:hAnsi="Calibri" w:cs="Times New Roman"/>
      <w:kern w:val="2"/>
      <w:sz w:val="21"/>
      <w:szCs w:val="24"/>
      <w:lang w:val="en-US" w:eastAsia="en-US" w:bidi="ar-SA"/>
    </w:rPr>
  </w:style>
  <w:style w:type="paragraph" w:customStyle="1" w:styleId="112210">
    <w:name w:val="样式 1122 10 磅"/>
    <w:pPr>
      <w:widowControl w:val="0"/>
      <w:jc w:val="both"/>
    </w:pPr>
    <w:rPr>
      <w:rFonts w:ascii="Times New Roman" w:eastAsia="宋体" w:hAnsi="Times New Roman" w:cs="Times New Roman"/>
      <w:kern w:val="2"/>
      <w:sz w:val="21"/>
      <w:szCs w:val="24"/>
      <w:lang w:val="en-US" w:eastAsia="zh-CN" w:bidi="ar-SA"/>
    </w:rPr>
  </w:style>
  <w:style w:type="paragraph" w:customStyle="1" w:styleId="198510">
    <w:name w:val="样式 1985 10 磅"/>
    <w:pPr>
      <w:widowControl w:val="0"/>
      <w:spacing w:line="360" w:lineRule="auto"/>
      <w:jc w:val="both"/>
    </w:pPr>
    <w:rPr>
      <w:rFonts w:ascii="宋体" w:eastAsia="宋体" w:cs="Times New Roman"/>
      <w:kern w:val="2"/>
      <w:sz w:val="21"/>
      <w:szCs w:val="21"/>
      <w:lang w:val="en-US" w:eastAsia="zh-CN" w:bidi="ar-SA"/>
    </w:rPr>
  </w:style>
  <w:style w:type="paragraph" w:customStyle="1" w:styleId="26110">
    <w:name w:val="样式 261 10 磅"/>
    <w:pPr>
      <w:widowControl w:val="0"/>
      <w:ind w:firstLine="420"/>
      <w:jc w:val="both"/>
    </w:pPr>
    <w:rPr>
      <w:rFonts w:ascii="Calibri" w:eastAsia="宋体" w:hAnsi="Calibri" w:cs="Times New Roman"/>
      <w:kern w:val="2"/>
      <w:sz w:val="21"/>
      <w:szCs w:val="22"/>
      <w:lang w:val="en-US" w:eastAsia="en-US" w:bidi="ar-SA"/>
    </w:rPr>
  </w:style>
  <w:style w:type="paragraph" w:customStyle="1" w:styleId="689">
    <w:name w:val="正文689"/>
    <w:pPr>
      <w:widowControl w:val="0"/>
      <w:jc w:val="both"/>
    </w:pPr>
    <w:rPr>
      <w:rFonts w:ascii="Calibri" w:eastAsia="宋体" w:hAnsi="Calibri" w:cs="Times New Roman"/>
      <w:kern w:val="2"/>
      <w:sz w:val="21"/>
      <w:szCs w:val="24"/>
      <w:lang w:val="en-US" w:eastAsia="en-US" w:bidi="ar-SA"/>
    </w:rPr>
  </w:style>
  <w:style w:type="paragraph" w:customStyle="1" w:styleId="155010">
    <w:name w:val="样式 1550 10 磅"/>
    <w:pPr>
      <w:widowControl w:val="0"/>
      <w:jc w:val="both"/>
    </w:pPr>
    <w:rPr>
      <w:rFonts w:ascii="Times New Roman" w:eastAsia="宋体" w:hAnsi="Times New Roman" w:cs="Times New Roman"/>
      <w:kern w:val="2"/>
      <w:sz w:val="21"/>
      <w:szCs w:val="24"/>
      <w:lang w:val="en-US" w:eastAsia="zh-CN" w:bidi="ar-SA"/>
    </w:rPr>
  </w:style>
  <w:style w:type="paragraph" w:customStyle="1" w:styleId="02">
    <w:name w:val="正文_0"/>
    <w:pPr>
      <w:widowControl w:val="0"/>
      <w:spacing w:line="360" w:lineRule="auto"/>
      <w:jc w:val="both"/>
    </w:pPr>
    <w:rPr>
      <w:rFonts w:ascii="Times New Roman" w:eastAsia="宋体" w:hAnsi="Times New Roman" w:cs="Times New Roman"/>
      <w:kern w:val="2"/>
      <w:sz w:val="21"/>
      <w:szCs w:val="28"/>
      <w:lang w:val="en-US" w:eastAsia="en-US" w:bidi="ar-SA"/>
    </w:rPr>
  </w:style>
  <w:style w:type="paragraph" w:customStyle="1" w:styleId="193210">
    <w:name w:val="样式 1932 10 磅"/>
    <w:pPr>
      <w:widowControl w:val="0"/>
      <w:jc w:val="both"/>
    </w:pPr>
    <w:rPr>
      <w:rFonts w:ascii="宋体" w:eastAsia="宋体" w:cs="Times New Roman"/>
      <w:kern w:val="2"/>
      <w:sz w:val="21"/>
      <w:szCs w:val="21"/>
      <w:lang w:val="en-US" w:eastAsia="zh-CN" w:bidi="ar-SA"/>
    </w:rPr>
  </w:style>
  <w:style w:type="paragraph" w:customStyle="1" w:styleId="87">
    <w:name w:val="正文87"/>
    <w:pPr>
      <w:widowControl w:val="0"/>
      <w:jc w:val="both"/>
    </w:pPr>
    <w:rPr>
      <w:rFonts w:ascii="Calibri" w:eastAsia="宋体" w:hAnsi="Calibri" w:cs="Times New Roman"/>
      <w:kern w:val="2"/>
      <w:sz w:val="21"/>
      <w:szCs w:val="24"/>
      <w:lang w:val="en-US" w:eastAsia="en-US" w:bidi="ar-SA"/>
    </w:rPr>
  </w:style>
  <w:style w:type="paragraph" w:customStyle="1" w:styleId="779">
    <w:name w:val="正文779"/>
    <w:pPr>
      <w:widowControl w:val="0"/>
      <w:jc w:val="both"/>
    </w:pPr>
    <w:rPr>
      <w:rFonts w:ascii="Calibri" w:eastAsia="宋体" w:hAnsi="Calibri" w:cs="Times New Roman"/>
      <w:kern w:val="2"/>
      <w:sz w:val="21"/>
      <w:szCs w:val="24"/>
      <w:lang w:val="en-US" w:eastAsia="en-US" w:bidi="ar-SA"/>
    </w:rPr>
  </w:style>
  <w:style w:type="paragraph" w:customStyle="1" w:styleId="122810">
    <w:name w:val="样式 1228 10 磅"/>
    <w:pPr>
      <w:widowControl w:val="0"/>
      <w:jc w:val="both"/>
    </w:pPr>
    <w:rPr>
      <w:rFonts w:ascii="Times New Roman" w:eastAsia="宋体" w:hAnsi="Times New Roman" w:cs="Times New Roman"/>
      <w:kern w:val="2"/>
      <w:sz w:val="21"/>
      <w:szCs w:val="24"/>
      <w:lang w:val="en-US" w:eastAsia="zh-CN" w:bidi="ar-SA"/>
    </w:rPr>
  </w:style>
  <w:style w:type="paragraph" w:customStyle="1" w:styleId="172610">
    <w:name w:val="样式 1726 10 磅"/>
    <w:pPr>
      <w:widowControl w:val="0"/>
      <w:jc w:val="both"/>
    </w:pPr>
    <w:rPr>
      <w:rFonts w:ascii="Times New Roman" w:eastAsia="宋体" w:hAnsi="Times New Roman" w:cs="Times New Roman"/>
      <w:kern w:val="2"/>
      <w:sz w:val="21"/>
      <w:szCs w:val="24"/>
      <w:lang w:val="en-US" w:eastAsia="zh-CN" w:bidi="ar-SA"/>
    </w:rPr>
  </w:style>
  <w:style w:type="paragraph" w:customStyle="1" w:styleId="183810">
    <w:name w:val="样式 1838 10 磅"/>
    <w:pPr>
      <w:widowControl w:val="0"/>
      <w:jc w:val="both"/>
    </w:pPr>
    <w:rPr>
      <w:rFonts w:ascii="Calibri" w:eastAsia="宋体" w:hAnsi="Calibri" w:cs="Times New Roman"/>
      <w:kern w:val="2"/>
      <w:sz w:val="21"/>
      <w:szCs w:val="24"/>
      <w:lang w:val="en-US" w:eastAsia="en-US" w:bidi="ar-SA"/>
    </w:rPr>
  </w:style>
  <w:style w:type="paragraph" w:customStyle="1" w:styleId="136">
    <w:name w:val="正文136"/>
    <w:pPr>
      <w:widowControl w:val="0"/>
      <w:jc w:val="both"/>
    </w:pPr>
    <w:rPr>
      <w:rFonts w:ascii="Calibri" w:eastAsia="宋体" w:hAnsi="Calibri" w:cs="Times New Roman"/>
      <w:kern w:val="2"/>
      <w:sz w:val="21"/>
      <w:szCs w:val="24"/>
      <w:lang w:val="en-US" w:eastAsia="en-US" w:bidi="ar-SA"/>
    </w:rPr>
  </w:style>
  <w:style w:type="paragraph" w:customStyle="1" w:styleId="882">
    <w:name w:val="正文882"/>
    <w:pPr>
      <w:widowControl w:val="0"/>
      <w:jc w:val="both"/>
    </w:pPr>
    <w:rPr>
      <w:rFonts w:ascii="Calibri" w:eastAsia="宋体" w:hAnsi="Calibri" w:cs="Times New Roman"/>
      <w:kern w:val="2"/>
      <w:sz w:val="21"/>
      <w:szCs w:val="22"/>
      <w:lang w:val="en-US" w:eastAsia="en-US" w:bidi="ar-SA"/>
    </w:rPr>
  </w:style>
  <w:style w:type="paragraph" w:customStyle="1" w:styleId="393">
    <w:name w:val="正文393"/>
    <w:pPr>
      <w:widowControl w:val="0"/>
      <w:jc w:val="both"/>
    </w:pPr>
    <w:rPr>
      <w:rFonts w:ascii="Calibri" w:eastAsia="宋体" w:hAnsi="Calibri" w:cs="Times New Roman"/>
      <w:kern w:val="2"/>
      <w:sz w:val="21"/>
      <w:szCs w:val="24"/>
      <w:lang w:val="en-US" w:eastAsia="en-US" w:bidi="ar-SA"/>
    </w:rPr>
  </w:style>
  <w:style w:type="paragraph" w:customStyle="1" w:styleId="77">
    <w:name w:val="样式 77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157">
    <w:name w:val="正文1157"/>
    <w:pPr>
      <w:widowControl w:val="0"/>
      <w:jc w:val="both"/>
    </w:pPr>
    <w:rPr>
      <w:rFonts w:ascii="Calibri" w:eastAsia="方正仿宋_GBK" w:hAnsi="Calibri" w:cs="Times New Roman"/>
      <w:kern w:val="2"/>
      <w:sz w:val="32"/>
      <w:szCs w:val="28"/>
      <w:lang w:val="en-US" w:eastAsia="en-US" w:bidi="ar-SA"/>
    </w:rPr>
  </w:style>
  <w:style w:type="paragraph" w:customStyle="1" w:styleId="192410">
    <w:name w:val="样式 1924 10 磅"/>
    <w:pPr>
      <w:widowControl w:val="0"/>
      <w:jc w:val="both"/>
    </w:pPr>
    <w:rPr>
      <w:rFonts w:ascii="Times New Roman" w:eastAsia="宋体" w:hAnsi="Times New Roman" w:cs="Times New Roman"/>
      <w:kern w:val="2"/>
      <w:sz w:val="21"/>
      <w:szCs w:val="24"/>
      <w:lang w:val="en-US" w:eastAsia="zh-CN" w:bidi="ar-SA"/>
    </w:rPr>
  </w:style>
  <w:style w:type="paragraph" w:customStyle="1" w:styleId="42110">
    <w:name w:val="样式 421 10 磅"/>
    <w:pPr>
      <w:widowControl w:val="0"/>
      <w:jc w:val="both"/>
    </w:pPr>
    <w:rPr>
      <w:rFonts w:ascii="等线" w:eastAsia="等线" w:cs="Arial"/>
      <w:kern w:val="2"/>
      <w:sz w:val="21"/>
      <w:szCs w:val="22"/>
      <w:lang w:val="en-US" w:eastAsia="zh-CN" w:bidi="ar-SA"/>
    </w:rPr>
  </w:style>
  <w:style w:type="paragraph" w:customStyle="1" w:styleId="1062">
    <w:name w:val="正文1062"/>
    <w:pPr>
      <w:widowControl w:val="0"/>
      <w:jc w:val="both"/>
    </w:pPr>
    <w:rPr>
      <w:rFonts w:ascii="Calibri" w:eastAsia="宋体" w:hAnsi="Calibri" w:cs="Times New Roman"/>
      <w:kern w:val="2"/>
      <w:sz w:val="21"/>
      <w:szCs w:val="22"/>
      <w:lang w:val="en-US" w:eastAsia="en-US" w:bidi="ar-SA"/>
    </w:rPr>
  </w:style>
  <w:style w:type="paragraph" w:customStyle="1" w:styleId="1112">
    <w:name w:val="正文1112"/>
    <w:pPr>
      <w:widowControl w:val="0"/>
      <w:jc w:val="both"/>
    </w:pPr>
    <w:rPr>
      <w:rFonts w:ascii="Calibri" w:eastAsia="宋体" w:hAnsi="Calibri" w:cs="Times New Roman"/>
      <w:kern w:val="2"/>
      <w:sz w:val="21"/>
      <w:szCs w:val="24"/>
      <w:lang w:val="en-US" w:eastAsia="en-US" w:bidi="ar-SA"/>
    </w:rPr>
  </w:style>
  <w:style w:type="paragraph" w:customStyle="1" w:styleId="36210">
    <w:name w:val="样式 362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971">
    <w:name w:val="正文971"/>
    <w:pPr>
      <w:widowControl w:val="0"/>
      <w:jc w:val="both"/>
    </w:pPr>
    <w:rPr>
      <w:rFonts w:ascii="Calibri" w:eastAsia="宋体" w:hAnsi="Calibri" w:cs="Times New Roman"/>
      <w:kern w:val="2"/>
      <w:sz w:val="21"/>
      <w:szCs w:val="22"/>
      <w:lang w:val="en-US" w:eastAsia="en-US" w:bidi="ar-SA"/>
    </w:rPr>
  </w:style>
  <w:style w:type="paragraph" w:customStyle="1" w:styleId="152710">
    <w:name w:val="样式 1527 10 磅"/>
    <w:pPr>
      <w:widowControl w:val="0"/>
      <w:jc w:val="both"/>
    </w:pPr>
    <w:rPr>
      <w:rFonts w:ascii="Times New Roman" w:eastAsia="宋体" w:hAnsi="Times New Roman" w:cs="Times New Roman"/>
      <w:kern w:val="2"/>
      <w:sz w:val="21"/>
      <w:szCs w:val="24"/>
      <w:lang w:val="en-US" w:eastAsia="zh-CN" w:bidi="ar-SA"/>
    </w:rPr>
  </w:style>
  <w:style w:type="paragraph" w:customStyle="1" w:styleId="44010">
    <w:name w:val="样式 440 10 磅"/>
    <w:next w:val="111310"/>
    <w:pPr>
      <w:widowControl w:val="0"/>
      <w:numPr>
        <w:ilvl w:val="0"/>
        <w:numId w:val="13"/>
      </w:numPr>
      <w:tabs>
        <w:tab w:val="left" w:pos="0"/>
      </w:tabs>
      <w:jc w:val="both"/>
    </w:pPr>
    <w:rPr>
      <w:rFonts w:ascii="宋体" w:eastAsia="宋体" w:cs="Times New Roman"/>
      <w:kern w:val="2"/>
      <w:sz w:val="21"/>
      <w:szCs w:val="21"/>
      <w:lang w:val="en-US" w:eastAsia="zh-CN" w:bidi="ar-SA"/>
    </w:rPr>
  </w:style>
  <w:style w:type="paragraph" w:customStyle="1" w:styleId="150910">
    <w:name w:val="样式 1509 10 磅"/>
    <w:pPr>
      <w:widowControl w:val="0"/>
      <w:jc w:val="both"/>
    </w:pPr>
    <w:rPr>
      <w:rFonts w:ascii="Times New Roman" w:eastAsia="宋体" w:hAnsi="Times New Roman" w:cs="Times New Roman"/>
      <w:kern w:val="2"/>
      <w:sz w:val="21"/>
      <w:szCs w:val="24"/>
      <w:lang w:val="en-US" w:eastAsia="zh-CN" w:bidi="ar-SA"/>
    </w:rPr>
  </w:style>
  <w:style w:type="paragraph" w:customStyle="1" w:styleId="104">
    <w:name w:val="样式 10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3610">
    <w:name w:val="样式 736 10 磅"/>
    <w:pPr>
      <w:widowControl w:val="0"/>
      <w:jc w:val="both"/>
    </w:pPr>
    <w:rPr>
      <w:rFonts w:ascii="Times New Roman" w:eastAsia="宋体" w:hAnsi="Times New Roman" w:cs="Times New Roman"/>
      <w:kern w:val="2"/>
      <w:sz w:val="21"/>
      <w:szCs w:val="24"/>
      <w:lang w:val="en-US" w:eastAsia="zh-CN" w:bidi="ar-SA"/>
    </w:rPr>
  </w:style>
  <w:style w:type="paragraph" w:customStyle="1" w:styleId="929">
    <w:name w:val="正文929"/>
    <w:pPr>
      <w:widowControl w:val="0"/>
      <w:jc w:val="both"/>
    </w:pPr>
    <w:rPr>
      <w:rFonts w:ascii="Calibri" w:eastAsia="宋体" w:hAnsi="Calibri" w:cs="Times New Roman"/>
      <w:kern w:val="2"/>
      <w:sz w:val="21"/>
      <w:szCs w:val="24"/>
      <w:lang w:val="en-US" w:eastAsia="en-US" w:bidi="ar-SA"/>
    </w:rPr>
  </w:style>
  <w:style w:type="paragraph" w:customStyle="1" w:styleId="1180">
    <w:name w:val="正文118"/>
    <w:pPr>
      <w:widowControl w:val="0"/>
      <w:jc w:val="both"/>
    </w:pPr>
    <w:rPr>
      <w:rFonts w:ascii="Calibri" w:eastAsia="宋体" w:hAnsi="Calibri" w:cs="Times New Roman"/>
      <w:kern w:val="2"/>
      <w:sz w:val="21"/>
      <w:szCs w:val="24"/>
      <w:lang w:val="en-US" w:eastAsia="en-US" w:bidi="ar-SA"/>
    </w:rPr>
  </w:style>
  <w:style w:type="paragraph" w:customStyle="1" w:styleId="377">
    <w:name w:val="正文377"/>
    <w:pPr>
      <w:widowControl w:val="0"/>
      <w:jc w:val="both"/>
    </w:pPr>
    <w:rPr>
      <w:rFonts w:ascii="Calibri" w:eastAsia="宋体" w:hAnsi="Calibri" w:cs="Times New Roman"/>
      <w:kern w:val="2"/>
      <w:sz w:val="21"/>
      <w:szCs w:val="24"/>
      <w:lang w:val="en-US" w:eastAsia="en-US" w:bidi="ar-SA"/>
    </w:rPr>
  </w:style>
  <w:style w:type="paragraph" w:customStyle="1" w:styleId="UserStyle20">
    <w:name w:val="UserStyle_20"/>
    <w:next w:val="26012"/>
    <w:rPr>
      <w:rFonts w:ascii="Calibri" w:eastAsia="宋体" w:hAnsi="Calibri" w:cs="Times New Roman"/>
      <w:sz w:val="22"/>
      <w:szCs w:val="22"/>
      <w:lang w:val="en-US" w:eastAsia="en-US" w:bidi="ar-SA"/>
    </w:rPr>
  </w:style>
  <w:style w:type="paragraph" w:customStyle="1" w:styleId="260">
    <w:name w:val="样式 样式 标题 2 + 宋体 五号 非加粗 黑色 + 段前: 6 磅 段后: 0 磅 行距: 单倍行距"/>
    <w:basedOn w:val="20"/>
    <w:pPr>
      <w:tabs>
        <w:tab w:val="left" w:pos="1140"/>
      </w:tabs>
      <w:spacing w:before="120" w:after="0" w:line="240" w:lineRule="auto"/>
    </w:pPr>
    <w:rPr>
      <w:szCs w:val="20"/>
    </w:rPr>
  </w:style>
  <w:style w:type="paragraph" w:customStyle="1" w:styleId="26012">
    <w:name w:val="样式 样式 样式 标题 2 + 宋体 五号 非加粗 黑色 + 段前: 6 磅 段后: 0 磅 行距: 单倍行距 + 段前: 12..."/>
    <w:basedOn w:val="260"/>
    <w:pPr>
      <w:tabs>
        <w:tab w:val="clear" w:pos="1140"/>
      </w:tabs>
      <w:spacing w:before="240"/>
    </w:pPr>
  </w:style>
  <w:style w:type="paragraph" w:customStyle="1" w:styleId="42">
    <w:name w:val="样式 4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219101">
    <w:name w:val="样式 219 10 磅1"/>
    <w:pPr>
      <w:widowControl w:val="0"/>
      <w:jc w:val="both"/>
    </w:pPr>
    <w:rPr>
      <w:rFonts w:ascii="Calibri" w:eastAsia="宋体" w:hAnsi="Calibri" w:cs="Times New Roman"/>
      <w:kern w:val="2"/>
      <w:sz w:val="21"/>
      <w:szCs w:val="22"/>
      <w:lang w:val="en-US" w:eastAsia="en-US" w:bidi="ar-SA"/>
    </w:rPr>
  </w:style>
  <w:style w:type="paragraph" w:customStyle="1" w:styleId="149010">
    <w:name w:val="样式 1490 10 磅"/>
    <w:pPr>
      <w:widowControl w:val="0"/>
      <w:jc w:val="both"/>
    </w:pPr>
    <w:rPr>
      <w:rFonts w:ascii="Times New Roman" w:eastAsia="宋体" w:hAnsi="Times New Roman" w:cs="Times New Roman"/>
      <w:kern w:val="2"/>
      <w:sz w:val="21"/>
      <w:szCs w:val="24"/>
      <w:lang w:val="en-US" w:eastAsia="zh-CN" w:bidi="ar-SA"/>
    </w:rPr>
  </w:style>
  <w:style w:type="paragraph" w:customStyle="1" w:styleId="189110">
    <w:name w:val="样式 189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83">
    <w:name w:val="纯文本83"/>
    <w:pPr>
      <w:widowControl w:val="0"/>
      <w:jc w:val="both"/>
    </w:pPr>
    <w:rPr>
      <w:rFonts w:ascii="宋体" w:eastAsia="宋体" w:cs="Courier New"/>
      <w:kern w:val="2"/>
      <w:sz w:val="21"/>
      <w:szCs w:val="21"/>
      <w:lang w:val="en-US" w:eastAsia="en-US" w:bidi="ar-SA"/>
    </w:rPr>
  </w:style>
  <w:style w:type="paragraph" w:customStyle="1" w:styleId="1161">
    <w:name w:val="正文1161"/>
    <w:pPr>
      <w:widowControl w:val="0"/>
      <w:jc w:val="both"/>
    </w:pPr>
    <w:rPr>
      <w:rFonts w:ascii="Calibri" w:eastAsia="方正仿宋_GBK" w:hAnsi="Calibri" w:cs="Times New Roman"/>
      <w:kern w:val="2"/>
      <w:sz w:val="32"/>
      <w:szCs w:val="28"/>
      <w:lang w:val="en-US" w:eastAsia="en-US" w:bidi="ar-SA"/>
    </w:rPr>
  </w:style>
  <w:style w:type="paragraph" w:customStyle="1" w:styleId="557">
    <w:name w:val="正文557"/>
    <w:pPr>
      <w:widowControl w:val="0"/>
      <w:jc w:val="both"/>
    </w:pPr>
    <w:rPr>
      <w:rFonts w:ascii="Calibri" w:eastAsia="宋体" w:hAnsi="Calibri" w:cs="Times New Roman"/>
      <w:kern w:val="2"/>
      <w:sz w:val="21"/>
      <w:szCs w:val="24"/>
      <w:lang w:val="en-US" w:eastAsia="en-US" w:bidi="ar-SA"/>
    </w:rPr>
  </w:style>
  <w:style w:type="paragraph" w:customStyle="1" w:styleId="776">
    <w:name w:val="正文776"/>
    <w:pPr>
      <w:widowControl w:val="0"/>
      <w:spacing w:line="560" w:lineRule="exact"/>
      <w:jc w:val="both"/>
    </w:pPr>
    <w:rPr>
      <w:rFonts w:ascii="Calibri" w:eastAsia="方正仿宋_GBK" w:hAnsi="Calibri" w:cs="Times New Roman"/>
      <w:spacing w:val="-4"/>
      <w:kern w:val="2"/>
      <w:sz w:val="32"/>
      <w:szCs w:val="28"/>
      <w:lang w:val="en-US" w:eastAsia="en-US" w:bidi="ar-SA"/>
    </w:rPr>
  </w:style>
  <w:style w:type="paragraph" w:customStyle="1" w:styleId="189410">
    <w:name w:val="样式 1894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85">
    <w:name w:val="正文85"/>
    <w:pPr>
      <w:widowControl w:val="0"/>
      <w:jc w:val="both"/>
    </w:pPr>
    <w:rPr>
      <w:rFonts w:ascii="Calibri" w:eastAsia="宋体" w:hAnsi="Calibri" w:cs="Times New Roman"/>
      <w:kern w:val="2"/>
      <w:sz w:val="21"/>
      <w:szCs w:val="24"/>
      <w:lang w:val="en-US" w:eastAsia="en-US" w:bidi="ar-SA"/>
    </w:rPr>
  </w:style>
  <w:style w:type="paragraph" w:customStyle="1" w:styleId="167610">
    <w:name w:val="样式 1676 10 磅"/>
    <w:pPr>
      <w:widowControl w:val="0"/>
      <w:jc w:val="both"/>
    </w:pPr>
    <w:rPr>
      <w:rFonts w:ascii="Times New Roman" w:eastAsia="宋体" w:hAnsi="Times New Roman" w:cs="Times New Roman"/>
      <w:kern w:val="2"/>
      <w:sz w:val="21"/>
      <w:szCs w:val="24"/>
      <w:lang w:val="en-US" w:eastAsia="zh-CN" w:bidi="ar-SA"/>
    </w:rPr>
  </w:style>
  <w:style w:type="paragraph" w:customStyle="1" w:styleId="1146">
    <w:name w:val="正文1146"/>
    <w:pPr>
      <w:widowControl w:val="0"/>
      <w:jc w:val="both"/>
    </w:pPr>
    <w:rPr>
      <w:rFonts w:ascii="Calibri" w:eastAsia="宋体" w:hAnsi="Calibri" w:cs="Times New Roman"/>
      <w:kern w:val="2"/>
      <w:sz w:val="21"/>
      <w:szCs w:val="24"/>
      <w:lang w:val="en-US" w:eastAsia="en-US" w:bidi="ar-SA"/>
    </w:rPr>
  </w:style>
  <w:style w:type="paragraph" w:customStyle="1" w:styleId="485">
    <w:name w:val="正文485"/>
    <w:pPr>
      <w:widowControl w:val="0"/>
      <w:jc w:val="both"/>
    </w:pPr>
    <w:rPr>
      <w:rFonts w:ascii="Calibri" w:eastAsia="宋体" w:hAnsi="Calibri" w:cs="Times New Roman"/>
      <w:kern w:val="2"/>
      <w:sz w:val="21"/>
      <w:szCs w:val="24"/>
      <w:lang w:val="en-US" w:eastAsia="en-US" w:bidi="ar-SA"/>
    </w:rPr>
  </w:style>
  <w:style w:type="paragraph" w:customStyle="1" w:styleId="150">
    <w:name w:val="纯文本15"/>
    <w:pPr>
      <w:widowControl w:val="0"/>
      <w:jc w:val="both"/>
    </w:pPr>
    <w:rPr>
      <w:rFonts w:ascii="宋体" w:eastAsia="宋体" w:cs="Courier New"/>
      <w:kern w:val="2"/>
      <w:sz w:val="21"/>
      <w:szCs w:val="21"/>
      <w:lang w:val="en-US" w:eastAsia="en-US" w:bidi="ar-SA"/>
    </w:rPr>
  </w:style>
  <w:style w:type="paragraph" w:customStyle="1" w:styleId="61">
    <w:name w:val="纯文本61"/>
    <w:pPr>
      <w:widowControl w:val="0"/>
      <w:jc w:val="both"/>
    </w:pPr>
    <w:rPr>
      <w:rFonts w:ascii="宋体" w:eastAsia="宋体" w:cs="Courier New"/>
      <w:kern w:val="2"/>
      <w:sz w:val="21"/>
      <w:szCs w:val="21"/>
      <w:lang w:val="en-US" w:eastAsia="en-US" w:bidi="ar-SA"/>
    </w:rPr>
  </w:style>
  <w:style w:type="paragraph" w:customStyle="1" w:styleId="701">
    <w:name w:val="正文701"/>
    <w:pPr>
      <w:widowControl w:val="0"/>
      <w:jc w:val="both"/>
    </w:pPr>
    <w:rPr>
      <w:rFonts w:ascii="Calibri" w:eastAsia="宋体" w:hAnsi="Calibri" w:cs="Times New Roman"/>
      <w:kern w:val="2"/>
      <w:sz w:val="21"/>
      <w:szCs w:val="24"/>
      <w:lang w:val="en-US" w:eastAsia="en-US" w:bidi="ar-SA"/>
    </w:rPr>
  </w:style>
  <w:style w:type="paragraph" w:customStyle="1" w:styleId="54710">
    <w:name w:val="样式 547 10 磅"/>
    <w:pPr>
      <w:widowControl w:val="0"/>
      <w:jc w:val="both"/>
    </w:pPr>
    <w:rPr>
      <w:rFonts w:ascii="Times New Roman" w:eastAsia="宋体" w:hAnsi="Times New Roman" w:cs="Times New Roman"/>
      <w:kern w:val="2"/>
      <w:sz w:val="21"/>
      <w:szCs w:val="24"/>
      <w:lang w:val="en-US" w:eastAsia="zh-CN" w:bidi="ar-SA"/>
    </w:rPr>
  </w:style>
  <w:style w:type="paragraph" w:customStyle="1" w:styleId="704">
    <w:name w:val="正文704"/>
    <w:pPr>
      <w:widowControl w:val="0"/>
      <w:jc w:val="both"/>
    </w:pPr>
    <w:rPr>
      <w:rFonts w:ascii="Calibri" w:eastAsia="宋体" w:hAnsi="Calibri" w:cs="Times New Roman"/>
      <w:kern w:val="2"/>
      <w:sz w:val="21"/>
      <w:szCs w:val="24"/>
      <w:lang w:val="en-US" w:eastAsia="en-US" w:bidi="ar-SA"/>
    </w:rPr>
  </w:style>
  <w:style w:type="paragraph" w:customStyle="1" w:styleId="166101">
    <w:name w:val="样式 166 10 磅1"/>
    <w:pPr>
      <w:widowControl w:val="0"/>
      <w:jc w:val="both"/>
    </w:pPr>
    <w:rPr>
      <w:rFonts w:ascii="Calibri" w:eastAsia="宋体" w:hAnsi="Calibri" w:cs="Times New Roman"/>
      <w:kern w:val="2"/>
      <w:sz w:val="21"/>
      <w:szCs w:val="22"/>
      <w:lang w:val="en-US" w:eastAsia="en-US" w:bidi="ar-SA"/>
    </w:rPr>
  </w:style>
  <w:style w:type="paragraph" w:customStyle="1" w:styleId="76510">
    <w:name w:val="样式 765 10 磅"/>
    <w:pPr>
      <w:widowControl w:val="0"/>
      <w:jc w:val="both"/>
    </w:pPr>
    <w:rPr>
      <w:rFonts w:ascii="Times New Roman" w:eastAsia="宋体" w:hAnsi="Times New Roman" w:cs="Times New Roman"/>
      <w:kern w:val="2"/>
      <w:sz w:val="21"/>
      <w:szCs w:val="24"/>
      <w:lang w:val="en-US" w:eastAsia="zh-CN" w:bidi="ar-SA"/>
    </w:rPr>
  </w:style>
  <w:style w:type="paragraph" w:customStyle="1" w:styleId="9410">
    <w:name w:val="样式 94 10 磅"/>
    <w:next w:val="303"/>
    <w:pPr>
      <w:widowControl w:val="0"/>
      <w:jc w:val="both"/>
    </w:pPr>
    <w:rPr>
      <w:rFonts w:ascii="Times New Roman" w:eastAsia="宋体" w:hAnsi="Times New Roman" w:cs="Times New Roman"/>
      <w:kern w:val="2"/>
      <w:sz w:val="21"/>
      <w:szCs w:val="24"/>
      <w:lang w:val="en-US" w:eastAsia="zh-CN" w:bidi="ar-SA"/>
    </w:rPr>
  </w:style>
  <w:style w:type="paragraph" w:customStyle="1" w:styleId="175710">
    <w:name w:val="样式 1757 10 磅"/>
    <w:pPr>
      <w:widowControl w:val="0"/>
      <w:jc w:val="both"/>
    </w:pPr>
    <w:rPr>
      <w:rFonts w:ascii="Times New Roman" w:eastAsia="宋体" w:hAnsi="Times New Roman" w:cs="Times New Roman"/>
      <w:kern w:val="2"/>
      <w:sz w:val="21"/>
      <w:szCs w:val="24"/>
      <w:lang w:val="en-US" w:eastAsia="zh-CN" w:bidi="ar-SA"/>
    </w:rPr>
  </w:style>
  <w:style w:type="paragraph" w:customStyle="1" w:styleId="187110">
    <w:name w:val="样式 187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26010">
    <w:name w:val="样式 260 10 磅"/>
    <w:pPr>
      <w:widowControl w:val="0"/>
      <w:ind w:firstLine="420"/>
      <w:jc w:val="both"/>
    </w:pPr>
    <w:rPr>
      <w:rFonts w:ascii="Calibri" w:eastAsia="宋体" w:hAnsi="Calibri" w:cs="Times New Roman"/>
      <w:kern w:val="2"/>
      <w:sz w:val="21"/>
      <w:szCs w:val="22"/>
      <w:lang w:val="en-US" w:eastAsia="en-US" w:bidi="ar-SA"/>
    </w:rPr>
  </w:style>
  <w:style w:type="paragraph" w:customStyle="1" w:styleId="24510">
    <w:name w:val="样式 245 10 磅"/>
    <w:pPr>
      <w:widowControl w:val="0"/>
      <w:ind w:firstLine="420"/>
      <w:jc w:val="both"/>
    </w:pPr>
    <w:rPr>
      <w:rFonts w:ascii="Calibri" w:eastAsia="宋体" w:hAnsi="Calibri" w:cs="Times New Roman"/>
      <w:kern w:val="2"/>
      <w:sz w:val="21"/>
      <w:szCs w:val="22"/>
      <w:lang w:val="en-US" w:eastAsia="en-US" w:bidi="ar-SA"/>
    </w:rPr>
  </w:style>
  <w:style w:type="paragraph" w:customStyle="1" w:styleId="1090">
    <w:name w:val="正文1090"/>
    <w:pPr>
      <w:widowControl w:val="0"/>
      <w:jc w:val="both"/>
    </w:pPr>
    <w:rPr>
      <w:rFonts w:ascii="Calibri" w:eastAsia="宋体" w:hAnsi="Calibri" w:cs="Times New Roman"/>
      <w:kern w:val="2"/>
      <w:sz w:val="21"/>
      <w:szCs w:val="22"/>
      <w:lang w:val="en-US" w:eastAsia="en-US" w:bidi="ar-SA"/>
    </w:rPr>
  </w:style>
  <w:style w:type="paragraph" w:customStyle="1" w:styleId="442">
    <w:name w:val="正文442"/>
    <w:pPr>
      <w:widowControl w:val="0"/>
      <w:jc w:val="both"/>
    </w:pPr>
    <w:rPr>
      <w:rFonts w:ascii="Calibri" w:eastAsia="宋体" w:hAnsi="Calibri" w:cs="Times New Roman"/>
      <w:kern w:val="2"/>
      <w:sz w:val="21"/>
      <w:szCs w:val="24"/>
      <w:lang w:val="en-US" w:eastAsia="en-US" w:bidi="ar-SA"/>
    </w:rPr>
  </w:style>
  <w:style w:type="paragraph" w:customStyle="1" w:styleId="62410">
    <w:name w:val="样式 624 10 磅"/>
    <w:pPr>
      <w:widowControl w:val="0"/>
      <w:jc w:val="both"/>
    </w:pPr>
    <w:rPr>
      <w:rFonts w:ascii="Times New Roman" w:eastAsia="宋体" w:hAnsi="Times New Roman" w:cs="Times New Roman"/>
      <w:kern w:val="2"/>
      <w:sz w:val="21"/>
      <w:szCs w:val="24"/>
      <w:lang w:val="en-US" w:eastAsia="zh-CN" w:bidi="ar-SA"/>
    </w:rPr>
  </w:style>
  <w:style w:type="paragraph" w:customStyle="1" w:styleId="1211">
    <w:name w:val="正文1211"/>
    <w:pPr>
      <w:widowControl w:val="0"/>
      <w:jc w:val="both"/>
    </w:pPr>
    <w:rPr>
      <w:rFonts w:ascii="等线" w:eastAsia="等线" w:cs="Arial"/>
      <w:kern w:val="2"/>
      <w:sz w:val="21"/>
      <w:szCs w:val="22"/>
      <w:lang w:val="en-US" w:eastAsia="zh-CN" w:bidi="ar-SA"/>
    </w:rPr>
  </w:style>
  <w:style w:type="paragraph" w:customStyle="1" w:styleId="95">
    <w:name w:val="样式 9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56110">
    <w:name w:val="样式 1561 10 磅"/>
    <w:pPr>
      <w:widowControl w:val="0"/>
      <w:jc w:val="both"/>
    </w:pPr>
    <w:rPr>
      <w:rFonts w:ascii="Times New Roman" w:eastAsia="宋体" w:hAnsi="Times New Roman" w:cs="Times New Roman"/>
      <w:kern w:val="2"/>
      <w:sz w:val="21"/>
      <w:szCs w:val="24"/>
      <w:lang w:val="en-US" w:eastAsia="zh-CN" w:bidi="ar-SA"/>
    </w:rPr>
  </w:style>
  <w:style w:type="paragraph" w:customStyle="1" w:styleId="155">
    <w:name w:val="正文155"/>
    <w:pPr>
      <w:widowControl w:val="0"/>
      <w:jc w:val="both"/>
    </w:pPr>
    <w:rPr>
      <w:rFonts w:ascii="Calibri" w:eastAsia="宋体" w:hAnsi="Calibri" w:cs="Times New Roman"/>
      <w:kern w:val="2"/>
      <w:sz w:val="21"/>
      <w:szCs w:val="24"/>
      <w:lang w:val="en-US" w:eastAsia="en-US" w:bidi="ar-SA"/>
    </w:rPr>
  </w:style>
  <w:style w:type="paragraph" w:customStyle="1" w:styleId="369">
    <w:name w:val="正文369"/>
    <w:pPr>
      <w:widowControl w:val="0"/>
      <w:jc w:val="both"/>
    </w:pPr>
    <w:rPr>
      <w:rFonts w:ascii="Calibri" w:eastAsia="宋体" w:hAnsi="Calibri" w:cs="Times New Roman"/>
      <w:kern w:val="2"/>
      <w:sz w:val="21"/>
      <w:szCs w:val="24"/>
      <w:lang w:val="en-US" w:eastAsia="en-US" w:bidi="ar-SA"/>
    </w:rPr>
  </w:style>
  <w:style w:type="paragraph" w:customStyle="1" w:styleId="361">
    <w:name w:val="正文361"/>
    <w:pPr>
      <w:widowControl w:val="0"/>
      <w:jc w:val="both"/>
    </w:pPr>
    <w:rPr>
      <w:rFonts w:ascii="Calibri" w:eastAsia="宋体" w:hAnsi="Calibri" w:cs="Times New Roman"/>
      <w:kern w:val="2"/>
      <w:sz w:val="21"/>
      <w:szCs w:val="24"/>
      <w:lang w:val="en-US" w:eastAsia="en-US" w:bidi="ar-SA"/>
    </w:rPr>
  </w:style>
  <w:style w:type="paragraph" w:customStyle="1" w:styleId="27810">
    <w:name w:val="样式 278 10 磅"/>
    <w:pPr>
      <w:widowControl w:val="0"/>
      <w:jc w:val="both"/>
    </w:pPr>
    <w:rPr>
      <w:rFonts w:ascii="Calibri" w:eastAsia="宋体" w:hAnsi="Calibri" w:cs="Times New Roman"/>
      <w:kern w:val="2"/>
      <w:sz w:val="21"/>
      <w:szCs w:val="22"/>
      <w:lang w:val="en-US" w:eastAsia="en-US" w:bidi="ar-SA"/>
    </w:rPr>
  </w:style>
  <w:style w:type="paragraph" w:customStyle="1" w:styleId="1119">
    <w:name w:val="正文1119"/>
    <w:pPr>
      <w:widowControl w:val="0"/>
      <w:jc w:val="both"/>
    </w:pPr>
    <w:rPr>
      <w:rFonts w:ascii="Calibri" w:eastAsia="宋体" w:hAnsi="Calibri" w:cs="Times New Roman"/>
      <w:kern w:val="2"/>
      <w:sz w:val="21"/>
      <w:szCs w:val="24"/>
      <w:lang w:val="en-US" w:eastAsia="en-US" w:bidi="ar-SA"/>
    </w:rPr>
  </w:style>
  <w:style w:type="paragraph" w:customStyle="1" w:styleId="160010">
    <w:name w:val="样式 1600 10 磅"/>
    <w:pPr>
      <w:widowControl w:val="0"/>
      <w:jc w:val="both"/>
    </w:pPr>
    <w:rPr>
      <w:rFonts w:ascii="Times New Roman" w:eastAsia="宋体" w:hAnsi="Times New Roman" w:cs="Times New Roman"/>
      <w:kern w:val="2"/>
      <w:sz w:val="21"/>
      <w:szCs w:val="24"/>
      <w:lang w:val="en-US" w:eastAsia="zh-CN" w:bidi="ar-SA"/>
    </w:rPr>
  </w:style>
  <w:style w:type="paragraph" w:customStyle="1" w:styleId="35810">
    <w:name w:val="样式 358 10 磅"/>
    <w:pPr>
      <w:widowControl w:val="0"/>
      <w:jc w:val="both"/>
    </w:pPr>
    <w:rPr>
      <w:rFonts w:ascii="Times New Roman" w:eastAsia="宋体" w:hAnsi="Times New Roman" w:cs="Times New Roman"/>
      <w:kern w:val="2"/>
      <w:sz w:val="21"/>
      <w:szCs w:val="22"/>
      <w:lang w:val="en-US" w:eastAsia="en-US" w:bidi="ar-SA"/>
    </w:rPr>
  </w:style>
  <w:style w:type="paragraph" w:customStyle="1" w:styleId="455">
    <w:name w:val="样式 标题 4 + 段前: 5 磅 段后: 5 磅 行距: 单倍行距"/>
    <w:next w:val="PMstyle"/>
    <w:pPr>
      <w:keepNext/>
      <w:keepLines/>
      <w:widowControl w:val="0"/>
      <w:numPr>
        <w:ilvl w:val="3"/>
        <w:numId w:val="14"/>
      </w:numPr>
      <w:tabs>
        <w:tab w:val="left" w:pos="0"/>
      </w:tabs>
      <w:adjustRightInd w:val="0"/>
      <w:spacing w:before="100" w:after="100"/>
      <w:textAlignment w:val="baseline"/>
      <w:outlineLvl w:val="3"/>
    </w:pPr>
    <w:rPr>
      <w:rFonts w:ascii="Arial" w:eastAsia="黑体" w:hAnsi="Arial" w:cs="宋体"/>
      <w:b/>
      <w:bCs/>
      <w:sz w:val="28"/>
      <w:lang w:val="en-US" w:eastAsia="zh-CN" w:bidi="ar-SA"/>
    </w:rPr>
  </w:style>
  <w:style w:type="paragraph" w:customStyle="1" w:styleId="973">
    <w:name w:val="正文973"/>
    <w:pPr>
      <w:widowControl w:val="0"/>
      <w:jc w:val="both"/>
    </w:pPr>
    <w:rPr>
      <w:rFonts w:ascii="Calibri" w:eastAsia="宋体" w:hAnsi="Calibri" w:cs="Times New Roman"/>
      <w:kern w:val="2"/>
      <w:sz w:val="21"/>
      <w:szCs w:val="22"/>
      <w:lang w:val="en-US" w:eastAsia="en-US" w:bidi="ar-SA"/>
    </w:rPr>
  </w:style>
  <w:style w:type="paragraph" w:customStyle="1" w:styleId="14110">
    <w:name w:val="样式 141 10 磅"/>
    <w:next w:val="429"/>
    <w:pPr>
      <w:widowControl w:val="0"/>
      <w:jc w:val="both"/>
    </w:pPr>
    <w:rPr>
      <w:rFonts w:ascii="Times New Roman" w:eastAsia="宋体" w:hAnsi="Times New Roman" w:cs="Times New Roman"/>
      <w:kern w:val="2"/>
      <w:sz w:val="21"/>
      <w:szCs w:val="24"/>
      <w:lang w:val="en-US" w:eastAsia="zh-CN" w:bidi="ar-SA"/>
    </w:rPr>
  </w:style>
  <w:style w:type="paragraph" w:customStyle="1" w:styleId="429">
    <w:name w:val="正文429"/>
    <w:pPr>
      <w:widowControl w:val="0"/>
      <w:jc w:val="both"/>
    </w:pPr>
    <w:rPr>
      <w:rFonts w:ascii="Calibri" w:eastAsia="宋体" w:hAnsi="Calibri" w:cs="Times New Roman"/>
      <w:kern w:val="2"/>
      <w:sz w:val="21"/>
      <w:szCs w:val="24"/>
      <w:lang w:val="en-US" w:eastAsia="en-US" w:bidi="ar-SA"/>
    </w:rPr>
  </w:style>
  <w:style w:type="paragraph" w:customStyle="1" w:styleId="67">
    <w:name w:val="正文67"/>
    <w:pPr>
      <w:widowControl w:val="0"/>
      <w:jc w:val="both"/>
    </w:pPr>
    <w:rPr>
      <w:rFonts w:ascii="Calibri" w:eastAsia="宋体" w:hAnsi="Calibri" w:cs="Times New Roman"/>
      <w:kern w:val="2"/>
      <w:sz w:val="21"/>
      <w:szCs w:val="24"/>
      <w:lang w:val="en-US" w:eastAsia="en-US" w:bidi="ar-SA"/>
    </w:rPr>
  </w:style>
  <w:style w:type="paragraph" w:customStyle="1" w:styleId="5">
    <w:name w:val="样式 5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825">
    <w:name w:val="正文825"/>
    <w:pPr>
      <w:widowControl w:val="0"/>
      <w:jc w:val="both"/>
    </w:pPr>
    <w:rPr>
      <w:rFonts w:ascii="Calibri" w:eastAsia="宋体" w:hAnsi="Calibri" w:cs="Times New Roman"/>
      <w:kern w:val="2"/>
      <w:sz w:val="21"/>
      <w:szCs w:val="22"/>
      <w:lang w:val="en-US" w:eastAsia="en-US" w:bidi="ar-SA"/>
    </w:rPr>
  </w:style>
  <w:style w:type="paragraph" w:customStyle="1" w:styleId="210">
    <w:name w:val="样式 21 小四"/>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519">
    <w:name w:val="正文519"/>
    <w:pPr>
      <w:widowControl w:val="0"/>
      <w:jc w:val="both"/>
    </w:pPr>
    <w:rPr>
      <w:rFonts w:ascii="Calibri" w:eastAsia="宋体" w:hAnsi="Calibri" w:cs="Times New Roman"/>
      <w:kern w:val="2"/>
      <w:sz w:val="21"/>
      <w:szCs w:val="24"/>
      <w:lang w:val="en-US" w:eastAsia="en-US" w:bidi="ar-SA"/>
    </w:rPr>
  </w:style>
  <w:style w:type="paragraph" w:customStyle="1" w:styleId="851">
    <w:name w:val="正文851"/>
    <w:pPr>
      <w:widowControl w:val="0"/>
      <w:jc w:val="both"/>
    </w:pPr>
    <w:rPr>
      <w:rFonts w:ascii="Calibri" w:eastAsia="宋体" w:hAnsi="Calibri" w:cs="Times New Roman"/>
      <w:kern w:val="2"/>
      <w:sz w:val="21"/>
      <w:szCs w:val="22"/>
      <w:lang w:val="en-US" w:eastAsia="en-US" w:bidi="ar-SA"/>
    </w:rPr>
  </w:style>
  <w:style w:type="paragraph" w:customStyle="1" w:styleId="18910">
    <w:name w:val="样式 189 10 磅"/>
    <w:next w:val="18"/>
    <w:pPr>
      <w:widowControl w:val="0"/>
      <w:jc w:val="both"/>
    </w:pPr>
    <w:rPr>
      <w:rFonts w:ascii="Times New Roman" w:eastAsia="宋体" w:hAnsi="Times New Roman" w:cs="Times New Roman"/>
      <w:kern w:val="2"/>
      <w:sz w:val="21"/>
      <w:szCs w:val="22"/>
      <w:lang w:val="en-US" w:eastAsia="en-US" w:bidi="ar-SA"/>
    </w:rPr>
  </w:style>
  <w:style w:type="paragraph" w:customStyle="1" w:styleId="18">
    <w:name w:val="样式1"/>
    <w:pPr>
      <w:widowControl w:val="0"/>
      <w:numPr>
        <w:ilvl w:val="0"/>
        <w:numId w:val="15"/>
      </w:numPr>
      <w:tabs>
        <w:tab w:val="left" w:pos="0"/>
      </w:tabs>
      <w:adjustRightInd w:val="0"/>
      <w:spacing w:line="360" w:lineRule="atLeast"/>
      <w:jc w:val="both"/>
      <w:textAlignment w:val="baseline"/>
    </w:pPr>
    <w:rPr>
      <w:rFonts w:ascii="宋体" w:eastAsia="宋体" w:cs="Times New Roman"/>
      <w:kern w:val="2"/>
      <w:sz w:val="24"/>
      <w:szCs w:val="21"/>
      <w:lang w:val="en-US" w:eastAsia="zh-CN" w:bidi="ar-SA"/>
    </w:rPr>
  </w:style>
  <w:style w:type="paragraph" w:customStyle="1" w:styleId="31310">
    <w:name w:val="样式 313 10 磅"/>
    <w:pPr>
      <w:widowControl w:val="0"/>
      <w:jc w:val="both"/>
    </w:pPr>
    <w:rPr>
      <w:rFonts w:ascii="Calibri" w:eastAsia="宋体" w:hAnsi="Calibri" w:cs="Times New Roman"/>
      <w:kern w:val="2"/>
      <w:sz w:val="21"/>
      <w:szCs w:val="22"/>
      <w:lang w:val="en-US" w:eastAsia="en-US" w:bidi="ar-SA"/>
    </w:rPr>
  </w:style>
  <w:style w:type="paragraph" w:customStyle="1" w:styleId="449">
    <w:name w:val="正文449"/>
    <w:pPr>
      <w:widowControl w:val="0"/>
      <w:jc w:val="both"/>
    </w:pPr>
    <w:rPr>
      <w:rFonts w:ascii="Calibri" w:eastAsia="宋体" w:hAnsi="Calibri" w:cs="Times New Roman"/>
      <w:kern w:val="2"/>
      <w:sz w:val="21"/>
      <w:szCs w:val="24"/>
      <w:lang w:val="en-US" w:eastAsia="en-US" w:bidi="ar-SA"/>
    </w:rPr>
  </w:style>
  <w:style w:type="paragraph" w:customStyle="1" w:styleId="92610">
    <w:name w:val="样式 926 10 磅"/>
    <w:pPr>
      <w:widowControl w:val="0"/>
      <w:jc w:val="both"/>
    </w:pPr>
    <w:rPr>
      <w:rFonts w:ascii="Times New Roman" w:eastAsia="宋体" w:hAnsi="Times New Roman" w:cs="Times New Roman"/>
      <w:kern w:val="2"/>
      <w:sz w:val="21"/>
      <w:szCs w:val="24"/>
      <w:lang w:val="en-US" w:eastAsia="zh-CN" w:bidi="ar-SA"/>
    </w:rPr>
  </w:style>
  <w:style w:type="paragraph" w:customStyle="1" w:styleId="254">
    <w:name w:val="正文254"/>
    <w:pPr>
      <w:widowControl w:val="0"/>
      <w:jc w:val="both"/>
    </w:pPr>
    <w:rPr>
      <w:rFonts w:ascii="Calibri" w:eastAsia="宋体" w:hAnsi="Calibri" w:cs="Times New Roman"/>
      <w:kern w:val="2"/>
      <w:sz w:val="21"/>
      <w:szCs w:val="24"/>
      <w:lang w:val="en-US" w:eastAsia="en-US" w:bidi="ar-SA"/>
    </w:rPr>
  </w:style>
  <w:style w:type="paragraph" w:customStyle="1" w:styleId="81110">
    <w:name w:val="样式 811 10 磅"/>
    <w:pPr>
      <w:widowControl w:val="0"/>
      <w:jc w:val="both"/>
    </w:pPr>
    <w:rPr>
      <w:rFonts w:ascii="Times New Roman" w:eastAsia="宋体" w:hAnsi="Times New Roman" w:cs="Times New Roman"/>
      <w:kern w:val="2"/>
      <w:sz w:val="21"/>
      <w:szCs w:val="24"/>
      <w:lang w:val="en-US" w:eastAsia="zh-CN" w:bidi="ar-SA"/>
    </w:rPr>
  </w:style>
  <w:style w:type="paragraph" w:customStyle="1" w:styleId="161310">
    <w:name w:val="样式 1613 10 磅"/>
    <w:pPr>
      <w:widowControl w:val="0"/>
      <w:jc w:val="both"/>
    </w:pPr>
    <w:rPr>
      <w:rFonts w:ascii="Times New Roman" w:eastAsia="宋体" w:hAnsi="Times New Roman" w:cs="Times New Roman"/>
      <w:kern w:val="2"/>
      <w:sz w:val="21"/>
      <w:szCs w:val="24"/>
      <w:lang w:val="en-US" w:eastAsia="zh-CN" w:bidi="ar-SA"/>
    </w:rPr>
  </w:style>
  <w:style w:type="paragraph" w:customStyle="1" w:styleId="153010">
    <w:name w:val="样式 1530 10 磅"/>
    <w:pPr>
      <w:widowControl w:val="0"/>
      <w:jc w:val="both"/>
    </w:pPr>
    <w:rPr>
      <w:rFonts w:ascii="Times New Roman" w:eastAsia="宋体" w:hAnsi="Times New Roman" w:cs="Times New Roman"/>
      <w:kern w:val="2"/>
      <w:sz w:val="21"/>
      <w:szCs w:val="24"/>
      <w:lang w:val="en-US" w:eastAsia="zh-CN" w:bidi="ar-SA"/>
    </w:rPr>
  </w:style>
  <w:style w:type="paragraph" w:customStyle="1" w:styleId="231101">
    <w:name w:val="样式 231 10 磅1"/>
    <w:pPr>
      <w:widowControl w:val="0"/>
      <w:jc w:val="both"/>
    </w:pPr>
    <w:rPr>
      <w:rFonts w:ascii="Calibri" w:eastAsia="宋体" w:hAnsi="Calibri" w:cs="Times New Roman"/>
      <w:kern w:val="2"/>
      <w:sz w:val="21"/>
      <w:szCs w:val="22"/>
      <w:lang w:val="en-US" w:eastAsia="en-US" w:bidi="ar-SA"/>
    </w:rPr>
  </w:style>
  <w:style w:type="paragraph" w:customStyle="1" w:styleId="594">
    <w:name w:val="正文594"/>
    <w:pPr>
      <w:widowControl w:val="0"/>
      <w:jc w:val="both"/>
    </w:pPr>
    <w:rPr>
      <w:rFonts w:ascii="Calibri" w:eastAsia="宋体" w:hAnsi="Calibri" w:cs="Times New Roman"/>
      <w:kern w:val="2"/>
      <w:sz w:val="21"/>
      <w:szCs w:val="24"/>
      <w:lang w:val="en-US" w:eastAsia="en-US" w:bidi="ar-SA"/>
    </w:rPr>
  </w:style>
  <w:style w:type="paragraph" w:customStyle="1" w:styleId="1097">
    <w:name w:val="正文1097"/>
    <w:pPr>
      <w:widowControl w:val="0"/>
      <w:jc w:val="both"/>
    </w:pPr>
    <w:rPr>
      <w:rFonts w:ascii="Calibri" w:eastAsia="宋体" w:hAnsi="Calibri" w:cs="Times New Roman"/>
      <w:kern w:val="2"/>
      <w:sz w:val="21"/>
      <w:szCs w:val="22"/>
      <w:lang w:val="en-US" w:eastAsia="en-US" w:bidi="ar-SA"/>
    </w:rPr>
  </w:style>
  <w:style w:type="paragraph" w:customStyle="1" w:styleId="1185">
    <w:name w:val="正文1185"/>
    <w:pPr>
      <w:widowControl w:val="0"/>
      <w:jc w:val="both"/>
    </w:pPr>
    <w:rPr>
      <w:rFonts w:ascii="等线" w:eastAsia="等线" w:cs="Arial"/>
      <w:kern w:val="2"/>
      <w:sz w:val="21"/>
      <w:szCs w:val="22"/>
      <w:lang w:val="en-US" w:eastAsia="zh-CN" w:bidi="ar-SA"/>
    </w:rPr>
  </w:style>
  <w:style w:type="paragraph" w:customStyle="1" w:styleId="294">
    <w:name w:val="正文294"/>
    <w:pPr>
      <w:widowControl w:val="0"/>
      <w:jc w:val="both"/>
    </w:pPr>
    <w:rPr>
      <w:rFonts w:ascii="Calibri" w:eastAsia="宋体" w:hAnsi="Calibri" w:cs="Times New Roman"/>
      <w:kern w:val="2"/>
      <w:sz w:val="21"/>
      <w:szCs w:val="24"/>
      <w:lang w:val="en-US" w:eastAsia="en-US" w:bidi="ar-SA"/>
    </w:rPr>
  </w:style>
  <w:style w:type="paragraph" w:customStyle="1" w:styleId="170110">
    <w:name w:val="样式 1701 10 磅"/>
    <w:pPr>
      <w:widowControl w:val="0"/>
      <w:jc w:val="both"/>
    </w:pPr>
    <w:rPr>
      <w:rFonts w:ascii="Times New Roman" w:eastAsia="宋体" w:hAnsi="Times New Roman" w:cs="Times New Roman"/>
      <w:kern w:val="2"/>
      <w:sz w:val="21"/>
      <w:szCs w:val="24"/>
      <w:lang w:val="en-US" w:eastAsia="zh-CN" w:bidi="ar-SA"/>
    </w:rPr>
  </w:style>
  <w:style w:type="paragraph" w:customStyle="1" w:styleId="126210">
    <w:name w:val="样式 1262 10 磅"/>
    <w:next w:val="TOC4"/>
    <w:pPr>
      <w:widowControl w:val="0"/>
      <w:jc w:val="both"/>
    </w:pPr>
    <w:rPr>
      <w:rFonts w:ascii="Times New Roman" w:eastAsia="宋体" w:hAnsi="Times New Roman" w:cs="Times New Roman"/>
      <w:kern w:val="2"/>
      <w:sz w:val="21"/>
      <w:szCs w:val="24"/>
      <w:lang w:val="en-US" w:eastAsia="zh-CN" w:bidi="ar-SA"/>
    </w:rPr>
  </w:style>
  <w:style w:type="paragraph" w:customStyle="1" w:styleId="786">
    <w:name w:val="正文786"/>
    <w:pPr>
      <w:widowControl w:val="0"/>
      <w:jc w:val="both"/>
    </w:pPr>
    <w:rPr>
      <w:rFonts w:ascii="Calibri" w:eastAsia="宋体" w:hAnsi="Calibri" w:cs="Times New Roman"/>
      <w:kern w:val="2"/>
      <w:sz w:val="21"/>
      <w:szCs w:val="22"/>
      <w:lang w:val="en-US" w:eastAsia="en-US" w:bidi="ar-SA"/>
    </w:rPr>
  </w:style>
  <w:style w:type="paragraph" w:customStyle="1" w:styleId="118010">
    <w:name w:val="样式 1180 10 磅"/>
    <w:pPr>
      <w:widowControl w:val="0"/>
      <w:jc w:val="both"/>
    </w:pPr>
    <w:rPr>
      <w:rFonts w:ascii="Times New Roman" w:eastAsia="宋体" w:hAnsi="Times New Roman" w:cs="Times New Roman"/>
      <w:kern w:val="2"/>
      <w:sz w:val="21"/>
      <w:szCs w:val="24"/>
      <w:lang w:val="en-US" w:eastAsia="zh-CN" w:bidi="ar-SA"/>
    </w:rPr>
  </w:style>
  <w:style w:type="paragraph" w:customStyle="1" w:styleId="62910">
    <w:name w:val="样式 629 10 磅"/>
    <w:pPr>
      <w:widowControl w:val="0"/>
      <w:jc w:val="both"/>
    </w:pPr>
    <w:rPr>
      <w:rFonts w:ascii="Times New Roman" w:eastAsia="宋体" w:hAnsi="Times New Roman" w:cs="Times New Roman"/>
      <w:kern w:val="2"/>
      <w:sz w:val="21"/>
      <w:szCs w:val="24"/>
      <w:lang w:val="en-US" w:eastAsia="zh-CN" w:bidi="ar-SA"/>
    </w:rPr>
  </w:style>
  <w:style w:type="paragraph" w:customStyle="1" w:styleId="162410">
    <w:name w:val="样式 1624 10 磅"/>
    <w:pPr>
      <w:widowControl w:val="0"/>
      <w:jc w:val="both"/>
    </w:pPr>
    <w:rPr>
      <w:rFonts w:ascii="Times New Roman" w:eastAsia="宋体" w:hAnsi="Times New Roman" w:cs="Times New Roman"/>
      <w:kern w:val="2"/>
      <w:sz w:val="21"/>
      <w:szCs w:val="24"/>
      <w:lang w:val="en-US" w:eastAsia="zh-CN" w:bidi="ar-SA"/>
    </w:rPr>
  </w:style>
  <w:style w:type="paragraph" w:customStyle="1" w:styleId="845">
    <w:name w:val="正文845"/>
    <w:pPr>
      <w:widowControl w:val="0"/>
      <w:jc w:val="both"/>
    </w:pPr>
    <w:rPr>
      <w:rFonts w:ascii="Calibri" w:eastAsia="宋体" w:hAnsi="Calibri" w:cs="Times New Roman"/>
      <w:kern w:val="2"/>
      <w:sz w:val="21"/>
      <w:szCs w:val="22"/>
      <w:lang w:val="en-US" w:eastAsia="en-US" w:bidi="ar-SA"/>
    </w:rPr>
  </w:style>
  <w:style w:type="paragraph" w:customStyle="1" w:styleId="958">
    <w:name w:val="正文958"/>
    <w:pPr>
      <w:widowControl w:val="0"/>
      <w:jc w:val="both"/>
    </w:pPr>
    <w:rPr>
      <w:rFonts w:ascii="Calibri" w:eastAsia="宋体" w:hAnsi="Calibri" w:cs="Times New Roman"/>
      <w:kern w:val="2"/>
      <w:sz w:val="21"/>
      <w:szCs w:val="22"/>
      <w:lang w:val="en-US" w:eastAsia="en-US" w:bidi="ar-SA"/>
    </w:rPr>
  </w:style>
  <w:style w:type="paragraph" w:customStyle="1" w:styleId="139">
    <w:name w:val="样式 139 小四"/>
    <w:next w:val="113"/>
    <w:pPr>
      <w:widowControl w:val="0"/>
      <w:jc w:val="both"/>
    </w:pPr>
    <w:rPr>
      <w:rFonts w:ascii="Calibri" w:eastAsia="宋体" w:hAnsi="Calibri" w:cs="Arial"/>
      <w:kern w:val="2"/>
      <w:sz w:val="24"/>
      <w:szCs w:val="24"/>
      <w:lang w:val="en-US" w:eastAsia="zh-CN" w:bidi="ar-SA"/>
    </w:rPr>
  </w:style>
  <w:style w:type="paragraph" w:customStyle="1" w:styleId="113">
    <w:name w:val="正文113"/>
    <w:pPr>
      <w:widowControl w:val="0"/>
      <w:jc w:val="both"/>
    </w:pPr>
    <w:rPr>
      <w:rFonts w:ascii="Calibri" w:eastAsia="宋体" w:hAnsi="Calibri" w:cs="Times New Roman"/>
      <w:kern w:val="2"/>
      <w:sz w:val="21"/>
      <w:szCs w:val="24"/>
      <w:lang w:val="en-US" w:eastAsia="en-US" w:bidi="ar-SA"/>
    </w:rPr>
  </w:style>
  <w:style w:type="paragraph" w:customStyle="1" w:styleId="1041">
    <w:name w:val="正文1041"/>
    <w:rPr>
      <w:rFonts w:ascii="Calibri" w:eastAsia="宋体" w:hAnsi="Calibri" w:cs="Times New Roman"/>
      <w:kern w:val="2"/>
      <w:sz w:val="21"/>
      <w:szCs w:val="21"/>
      <w:lang w:val="en-US" w:eastAsia="en-US" w:bidi="ar-SA"/>
    </w:rPr>
  </w:style>
  <w:style w:type="paragraph" w:customStyle="1" w:styleId="201">
    <w:name w:val="正文201"/>
    <w:pPr>
      <w:widowControl w:val="0"/>
      <w:jc w:val="both"/>
    </w:pPr>
    <w:rPr>
      <w:rFonts w:ascii="Calibri" w:eastAsia="宋体" w:hAnsi="Calibri" w:cs="Times New Roman"/>
      <w:kern w:val="2"/>
      <w:sz w:val="21"/>
      <w:szCs w:val="24"/>
      <w:lang w:val="en-US" w:eastAsia="en-US" w:bidi="ar-SA"/>
    </w:rPr>
  </w:style>
  <w:style w:type="paragraph" w:customStyle="1" w:styleId="35610">
    <w:name w:val="样式 356 10 磅"/>
    <w:pPr>
      <w:widowControl w:val="0"/>
      <w:jc w:val="both"/>
    </w:pPr>
    <w:rPr>
      <w:rFonts w:ascii="Calibri" w:eastAsia="宋体" w:hAnsi="Calibri" w:cs="Times New Roman"/>
      <w:kern w:val="2"/>
      <w:sz w:val="21"/>
      <w:szCs w:val="24"/>
      <w:lang w:val="en-US" w:eastAsia="en-US" w:bidi="ar-SA"/>
    </w:rPr>
  </w:style>
  <w:style w:type="paragraph" w:customStyle="1" w:styleId="127">
    <w:name w:val="纯文本127"/>
    <w:pPr>
      <w:widowControl w:val="0"/>
      <w:jc w:val="both"/>
    </w:pPr>
    <w:rPr>
      <w:rFonts w:ascii="宋体" w:eastAsia="宋体" w:cs="Courier New"/>
      <w:kern w:val="2"/>
      <w:sz w:val="21"/>
      <w:szCs w:val="21"/>
      <w:lang w:val="en-US" w:eastAsia="en-US" w:bidi="ar-SA"/>
    </w:rPr>
  </w:style>
  <w:style w:type="paragraph" w:customStyle="1" w:styleId="77610">
    <w:name w:val="样式 776 10 磅"/>
    <w:pPr>
      <w:widowControl w:val="0"/>
      <w:jc w:val="both"/>
    </w:pPr>
    <w:rPr>
      <w:rFonts w:ascii="Times New Roman" w:eastAsia="宋体" w:hAnsi="Times New Roman" w:cs="Times New Roman"/>
      <w:kern w:val="2"/>
      <w:sz w:val="21"/>
      <w:szCs w:val="24"/>
      <w:lang w:val="en-US" w:eastAsia="zh-CN" w:bidi="ar-SA"/>
    </w:rPr>
  </w:style>
  <w:style w:type="paragraph" w:customStyle="1" w:styleId="10310">
    <w:name w:val="样式 103 10 磅"/>
    <w:next w:val="1045"/>
    <w:pPr>
      <w:widowControl w:val="0"/>
      <w:jc w:val="both"/>
    </w:pPr>
    <w:rPr>
      <w:rFonts w:ascii="Times New Roman" w:eastAsia="宋体" w:hAnsi="Times New Roman" w:cs="Times New Roman"/>
      <w:kern w:val="2"/>
      <w:sz w:val="21"/>
      <w:szCs w:val="24"/>
      <w:lang w:val="en-US" w:eastAsia="zh-CN" w:bidi="ar-SA"/>
    </w:rPr>
  </w:style>
  <w:style w:type="paragraph" w:customStyle="1" w:styleId="1045">
    <w:name w:val="正文1045"/>
    <w:pPr>
      <w:widowControl w:val="0"/>
      <w:jc w:val="both"/>
    </w:pPr>
    <w:rPr>
      <w:rFonts w:ascii="Calibri" w:eastAsia="宋体" w:hAnsi="Calibri" w:cs="Times New Roman"/>
      <w:kern w:val="2"/>
      <w:sz w:val="21"/>
      <w:szCs w:val="24"/>
      <w:lang w:val="en-US" w:eastAsia="en-US" w:bidi="ar-SA"/>
    </w:rPr>
  </w:style>
  <w:style w:type="paragraph" w:customStyle="1" w:styleId="17710">
    <w:name w:val="样式 177 10 磅"/>
    <w:next w:val="377"/>
    <w:pPr>
      <w:widowControl w:val="0"/>
      <w:jc w:val="both"/>
    </w:pPr>
    <w:rPr>
      <w:rFonts w:ascii="Times New Roman" w:eastAsia="宋体" w:hAnsi="Times New Roman" w:cs="Times New Roman"/>
      <w:kern w:val="2"/>
      <w:sz w:val="21"/>
      <w:szCs w:val="22"/>
      <w:lang w:val="en-US" w:eastAsia="en-US" w:bidi="ar-SA"/>
    </w:rPr>
  </w:style>
  <w:style w:type="paragraph" w:customStyle="1" w:styleId="147210">
    <w:name w:val="样式 1472 10 磅"/>
    <w:pPr>
      <w:widowControl w:val="0"/>
      <w:jc w:val="both"/>
    </w:pPr>
    <w:rPr>
      <w:rFonts w:ascii="Times New Roman" w:eastAsia="宋体" w:hAnsi="Times New Roman" w:cs="Times New Roman"/>
      <w:kern w:val="2"/>
      <w:sz w:val="21"/>
      <w:szCs w:val="24"/>
      <w:lang w:val="en-US" w:eastAsia="zh-CN" w:bidi="ar-SA"/>
    </w:rPr>
  </w:style>
  <w:style w:type="paragraph" w:customStyle="1" w:styleId="33">
    <w:name w:val="纯文本33"/>
    <w:pPr>
      <w:widowControl w:val="0"/>
      <w:jc w:val="both"/>
    </w:pPr>
    <w:rPr>
      <w:rFonts w:ascii="宋体" w:eastAsia="宋体" w:cs="Courier New"/>
      <w:kern w:val="2"/>
      <w:sz w:val="21"/>
      <w:szCs w:val="21"/>
      <w:lang w:val="en-US" w:eastAsia="en-US" w:bidi="ar-SA"/>
    </w:rPr>
  </w:style>
  <w:style w:type="paragraph" w:customStyle="1" w:styleId="388">
    <w:name w:val="正文388"/>
    <w:pPr>
      <w:widowControl w:val="0"/>
      <w:jc w:val="both"/>
    </w:pPr>
    <w:rPr>
      <w:rFonts w:ascii="Calibri" w:eastAsia="宋体" w:hAnsi="Calibri" w:cs="Times New Roman"/>
      <w:kern w:val="2"/>
      <w:sz w:val="21"/>
      <w:szCs w:val="24"/>
      <w:lang w:val="en-US" w:eastAsia="en-US" w:bidi="ar-SA"/>
    </w:rPr>
  </w:style>
  <w:style w:type="paragraph" w:customStyle="1" w:styleId="671">
    <w:name w:val="正文671"/>
    <w:pPr>
      <w:widowControl w:val="0"/>
      <w:jc w:val="both"/>
    </w:pPr>
    <w:rPr>
      <w:rFonts w:ascii="Calibri" w:eastAsia="宋体" w:hAnsi="Calibri" w:cs="Times New Roman"/>
      <w:kern w:val="2"/>
      <w:sz w:val="21"/>
      <w:szCs w:val="24"/>
      <w:lang w:val="en-US" w:eastAsia="en-US" w:bidi="ar-SA"/>
    </w:rPr>
  </w:style>
  <w:style w:type="paragraph" w:customStyle="1" w:styleId="80710">
    <w:name w:val="样式 807 10 磅"/>
    <w:pPr>
      <w:widowControl w:val="0"/>
      <w:jc w:val="both"/>
    </w:pPr>
    <w:rPr>
      <w:rFonts w:ascii="Times New Roman" w:eastAsia="宋体" w:hAnsi="Times New Roman" w:cs="Times New Roman"/>
      <w:kern w:val="2"/>
      <w:sz w:val="21"/>
      <w:szCs w:val="24"/>
      <w:lang w:val="en-US" w:eastAsia="zh-CN" w:bidi="ar-SA"/>
    </w:rPr>
  </w:style>
  <w:style w:type="paragraph" w:customStyle="1" w:styleId="55110">
    <w:name w:val="样式 551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
    <w:name w:val="Char Char Char Char Char Char"/>
    <w:basedOn w:val="Normal"/>
    <w:pPr>
      <w:tabs>
        <w:tab w:val="left" w:pos="360"/>
      </w:tabs>
      <w:ind w:firstLine="150" w:firstLineChars="150"/>
    </w:pPr>
    <w:rPr>
      <w:rFonts w:ascii="Arial" w:eastAsia="宋体" w:hAnsi="Arial"/>
      <w:sz w:val="20"/>
      <w:szCs w:val="20"/>
      <w:lang w:eastAsia="en-US"/>
    </w:rPr>
  </w:style>
  <w:style w:type="paragraph" w:customStyle="1" w:styleId="130">
    <w:name w:val="样式 13 "/>
    <w:next w:val="26"/>
    <w:rPr>
      <w:rFonts w:ascii="Times New Roman" w:eastAsia="宋体" w:hAnsi="Times New Roman" w:cs="Times New Roman"/>
      <w:sz w:val="20"/>
      <w:lang w:val="en-US" w:eastAsia="zh-CN" w:bidi="ar-SA"/>
    </w:rPr>
  </w:style>
  <w:style w:type="paragraph" w:customStyle="1" w:styleId="26">
    <w:name w:val="样式2"/>
    <w:basedOn w:val="Normal"/>
    <w:pPr>
      <w:tabs>
        <w:tab w:val="left" w:pos="567"/>
      </w:tabs>
      <w:ind w:left="567" w:hanging="567"/>
    </w:pPr>
    <w:rPr>
      <w:rFonts w:ascii="宋体" w:eastAsia="宋体" w:cs="Times New Roman"/>
      <w:szCs w:val="21"/>
      <w:lang w:eastAsia="en-US" w:bidi="ar-SA"/>
    </w:rPr>
  </w:style>
  <w:style w:type="paragraph" w:customStyle="1" w:styleId="23710">
    <w:name w:val="样式 237 10 磅"/>
    <w:pPr>
      <w:widowControl w:val="0"/>
      <w:ind w:firstLine="420"/>
      <w:jc w:val="both"/>
    </w:pPr>
    <w:rPr>
      <w:rFonts w:ascii="Calibri" w:eastAsia="宋体" w:hAnsi="Calibri" w:cs="Times New Roman"/>
      <w:kern w:val="2"/>
      <w:sz w:val="21"/>
      <w:szCs w:val="22"/>
      <w:lang w:val="en-US" w:eastAsia="en-US" w:bidi="ar-SA"/>
    </w:rPr>
  </w:style>
  <w:style w:type="paragraph" w:customStyle="1" w:styleId="1125">
    <w:name w:val="正文1125"/>
    <w:pPr>
      <w:widowControl w:val="0"/>
      <w:jc w:val="both"/>
    </w:pPr>
    <w:rPr>
      <w:rFonts w:ascii="Calibri" w:eastAsia="宋体" w:hAnsi="Calibri" w:cs="Times New Roman"/>
      <w:kern w:val="2"/>
      <w:sz w:val="21"/>
      <w:szCs w:val="24"/>
      <w:lang w:val="en-US" w:eastAsia="en-US" w:bidi="ar-SA"/>
    </w:rPr>
  </w:style>
  <w:style w:type="paragraph" w:customStyle="1" w:styleId="128510">
    <w:name w:val="样式 1285 10 磅"/>
    <w:pPr>
      <w:widowControl w:val="0"/>
      <w:jc w:val="both"/>
    </w:pPr>
    <w:rPr>
      <w:rFonts w:ascii="Times New Roman" w:eastAsia="宋体" w:hAnsi="Times New Roman" w:cs="Times New Roman"/>
      <w:kern w:val="2"/>
      <w:sz w:val="21"/>
      <w:szCs w:val="24"/>
      <w:lang w:val="en-US" w:eastAsia="zh-CN" w:bidi="ar-SA"/>
    </w:rPr>
  </w:style>
  <w:style w:type="paragraph" w:customStyle="1" w:styleId="65910">
    <w:name w:val="样式 659 10 磅"/>
    <w:next w:val="9310"/>
    <w:pPr>
      <w:widowControl w:val="0"/>
      <w:ind w:left="1104"/>
      <w:jc w:val="both"/>
    </w:pPr>
    <w:rPr>
      <w:rFonts w:ascii="宋体" w:eastAsia="宋体" w:cs="Times New Roman"/>
      <w:kern w:val="2"/>
      <w:sz w:val="21"/>
      <w:szCs w:val="21"/>
      <w:lang w:val="en-US" w:eastAsia="zh-CN" w:bidi="ar-SA"/>
    </w:rPr>
  </w:style>
  <w:style w:type="paragraph" w:customStyle="1" w:styleId="9310">
    <w:name w:val="样式 93 10 磅"/>
    <w:next w:val="6210"/>
    <w:pPr>
      <w:widowControl w:val="0"/>
      <w:jc w:val="both"/>
    </w:pPr>
    <w:rPr>
      <w:rFonts w:ascii="Times New Roman" w:eastAsia="宋体" w:hAnsi="Times New Roman" w:cs="Times New Roman"/>
      <w:kern w:val="2"/>
      <w:sz w:val="21"/>
      <w:szCs w:val="24"/>
      <w:lang w:val="en-US" w:eastAsia="zh-CN" w:bidi="ar-SA"/>
    </w:rPr>
  </w:style>
  <w:style w:type="paragraph" w:customStyle="1" w:styleId="6210">
    <w:name w:val="样式 62 10 磅"/>
    <w:next w:val="ListNumber"/>
    <w:pPr>
      <w:widowControl w:val="0"/>
      <w:jc w:val="both"/>
    </w:pPr>
    <w:rPr>
      <w:rFonts w:ascii="Times New Roman" w:eastAsia="宋体" w:hAnsi="Times New Roman" w:cs="Times New Roman"/>
      <w:kern w:val="2"/>
      <w:sz w:val="21"/>
      <w:szCs w:val="24"/>
      <w:lang w:val="en-US" w:eastAsia="zh-CN" w:bidi="ar-SA"/>
    </w:rPr>
  </w:style>
  <w:style w:type="paragraph" w:customStyle="1" w:styleId="2210">
    <w:name w:val="正文221"/>
    <w:pPr>
      <w:widowControl w:val="0"/>
      <w:jc w:val="both"/>
    </w:pPr>
    <w:rPr>
      <w:rFonts w:ascii="Calibri" w:eastAsia="宋体" w:hAnsi="Calibri" w:cs="Times New Roman"/>
      <w:kern w:val="2"/>
      <w:sz w:val="21"/>
      <w:szCs w:val="24"/>
      <w:lang w:val="en-US" w:eastAsia="en-US" w:bidi="ar-SA"/>
    </w:rPr>
  </w:style>
  <w:style w:type="paragraph" w:customStyle="1" w:styleId="115410">
    <w:name w:val="样式 1154 10 磅"/>
    <w:pPr>
      <w:widowControl w:val="0"/>
      <w:jc w:val="both"/>
    </w:pPr>
    <w:rPr>
      <w:rFonts w:ascii="Times New Roman" w:eastAsia="宋体" w:hAnsi="Times New Roman" w:cs="Times New Roman"/>
      <w:kern w:val="2"/>
      <w:sz w:val="21"/>
      <w:szCs w:val="24"/>
      <w:lang w:val="en-US" w:eastAsia="zh-CN" w:bidi="ar-SA"/>
    </w:rPr>
  </w:style>
  <w:style w:type="paragraph" w:customStyle="1" w:styleId="164610">
    <w:name w:val="样式 1646 10 磅"/>
    <w:pPr>
      <w:widowControl w:val="0"/>
      <w:jc w:val="both"/>
    </w:pPr>
    <w:rPr>
      <w:rFonts w:ascii="Times New Roman" w:eastAsia="宋体" w:hAnsi="Times New Roman" w:cs="Times New Roman"/>
      <w:kern w:val="2"/>
      <w:sz w:val="21"/>
      <w:szCs w:val="24"/>
      <w:lang w:val="en-US" w:eastAsia="zh-CN" w:bidi="ar-SA"/>
    </w:rPr>
  </w:style>
  <w:style w:type="paragraph" w:customStyle="1" w:styleId="1300">
    <w:name w:val="正文130"/>
    <w:next w:val="120"/>
    <w:pPr>
      <w:widowControl w:val="0"/>
      <w:jc w:val="both"/>
    </w:pPr>
    <w:rPr>
      <w:rFonts w:ascii="Calibri" w:eastAsia="宋体" w:hAnsi="Calibri" w:cs="Times New Roman"/>
      <w:kern w:val="2"/>
      <w:sz w:val="21"/>
      <w:szCs w:val="24"/>
      <w:lang w:val="en-US" w:eastAsia="en-US" w:bidi="ar-SA"/>
    </w:rPr>
  </w:style>
  <w:style w:type="paragraph" w:customStyle="1" w:styleId="120">
    <w:name w:val="正文120"/>
    <w:pPr>
      <w:widowControl w:val="0"/>
      <w:jc w:val="both"/>
    </w:pPr>
    <w:rPr>
      <w:rFonts w:ascii="Calibri" w:eastAsia="宋体" w:hAnsi="Calibri" w:cs="Times New Roman"/>
      <w:kern w:val="2"/>
      <w:sz w:val="21"/>
      <w:szCs w:val="24"/>
      <w:lang w:val="en-US" w:eastAsia="en-US" w:bidi="ar-SA"/>
    </w:rPr>
  </w:style>
  <w:style w:type="paragraph" w:customStyle="1" w:styleId="389">
    <w:name w:val="正文389"/>
    <w:pPr>
      <w:widowControl w:val="0"/>
      <w:jc w:val="both"/>
    </w:pPr>
    <w:rPr>
      <w:rFonts w:ascii="Calibri" w:eastAsia="宋体" w:hAnsi="Calibri" w:cs="Times New Roman"/>
      <w:kern w:val="2"/>
      <w:sz w:val="21"/>
      <w:szCs w:val="24"/>
      <w:lang w:val="en-US" w:eastAsia="en-US" w:bidi="ar-SA"/>
    </w:rPr>
  </w:style>
  <w:style w:type="paragraph" w:customStyle="1" w:styleId="140210">
    <w:name w:val="样式 1402 10 磅"/>
    <w:pPr>
      <w:widowControl w:val="0"/>
      <w:jc w:val="both"/>
    </w:pPr>
    <w:rPr>
      <w:rFonts w:ascii="Times New Roman" w:eastAsia="宋体" w:hAnsi="Times New Roman" w:cs="Times New Roman"/>
      <w:kern w:val="2"/>
      <w:sz w:val="21"/>
      <w:szCs w:val="24"/>
      <w:lang w:val="en-US" w:eastAsia="zh-CN" w:bidi="ar-SA"/>
    </w:rPr>
  </w:style>
  <w:style w:type="paragraph" w:customStyle="1" w:styleId="505">
    <w:name w:val="正文505"/>
    <w:pPr>
      <w:widowControl w:val="0"/>
      <w:jc w:val="both"/>
    </w:pPr>
    <w:rPr>
      <w:rFonts w:ascii="Calibri" w:eastAsia="宋体" w:hAnsi="Calibri" w:cs="Times New Roman"/>
      <w:kern w:val="2"/>
      <w:sz w:val="21"/>
      <w:szCs w:val="24"/>
      <w:lang w:val="en-US" w:eastAsia="en-US" w:bidi="ar-SA"/>
    </w:rPr>
  </w:style>
  <w:style w:type="paragraph" w:customStyle="1" w:styleId="3000">
    <w:name w:val="正文300"/>
    <w:pPr>
      <w:widowControl w:val="0"/>
      <w:jc w:val="both"/>
    </w:pPr>
    <w:rPr>
      <w:rFonts w:ascii="Calibri" w:eastAsia="宋体" w:hAnsi="Calibri" w:cs="Times New Roman"/>
      <w:kern w:val="2"/>
      <w:sz w:val="21"/>
      <w:szCs w:val="24"/>
      <w:lang w:val="en-US" w:eastAsia="en-US" w:bidi="ar-SA"/>
    </w:rPr>
  </w:style>
  <w:style w:type="paragraph" w:customStyle="1" w:styleId="109310">
    <w:name w:val="样式 1093 10 磅"/>
    <w:pPr>
      <w:widowControl w:val="0"/>
      <w:jc w:val="both"/>
    </w:pPr>
    <w:rPr>
      <w:rFonts w:ascii="Times New Roman" w:eastAsia="宋体" w:hAnsi="Times New Roman" w:cs="Times New Roman"/>
      <w:kern w:val="2"/>
      <w:sz w:val="21"/>
      <w:szCs w:val="24"/>
      <w:lang w:val="en-US" w:eastAsia="zh-CN" w:bidi="ar-SA"/>
    </w:rPr>
  </w:style>
  <w:style w:type="paragraph" w:customStyle="1" w:styleId="26101">
    <w:name w:val="样式 26 10 磅1"/>
    <w:pPr>
      <w:widowControl w:val="0"/>
      <w:jc w:val="both"/>
    </w:pPr>
    <w:rPr>
      <w:rFonts w:ascii="Calibri" w:eastAsia="宋体" w:hAnsi="Calibri" w:cs="Times New Roman"/>
      <w:kern w:val="2"/>
      <w:sz w:val="21"/>
      <w:szCs w:val="22"/>
      <w:lang w:val="en-US" w:eastAsia="en-US" w:bidi="ar-SA"/>
    </w:rPr>
  </w:style>
  <w:style w:type="paragraph" w:customStyle="1" w:styleId="a10">
    <w:name w:val="样式 小三"/>
    <w:pPr>
      <w:keepNext/>
      <w:keepLines/>
      <w:widowControl w:val="0"/>
      <w:spacing w:before="100" w:beforeAutospacing="1" w:after="100" w:afterAutospacing="1" w:line="360" w:lineRule="auto"/>
      <w:jc w:val="center"/>
      <w:outlineLvl w:val="0"/>
    </w:pPr>
    <w:rPr>
      <w:rFonts w:ascii="Times New Roman" w:eastAsia="宋体" w:hAnsi="Times New Roman" w:cs="Times New Roman"/>
      <w:b/>
      <w:kern w:val="44"/>
      <w:sz w:val="30"/>
      <w:szCs w:val="24"/>
      <w:lang w:val="en-US" w:eastAsia="zh-CN" w:bidi="ar-SA"/>
    </w:rPr>
  </w:style>
  <w:style w:type="paragraph" w:customStyle="1" w:styleId="739">
    <w:name w:val="正文739"/>
    <w:pPr>
      <w:widowControl w:val="0"/>
      <w:jc w:val="both"/>
    </w:pPr>
    <w:rPr>
      <w:rFonts w:ascii="Calibri" w:eastAsia="宋体" w:hAnsi="Calibri" w:cs="Times New Roman"/>
      <w:kern w:val="2"/>
      <w:sz w:val="21"/>
      <w:szCs w:val="24"/>
      <w:lang w:val="en-US" w:eastAsia="en-US" w:bidi="ar-SA"/>
    </w:rPr>
  </w:style>
  <w:style w:type="paragraph" w:customStyle="1" w:styleId="139710">
    <w:name w:val="样式 1397 10 磅"/>
    <w:pPr>
      <w:widowControl w:val="0"/>
      <w:jc w:val="both"/>
    </w:pPr>
    <w:rPr>
      <w:rFonts w:ascii="Times New Roman" w:eastAsia="宋体" w:hAnsi="Times New Roman" w:cs="Times New Roman"/>
      <w:kern w:val="2"/>
      <w:sz w:val="21"/>
      <w:szCs w:val="24"/>
      <w:lang w:val="en-US" w:eastAsia="zh-CN" w:bidi="ar-SA"/>
    </w:rPr>
  </w:style>
  <w:style w:type="paragraph" w:customStyle="1" w:styleId="81910">
    <w:name w:val="样式 819 10 磅"/>
    <w:pPr>
      <w:widowControl w:val="0"/>
      <w:jc w:val="both"/>
    </w:pPr>
    <w:rPr>
      <w:rFonts w:ascii="Times New Roman" w:eastAsia="宋体" w:hAnsi="Times New Roman" w:cs="Times New Roman"/>
      <w:kern w:val="2"/>
      <w:sz w:val="21"/>
      <w:szCs w:val="24"/>
      <w:lang w:val="en-US" w:eastAsia="zh-CN" w:bidi="ar-SA"/>
    </w:rPr>
  </w:style>
  <w:style w:type="paragraph" w:customStyle="1" w:styleId="65210">
    <w:name w:val="样式 652 10 磅"/>
    <w:next w:val="27310"/>
    <w:pPr>
      <w:widowControl w:val="0"/>
      <w:numPr>
        <w:ilvl w:val="0"/>
        <w:numId w:val="16"/>
      </w:numPr>
      <w:tabs>
        <w:tab w:val="left" w:pos="0"/>
      </w:tabs>
      <w:jc w:val="both"/>
    </w:pPr>
    <w:rPr>
      <w:rFonts w:ascii="宋体" w:eastAsia="宋体" w:cs="Times New Roman"/>
      <w:kern w:val="2"/>
      <w:sz w:val="21"/>
      <w:szCs w:val="21"/>
      <w:lang w:val="en-US" w:eastAsia="zh-CN" w:bidi="ar-SA"/>
    </w:rPr>
  </w:style>
  <w:style w:type="paragraph" w:customStyle="1" w:styleId="27310">
    <w:name w:val="样式 273 10 磅"/>
    <w:pPr>
      <w:widowControl w:val="0"/>
      <w:ind w:firstLine="420"/>
      <w:jc w:val="both"/>
    </w:pPr>
    <w:rPr>
      <w:rFonts w:ascii="Calibri" w:eastAsia="宋体" w:hAnsi="Calibri" w:cs="Times New Roman"/>
      <w:kern w:val="2"/>
      <w:sz w:val="21"/>
      <w:szCs w:val="22"/>
      <w:lang w:val="en-US" w:eastAsia="en-US" w:bidi="ar-SA"/>
    </w:rPr>
  </w:style>
  <w:style w:type="paragraph" w:customStyle="1" w:styleId="114310">
    <w:name w:val="样式 1143 10 磅"/>
    <w:pPr>
      <w:widowControl w:val="0"/>
      <w:jc w:val="both"/>
    </w:pPr>
    <w:rPr>
      <w:rFonts w:ascii="Times New Roman" w:eastAsia="宋体" w:hAnsi="Times New Roman" w:cs="Times New Roman"/>
      <w:kern w:val="2"/>
      <w:sz w:val="21"/>
      <w:szCs w:val="24"/>
      <w:lang w:val="en-US" w:eastAsia="zh-CN" w:bidi="ar-SA"/>
    </w:rPr>
  </w:style>
  <w:style w:type="paragraph" w:customStyle="1" w:styleId="100410">
    <w:name w:val="样式 1004 10 磅"/>
    <w:pPr>
      <w:widowControl w:val="0"/>
      <w:jc w:val="both"/>
    </w:pPr>
    <w:rPr>
      <w:rFonts w:ascii="Times New Roman" w:eastAsia="宋体" w:hAnsi="Times New Roman" w:cs="Times New Roman"/>
      <w:kern w:val="2"/>
      <w:sz w:val="21"/>
      <w:szCs w:val="24"/>
      <w:lang w:val="en-US" w:eastAsia="zh-CN" w:bidi="ar-SA"/>
    </w:rPr>
  </w:style>
  <w:style w:type="paragraph" w:customStyle="1" w:styleId="19">
    <w:name w:val="页码1"/>
    <w:rPr>
      <w:rFonts w:ascii="Calibri" w:eastAsia="微软雅黑" w:hAnsi="Calibri" w:cs="Times New Roman"/>
      <w:kern w:val="2"/>
      <w:sz w:val="20"/>
      <w:szCs w:val="28"/>
      <w:lang w:val="en-US" w:eastAsia="en-US" w:bidi="ar-SA"/>
    </w:rPr>
  </w:style>
  <w:style w:type="paragraph" w:customStyle="1" w:styleId="72">
    <w:name w:val="样式 7 "/>
    <w:next w:val="TOC4"/>
    <w:rPr>
      <w:rFonts w:ascii="Times New Roman" w:eastAsia="宋体" w:hAnsi="Times New Roman" w:cs="Times New Roman"/>
      <w:sz w:val="20"/>
      <w:lang w:val="en-US" w:eastAsia="zh-CN" w:bidi="ar-SA"/>
    </w:rPr>
  </w:style>
  <w:style w:type="paragraph" w:customStyle="1" w:styleId="1130">
    <w:name w:val="纯文本113"/>
    <w:pPr>
      <w:widowControl w:val="0"/>
      <w:jc w:val="both"/>
    </w:pPr>
    <w:rPr>
      <w:rFonts w:ascii="宋体" w:eastAsia="宋体" w:cs="Courier New"/>
      <w:kern w:val="2"/>
      <w:sz w:val="21"/>
      <w:szCs w:val="21"/>
      <w:lang w:val="en-US" w:eastAsia="en-US" w:bidi="ar-SA"/>
    </w:rPr>
  </w:style>
  <w:style w:type="paragraph" w:customStyle="1" w:styleId="52710">
    <w:name w:val="样式 527 10 磅"/>
    <w:next w:val="1033"/>
    <w:pPr>
      <w:widowControl w:val="0"/>
      <w:jc w:val="both"/>
    </w:pPr>
    <w:rPr>
      <w:rFonts w:ascii="等线" w:eastAsia="等线" w:cs="Times New Roman"/>
      <w:kern w:val="2"/>
      <w:sz w:val="21"/>
      <w:szCs w:val="22"/>
      <w:lang w:val="en-US" w:eastAsia="zh-CN" w:bidi="ar-SA"/>
    </w:rPr>
  </w:style>
  <w:style w:type="paragraph" w:customStyle="1" w:styleId="1033">
    <w:name w:val="正文1033"/>
    <w:rPr>
      <w:rFonts w:ascii="Calibri" w:eastAsia="宋体" w:hAnsi="Calibri" w:cs="Times New Roman"/>
      <w:kern w:val="2"/>
      <w:sz w:val="21"/>
      <w:szCs w:val="21"/>
      <w:lang w:val="en-US" w:eastAsia="en-US" w:bidi="ar-SA"/>
    </w:rPr>
  </w:style>
  <w:style w:type="paragraph" w:customStyle="1" w:styleId="109101">
    <w:name w:val="样式 109 10 磅1"/>
    <w:pPr>
      <w:widowControl w:val="0"/>
      <w:jc w:val="both"/>
    </w:pPr>
    <w:rPr>
      <w:rFonts w:ascii="Calibri" w:eastAsia="宋体" w:hAnsi="Calibri" w:cs="Times New Roman"/>
      <w:kern w:val="2"/>
      <w:sz w:val="21"/>
      <w:szCs w:val="22"/>
      <w:lang w:val="en-US" w:eastAsia="en-US" w:bidi="ar-SA"/>
    </w:rPr>
  </w:style>
  <w:style w:type="paragraph" w:customStyle="1" w:styleId="64510">
    <w:name w:val="样式 645 10 磅"/>
    <w:pPr>
      <w:widowControl w:val="0"/>
      <w:jc w:val="both"/>
    </w:pPr>
    <w:rPr>
      <w:rFonts w:ascii="Times New Roman" w:eastAsia="宋体" w:hAnsi="Times New Roman" w:cs="Times New Roman"/>
      <w:kern w:val="2"/>
      <w:sz w:val="21"/>
      <w:szCs w:val="24"/>
      <w:lang w:val="en-US" w:eastAsia="zh-CN" w:bidi="ar-SA"/>
    </w:rPr>
  </w:style>
  <w:style w:type="paragraph" w:customStyle="1" w:styleId="200210">
    <w:name w:val="样式 2002 10 磅"/>
    <w:pPr>
      <w:widowControl w:val="0"/>
      <w:jc w:val="both"/>
    </w:pPr>
    <w:rPr>
      <w:rFonts w:ascii="Calibri" w:eastAsia="宋体" w:hAnsi="Calibri" w:cs="Times New Roman"/>
      <w:kern w:val="2"/>
      <w:sz w:val="21"/>
      <w:szCs w:val="22"/>
      <w:lang w:val="en-US" w:eastAsia="zh-CN" w:bidi="ar-SA"/>
    </w:rPr>
  </w:style>
  <w:style w:type="paragraph" w:customStyle="1" w:styleId="116710">
    <w:name w:val="样式 1167 10 磅"/>
    <w:pPr>
      <w:widowControl w:val="0"/>
      <w:jc w:val="both"/>
    </w:pPr>
    <w:rPr>
      <w:rFonts w:ascii="Times New Roman" w:eastAsia="宋体" w:hAnsi="Times New Roman" w:cs="Times New Roman"/>
      <w:kern w:val="2"/>
      <w:sz w:val="21"/>
      <w:szCs w:val="24"/>
      <w:lang w:val="en-US" w:eastAsia="zh-CN" w:bidi="ar-SA"/>
    </w:rPr>
  </w:style>
  <w:style w:type="paragraph" w:customStyle="1" w:styleId="63110">
    <w:name w:val="样式 631 10 磅"/>
    <w:pPr>
      <w:widowControl w:val="0"/>
      <w:jc w:val="both"/>
    </w:pPr>
    <w:rPr>
      <w:rFonts w:ascii="Times New Roman" w:eastAsia="宋体" w:hAnsi="Times New Roman" w:cs="Times New Roman"/>
      <w:kern w:val="2"/>
      <w:sz w:val="21"/>
      <w:szCs w:val="24"/>
      <w:lang w:val="en-US" w:eastAsia="zh-CN" w:bidi="ar-SA"/>
    </w:rPr>
  </w:style>
  <w:style w:type="paragraph" w:customStyle="1" w:styleId="177710">
    <w:name w:val="样式 1777 10 磅"/>
    <w:pPr>
      <w:widowControl w:val="0"/>
      <w:jc w:val="both"/>
    </w:pPr>
    <w:rPr>
      <w:rFonts w:ascii="Times New Roman" w:eastAsia="宋体" w:hAnsi="Times New Roman" w:cs="Times New Roman"/>
      <w:kern w:val="2"/>
      <w:sz w:val="21"/>
      <w:szCs w:val="24"/>
      <w:lang w:val="en-US" w:eastAsia="zh-CN" w:bidi="ar-SA"/>
    </w:rPr>
  </w:style>
  <w:style w:type="paragraph" w:customStyle="1" w:styleId="963">
    <w:name w:val="正文963"/>
    <w:pPr>
      <w:widowControl w:val="0"/>
      <w:jc w:val="both"/>
    </w:pPr>
    <w:rPr>
      <w:rFonts w:ascii="Calibri" w:eastAsia="宋体" w:hAnsi="Calibri" w:cs="Times New Roman"/>
      <w:kern w:val="2"/>
      <w:sz w:val="21"/>
      <w:szCs w:val="24"/>
      <w:lang w:val="en-US" w:eastAsia="en-US" w:bidi="ar-SA"/>
    </w:rPr>
  </w:style>
  <w:style w:type="paragraph" w:customStyle="1" w:styleId="126510">
    <w:name w:val="样式 1265 10 磅"/>
    <w:pPr>
      <w:widowControl w:val="0"/>
      <w:jc w:val="both"/>
    </w:pPr>
    <w:rPr>
      <w:rFonts w:ascii="Times New Roman" w:eastAsia="宋体" w:hAnsi="Times New Roman" w:cs="Times New Roman"/>
      <w:kern w:val="2"/>
      <w:sz w:val="21"/>
      <w:szCs w:val="24"/>
      <w:lang w:val="en-US" w:eastAsia="zh-CN" w:bidi="ar-SA"/>
    </w:rPr>
  </w:style>
  <w:style w:type="paragraph" w:customStyle="1" w:styleId="530">
    <w:name w:val="正文530"/>
    <w:pPr>
      <w:widowControl w:val="0"/>
      <w:jc w:val="both"/>
    </w:pPr>
    <w:rPr>
      <w:rFonts w:ascii="Calibri" w:eastAsia="宋体" w:hAnsi="Calibri" w:cs="Times New Roman"/>
      <w:kern w:val="2"/>
      <w:sz w:val="21"/>
      <w:szCs w:val="24"/>
      <w:lang w:val="en-US" w:eastAsia="en-US" w:bidi="ar-SA"/>
    </w:rPr>
  </w:style>
  <w:style w:type="paragraph" w:customStyle="1" w:styleId="169010">
    <w:name w:val="样式 1690 10 磅"/>
    <w:pPr>
      <w:widowControl w:val="0"/>
      <w:jc w:val="both"/>
    </w:pPr>
    <w:rPr>
      <w:rFonts w:ascii="Times New Roman" w:eastAsia="宋体" w:hAnsi="Times New Roman" w:cs="Times New Roman"/>
      <w:kern w:val="2"/>
      <w:sz w:val="21"/>
      <w:szCs w:val="24"/>
      <w:lang w:val="en-US" w:eastAsia="zh-CN" w:bidi="ar-SA"/>
    </w:rPr>
  </w:style>
  <w:style w:type="paragraph" w:customStyle="1" w:styleId="9810">
    <w:name w:val="样式 98 10 磅"/>
    <w:next w:val="917"/>
    <w:pPr>
      <w:widowControl w:val="0"/>
      <w:jc w:val="both"/>
    </w:pPr>
    <w:rPr>
      <w:rFonts w:ascii="Times New Roman" w:eastAsia="宋体" w:hAnsi="Times New Roman" w:cs="Times New Roman"/>
      <w:kern w:val="2"/>
      <w:sz w:val="21"/>
      <w:szCs w:val="24"/>
      <w:lang w:val="en-US" w:eastAsia="zh-CN" w:bidi="ar-SA"/>
    </w:rPr>
  </w:style>
  <w:style w:type="paragraph" w:customStyle="1" w:styleId="139210">
    <w:name w:val="样式 1392 10 磅"/>
    <w:pPr>
      <w:widowControl w:val="0"/>
      <w:jc w:val="both"/>
    </w:pPr>
    <w:rPr>
      <w:rFonts w:ascii="Times New Roman" w:eastAsia="宋体" w:hAnsi="Times New Roman" w:cs="Times New Roman"/>
      <w:kern w:val="2"/>
      <w:sz w:val="21"/>
      <w:szCs w:val="24"/>
      <w:lang w:val="en-US" w:eastAsia="zh-CN" w:bidi="ar-SA"/>
    </w:rPr>
  </w:style>
  <w:style w:type="paragraph" w:customStyle="1" w:styleId="79610">
    <w:name w:val="样式 796 10 磅"/>
    <w:pPr>
      <w:widowControl w:val="0"/>
      <w:jc w:val="both"/>
    </w:pPr>
    <w:rPr>
      <w:rFonts w:ascii="Times New Roman" w:eastAsia="宋体" w:hAnsi="Times New Roman" w:cs="Times New Roman"/>
      <w:kern w:val="2"/>
      <w:sz w:val="21"/>
      <w:szCs w:val="24"/>
      <w:lang w:val="en-US" w:eastAsia="zh-CN" w:bidi="ar-SA"/>
    </w:rPr>
  </w:style>
  <w:style w:type="paragraph" w:customStyle="1" w:styleId="176210">
    <w:name w:val="样式 1762 10 磅"/>
    <w:pPr>
      <w:widowControl w:val="0"/>
      <w:jc w:val="both"/>
    </w:pPr>
    <w:rPr>
      <w:rFonts w:ascii="Times New Roman" w:eastAsia="宋体" w:hAnsi="Times New Roman" w:cs="Times New Roman"/>
      <w:kern w:val="2"/>
      <w:sz w:val="21"/>
      <w:szCs w:val="24"/>
      <w:lang w:val="en-US" w:eastAsia="zh-CN" w:bidi="ar-SA"/>
    </w:rPr>
  </w:style>
  <w:style w:type="paragraph" w:customStyle="1" w:styleId="410">
    <w:name w:val="样式 41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57410">
    <w:name w:val="样式 574 10 磅"/>
    <w:pPr>
      <w:widowControl w:val="0"/>
      <w:jc w:val="both"/>
    </w:pPr>
    <w:rPr>
      <w:rFonts w:ascii="Times New Roman" w:eastAsia="宋体" w:hAnsi="Times New Roman" w:cs="Times New Roman"/>
      <w:kern w:val="2"/>
      <w:sz w:val="21"/>
      <w:szCs w:val="24"/>
      <w:lang w:val="en-US" w:eastAsia="zh-CN" w:bidi="ar-SA"/>
    </w:rPr>
  </w:style>
  <w:style w:type="paragraph" w:customStyle="1" w:styleId="884">
    <w:name w:val="正文884"/>
    <w:pPr>
      <w:widowControl w:val="0"/>
      <w:jc w:val="both"/>
    </w:pPr>
    <w:rPr>
      <w:rFonts w:ascii="Calibri" w:eastAsia="宋体" w:hAnsi="Calibri" w:cs="Times New Roman"/>
      <w:kern w:val="2"/>
      <w:sz w:val="21"/>
      <w:szCs w:val="22"/>
      <w:lang w:val="en-US" w:eastAsia="en-US" w:bidi="ar-SA"/>
    </w:rPr>
  </w:style>
  <w:style w:type="paragraph" w:customStyle="1" w:styleId="173810">
    <w:name w:val="样式 1738 10 磅"/>
    <w:pPr>
      <w:widowControl w:val="0"/>
      <w:jc w:val="both"/>
    </w:pPr>
    <w:rPr>
      <w:rFonts w:ascii="Times New Roman" w:eastAsia="宋体" w:hAnsi="Times New Roman" w:cs="Times New Roman"/>
      <w:kern w:val="2"/>
      <w:sz w:val="21"/>
      <w:szCs w:val="24"/>
      <w:lang w:val="en-US" w:eastAsia="zh-CN" w:bidi="ar-SA"/>
    </w:rPr>
  </w:style>
  <w:style w:type="paragraph" w:customStyle="1" w:styleId="91110">
    <w:name w:val="样式 911 10 磅"/>
    <w:pPr>
      <w:widowControl w:val="0"/>
      <w:jc w:val="both"/>
    </w:pPr>
    <w:rPr>
      <w:rFonts w:ascii="Times New Roman" w:eastAsia="宋体" w:hAnsi="Times New Roman" w:cs="Times New Roman"/>
      <w:kern w:val="2"/>
      <w:sz w:val="21"/>
      <w:szCs w:val="24"/>
      <w:lang w:val="en-US" w:eastAsia="zh-CN" w:bidi="ar-SA"/>
    </w:rPr>
  </w:style>
  <w:style w:type="paragraph" w:customStyle="1" w:styleId="175110">
    <w:name w:val="样式 1751 10 磅"/>
    <w:pPr>
      <w:widowControl w:val="0"/>
      <w:jc w:val="both"/>
    </w:pPr>
    <w:rPr>
      <w:rFonts w:ascii="Times New Roman" w:eastAsia="宋体" w:hAnsi="Times New Roman" w:cs="Times New Roman"/>
      <w:kern w:val="2"/>
      <w:sz w:val="21"/>
      <w:szCs w:val="24"/>
      <w:lang w:val="en-US" w:eastAsia="zh-CN" w:bidi="ar-SA"/>
    </w:rPr>
  </w:style>
  <w:style w:type="paragraph" w:customStyle="1" w:styleId="165010">
    <w:name w:val="样式 1650 10 磅"/>
    <w:pPr>
      <w:widowControl w:val="0"/>
      <w:jc w:val="both"/>
    </w:pPr>
    <w:rPr>
      <w:rFonts w:ascii="Times New Roman" w:eastAsia="宋体" w:hAnsi="Times New Roman" w:cs="Times New Roman"/>
      <w:kern w:val="2"/>
      <w:sz w:val="21"/>
      <w:szCs w:val="24"/>
      <w:lang w:val="en-US" w:eastAsia="zh-CN" w:bidi="ar-SA"/>
    </w:rPr>
  </w:style>
  <w:style w:type="paragraph" w:customStyle="1" w:styleId="85510">
    <w:name w:val="样式 855 10 磅"/>
    <w:pPr>
      <w:widowControl w:val="0"/>
      <w:jc w:val="both"/>
    </w:pPr>
    <w:rPr>
      <w:rFonts w:ascii="Times New Roman" w:eastAsia="宋体" w:hAnsi="Times New Roman" w:cs="Times New Roman"/>
      <w:kern w:val="2"/>
      <w:sz w:val="21"/>
      <w:szCs w:val="24"/>
      <w:lang w:val="en-US" w:eastAsia="zh-CN" w:bidi="ar-SA"/>
    </w:rPr>
  </w:style>
  <w:style w:type="paragraph" w:customStyle="1" w:styleId="9110">
    <w:name w:val="样式 91 10 磅"/>
    <w:next w:val="339101"/>
    <w:pPr>
      <w:widowControl w:val="0"/>
      <w:jc w:val="both"/>
    </w:pPr>
    <w:rPr>
      <w:rFonts w:ascii="Times New Roman" w:eastAsia="宋体" w:hAnsi="Times New Roman" w:cs="Times New Roman"/>
      <w:kern w:val="2"/>
      <w:sz w:val="21"/>
      <w:szCs w:val="24"/>
      <w:lang w:val="en-US" w:eastAsia="zh-CN" w:bidi="ar-SA"/>
    </w:rPr>
  </w:style>
  <w:style w:type="paragraph" w:customStyle="1" w:styleId="339101">
    <w:name w:val="样式 339 10 磅1"/>
    <w:pPr>
      <w:widowControl w:val="0"/>
      <w:jc w:val="both"/>
    </w:pPr>
    <w:rPr>
      <w:rFonts w:ascii="Calibri" w:eastAsia="宋体" w:hAnsi="Calibri" w:cs="Times New Roman"/>
      <w:kern w:val="2"/>
      <w:sz w:val="21"/>
      <w:szCs w:val="22"/>
      <w:lang w:val="en-US" w:eastAsia="en-US" w:bidi="ar-SA"/>
    </w:rPr>
  </w:style>
  <w:style w:type="paragraph" w:customStyle="1" w:styleId="46510">
    <w:name w:val="样式 465 10 磅"/>
    <w:pPr>
      <w:widowControl w:val="0"/>
      <w:jc w:val="both"/>
    </w:pPr>
    <w:rPr>
      <w:rFonts w:ascii="等线" w:eastAsia="等线" w:cs="Arial"/>
      <w:kern w:val="2"/>
      <w:sz w:val="21"/>
      <w:szCs w:val="22"/>
      <w:lang w:val="en-US" w:eastAsia="zh-CN" w:bidi="ar-SA"/>
    </w:rPr>
  </w:style>
  <w:style w:type="paragraph" w:customStyle="1" w:styleId="168710">
    <w:name w:val="样式 1687 10 磅"/>
    <w:pPr>
      <w:widowControl w:val="0"/>
      <w:jc w:val="both"/>
    </w:pPr>
    <w:rPr>
      <w:rFonts w:ascii="Times New Roman" w:eastAsia="宋体" w:hAnsi="Times New Roman" w:cs="Times New Roman"/>
      <w:kern w:val="2"/>
      <w:sz w:val="21"/>
      <w:szCs w:val="24"/>
      <w:lang w:val="en-US" w:eastAsia="zh-CN" w:bidi="ar-SA"/>
    </w:rPr>
  </w:style>
  <w:style w:type="paragraph" w:customStyle="1" w:styleId="1076">
    <w:name w:val="正文1076"/>
    <w:pPr>
      <w:widowControl w:val="0"/>
      <w:jc w:val="both"/>
    </w:pPr>
    <w:rPr>
      <w:rFonts w:ascii="Calibri" w:eastAsia="宋体" w:hAnsi="Calibri" w:cs="Times New Roman"/>
      <w:kern w:val="2"/>
      <w:sz w:val="21"/>
      <w:szCs w:val="22"/>
      <w:lang w:val="en-US" w:eastAsia="en-US" w:bidi="ar-SA"/>
    </w:rPr>
  </w:style>
  <w:style w:type="paragraph" w:customStyle="1" w:styleId="47910">
    <w:name w:val="样式 479 10 磅"/>
    <w:next w:val="479101"/>
    <w:pPr>
      <w:widowControl w:val="0"/>
      <w:jc w:val="both"/>
    </w:pPr>
    <w:rPr>
      <w:rFonts w:ascii="等线" w:eastAsia="等线" w:cs="等线"/>
      <w:kern w:val="2"/>
      <w:sz w:val="21"/>
      <w:szCs w:val="21"/>
      <w:lang w:val="en-US" w:eastAsia="zh-CN" w:bidi="ar-SA"/>
    </w:rPr>
  </w:style>
  <w:style w:type="paragraph" w:customStyle="1" w:styleId="479101">
    <w:name w:val="样式 479 10 磅1"/>
    <w:pPr>
      <w:widowControl w:val="0"/>
      <w:jc w:val="both"/>
    </w:pPr>
    <w:rPr>
      <w:rFonts w:ascii="等线" w:eastAsia="等线" w:cs="等线"/>
      <w:kern w:val="2"/>
      <w:sz w:val="21"/>
      <w:szCs w:val="21"/>
      <w:lang w:val="en-US" w:eastAsia="zh-CN" w:bidi="ar-SA"/>
    </w:rPr>
  </w:style>
  <w:style w:type="paragraph" w:customStyle="1" w:styleId="2710">
    <w:name w:val="样式 27 小四1"/>
    <w:pPr>
      <w:widowControl w:val="0"/>
      <w:adjustRightInd w:val="0"/>
      <w:spacing w:after="120" w:line="360" w:lineRule="atLeast"/>
      <w:ind w:left="420"/>
    </w:pPr>
    <w:rPr>
      <w:rFonts w:ascii="Calibri" w:eastAsia="宋体" w:hAnsi="Calibri" w:cs="Times New Roman"/>
      <w:kern w:val="2"/>
      <w:sz w:val="24"/>
      <w:szCs w:val="28"/>
      <w:lang w:val="en-US" w:eastAsia="en-US" w:bidi="ar-SA"/>
    </w:rPr>
  </w:style>
  <w:style w:type="paragraph" w:customStyle="1" w:styleId="156910">
    <w:name w:val="样式 1569 10 磅"/>
    <w:pPr>
      <w:widowControl w:val="0"/>
      <w:jc w:val="both"/>
    </w:pPr>
    <w:rPr>
      <w:rFonts w:ascii="Times New Roman" w:eastAsia="宋体" w:hAnsi="Times New Roman" w:cs="Times New Roman"/>
      <w:kern w:val="2"/>
      <w:sz w:val="21"/>
      <w:szCs w:val="24"/>
      <w:lang w:val="en-US" w:eastAsia="zh-CN" w:bidi="ar-SA"/>
    </w:rPr>
  </w:style>
  <w:style w:type="paragraph" w:customStyle="1" w:styleId="124010">
    <w:name w:val="样式 1240 10 磅"/>
    <w:pPr>
      <w:widowControl w:val="0"/>
      <w:jc w:val="both"/>
    </w:pPr>
    <w:rPr>
      <w:rFonts w:ascii="Times New Roman" w:eastAsia="宋体" w:hAnsi="Times New Roman" w:cs="Times New Roman"/>
      <w:kern w:val="2"/>
      <w:sz w:val="21"/>
      <w:szCs w:val="24"/>
      <w:lang w:val="en-US" w:eastAsia="zh-CN" w:bidi="ar-SA"/>
    </w:rPr>
  </w:style>
  <w:style w:type="paragraph" w:customStyle="1" w:styleId="17410">
    <w:name w:val="样式 174 10 磅"/>
    <w:next w:val="992"/>
    <w:pPr>
      <w:widowControl w:val="0"/>
      <w:jc w:val="both"/>
    </w:pPr>
    <w:rPr>
      <w:rFonts w:ascii="Times New Roman" w:eastAsia="宋体" w:hAnsi="Times New Roman" w:cs="Times New Roman"/>
      <w:kern w:val="2"/>
      <w:sz w:val="21"/>
      <w:szCs w:val="22"/>
      <w:lang w:val="en-US" w:eastAsia="en-US" w:bidi="ar-SA"/>
    </w:rPr>
  </w:style>
  <w:style w:type="paragraph" w:customStyle="1" w:styleId="992">
    <w:name w:val="正文992"/>
    <w:pPr>
      <w:widowControl w:val="0"/>
      <w:jc w:val="both"/>
    </w:pPr>
    <w:rPr>
      <w:rFonts w:ascii="Calibri" w:eastAsia="宋体" w:hAnsi="Calibri" w:cs="Times New Roman"/>
      <w:kern w:val="2"/>
      <w:sz w:val="21"/>
      <w:szCs w:val="22"/>
      <w:lang w:val="en-US" w:eastAsia="en-US" w:bidi="ar-SA"/>
    </w:rPr>
  </w:style>
  <w:style w:type="paragraph" w:customStyle="1" w:styleId="588">
    <w:name w:val="正文588"/>
    <w:pPr>
      <w:widowControl w:val="0"/>
      <w:jc w:val="both"/>
    </w:pPr>
    <w:rPr>
      <w:rFonts w:ascii="Calibri" w:eastAsia="宋体" w:hAnsi="Calibri" w:cs="Times New Roman"/>
      <w:kern w:val="2"/>
      <w:sz w:val="21"/>
      <w:szCs w:val="24"/>
      <w:lang w:val="en-US" w:eastAsia="en-US" w:bidi="ar-SA"/>
    </w:rPr>
  </w:style>
  <w:style w:type="paragraph" w:customStyle="1" w:styleId="9100">
    <w:name w:val="正文910"/>
    <w:pPr>
      <w:widowControl w:val="0"/>
      <w:jc w:val="both"/>
    </w:pPr>
    <w:rPr>
      <w:rFonts w:ascii="Calibri" w:eastAsia="宋体" w:hAnsi="Calibri" w:cs="Times New Roman"/>
      <w:kern w:val="2"/>
      <w:sz w:val="21"/>
      <w:szCs w:val="24"/>
      <w:lang w:val="en-US" w:eastAsia="en-US" w:bidi="ar-SA"/>
    </w:rPr>
  </w:style>
  <w:style w:type="paragraph" w:customStyle="1" w:styleId="157210">
    <w:name w:val="样式 1572 10 磅"/>
    <w:pPr>
      <w:widowControl w:val="0"/>
      <w:jc w:val="both"/>
    </w:pPr>
    <w:rPr>
      <w:rFonts w:ascii="Times New Roman" w:eastAsia="宋体" w:hAnsi="Times New Roman" w:cs="Times New Roman"/>
      <w:kern w:val="2"/>
      <w:sz w:val="21"/>
      <w:szCs w:val="24"/>
      <w:lang w:val="en-US" w:eastAsia="zh-CN" w:bidi="ar-SA"/>
    </w:rPr>
  </w:style>
  <w:style w:type="paragraph" w:customStyle="1" w:styleId="173510">
    <w:name w:val="样式 1735 10 磅"/>
    <w:pPr>
      <w:widowControl w:val="0"/>
      <w:jc w:val="both"/>
    </w:pPr>
    <w:rPr>
      <w:rFonts w:ascii="Times New Roman" w:eastAsia="宋体" w:hAnsi="Times New Roman" w:cs="Times New Roman"/>
      <w:kern w:val="2"/>
      <w:sz w:val="21"/>
      <w:szCs w:val="24"/>
      <w:lang w:val="en-US" w:eastAsia="zh-CN" w:bidi="ar-SA"/>
    </w:rPr>
  </w:style>
  <w:style w:type="paragraph" w:customStyle="1" w:styleId="112110">
    <w:name w:val="样式 1121 10 磅"/>
    <w:pPr>
      <w:widowControl w:val="0"/>
      <w:jc w:val="both"/>
    </w:pPr>
    <w:rPr>
      <w:rFonts w:ascii="Times New Roman" w:eastAsia="宋体" w:hAnsi="Times New Roman" w:cs="Times New Roman"/>
      <w:kern w:val="2"/>
      <w:sz w:val="21"/>
      <w:szCs w:val="24"/>
      <w:lang w:val="en-US" w:eastAsia="zh-CN" w:bidi="ar-SA"/>
    </w:rPr>
  </w:style>
  <w:style w:type="paragraph" w:customStyle="1" w:styleId="830">
    <w:name w:val="正文830"/>
    <w:pPr>
      <w:widowControl w:val="0"/>
      <w:jc w:val="both"/>
    </w:pPr>
    <w:rPr>
      <w:rFonts w:ascii="Calibri" w:eastAsia="宋体" w:hAnsi="Calibri" w:cs="Times New Roman"/>
      <w:kern w:val="2"/>
      <w:sz w:val="21"/>
      <w:szCs w:val="22"/>
      <w:lang w:val="en-US" w:eastAsia="en-US" w:bidi="ar-SA"/>
    </w:rPr>
  </w:style>
  <w:style w:type="paragraph" w:customStyle="1" w:styleId="170">
    <w:name w:val="样式 17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78910">
    <w:name w:val="样式 789 10 磅"/>
    <w:pPr>
      <w:widowControl w:val="0"/>
      <w:jc w:val="both"/>
    </w:pPr>
    <w:rPr>
      <w:rFonts w:ascii="Times New Roman" w:eastAsia="宋体" w:hAnsi="Times New Roman" w:cs="Times New Roman"/>
      <w:kern w:val="2"/>
      <w:sz w:val="21"/>
      <w:szCs w:val="24"/>
      <w:lang w:val="en-US" w:eastAsia="zh-CN" w:bidi="ar-SA"/>
    </w:rPr>
  </w:style>
  <w:style w:type="paragraph" w:customStyle="1" w:styleId="352101">
    <w:name w:val="样式 352 10 磅1"/>
    <w:pPr>
      <w:widowControl w:val="0"/>
      <w:jc w:val="both"/>
    </w:pPr>
    <w:rPr>
      <w:rFonts w:ascii="Calibri" w:eastAsia="宋体" w:hAnsi="Calibri" w:cs="Times New Roman"/>
      <w:kern w:val="2"/>
      <w:sz w:val="21"/>
      <w:szCs w:val="22"/>
      <w:lang w:val="en-US" w:eastAsia="en-US" w:bidi="ar-SA"/>
    </w:rPr>
  </w:style>
  <w:style w:type="paragraph" w:customStyle="1" w:styleId="155410">
    <w:name w:val="样式 1554 10 磅"/>
    <w:pPr>
      <w:widowControl w:val="0"/>
      <w:jc w:val="both"/>
    </w:pPr>
    <w:rPr>
      <w:rFonts w:ascii="Times New Roman" w:eastAsia="宋体" w:hAnsi="Times New Roman" w:cs="Times New Roman"/>
      <w:kern w:val="2"/>
      <w:sz w:val="21"/>
      <w:szCs w:val="24"/>
      <w:lang w:val="en-US" w:eastAsia="zh-CN" w:bidi="ar-SA"/>
    </w:rPr>
  </w:style>
  <w:style w:type="paragraph" w:customStyle="1" w:styleId="48410">
    <w:name w:val="样式 484 10 磅"/>
    <w:pPr>
      <w:widowControl w:val="0"/>
      <w:jc w:val="both"/>
    </w:pPr>
    <w:rPr>
      <w:rFonts w:ascii="等线" w:eastAsia="等线" w:cs="等线"/>
      <w:kern w:val="2"/>
      <w:sz w:val="21"/>
      <w:szCs w:val="21"/>
      <w:lang w:val="en-US" w:eastAsia="zh-CN" w:bidi="ar-SA"/>
    </w:rPr>
  </w:style>
  <w:style w:type="paragraph" w:customStyle="1" w:styleId="48">
    <w:name w:val="正文48"/>
    <w:pPr>
      <w:widowControl w:val="0"/>
      <w:jc w:val="both"/>
    </w:pPr>
    <w:rPr>
      <w:rFonts w:ascii="Calibri" w:eastAsia="宋体" w:hAnsi="Calibri" w:cs="Times New Roman"/>
      <w:kern w:val="2"/>
      <w:sz w:val="21"/>
      <w:szCs w:val="22"/>
      <w:lang w:val="en-US" w:eastAsia="en-US" w:bidi="ar-SA"/>
    </w:rPr>
  </w:style>
  <w:style w:type="paragraph" w:customStyle="1" w:styleId="126810">
    <w:name w:val="样式 1268 10 磅"/>
    <w:pPr>
      <w:widowControl w:val="0"/>
      <w:jc w:val="both"/>
    </w:pPr>
    <w:rPr>
      <w:rFonts w:ascii="Times New Roman" w:eastAsia="宋体" w:hAnsi="Times New Roman" w:cs="Times New Roman"/>
      <w:kern w:val="2"/>
      <w:sz w:val="21"/>
      <w:szCs w:val="24"/>
      <w:lang w:val="en-US" w:eastAsia="zh-CN" w:bidi="ar-SA"/>
    </w:rPr>
  </w:style>
  <w:style w:type="paragraph" w:customStyle="1" w:styleId="50">
    <w:name w:val="样式 5 四号"/>
    <w:pPr>
      <w:widowControl w:val="0"/>
      <w:ind w:firstLine="200"/>
      <w:jc w:val="both"/>
    </w:pPr>
    <w:rPr>
      <w:rFonts w:ascii="宋体" w:eastAsia="宋体" w:cs="Times New Roman"/>
      <w:bCs/>
      <w:kern w:val="2"/>
      <w:sz w:val="28"/>
      <w:szCs w:val="28"/>
      <w:lang w:val="en-US" w:eastAsia="en-US" w:bidi="ar-SA"/>
    </w:rPr>
  </w:style>
  <w:style w:type="paragraph" w:customStyle="1" w:styleId="373">
    <w:name w:val="正文373"/>
    <w:pPr>
      <w:widowControl w:val="0"/>
      <w:jc w:val="both"/>
    </w:pPr>
    <w:rPr>
      <w:rFonts w:ascii="Calibri" w:eastAsia="宋体" w:hAnsi="Calibri" w:cs="Times New Roman"/>
      <w:kern w:val="2"/>
      <w:sz w:val="21"/>
      <w:szCs w:val="24"/>
      <w:lang w:val="en-US" w:eastAsia="en-US" w:bidi="ar-SA"/>
    </w:rPr>
  </w:style>
  <w:style w:type="paragraph" w:customStyle="1" w:styleId="501">
    <w:name w:val="纯文本50"/>
    <w:pPr>
      <w:widowControl w:val="0"/>
      <w:jc w:val="both"/>
    </w:pPr>
    <w:rPr>
      <w:rFonts w:ascii="宋体" w:eastAsia="宋体" w:cs="Courier New"/>
      <w:kern w:val="2"/>
      <w:sz w:val="21"/>
      <w:szCs w:val="21"/>
      <w:lang w:val="en-US" w:eastAsia="en-US" w:bidi="ar-SA"/>
    </w:rPr>
  </w:style>
  <w:style w:type="paragraph" w:customStyle="1" w:styleId="60">
    <w:name w:val="正文6"/>
    <w:pPr>
      <w:widowControl w:val="0"/>
      <w:jc w:val="both"/>
    </w:pPr>
    <w:rPr>
      <w:rFonts w:ascii="Calibri" w:eastAsia="宋体" w:hAnsi="Calibri" w:cs="Times New Roman"/>
      <w:kern w:val="2"/>
      <w:sz w:val="21"/>
      <w:szCs w:val="24"/>
      <w:lang w:val="en-US" w:eastAsia="en-US" w:bidi="ar-SA"/>
    </w:rPr>
  </w:style>
  <w:style w:type="paragraph" w:customStyle="1" w:styleId="181310">
    <w:name w:val="样式 1813 10 磅"/>
    <w:pPr>
      <w:widowControl w:val="0"/>
      <w:jc w:val="both"/>
    </w:pPr>
    <w:rPr>
      <w:rFonts w:ascii="Times New Roman" w:eastAsia="宋体" w:hAnsi="Times New Roman" w:cs="Times New Roman"/>
      <w:kern w:val="2"/>
      <w:sz w:val="21"/>
      <w:szCs w:val="24"/>
      <w:lang w:val="en-US" w:eastAsia="zh-CN" w:bidi="ar-SA"/>
    </w:rPr>
  </w:style>
  <w:style w:type="paragraph" w:customStyle="1" w:styleId="1163">
    <w:name w:val="正文1163"/>
    <w:pPr>
      <w:widowControl w:val="0"/>
      <w:jc w:val="both"/>
    </w:pPr>
    <w:rPr>
      <w:rFonts w:ascii="Calibri" w:eastAsia="方正仿宋_GBK" w:hAnsi="Calibri" w:cs="Times New Roman"/>
      <w:kern w:val="2"/>
      <w:sz w:val="32"/>
      <w:szCs w:val="28"/>
      <w:lang w:val="en-US" w:eastAsia="en-US" w:bidi="ar-SA"/>
    </w:rPr>
  </w:style>
  <w:style w:type="paragraph" w:customStyle="1" w:styleId="172110">
    <w:name w:val="样式 1721 10 磅"/>
    <w:pPr>
      <w:widowControl w:val="0"/>
      <w:jc w:val="both"/>
    </w:pPr>
    <w:rPr>
      <w:rFonts w:ascii="Times New Roman" w:eastAsia="宋体" w:hAnsi="Times New Roman" w:cs="Times New Roman"/>
      <w:kern w:val="2"/>
      <w:sz w:val="21"/>
      <w:szCs w:val="24"/>
      <w:lang w:val="en-US" w:eastAsia="zh-CN" w:bidi="ar-SA"/>
    </w:rPr>
  </w:style>
  <w:style w:type="paragraph" w:customStyle="1" w:styleId="PMtextBullet">
    <w:name w:val="PMtextBullet"/>
    <w:basedOn w:val="PMstyle"/>
    <w:pPr>
      <w:tabs>
        <w:tab w:val="left" w:pos="2520"/>
      </w:tabs>
      <w:spacing w:after="200"/>
      <w:ind w:left="2520" w:firstLine="288"/>
    </w:pPr>
    <w:rPr>
      <w:rFonts w:cs="Tahoma"/>
      <w:lang w:bidi="ar-SA"/>
    </w:rPr>
  </w:style>
  <w:style w:type="paragraph" w:customStyle="1" w:styleId="129310">
    <w:name w:val="样式 1293 10 磅"/>
    <w:pPr>
      <w:widowControl w:val="0"/>
      <w:jc w:val="both"/>
    </w:pPr>
    <w:rPr>
      <w:rFonts w:ascii="Times New Roman" w:eastAsia="宋体" w:hAnsi="Times New Roman" w:cs="Times New Roman"/>
      <w:kern w:val="2"/>
      <w:sz w:val="21"/>
      <w:szCs w:val="24"/>
      <w:lang w:val="en-US" w:eastAsia="zh-CN" w:bidi="ar-SA"/>
    </w:rPr>
  </w:style>
  <w:style w:type="paragraph" w:customStyle="1" w:styleId="108110">
    <w:name w:val="样式 1081 10 磅"/>
    <w:pPr>
      <w:widowControl w:val="0"/>
      <w:jc w:val="both"/>
    </w:pPr>
    <w:rPr>
      <w:rFonts w:ascii="Times New Roman" w:eastAsia="宋体" w:hAnsi="Times New Roman" w:cs="Times New Roman"/>
      <w:kern w:val="2"/>
      <w:sz w:val="21"/>
      <w:szCs w:val="24"/>
      <w:lang w:val="en-US" w:eastAsia="zh-CN" w:bidi="ar-SA"/>
    </w:rPr>
  </w:style>
  <w:style w:type="paragraph" w:customStyle="1" w:styleId="660">
    <w:name w:val="正文660"/>
    <w:pPr>
      <w:widowControl w:val="0"/>
      <w:jc w:val="both"/>
    </w:pPr>
    <w:rPr>
      <w:rFonts w:ascii="Calibri" w:eastAsia="宋体" w:hAnsi="Calibri" w:cs="Times New Roman"/>
      <w:kern w:val="2"/>
      <w:sz w:val="21"/>
      <w:szCs w:val="24"/>
      <w:lang w:val="en-US" w:eastAsia="en-US" w:bidi="ar-SA"/>
    </w:rPr>
  </w:style>
  <w:style w:type="paragraph" w:customStyle="1" w:styleId="510">
    <w:name w:val="正文510"/>
    <w:pPr>
      <w:widowControl w:val="0"/>
      <w:jc w:val="both"/>
    </w:pPr>
    <w:rPr>
      <w:rFonts w:ascii="Calibri" w:eastAsia="宋体" w:hAnsi="Calibri" w:cs="Times New Roman"/>
      <w:kern w:val="2"/>
      <w:sz w:val="21"/>
      <w:szCs w:val="24"/>
      <w:lang w:val="en-US" w:eastAsia="en-US" w:bidi="ar-SA"/>
    </w:rPr>
  </w:style>
  <w:style w:type="paragraph" w:customStyle="1" w:styleId="81">
    <w:name w:val="正文81"/>
    <w:pPr>
      <w:widowControl w:val="0"/>
      <w:jc w:val="both"/>
    </w:pPr>
    <w:rPr>
      <w:rFonts w:ascii="Calibri" w:eastAsia="宋体" w:hAnsi="Calibri" w:cs="Times New Roman"/>
      <w:kern w:val="2"/>
      <w:sz w:val="21"/>
      <w:szCs w:val="24"/>
      <w:lang w:val="en-US" w:eastAsia="en-US" w:bidi="ar-SA"/>
    </w:rPr>
  </w:style>
  <w:style w:type="paragraph" w:customStyle="1" w:styleId="176510">
    <w:name w:val="样式 1765 10 磅"/>
    <w:pPr>
      <w:widowControl w:val="0"/>
      <w:jc w:val="both"/>
    </w:pPr>
    <w:rPr>
      <w:rFonts w:ascii="Times New Roman" w:eastAsia="宋体" w:hAnsi="Times New Roman" w:cs="Times New Roman"/>
      <w:kern w:val="2"/>
      <w:sz w:val="21"/>
      <w:szCs w:val="24"/>
      <w:lang w:val="en-US" w:eastAsia="zh-CN" w:bidi="ar-SA"/>
    </w:rPr>
  </w:style>
  <w:style w:type="paragraph" w:customStyle="1" w:styleId="70710">
    <w:name w:val="样式 707 10 磅"/>
    <w:pPr>
      <w:widowControl w:val="0"/>
      <w:jc w:val="both"/>
    </w:pPr>
    <w:rPr>
      <w:rFonts w:ascii="Times New Roman" w:eastAsia="宋体" w:hAnsi="Times New Roman" w:cs="Times New Roman"/>
      <w:kern w:val="2"/>
      <w:sz w:val="21"/>
      <w:szCs w:val="24"/>
      <w:lang w:val="en-US" w:eastAsia="zh-CN" w:bidi="ar-SA"/>
    </w:rPr>
  </w:style>
  <w:style w:type="paragraph" w:customStyle="1" w:styleId="111">
    <w:name w:val="样式 111 小四"/>
    <w:next w:val="List3"/>
    <w:pPr>
      <w:widowControl w:val="0"/>
      <w:jc w:val="both"/>
    </w:pPr>
    <w:rPr>
      <w:rFonts w:ascii="Calibri" w:eastAsia="宋体" w:hAnsi="Calibri" w:cs="Arial"/>
      <w:kern w:val="2"/>
      <w:sz w:val="24"/>
      <w:szCs w:val="24"/>
      <w:lang w:val="en-US" w:eastAsia="zh-CN" w:bidi="ar-SA"/>
    </w:rPr>
  </w:style>
  <w:style w:type="paragraph" w:customStyle="1" w:styleId="66010">
    <w:name w:val="样式 660 10 磅"/>
    <w:next w:val="18510"/>
    <w:pPr>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kinsoku/>
      <w:wordWrap/>
      <w:overflowPunct/>
      <w:topLinePunct w:val="0"/>
      <w:autoSpaceDE/>
      <w:autoSpaceDN/>
      <w:bidi w:val="0"/>
      <w:adjustRightInd/>
      <w:snapToGrid/>
      <w:spacing w:before="0" w:beforeAutospacing="0" w:after="0" w:afterAutospacing="0" w:line="240" w:lineRule="auto"/>
      <w:ind w:left="1104" w:right="0" w:firstLine="0"/>
      <w:jc w:val="both"/>
      <w:textAlignment w:val="auto"/>
      <w:outlineLvl w:val="9"/>
    </w:pPr>
    <w:rPr>
      <w:rFonts w:ascii="宋体" w:eastAsia="宋体" w:cs="Times New Roman"/>
      <w:snapToGrid/>
      <w:color w:val="auto"/>
      <w:spacing w:val="0"/>
      <w:w w:val="100"/>
      <w:kern w:val="0"/>
      <w:position w:val="0"/>
      <w:sz w:val="21"/>
      <w:szCs w:val="21"/>
      <w:u w:val="none" w:color="auto"/>
      <w:bdr w:val="none" w:sz="0" w:space="0" w:color="auto"/>
      <w:vertAlign w:val="baseline"/>
      <w:lang w:val="en-US" w:eastAsia="zh-CN" w:bidi="ar-SA"/>
    </w:rPr>
  </w:style>
  <w:style w:type="paragraph" w:customStyle="1" w:styleId="18510">
    <w:name w:val="样式 185 10 磅"/>
    <w:pPr>
      <w:widowControl w:val="0"/>
      <w:jc w:val="both"/>
    </w:pPr>
    <w:rPr>
      <w:rFonts w:ascii="Calibri" w:eastAsia="宋体" w:hAnsi="Calibri" w:cs="Times New Roman"/>
      <w:kern w:val="2"/>
      <w:sz w:val="21"/>
      <w:szCs w:val="22"/>
      <w:lang w:val="en-US" w:eastAsia="en-US" w:bidi="ar-SA"/>
    </w:rPr>
  </w:style>
  <w:style w:type="paragraph" w:customStyle="1" w:styleId="1038">
    <w:name w:val="正文1038"/>
    <w:rPr>
      <w:rFonts w:ascii="Calibri" w:eastAsia="宋体" w:hAnsi="Calibri" w:cs="Times New Roman"/>
      <w:kern w:val="2"/>
      <w:sz w:val="21"/>
      <w:szCs w:val="21"/>
      <w:lang w:val="en-US" w:eastAsia="en-US" w:bidi="ar-SA"/>
    </w:rPr>
  </w:style>
  <w:style w:type="paragraph" w:customStyle="1" w:styleId="91510">
    <w:name w:val="样式 915 10 磅"/>
    <w:pPr>
      <w:widowControl w:val="0"/>
      <w:jc w:val="both"/>
    </w:pPr>
    <w:rPr>
      <w:rFonts w:ascii="Times New Roman" w:eastAsia="宋体" w:hAnsi="Times New Roman" w:cs="Times New Roman"/>
      <w:kern w:val="2"/>
      <w:sz w:val="21"/>
      <w:szCs w:val="24"/>
      <w:lang w:val="en-US" w:eastAsia="zh-CN" w:bidi="ar-SA"/>
    </w:rPr>
  </w:style>
  <w:style w:type="paragraph" w:customStyle="1" w:styleId="158410">
    <w:name w:val="样式 1584 10 磅"/>
    <w:pPr>
      <w:widowControl w:val="0"/>
      <w:jc w:val="both"/>
    </w:pPr>
    <w:rPr>
      <w:rFonts w:ascii="Times New Roman" w:eastAsia="宋体" w:hAnsi="Times New Roman" w:cs="Times New Roman"/>
      <w:kern w:val="2"/>
      <w:sz w:val="21"/>
      <w:szCs w:val="24"/>
      <w:lang w:val="en-US" w:eastAsia="zh-CN" w:bidi="ar-SA"/>
    </w:rPr>
  </w:style>
  <w:style w:type="paragraph" w:customStyle="1" w:styleId="110410">
    <w:name w:val="样式 1104 10 磅"/>
    <w:pPr>
      <w:widowControl w:val="0"/>
      <w:jc w:val="both"/>
    </w:pPr>
    <w:rPr>
      <w:rFonts w:ascii="Times New Roman" w:eastAsia="宋体" w:hAnsi="Times New Roman" w:cs="Times New Roman"/>
      <w:kern w:val="2"/>
      <w:sz w:val="21"/>
      <w:szCs w:val="24"/>
      <w:lang w:val="en-US" w:eastAsia="zh-CN" w:bidi="ar-SA"/>
    </w:rPr>
  </w:style>
  <w:style w:type="paragraph" w:customStyle="1" w:styleId="151">
    <w:name w:val="样式 15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52310">
    <w:name w:val="样式 1523 10 磅"/>
    <w:pPr>
      <w:widowControl w:val="0"/>
      <w:jc w:val="both"/>
    </w:pPr>
    <w:rPr>
      <w:rFonts w:ascii="Times New Roman" w:eastAsia="宋体" w:hAnsi="Times New Roman" w:cs="Times New Roman"/>
      <w:kern w:val="2"/>
      <w:sz w:val="21"/>
      <w:szCs w:val="24"/>
      <w:lang w:val="en-US" w:eastAsia="zh-CN" w:bidi="ar-SA"/>
    </w:rPr>
  </w:style>
  <w:style w:type="paragraph" w:customStyle="1" w:styleId="42410">
    <w:name w:val="样式 424 10 磅"/>
    <w:pPr>
      <w:widowControl w:val="0"/>
      <w:jc w:val="both"/>
    </w:pPr>
    <w:rPr>
      <w:rFonts w:ascii="等线" w:eastAsia="等线" w:cs="Arial"/>
      <w:kern w:val="2"/>
      <w:sz w:val="21"/>
      <w:szCs w:val="22"/>
      <w:lang w:val="en-US" w:eastAsia="zh-CN" w:bidi="ar-SA"/>
    </w:rPr>
  </w:style>
  <w:style w:type="paragraph" w:customStyle="1" w:styleId="339">
    <w:name w:val="正文339"/>
    <w:pPr>
      <w:widowControl w:val="0"/>
      <w:jc w:val="both"/>
    </w:pPr>
    <w:rPr>
      <w:rFonts w:ascii="Calibri" w:eastAsia="宋体" w:hAnsi="Calibri" w:cs="Times New Roman"/>
      <w:kern w:val="2"/>
      <w:sz w:val="21"/>
      <w:szCs w:val="24"/>
      <w:lang w:val="en-US" w:eastAsia="en-US" w:bidi="ar-SA"/>
    </w:rPr>
  </w:style>
  <w:style w:type="paragraph" w:customStyle="1" w:styleId="153510">
    <w:name w:val="样式 1535 10 磅"/>
    <w:pPr>
      <w:widowControl w:val="0"/>
      <w:jc w:val="both"/>
    </w:pPr>
    <w:rPr>
      <w:rFonts w:ascii="Times New Roman" w:eastAsia="宋体" w:hAnsi="Times New Roman" w:cs="Times New Roman"/>
      <w:kern w:val="2"/>
      <w:sz w:val="21"/>
      <w:szCs w:val="24"/>
      <w:lang w:val="en-US" w:eastAsia="zh-CN" w:bidi="ar-SA"/>
    </w:rPr>
  </w:style>
  <w:style w:type="paragraph" w:customStyle="1" w:styleId="38310">
    <w:name w:val="样式 383 10 磅"/>
    <w:pPr>
      <w:widowControl w:val="0"/>
      <w:jc w:val="both"/>
    </w:pPr>
    <w:rPr>
      <w:rFonts w:ascii="Calibri" w:eastAsia="宋体" w:hAnsi="Calibri" w:cs="Times New Roman"/>
      <w:kern w:val="2"/>
      <w:sz w:val="21"/>
      <w:szCs w:val="22"/>
      <w:lang w:val="en-US" w:eastAsia="en-US" w:bidi="ar-SA"/>
    </w:rPr>
  </w:style>
  <w:style w:type="paragraph" w:customStyle="1" w:styleId="55710">
    <w:name w:val="样式 557 10 磅"/>
    <w:pPr>
      <w:widowControl w:val="0"/>
      <w:jc w:val="both"/>
    </w:pPr>
    <w:rPr>
      <w:rFonts w:ascii="Times New Roman" w:eastAsia="宋体" w:hAnsi="Times New Roman" w:cs="Times New Roman"/>
      <w:kern w:val="2"/>
      <w:sz w:val="21"/>
      <w:szCs w:val="24"/>
      <w:lang w:val="en-US" w:eastAsia="zh-CN" w:bidi="ar-SA"/>
    </w:rPr>
  </w:style>
  <w:style w:type="paragraph" w:customStyle="1" w:styleId="46">
    <w:name w:val="正文46"/>
    <w:pPr>
      <w:widowControl w:val="0"/>
      <w:jc w:val="both"/>
    </w:pPr>
    <w:rPr>
      <w:rFonts w:ascii="Calibri" w:eastAsia="宋体" w:hAnsi="Calibri" w:cs="Times New Roman"/>
      <w:kern w:val="2"/>
      <w:sz w:val="21"/>
      <w:szCs w:val="22"/>
      <w:lang w:val="en-US" w:eastAsia="en-US" w:bidi="ar-SA"/>
    </w:rPr>
  </w:style>
  <w:style w:type="paragraph" w:customStyle="1" w:styleId="60010">
    <w:name w:val="样式 600 10 磅"/>
    <w:pPr>
      <w:widowControl w:val="0"/>
      <w:jc w:val="both"/>
    </w:pPr>
    <w:rPr>
      <w:rFonts w:ascii="Times New Roman" w:eastAsia="宋体" w:hAnsi="Times New Roman" w:cs="Times New Roman"/>
      <w:kern w:val="2"/>
      <w:sz w:val="21"/>
      <w:szCs w:val="24"/>
      <w:lang w:val="en-US" w:eastAsia="zh-CN" w:bidi="ar-SA"/>
    </w:rPr>
  </w:style>
  <w:style w:type="paragraph" w:customStyle="1" w:styleId="78">
    <w:name w:val="纯文本78"/>
    <w:pPr>
      <w:widowControl w:val="0"/>
      <w:jc w:val="both"/>
    </w:pPr>
    <w:rPr>
      <w:rFonts w:ascii="宋体" w:eastAsia="宋体" w:cs="Courier New"/>
      <w:kern w:val="2"/>
      <w:sz w:val="21"/>
      <w:szCs w:val="21"/>
      <w:lang w:val="en-US" w:eastAsia="en-US" w:bidi="ar-SA"/>
    </w:rPr>
  </w:style>
  <w:style w:type="paragraph" w:customStyle="1" w:styleId="97310">
    <w:name w:val="样式 973 10 磅"/>
    <w:pPr>
      <w:widowControl w:val="0"/>
      <w:jc w:val="both"/>
    </w:pPr>
    <w:rPr>
      <w:rFonts w:ascii="Times New Roman" w:eastAsia="宋体" w:hAnsi="Times New Roman" w:cs="Times New Roman"/>
      <w:kern w:val="2"/>
      <w:sz w:val="21"/>
      <w:szCs w:val="24"/>
      <w:lang w:val="en-US" w:eastAsia="zh-CN" w:bidi="ar-SA"/>
    </w:rPr>
  </w:style>
  <w:style w:type="paragraph" w:customStyle="1" w:styleId="525">
    <w:name w:val="正文525"/>
    <w:pPr>
      <w:widowControl w:val="0"/>
      <w:jc w:val="both"/>
    </w:pPr>
    <w:rPr>
      <w:rFonts w:ascii="Calibri" w:eastAsia="宋体" w:hAnsi="Calibri" w:cs="Times New Roman"/>
      <w:kern w:val="2"/>
      <w:sz w:val="21"/>
      <w:szCs w:val="24"/>
      <w:lang w:val="en-US" w:eastAsia="en-US" w:bidi="ar-SA"/>
    </w:rPr>
  </w:style>
  <w:style w:type="paragraph" w:customStyle="1" w:styleId="520">
    <w:name w:val="正文52"/>
    <w:pPr>
      <w:widowControl w:val="0"/>
      <w:jc w:val="both"/>
    </w:pPr>
    <w:rPr>
      <w:rFonts w:ascii="Calibri" w:eastAsia="宋体" w:hAnsi="Calibri" w:cs="Times New Roman"/>
      <w:kern w:val="2"/>
      <w:sz w:val="21"/>
      <w:szCs w:val="22"/>
      <w:lang w:val="en-US" w:eastAsia="en-US" w:bidi="ar-SA"/>
    </w:rPr>
  </w:style>
  <w:style w:type="paragraph" w:customStyle="1" w:styleId="132">
    <w:name w:val="正文132"/>
    <w:pPr>
      <w:widowControl w:val="0"/>
      <w:jc w:val="both"/>
    </w:pPr>
    <w:rPr>
      <w:rFonts w:ascii="Calibri" w:eastAsia="宋体" w:hAnsi="Calibri" w:cs="Times New Roman"/>
      <w:kern w:val="2"/>
      <w:sz w:val="21"/>
      <w:szCs w:val="24"/>
      <w:lang w:val="en-US" w:eastAsia="en-US" w:bidi="ar-SA"/>
    </w:rPr>
  </w:style>
  <w:style w:type="paragraph" w:customStyle="1" w:styleId="1175">
    <w:name w:val="正文1175"/>
    <w:next w:val="1176"/>
    <w:pPr>
      <w:widowControl w:val="0"/>
      <w:jc w:val="both"/>
    </w:pPr>
    <w:rPr>
      <w:rFonts w:ascii="Calibri" w:eastAsia="宋体" w:hAnsi="Calibri" w:cs="Times New Roman"/>
      <w:kern w:val="2"/>
      <w:sz w:val="21"/>
      <w:szCs w:val="24"/>
      <w:lang w:val="en-US" w:eastAsia="en-US" w:bidi="ar-SA"/>
    </w:rPr>
  </w:style>
  <w:style w:type="paragraph" w:customStyle="1" w:styleId="1176">
    <w:name w:val="正文1176"/>
    <w:pPr>
      <w:widowControl w:val="0"/>
      <w:jc w:val="both"/>
    </w:pPr>
    <w:rPr>
      <w:rFonts w:ascii="Calibri" w:eastAsia="宋体" w:hAnsi="Calibri" w:cs="Times New Roman"/>
      <w:kern w:val="2"/>
      <w:sz w:val="21"/>
      <w:szCs w:val="24"/>
      <w:lang w:val="en-US" w:eastAsia="en-US" w:bidi="ar-SA"/>
    </w:rPr>
  </w:style>
  <w:style w:type="paragraph" w:customStyle="1" w:styleId="87410">
    <w:name w:val="样式 874 10 磅"/>
    <w:pPr>
      <w:widowControl w:val="0"/>
      <w:jc w:val="both"/>
    </w:pPr>
    <w:rPr>
      <w:rFonts w:ascii="Times New Roman" w:eastAsia="宋体" w:hAnsi="Times New Roman" w:cs="Times New Roman"/>
      <w:kern w:val="2"/>
      <w:sz w:val="21"/>
      <w:szCs w:val="24"/>
      <w:lang w:val="en-US" w:eastAsia="zh-CN" w:bidi="ar-SA"/>
    </w:rPr>
  </w:style>
  <w:style w:type="paragraph" w:customStyle="1" w:styleId="176310">
    <w:name w:val="样式 1763 10 磅"/>
    <w:pPr>
      <w:widowControl w:val="0"/>
      <w:jc w:val="both"/>
    </w:pPr>
    <w:rPr>
      <w:rFonts w:ascii="Times New Roman" w:eastAsia="宋体" w:hAnsi="Times New Roman" w:cs="Times New Roman"/>
      <w:kern w:val="2"/>
      <w:sz w:val="21"/>
      <w:szCs w:val="24"/>
      <w:lang w:val="en-US" w:eastAsia="zh-CN" w:bidi="ar-SA"/>
    </w:rPr>
  </w:style>
  <w:style w:type="paragraph" w:customStyle="1" w:styleId="180510">
    <w:name w:val="样式 1805 10 磅"/>
    <w:pPr>
      <w:widowControl w:val="0"/>
      <w:jc w:val="both"/>
    </w:pPr>
    <w:rPr>
      <w:rFonts w:ascii="Calibri" w:eastAsia="宋体" w:hAnsi="Calibri" w:cs="Times New Roman"/>
      <w:kern w:val="2"/>
      <w:sz w:val="21"/>
      <w:szCs w:val="22"/>
      <w:lang w:val="en-US" w:eastAsia="zh-CN" w:bidi="ar-SA"/>
    </w:rPr>
  </w:style>
  <w:style w:type="paragraph" w:customStyle="1" w:styleId="32">
    <w:name w:val="正文_3"/>
    <w:pPr>
      <w:widowControl w:val="0"/>
      <w:spacing w:line="360" w:lineRule="auto"/>
      <w:jc w:val="both"/>
    </w:pPr>
    <w:rPr>
      <w:rFonts w:ascii="Times New Roman" w:eastAsia="宋体" w:hAnsi="Times New Roman" w:cs="Times New Roman"/>
      <w:kern w:val="2"/>
      <w:sz w:val="21"/>
      <w:szCs w:val="22"/>
      <w:lang w:val="en-US" w:eastAsia="en-US" w:bidi="ar-SA"/>
    </w:rPr>
  </w:style>
  <w:style w:type="paragraph" w:customStyle="1" w:styleId="1191">
    <w:name w:val="正文1191"/>
    <w:pPr>
      <w:widowControl w:val="0"/>
      <w:jc w:val="both"/>
    </w:pPr>
    <w:rPr>
      <w:rFonts w:ascii="等线" w:eastAsia="等线" w:cs="Arial"/>
      <w:kern w:val="2"/>
      <w:sz w:val="21"/>
      <w:szCs w:val="22"/>
      <w:lang w:val="en-US" w:eastAsia="zh-CN" w:bidi="ar-SA"/>
    </w:rPr>
  </w:style>
  <w:style w:type="paragraph" w:customStyle="1" w:styleId="81010">
    <w:name w:val="样式 810 10 磅"/>
    <w:pPr>
      <w:widowControl w:val="0"/>
      <w:jc w:val="both"/>
    </w:pPr>
    <w:rPr>
      <w:rFonts w:ascii="Times New Roman" w:eastAsia="宋体" w:hAnsi="Times New Roman" w:cs="Times New Roman"/>
      <w:kern w:val="2"/>
      <w:sz w:val="21"/>
      <w:szCs w:val="24"/>
      <w:lang w:val="en-US" w:eastAsia="zh-CN" w:bidi="ar-SA"/>
    </w:rPr>
  </w:style>
  <w:style w:type="paragraph" w:customStyle="1" w:styleId="96910">
    <w:name w:val="样式 969 10 磅"/>
    <w:pPr>
      <w:widowControl w:val="0"/>
      <w:jc w:val="both"/>
    </w:pPr>
    <w:rPr>
      <w:rFonts w:ascii="Times New Roman" w:eastAsia="宋体" w:hAnsi="Times New Roman" w:cs="Times New Roman"/>
      <w:kern w:val="2"/>
      <w:sz w:val="21"/>
      <w:szCs w:val="24"/>
      <w:lang w:val="en-US" w:eastAsia="zh-CN" w:bidi="ar-SA"/>
    </w:rPr>
  </w:style>
  <w:style w:type="paragraph" w:customStyle="1" w:styleId="121810">
    <w:name w:val="样式 1218 10 磅"/>
    <w:pPr>
      <w:widowControl w:val="0"/>
      <w:jc w:val="both"/>
    </w:pPr>
    <w:rPr>
      <w:rFonts w:ascii="Times New Roman" w:eastAsia="宋体" w:hAnsi="Times New Roman" w:cs="Times New Roman"/>
      <w:kern w:val="2"/>
      <w:sz w:val="21"/>
      <w:szCs w:val="24"/>
      <w:lang w:val="en-US" w:eastAsia="zh-CN" w:bidi="ar-SA"/>
    </w:rPr>
  </w:style>
  <w:style w:type="paragraph" w:customStyle="1" w:styleId="78810">
    <w:name w:val="样式 788 10 磅"/>
    <w:pPr>
      <w:widowControl w:val="0"/>
      <w:jc w:val="both"/>
    </w:pPr>
    <w:rPr>
      <w:rFonts w:ascii="Times New Roman" w:eastAsia="宋体" w:hAnsi="Times New Roman" w:cs="Times New Roman"/>
      <w:kern w:val="2"/>
      <w:sz w:val="21"/>
      <w:szCs w:val="24"/>
      <w:lang w:val="en-US" w:eastAsia="zh-CN" w:bidi="ar-SA"/>
    </w:rPr>
  </w:style>
  <w:style w:type="paragraph" w:customStyle="1" w:styleId="128910">
    <w:name w:val="样式 1289 10 磅"/>
    <w:pPr>
      <w:widowControl w:val="0"/>
      <w:jc w:val="both"/>
    </w:pPr>
    <w:rPr>
      <w:rFonts w:ascii="Times New Roman" w:eastAsia="宋体" w:hAnsi="Times New Roman" w:cs="Times New Roman"/>
      <w:kern w:val="2"/>
      <w:sz w:val="21"/>
      <w:szCs w:val="24"/>
      <w:lang w:val="en-US" w:eastAsia="zh-CN" w:bidi="ar-SA"/>
    </w:rPr>
  </w:style>
  <w:style w:type="paragraph" w:customStyle="1" w:styleId="194510">
    <w:name w:val="样式 1945 10 磅"/>
    <w:pPr>
      <w:widowControl w:val="0"/>
      <w:jc w:val="both"/>
    </w:pPr>
    <w:rPr>
      <w:rFonts w:ascii="Calibri" w:eastAsia="宋体" w:hAnsi="Calibri" w:cs="Times New Roman"/>
      <w:kern w:val="2"/>
      <w:sz w:val="21"/>
      <w:szCs w:val="22"/>
      <w:lang w:val="en-US" w:eastAsia="zh-CN" w:bidi="ar-SA"/>
    </w:rPr>
  </w:style>
  <w:style w:type="paragraph" w:customStyle="1" w:styleId="220">
    <w:name w:val="样式 22 小四"/>
    <w:next w:val="PlainText"/>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64">
    <w:name w:val="样式 64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07510">
    <w:name w:val="样式 1075 10 磅"/>
    <w:pPr>
      <w:widowControl w:val="0"/>
      <w:jc w:val="both"/>
    </w:pPr>
    <w:rPr>
      <w:rFonts w:ascii="Times New Roman" w:eastAsia="宋体" w:hAnsi="Times New Roman" w:cs="Times New Roman"/>
      <w:kern w:val="2"/>
      <w:sz w:val="21"/>
      <w:szCs w:val="24"/>
      <w:lang w:val="en-US" w:eastAsia="zh-CN" w:bidi="ar-SA"/>
    </w:rPr>
  </w:style>
  <w:style w:type="paragraph" w:customStyle="1" w:styleId="51">
    <w:name w:val="正文_5"/>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165210">
    <w:name w:val="样式 1652 10 磅"/>
    <w:pPr>
      <w:widowControl w:val="0"/>
      <w:jc w:val="both"/>
    </w:pPr>
    <w:rPr>
      <w:rFonts w:ascii="Times New Roman" w:eastAsia="宋体" w:hAnsi="Times New Roman" w:cs="Times New Roman"/>
      <w:kern w:val="2"/>
      <w:sz w:val="21"/>
      <w:szCs w:val="24"/>
      <w:lang w:val="en-US" w:eastAsia="zh-CN" w:bidi="ar-SA"/>
    </w:rPr>
  </w:style>
  <w:style w:type="paragraph" w:customStyle="1" w:styleId="122910">
    <w:name w:val="样式 1229 10 磅"/>
    <w:next w:val="BodyTextIndent2"/>
    <w:pPr>
      <w:widowControl w:val="0"/>
      <w:jc w:val="both"/>
    </w:pPr>
    <w:rPr>
      <w:rFonts w:ascii="Times New Roman" w:eastAsia="宋体" w:hAnsi="Times New Roman" w:cs="Times New Roman"/>
      <w:kern w:val="2"/>
      <w:sz w:val="21"/>
      <w:szCs w:val="24"/>
      <w:lang w:val="en-US" w:eastAsia="zh-CN" w:bidi="ar-SA"/>
    </w:rPr>
  </w:style>
  <w:style w:type="paragraph" w:customStyle="1" w:styleId="709">
    <w:name w:val="正文709"/>
    <w:pPr>
      <w:widowControl w:val="0"/>
      <w:jc w:val="both"/>
    </w:pPr>
    <w:rPr>
      <w:rFonts w:ascii="Calibri" w:eastAsia="宋体" w:hAnsi="Calibri" w:cs="Times New Roman"/>
      <w:kern w:val="2"/>
      <w:sz w:val="21"/>
      <w:szCs w:val="24"/>
      <w:lang w:val="en-US" w:eastAsia="en-US" w:bidi="ar-SA"/>
    </w:rPr>
  </w:style>
  <w:style w:type="paragraph" w:customStyle="1" w:styleId="146310">
    <w:name w:val="样式 1463 10 磅"/>
    <w:pPr>
      <w:widowControl w:val="0"/>
      <w:jc w:val="both"/>
    </w:pPr>
    <w:rPr>
      <w:rFonts w:ascii="Times New Roman" w:eastAsia="宋体" w:hAnsi="Times New Roman" w:cs="Times New Roman"/>
      <w:kern w:val="2"/>
      <w:sz w:val="21"/>
      <w:szCs w:val="24"/>
      <w:lang w:val="en-US" w:eastAsia="zh-CN" w:bidi="ar-SA"/>
    </w:rPr>
  </w:style>
  <w:style w:type="paragraph" w:customStyle="1" w:styleId="941">
    <w:name w:val="正文941"/>
    <w:pPr>
      <w:widowControl w:val="0"/>
      <w:jc w:val="both"/>
    </w:pPr>
    <w:rPr>
      <w:rFonts w:ascii="Calibri" w:eastAsia="宋体" w:hAnsi="Calibri" w:cs="Times New Roman"/>
      <w:kern w:val="2"/>
      <w:sz w:val="21"/>
      <w:szCs w:val="24"/>
      <w:lang w:val="en-US" w:eastAsia="en-US" w:bidi="ar-SA"/>
    </w:rPr>
  </w:style>
  <w:style w:type="paragraph" w:customStyle="1" w:styleId="749">
    <w:name w:val="正文749"/>
    <w:pPr>
      <w:widowControl w:val="0"/>
      <w:jc w:val="both"/>
    </w:pPr>
    <w:rPr>
      <w:rFonts w:ascii="Calibri" w:eastAsia="宋体" w:hAnsi="Calibri" w:cs="Times New Roman"/>
      <w:kern w:val="2"/>
      <w:sz w:val="21"/>
      <w:szCs w:val="24"/>
      <w:lang w:val="en-US" w:eastAsia="en-US" w:bidi="ar-SA"/>
    </w:rPr>
  </w:style>
  <w:style w:type="paragraph" w:customStyle="1" w:styleId="55010">
    <w:name w:val="样式 550 10 磅"/>
    <w:pPr>
      <w:widowControl w:val="0"/>
      <w:jc w:val="both"/>
    </w:pPr>
    <w:rPr>
      <w:rFonts w:ascii="Times New Roman" w:eastAsia="宋体" w:hAnsi="Times New Roman" w:cs="Times New Roman"/>
      <w:kern w:val="2"/>
      <w:sz w:val="21"/>
      <w:szCs w:val="24"/>
      <w:lang w:val="en-US" w:eastAsia="zh-CN" w:bidi="ar-SA"/>
    </w:rPr>
  </w:style>
  <w:style w:type="paragraph" w:customStyle="1" w:styleId="49110">
    <w:name w:val="样式 491 10 磅"/>
    <w:pPr>
      <w:widowControl w:val="0"/>
      <w:jc w:val="both"/>
    </w:pPr>
    <w:rPr>
      <w:rFonts w:ascii="等线" w:eastAsia="等线" w:cs="Arial"/>
      <w:kern w:val="2"/>
      <w:sz w:val="21"/>
      <w:szCs w:val="22"/>
      <w:lang w:val="en-US" w:eastAsia="zh-CN" w:bidi="ar-SA"/>
    </w:rPr>
  </w:style>
  <w:style w:type="paragraph" w:customStyle="1" w:styleId="5010">
    <w:name w:val="正文501"/>
    <w:pPr>
      <w:widowControl w:val="0"/>
      <w:jc w:val="both"/>
    </w:pPr>
    <w:rPr>
      <w:rFonts w:ascii="Calibri" w:eastAsia="宋体" w:hAnsi="Calibri" w:cs="Times New Roman"/>
      <w:kern w:val="2"/>
      <w:sz w:val="21"/>
      <w:szCs w:val="24"/>
      <w:lang w:val="en-US" w:eastAsia="en-US" w:bidi="ar-SA"/>
    </w:rPr>
  </w:style>
  <w:style w:type="paragraph" w:customStyle="1" w:styleId="1058">
    <w:name w:val="正文1058"/>
    <w:pPr>
      <w:widowControl w:val="0"/>
      <w:jc w:val="both"/>
    </w:pPr>
    <w:rPr>
      <w:rFonts w:ascii="Calibri" w:eastAsia="宋体" w:hAnsi="Calibri" w:cs="Times New Roman"/>
      <w:kern w:val="2"/>
      <w:sz w:val="21"/>
      <w:szCs w:val="24"/>
      <w:lang w:val="en-US" w:eastAsia="en-US" w:bidi="ar-SA"/>
    </w:rPr>
  </w:style>
  <w:style w:type="paragraph" w:customStyle="1" w:styleId="737">
    <w:name w:val="正文737"/>
    <w:pPr>
      <w:widowControl w:val="0"/>
      <w:jc w:val="both"/>
    </w:pPr>
    <w:rPr>
      <w:rFonts w:ascii="Calibri" w:eastAsia="宋体" w:hAnsi="Calibri" w:cs="Times New Roman"/>
      <w:kern w:val="2"/>
      <w:sz w:val="21"/>
      <w:szCs w:val="24"/>
      <w:lang w:val="en-US" w:eastAsia="en-US" w:bidi="ar-SA"/>
    </w:rPr>
  </w:style>
  <w:style w:type="paragraph" w:customStyle="1" w:styleId="71310">
    <w:name w:val="样式 713 10 磅"/>
    <w:pPr>
      <w:widowControl w:val="0"/>
      <w:jc w:val="both"/>
    </w:pPr>
    <w:rPr>
      <w:rFonts w:ascii="Times New Roman" w:eastAsia="宋体" w:hAnsi="Times New Roman" w:cs="Times New Roman"/>
      <w:kern w:val="2"/>
      <w:sz w:val="21"/>
      <w:szCs w:val="24"/>
      <w:lang w:val="en-US" w:eastAsia="zh-CN" w:bidi="ar-SA"/>
    </w:rPr>
  </w:style>
  <w:style w:type="paragraph" w:customStyle="1" w:styleId="149810">
    <w:name w:val="样式 1498 10 磅"/>
    <w:pPr>
      <w:widowControl w:val="0"/>
      <w:jc w:val="both"/>
    </w:pPr>
    <w:rPr>
      <w:rFonts w:ascii="Times New Roman" w:eastAsia="宋体" w:hAnsi="Times New Roman" w:cs="Times New Roman"/>
      <w:kern w:val="2"/>
      <w:sz w:val="21"/>
      <w:szCs w:val="24"/>
      <w:lang w:val="en-US" w:eastAsia="zh-CN" w:bidi="ar-SA"/>
    </w:rPr>
  </w:style>
  <w:style w:type="paragraph" w:customStyle="1" w:styleId="417">
    <w:name w:val="正文417"/>
    <w:pPr>
      <w:widowControl w:val="0"/>
      <w:jc w:val="both"/>
    </w:pPr>
    <w:rPr>
      <w:rFonts w:ascii="Calibri" w:eastAsia="宋体" w:hAnsi="Calibri" w:cs="Times New Roman"/>
      <w:kern w:val="2"/>
      <w:sz w:val="21"/>
      <w:szCs w:val="24"/>
      <w:lang w:val="en-US" w:eastAsia="en-US" w:bidi="ar-SA"/>
    </w:rPr>
  </w:style>
  <w:style w:type="paragraph" w:customStyle="1" w:styleId="698">
    <w:name w:val="正文698"/>
    <w:pPr>
      <w:widowControl w:val="0"/>
      <w:jc w:val="both"/>
    </w:pPr>
    <w:rPr>
      <w:rFonts w:ascii="Calibri" w:eastAsia="宋体" w:hAnsi="Calibri" w:cs="Times New Roman"/>
      <w:kern w:val="2"/>
      <w:sz w:val="21"/>
      <w:szCs w:val="24"/>
      <w:lang w:val="en-US" w:eastAsia="en-US" w:bidi="ar-SA"/>
    </w:rPr>
  </w:style>
  <w:style w:type="paragraph" w:customStyle="1" w:styleId="1049">
    <w:name w:val="正文1049"/>
    <w:rPr>
      <w:rFonts w:ascii="Calibri" w:eastAsia="宋体" w:hAnsi="Calibri" w:cs="Times New Roman"/>
      <w:kern w:val="2"/>
      <w:sz w:val="21"/>
      <w:szCs w:val="21"/>
      <w:lang w:val="en-US" w:eastAsia="en-US" w:bidi="ar-SA"/>
    </w:rPr>
  </w:style>
  <w:style w:type="paragraph" w:customStyle="1" w:styleId="761">
    <w:name w:val="正文761"/>
    <w:pPr>
      <w:widowControl w:val="0"/>
      <w:jc w:val="both"/>
    </w:pPr>
    <w:rPr>
      <w:rFonts w:ascii="Calibri" w:eastAsia="宋体" w:hAnsi="Calibri" w:cs="Times New Roman"/>
      <w:kern w:val="2"/>
      <w:sz w:val="21"/>
      <w:szCs w:val="24"/>
      <w:lang w:val="en-US" w:eastAsia="en-US" w:bidi="ar-SA"/>
    </w:rPr>
  </w:style>
  <w:style w:type="paragraph" w:customStyle="1" w:styleId="718">
    <w:name w:val="正文718"/>
    <w:pPr>
      <w:widowControl w:val="0"/>
      <w:jc w:val="both"/>
    </w:pPr>
    <w:rPr>
      <w:rFonts w:ascii="Calibri" w:eastAsia="宋体" w:hAnsi="Calibri" w:cs="Times New Roman"/>
      <w:kern w:val="2"/>
      <w:sz w:val="21"/>
      <w:szCs w:val="24"/>
      <w:lang w:val="en-US" w:eastAsia="en-US" w:bidi="ar-SA"/>
    </w:rPr>
  </w:style>
  <w:style w:type="paragraph" w:customStyle="1" w:styleId="a11">
    <w:name w:val="样式 小五"/>
    <w:next w:val="112"/>
    <w:pPr>
      <w:widowControl w:val="0"/>
      <w:tabs>
        <w:tab w:val="center" w:pos="4153"/>
        <w:tab w:val="right" w:pos="8306"/>
      </w:tabs>
      <w:snapToGrid w:val="0"/>
    </w:pPr>
    <w:rPr>
      <w:rFonts w:ascii="Calibri" w:eastAsia="宋体" w:hAnsi="Calibri" w:cs="Times New Roman"/>
      <w:kern w:val="2"/>
      <w:sz w:val="18"/>
      <w:szCs w:val="18"/>
      <w:lang w:val="en-US" w:eastAsia="en-US" w:bidi="ar-SA"/>
    </w:rPr>
  </w:style>
  <w:style w:type="paragraph" w:customStyle="1" w:styleId="112">
    <w:name w:val="样式 小五1"/>
    <w:pPr>
      <w:widowControl w:val="0"/>
      <w:tabs>
        <w:tab w:val="center" w:pos="4153"/>
        <w:tab w:val="right" w:pos="8306"/>
      </w:tabs>
      <w:snapToGrid w:val="0"/>
    </w:pPr>
    <w:rPr>
      <w:rFonts w:ascii="Calibri" w:eastAsia="宋体" w:hAnsi="Calibri" w:cs="Times New Roman"/>
      <w:kern w:val="2"/>
      <w:sz w:val="18"/>
      <w:szCs w:val="18"/>
      <w:lang w:val="en-US" w:eastAsia="en-US" w:bidi="ar-SA"/>
    </w:rPr>
  </w:style>
  <w:style w:type="paragraph" w:customStyle="1" w:styleId="92210">
    <w:name w:val="样式 922 10 磅"/>
    <w:pPr>
      <w:widowControl w:val="0"/>
      <w:jc w:val="both"/>
    </w:pPr>
    <w:rPr>
      <w:rFonts w:ascii="Times New Roman" w:eastAsia="宋体" w:hAnsi="Times New Roman" w:cs="Times New Roman"/>
      <w:kern w:val="2"/>
      <w:sz w:val="21"/>
      <w:szCs w:val="24"/>
      <w:lang w:val="en-US" w:eastAsia="zh-CN" w:bidi="ar-SA"/>
    </w:rPr>
  </w:style>
  <w:style w:type="paragraph" w:customStyle="1" w:styleId="56110">
    <w:name w:val="样式 561 10 磅"/>
    <w:pPr>
      <w:widowControl w:val="0"/>
      <w:jc w:val="both"/>
    </w:pPr>
    <w:rPr>
      <w:rFonts w:ascii="Times New Roman" w:eastAsia="宋体" w:hAnsi="Times New Roman" w:cs="Times New Roman"/>
      <w:kern w:val="2"/>
      <w:sz w:val="21"/>
      <w:szCs w:val="24"/>
      <w:lang w:val="en-US" w:eastAsia="zh-CN" w:bidi="ar-SA"/>
    </w:rPr>
  </w:style>
  <w:style w:type="paragraph" w:customStyle="1" w:styleId="224101">
    <w:name w:val="样式 224 10 磅1"/>
    <w:pPr>
      <w:widowControl w:val="0"/>
      <w:ind w:firstLine="420"/>
      <w:jc w:val="both"/>
    </w:pPr>
    <w:rPr>
      <w:rFonts w:ascii="Calibri" w:eastAsia="宋体" w:hAnsi="Calibri" w:cs="Times New Roman"/>
      <w:kern w:val="2"/>
      <w:sz w:val="21"/>
      <w:szCs w:val="22"/>
      <w:lang w:val="en-US" w:eastAsia="en-US" w:bidi="ar-SA"/>
    </w:rPr>
  </w:style>
  <w:style w:type="paragraph" w:customStyle="1" w:styleId="1117">
    <w:name w:val="正文1117"/>
    <w:pPr>
      <w:widowControl w:val="0"/>
      <w:jc w:val="both"/>
    </w:pPr>
    <w:rPr>
      <w:rFonts w:ascii="Calibri" w:eastAsia="方正仿宋_GBK" w:hAnsi="Calibri" w:cs="Times New Roman"/>
      <w:kern w:val="2"/>
      <w:sz w:val="32"/>
      <w:szCs w:val="28"/>
      <w:lang w:val="en-US" w:eastAsia="en-US" w:bidi="ar-SA"/>
    </w:rPr>
  </w:style>
  <w:style w:type="paragraph" w:customStyle="1" w:styleId="124710">
    <w:name w:val="样式 1247 10 磅"/>
    <w:pPr>
      <w:widowControl w:val="0"/>
      <w:jc w:val="both"/>
    </w:pPr>
    <w:rPr>
      <w:rFonts w:ascii="Times New Roman" w:eastAsia="宋体" w:hAnsi="Times New Roman" w:cs="Times New Roman"/>
      <w:kern w:val="2"/>
      <w:sz w:val="21"/>
      <w:szCs w:val="24"/>
      <w:lang w:val="en-US" w:eastAsia="zh-CN" w:bidi="ar-SA"/>
    </w:rPr>
  </w:style>
  <w:style w:type="paragraph" w:customStyle="1" w:styleId="109010">
    <w:name w:val="样式 1090 10 磅"/>
    <w:pPr>
      <w:widowControl w:val="0"/>
      <w:jc w:val="both"/>
    </w:pPr>
    <w:rPr>
      <w:rFonts w:ascii="Times New Roman" w:eastAsia="宋体" w:hAnsi="Times New Roman" w:cs="Times New Roman"/>
      <w:kern w:val="2"/>
      <w:sz w:val="21"/>
      <w:szCs w:val="24"/>
      <w:lang w:val="en-US" w:eastAsia="zh-CN" w:bidi="ar-SA"/>
    </w:rPr>
  </w:style>
  <w:style w:type="paragraph" w:customStyle="1" w:styleId="99">
    <w:name w:val="正文99"/>
    <w:pPr>
      <w:widowControl w:val="0"/>
      <w:jc w:val="both"/>
    </w:pPr>
    <w:rPr>
      <w:rFonts w:ascii="Calibri" w:eastAsia="宋体" w:hAnsi="Calibri" w:cs="Times New Roman"/>
      <w:kern w:val="2"/>
      <w:sz w:val="21"/>
      <w:szCs w:val="24"/>
      <w:lang w:val="en-US" w:eastAsia="en-US" w:bidi="ar-SA"/>
    </w:rPr>
  </w:style>
  <w:style w:type="paragraph" w:customStyle="1" w:styleId="460">
    <w:name w:val="正文460"/>
    <w:pPr>
      <w:widowControl w:val="0"/>
      <w:jc w:val="both"/>
    </w:pPr>
    <w:rPr>
      <w:rFonts w:ascii="Calibri" w:eastAsia="宋体" w:hAnsi="Calibri" w:cs="Times New Roman"/>
      <w:kern w:val="2"/>
      <w:sz w:val="21"/>
      <w:szCs w:val="24"/>
      <w:lang w:val="en-US" w:eastAsia="en-US" w:bidi="ar-SA"/>
    </w:rPr>
  </w:style>
  <w:style w:type="paragraph" w:customStyle="1" w:styleId="420">
    <w:name w:val="样式 42 小三"/>
    <w:next w:val="181"/>
    <w:pPr>
      <w:widowControl w:val="0"/>
      <w:jc w:val="both"/>
    </w:pPr>
    <w:rPr>
      <w:rFonts w:ascii="Calibri" w:eastAsia="仿宋" w:hAnsi="Calibri" w:cs="Arial"/>
      <w:kern w:val="2"/>
      <w:sz w:val="30"/>
      <w:szCs w:val="22"/>
      <w:lang w:val="en-US" w:eastAsia="zh-CN" w:bidi="ar-SA"/>
    </w:rPr>
  </w:style>
  <w:style w:type="paragraph" w:customStyle="1" w:styleId="216">
    <w:name w:val="正文216"/>
    <w:pPr>
      <w:widowControl w:val="0"/>
      <w:jc w:val="both"/>
    </w:pPr>
    <w:rPr>
      <w:rFonts w:ascii="Calibri" w:eastAsia="宋体" w:hAnsi="Calibri" w:cs="Times New Roman"/>
      <w:kern w:val="2"/>
      <w:sz w:val="21"/>
      <w:szCs w:val="24"/>
      <w:lang w:val="en-US" w:eastAsia="en-US" w:bidi="ar-SA"/>
    </w:rPr>
  </w:style>
  <w:style w:type="paragraph" w:customStyle="1" w:styleId="636">
    <w:name w:val="正文636"/>
    <w:pPr>
      <w:widowControl w:val="0"/>
      <w:jc w:val="both"/>
    </w:pPr>
    <w:rPr>
      <w:rFonts w:ascii="Calibri" w:eastAsia="宋体" w:hAnsi="Calibri" w:cs="Times New Roman"/>
      <w:kern w:val="2"/>
      <w:sz w:val="21"/>
      <w:szCs w:val="24"/>
      <w:lang w:val="en-US" w:eastAsia="en-US" w:bidi="ar-SA"/>
    </w:rPr>
  </w:style>
  <w:style w:type="paragraph" w:customStyle="1" w:styleId="99510">
    <w:name w:val="样式 995 10 磅"/>
    <w:pPr>
      <w:widowControl w:val="0"/>
      <w:jc w:val="both"/>
    </w:pPr>
    <w:rPr>
      <w:rFonts w:ascii="Times New Roman" w:eastAsia="宋体" w:hAnsi="Times New Roman" w:cs="Times New Roman"/>
      <w:kern w:val="2"/>
      <w:sz w:val="21"/>
      <w:szCs w:val="24"/>
      <w:lang w:val="en-US" w:eastAsia="zh-CN" w:bidi="ar-SA"/>
    </w:rPr>
  </w:style>
  <w:style w:type="paragraph" w:customStyle="1" w:styleId="487101">
    <w:name w:val="样式 487 10 磅1"/>
    <w:pPr>
      <w:widowControl w:val="0"/>
      <w:jc w:val="both"/>
    </w:pPr>
    <w:rPr>
      <w:rFonts w:ascii="Calibri" w:eastAsia="宋体" w:hAnsi="Calibri" w:cs="Times New Roman"/>
      <w:kern w:val="2"/>
      <w:sz w:val="21"/>
      <w:szCs w:val="22"/>
      <w:lang w:val="en-US" w:eastAsia="zh-CN" w:bidi="ar-SA"/>
    </w:rPr>
  </w:style>
  <w:style w:type="paragraph" w:customStyle="1" w:styleId="101610">
    <w:name w:val="样式 1016 10 磅"/>
    <w:pPr>
      <w:widowControl w:val="0"/>
      <w:jc w:val="both"/>
    </w:pPr>
    <w:rPr>
      <w:rFonts w:ascii="Times New Roman" w:eastAsia="宋体" w:hAnsi="Times New Roman" w:cs="Times New Roman"/>
      <w:kern w:val="2"/>
      <w:sz w:val="21"/>
      <w:szCs w:val="24"/>
      <w:lang w:val="en-US" w:eastAsia="zh-CN" w:bidi="ar-SA"/>
    </w:rPr>
  </w:style>
  <w:style w:type="paragraph" w:customStyle="1" w:styleId="1182">
    <w:name w:val="正文1182"/>
    <w:pPr>
      <w:widowControl w:val="0"/>
      <w:jc w:val="both"/>
    </w:pPr>
    <w:rPr>
      <w:rFonts w:ascii="等线" w:eastAsia="等线" w:cs="Arial"/>
      <w:kern w:val="2"/>
      <w:sz w:val="21"/>
      <w:szCs w:val="22"/>
      <w:lang w:val="en-US" w:eastAsia="zh-CN" w:bidi="ar-SA"/>
    </w:rPr>
  </w:style>
  <w:style w:type="paragraph" w:customStyle="1" w:styleId="67810">
    <w:name w:val="样式 678 10 磅"/>
    <w:pPr>
      <w:widowControl w:val="0"/>
      <w:jc w:val="both"/>
    </w:pPr>
    <w:rPr>
      <w:rFonts w:ascii="Times New Roman" w:eastAsia="宋体" w:hAnsi="Times New Roman" w:cs="Times New Roman"/>
      <w:kern w:val="2"/>
      <w:sz w:val="21"/>
      <w:szCs w:val="24"/>
      <w:lang w:val="en-US" w:eastAsia="zh-CN" w:bidi="ar-SA"/>
    </w:rPr>
  </w:style>
  <w:style w:type="paragraph" w:customStyle="1" w:styleId="88">
    <w:name w:val="纯文本88"/>
    <w:pPr>
      <w:widowControl w:val="0"/>
      <w:jc w:val="both"/>
    </w:pPr>
    <w:rPr>
      <w:rFonts w:ascii="宋体" w:eastAsia="宋体" w:cs="Courier New"/>
      <w:kern w:val="2"/>
      <w:sz w:val="21"/>
      <w:szCs w:val="21"/>
      <w:lang w:val="en-US" w:eastAsia="en-US" w:bidi="ar-SA"/>
    </w:rPr>
  </w:style>
  <w:style w:type="paragraph" w:customStyle="1" w:styleId="101210">
    <w:name w:val="样式 1012 10 磅"/>
    <w:pPr>
      <w:widowControl w:val="0"/>
      <w:jc w:val="both"/>
    </w:pPr>
    <w:rPr>
      <w:rFonts w:ascii="Times New Roman" w:eastAsia="宋体" w:hAnsi="Times New Roman" w:cs="Times New Roman"/>
      <w:kern w:val="2"/>
      <w:sz w:val="21"/>
      <w:szCs w:val="24"/>
      <w:lang w:val="en-US" w:eastAsia="zh-CN" w:bidi="ar-SA"/>
    </w:rPr>
  </w:style>
  <w:style w:type="paragraph" w:customStyle="1" w:styleId="28010">
    <w:name w:val="样式 280 10 磅"/>
    <w:pPr>
      <w:widowControl w:val="0"/>
      <w:jc w:val="both"/>
    </w:pPr>
    <w:rPr>
      <w:rFonts w:ascii="Calibri" w:eastAsia="宋体" w:hAnsi="Calibri" w:cs="Times New Roman"/>
      <w:kern w:val="2"/>
      <w:sz w:val="21"/>
      <w:szCs w:val="22"/>
      <w:lang w:val="en-US" w:eastAsia="en-US" w:bidi="ar-SA"/>
    </w:rPr>
  </w:style>
  <w:style w:type="paragraph" w:customStyle="1" w:styleId="38110">
    <w:name w:val="样式 381 10 磅"/>
    <w:pPr>
      <w:widowControl w:val="0"/>
      <w:jc w:val="both"/>
    </w:pPr>
    <w:rPr>
      <w:rFonts w:ascii="Times New Roman" w:eastAsia="宋体" w:hAnsi="Times New Roman" w:cs="Times New Roman"/>
      <w:kern w:val="2"/>
      <w:sz w:val="21"/>
      <w:szCs w:val="22"/>
      <w:lang w:val="en-US" w:eastAsia="en-US" w:bidi="ar-SA"/>
    </w:rPr>
  </w:style>
  <w:style w:type="paragraph" w:customStyle="1" w:styleId="230">
    <w:name w:val="样式 23 小四"/>
    <w:next w:val="792"/>
    <w:pPr>
      <w:widowControl w:val="0"/>
      <w:jc w:val="center"/>
    </w:pPr>
    <w:rPr>
      <w:rFonts w:ascii="Calibri" w:eastAsia="宋体" w:hAnsi="Calibri" w:cs="Times New Roman"/>
      <w:kern w:val="2"/>
      <w:sz w:val="24"/>
      <w:szCs w:val="28"/>
      <w:lang w:val="en-US" w:eastAsia="en-US" w:bidi="ar-SA"/>
    </w:rPr>
  </w:style>
  <w:style w:type="paragraph" w:customStyle="1" w:styleId="792">
    <w:name w:val="正文792"/>
    <w:pPr>
      <w:widowControl w:val="0"/>
      <w:jc w:val="both"/>
    </w:pPr>
    <w:rPr>
      <w:rFonts w:ascii="Calibri" w:eastAsia="宋体" w:hAnsi="Calibri" w:cs="Times New Roman"/>
      <w:kern w:val="2"/>
      <w:sz w:val="21"/>
      <w:szCs w:val="22"/>
      <w:lang w:val="en-US" w:eastAsia="en-US" w:bidi="ar-SA"/>
    </w:rPr>
  </w:style>
  <w:style w:type="paragraph" w:customStyle="1" w:styleId="61610">
    <w:name w:val="样式 616 10 磅"/>
    <w:pPr>
      <w:widowControl w:val="0"/>
      <w:jc w:val="both"/>
    </w:pPr>
    <w:rPr>
      <w:rFonts w:ascii="Times New Roman" w:eastAsia="宋体" w:hAnsi="Times New Roman" w:cs="Times New Roman"/>
      <w:kern w:val="2"/>
      <w:sz w:val="21"/>
      <w:szCs w:val="24"/>
      <w:lang w:val="en-US" w:eastAsia="zh-CN" w:bidi="ar-SA"/>
    </w:rPr>
  </w:style>
  <w:style w:type="paragraph" w:customStyle="1" w:styleId="178910">
    <w:name w:val="样式 1789 10 磅"/>
    <w:pPr>
      <w:widowControl w:val="0"/>
      <w:jc w:val="both"/>
    </w:pPr>
    <w:rPr>
      <w:rFonts w:ascii="Times New Roman" w:eastAsia="宋体" w:hAnsi="Times New Roman" w:cs="Times New Roman"/>
      <w:kern w:val="2"/>
      <w:sz w:val="21"/>
      <w:szCs w:val="24"/>
      <w:lang w:val="en-US" w:eastAsia="zh-CN" w:bidi="ar-SA"/>
    </w:rPr>
  </w:style>
  <w:style w:type="paragraph" w:customStyle="1" w:styleId="65">
    <w:name w:val="样式 6 四号"/>
    <w:next w:val="02"/>
    <w:pPr>
      <w:widowControl w:val="0"/>
      <w:ind w:firstLine="200"/>
      <w:jc w:val="both"/>
    </w:pPr>
    <w:rPr>
      <w:rFonts w:ascii="宋体" w:eastAsia="宋体" w:cs="Times New Roman"/>
      <w:bCs/>
      <w:sz w:val="28"/>
      <w:szCs w:val="28"/>
      <w:lang w:val="en-US" w:eastAsia="zh-CN" w:bidi="ar-SA"/>
    </w:rPr>
  </w:style>
  <w:style w:type="paragraph" w:customStyle="1" w:styleId="136110">
    <w:name w:val="样式 1361 10 磅"/>
    <w:pPr>
      <w:widowControl w:val="0"/>
      <w:jc w:val="both"/>
    </w:pPr>
    <w:rPr>
      <w:rFonts w:ascii="Times New Roman" w:eastAsia="宋体" w:hAnsi="Times New Roman" w:cs="Times New Roman"/>
      <w:kern w:val="2"/>
      <w:sz w:val="21"/>
      <w:szCs w:val="24"/>
      <w:lang w:val="en-US" w:eastAsia="zh-CN" w:bidi="ar-SA"/>
    </w:rPr>
  </w:style>
  <w:style w:type="paragraph" w:customStyle="1" w:styleId="3610">
    <w:name w:val="样式 36 10 磅"/>
    <w:next w:val="718"/>
    <w:pPr>
      <w:widowControl w:val="0"/>
      <w:jc w:val="both"/>
    </w:pPr>
    <w:rPr>
      <w:rFonts w:ascii="Times New Roman" w:eastAsia="宋体" w:hAnsi="Times New Roman" w:cs="Times New Roman"/>
      <w:kern w:val="2"/>
      <w:sz w:val="21"/>
      <w:szCs w:val="22"/>
      <w:lang w:val="en-US" w:eastAsia="zh-CN" w:bidi="ar-SA"/>
    </w:rPr>
  </w:style>
  <w:style w:type="paragraph" w:customStyle="1" w:styleId="131810">
    <w:name w:val="样式 1318 10 磅"/>
    <w:pPr>
      <w:widowControl w:val="0"/>
      <w:jc w:val="both"/>
    </w:pPr>
    <w:rPr>
      <w:rFonts w:ascii="Times New Roman" w:eastAsia="宋体" w:hAnsi="Times New Roman" w:cs="Times New Roman"/>
      <w:kern w:val="2"/>
      <w:sz w:val="21"/>
      <w:szCs w:val="24"/>
      <w:lang w:val="en-US" w:eastAsia="zh-CN" w:bidi="ar-SA"/>
    </w:rPr>
  </w:style>
  <w:style w:type="paragraph" w:customStyle="1" w:styleId="101">
    <w:name w:val="正文10"/>
    <w:pPr>
      <w:widowControl w:val="0"/>
      <w:jc w:val="both"/>
    </w:pPr>
    <w:rPr>
      <w:rFonts w:ascii="Calibri" w:eastAsia="宋体" w:hAnsi="Calibri" w:cs="Times New Roman"/>
      <w:kern w:val="2"/>
      <w:sz w:val="21"/>
      <w:szCs w:val="22"/>
      <w:lang w:val="en-US" w:eastAsia="en-US" w:bidi="ar-SA"/>
    </w:rPr>
  </w:style>
  <w:style w:type="paragraph" w:customStyle="1" w:styleId="224">
    <w:name w:val="正文224"/>
    <w:pPr>
      <w:widowControl w:val="0"/>
      <w:jc w:val="both"/>
    </w:pPr>
    <w:rPr>
      <w:rFonts w:ascii="Calibri" w:eastAsia="宋体" w:hAnsi="Calibri" w:cs="Times New Roman"/>
      <w:kern w:val="2"/>
      <w:sz w:val="21"/>
      <w:szCs w:val="24"/>
      <w:lang w:val="en-US" w:eastAsia="en-US" w:bidi="ar-SA"/>
    </w:rPr>
  </w:style>
  <w:style w:type="paragraph" w:customStyle="1" w:styleId="539">
    <w:name w:val="正文539"/>
    <w:pPr>
      <w:widowControl w:val="0"/>
      <w:jc w:val="both"/>
    </w:pPr>
    <w:rPr>
      <w:rFonts w:ascii="Calibri" w:eastAsia="宋体" w:hAnsi="Calibri" w:cs="Times New Roman"/>
      <w:kern w:val="2"/>
      <w:sz w:val="21"/>
      <w:szCs w:val="24"/>
      <w:lang w:val="en-US" w:eastAsia="en-US" w:bidi="ar-SA"/>
    </w:rPr>
  </w:style>
  <w:style w:type="paragraph" w:customStyle="1" w:styleId="333">
    <w:name w:val="正文333"/>
    <w:pPr>
      <w:widowControl w:val="0"/>
      <w:jc w:val="both"/>
    </w:pPr>
    <w:rPr>
      <w:rFonts w:ascii="Calibri" w:eastAsia="宋体" w:hAnsi="Calibri" w:cs="Times New Roman"/>
      <w:kern w:val="2"/>
      <w:sz w:val="21"/>
      <w:szCs w:val="24"/>
      <w:lang w:val="en-US" w:eastAsia="en-US" w:bidi="ar-SA"/>
    </w:rPr>
  </w:style>
  <w:style w:type="paragraph" w:customStyle="1" w:styleId="175610">
    <w:name w:val="样式 1756 10 磅"/>
    <w:pPr>
      <w:widowControl w:val="0"/>
      <w:jc w:val="both"/>
    </w:pPr>
    <w:rPr>
      <w:rFonts w:ascii="Times New Roman" w:eastAsia="宋体" w:hAnsi="Times New Roman" w:cs="Times New Roman"/>
      <w:kern w:val="2"/>
      <w:sz w:val="21"/>
      <w:szCs w:val="24"/>
      <w:lang w:val="en-US" w:eastAsia="zh-CN" w:bidi="ar-SA"/>
    </w:rPr>
  </w:style>
  <w:style w:type="paragraph" w:customStyle="1" w:styleId="71410">
    <w:name w:val="样式 714 10 磅"/>
    <w:pPr>
      <w:widowControl w:val="0"/>
      <w:jc w:val="both"/>
    </w:pPr>
    <w:rPr>
      <w:rFonts w:ascii="Times New Roman" w:eastAsia="宋体" w:hAnsi="Times New Roman" w:cs="Times New Roman"/>
      <w:kern w:val="2"/>
      <w:sz w:val="21"/>
      <w:szCs w:val="24"/>
      <w:lang w:val="en-US" w:eastAsia="zh-CN" w:bidi="ar-SA"/>
    </w:rPr>
  </w:style>
  <w:style w:type="paragraph" w:customStyle="1" w:styleId="199110">
    <w:name w:val="样式 1991 10 磅"/>
    <w:pPr>
      <w:widowControl w:val="0"/>
      <w:spacing w:line="360" w:lineRule="auto"/>
      <w:jc w:val="both"/>
    </w:pPr>
    <w:rPr>
      <w:rFonts w:ascii="宋体" w:eastAsia="宋体" w:cs="Times New Roman"/>
      <w:kern w:val="2"/>
      <w:sz w:val="21"/>
      <w:szCs w:val="21"/>
      <w:lang w:val="en-US" w:eastAsia="zh-CN" w:bidi="ar-SA"/>
    </w:rPr>
  </w:style>
  <w:style w:type="paragraph" w:customStyle="1" w:styleId="111710">
    <w:name w:val="样式 1117 10 磅"/>
    <w:pPr>
      <w:widowControl w:val="0"/>
      <w:jc w:val="both"/>
    </w:pPr>
    <w:rPr>
      <w:rFonts w:ascii="Times New Roman" w:eastAsia="宋体" w:hAnsi="Times New Roman" w:cs="Times New Roman"/>
      <w:kern w:val="2"/>
      <w:sz w:val="21"/>
      <w:szCs w:val="24"/>
      <w:lang w:val="en-US" w:eastAsia="zh-CN" w:bidi="ar-SA"/>
    </w:rPr>
  </w:style>
  <w:style w:type="paragraph" w:customStyle="1" w:styleId="000">
    <w:name w:val="正文_0_0"/>
    <w:next w:val="Normal"/>
    <w:pPr>
      <w:widowControl w:val="0"/>
      <w:jc w:val="both"/>
    </w:pPr>
    <w:rPr>
      <w:rFonts w:ascii="Times New Roman" w:eastAsia="方正黑体_GBK" w:hAnsi="Times New Roman" w:cs="Times New Roman"/>
      <w:kern w:val="2"/>
      <w:sz w:val="21"/>
      <w:szCs w:val="21"/>
      <w:lang w:val="en-US" w:eastAsia="en-US" w:bidi="ar-SA"/>
    </w:rPr>
  </w:style>
  <w:style w:type="paragraph" w:customStyle="1" w:styleId="200">
    <w:name w:val="标题 2_0_0"/>
    <w:basedOn w:val="000"/>
    <w:next w:val="000"/>
    <w:pPr>
      <w:keepNext/>
      <w:keepLines/>
      <w:widowControl w:val="0"/>
      <w:spacing w:before="260" w:after="260" w:line="415" w:lineRule="auto"/>
      <w:outlineLvl w:val="1"/>
    </w:pPr>
    <w:rPr>
      <w:rFonts w:ascii="Cambria" w:hAnsi="Cambria"/>
      <w:b/>
      <w:bCs/>
      <w:sz w:val="32"/>
      <w:szCs w:val="32"/>
    </w:rPr>
  </w:style>
  <w:style w:type="paragraph" w:customStyle="1" w:styleId="346">
    <w:name w:val="正文346"/>
    <w:pPr>
      <w:widowControl w:val="0"/>
      <w:jc w:val="both"/>
    </w:pPr>
    <w:rPr>
      <w:rFonts w:ascii="Calibri" w:eastAsia="宋体" w:hAnsi="Calibri" w:cs="Times New Roman"/>
      <w:kern w:val="2"/>
      <w:sz w:val="21"/>
      <w:szCs w:val="24"/>
      <w:lang w:val="en-US" w:eastAsia="en-US" w:bidi="ar-SA"/>
    </w:rPr>
  </w:style>
  <w:style w:type="paragraph" w:customStyle="1" w:styleId="35510">
    <w:name w:val="样式 355 10 磅"/>
    <w:pPr>
      <w:widowControl w:val="0"/>
      <w:jc w:val="both"/>
    </w:pPr>
    <w:rPr>
      <w:rFonts w:ascii="Calibri" w:eastAsia="宋体" w:hAnsi="Calibri" w:cs="Times New Roman"/>
      <w:kern w:val="2"/>
      <w:sz w:val="21"/>
      <w:szCs w:val="22"/>
      <w:lang w:val="en-US" w:eastAsia="en-US" w:bidi="ar-SA"/>
    </w:rPr>
  </w:style>
  <w:style w:type="paragraph" w:customStyle="1" w:styleId="38810">
    <w:name w:val="样式 388 10 磅"/>
    <w:pPr>
      <w:widowControl w:val="0"/>
      <w:jc w:val="both"/>
    </w:pPr>
    <w:rPr>
      <w:rFonts w:ascii="Calibri" w:eastAsia="宋体" w:hAnsi="Calibri" w:cs="Times New Roman"/>
      <w:kern w:val="2"/>
      <w:sz w:val="21"/>
      <w:szCs w:val="24"/>
      <w:lang w:val="en-US" w:eastAsia="en-US" w:bidi="ar-SA"/>
    </w:rPr>
  </w:style>
  <w:style w:type="paragraph" w:customStyle="1" w:styleId="65110">
    <w:name w:val="样式 651 10 磅"/>
    <w:pPr>
      <w:widowControl w:val="0"/>
      <w:jc w:val="both"/>
    </w:pPr>
    <w:rPr>
      <w:rFonts w:ascii="Times New Roman" w:eastAsia="宋体" w:hAnsi="Times New Roman" w:cs="Times New Roman"/>
      <w:kern w:val="2"/>
      <w:sz w:val="21"/>
      <w:szCs w:val="24"/>
      <w:lang w:val="en-US" w:eastAsia="zh-CN" w:bidi="ar-SA"/>
    </w:rPr>
  </w:style>
  <w:style w:type="paragraph" w:customStyle="1" w:styleId="608">
    <w:name w:val="正文608"/>
    <w:pPr>
      <w:widowControl w:val="0"/>
      <w:jc w:val="both"/>
    </w:pPr>
    <w:rPr>
      <w:rFonts w:ascii="Calibri" w:eastAsia="宋体" w:hAnsi="Calibri" w:cs="Times New Roman"/>
      <w:kern w:val="2"/>
      <w:sz w:val="21"/>
      <w:szCs w:val="24"/>
      <w:lang w:val="en-US" w:eastAsia="en-US" w:bidi="ar-SA"/>
    </w:rPr>
  </w:style>
  <w:style w:type="paragraph" w:customStyle="1" w:styleId="54">
    <w:name w:val="样式 5 三号"/>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customStyle="1" w:styleId="37710">
    <w:name w:val="样式 377 10 磅"/>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105710">
    <w:name w:val="样式 1057 10 磅"/>
    <w:pPr>
      <w:widowControl w:val="0"/>
      <w:jc w:val="both"/>
    </w:pPr>
    <w:rPr>
      <w:rFonts w:ascii="Times New Roman" w:eastAsia="宋体" w:hAnsi="Times New Roman" w:cs="Times New Roman"/>
      <w:kern w:val="2"/>
      <w:sz w:val="21"/>
      <w:szCs w:val="24"/>
      <w:lang w:val="en-US" w:eastAsia="zh-CN" w:bidi="ar-SA"/>
    </w:rPr>
  </w:style>
  <w:style w:type="paragraph" w:customStyle="1" w:styleId="603">
    <w:name w:val="正文603"/>
    <w:pPr>
      <w:widowControl w:val="0"/>
      <w:jc w:val="both"/>
    </w:pPr>
    <w:rPr>
      <w:rFonts w:ascii="Calibri" w:eastAsia="宋体" w:hAnsi="Calibri" w:cs="Times New Roman"/>
      <w:kern w:val="2"/>
      <w:sz w:val="21"/>
      <w:szCs w:val="24"/>
      <w:lang w:val="en-US" w:eastAsia="en-US" w:bidi="ar-SA"/>
    </w:rPr>
  </w:style>
  <w:style w:type="paragraph" w:customStyle="1" w:styleId="379">
    <w:name w:val="正文379"/>
    <w:pPr>
      <w:widowControl w:val="0"/>
      <w:jc w:val="both"/>
    </w:pPr>
    <w:rPr>
      <w:rFonts w:ascii="Calibri" w:eastAsia="宋体" w:hAnsi="Calibri" w:cs="Times New Roman"/>
      <w:kern w:val="2"/>
      <w:sz w:val="21"/>
      <w:szCs w:val="24"/>
      <w:lang w:val="en-US" w:eastAsia="en-US" w:bidi="ar-SA"/>
    </w:rPr>
  </w:style>
  <w:style w:type="paragraph" w:customStyle="1" w:styleId="280">
    <w:name w:val="正文280"/>
    <w:pPr>
      <w:widowControl w:val="0"/>
      <w:jc w:val="both"/>
    </w:pPr>
    <w:rPr>
      <w:rFonts w:ascii="Calibri" w:eastAsia="宋体" w:hAnsi="Calibri" w:cs="Times New Roman"/>
      <w:kern w:val="2"/>
      <w:sz w:val="21"/>
      <w:szCs w:val="24"/>
      <w:lang w:val="en-US" w:eastAsia="en-US" w:bidi="ar-SA"/>
    </w:rPr>
  </w:style>
  <w:style w:type="paragraph" w:customStyle="1" w:styleId="132510">
    <w:name w:val="样式 1325 10 磅"/>
    <w:pPr>
      <w:widowControl w:val="0"/>
      <w:jc w:val="both"/>
    </w:pPr>
    <w:rPr>
      <w:rFonts w:ascii="Times New Roman" w:eastAsia="宋体" w:hAnsi="Times New Roman" w:cs="Times New Roman"/>
      <w:kern w:val="2"/>
      <w:sz w:val="21"/>
      <w:szCs w:val="24"/>
      <w:lang w:val="en-US" w:eastAsia="zh-CN" w:bidi="ar-SA"/>
    </w:rPr>
  </w:style>
  <w:style w:type="paragraph" w:customStyle="1" w:styleId="138910">
    <w:name w:val="样式 1389 10 磅"/>
    <w:pPr>
      <w:widowControl w:val="0"/>
      <w:jc w:val="both"/>
    </w:pPr>
    <w:rPr>
      <w:rFonts w:ascii="Times New Roman" w:eastAsia="宋体" w:hAnsi="Times New Roman" w:cs="Times New Roman"/>
      <w:kern w:val="2"/>
      <w:sz w:val="21"/>
      <w:szCs w:val="24"/>
      <w:lang w:val="en-US" w:eastAsia="zh-CN" w:bidi="ar-SA"/>
    </w:rPr>
  </w:style>
  <w:style w:type="paragraph" w:customStyle="1" w:styleId="140710">
    <w:name w:val="样式 1407 10 磅"/>
    <w:pPr>
      <w:widowControl w:val="0"/>
      <w:jc w:val="both"/>
    </w:pPr>
    <w:rPr>
      <w:rFonts w:ascii="Times New Roman" w:eastAsia="宋体" w:hAnsi="Times New Roman" w:cs="Times New Roman"/>
      <w:kern w:val="2"/>
      <w:sz w:val="21"/>
      <w:szCs w:val="24"/>
      <w:lang w:val="en-US" w:eastAsia="zh-CN" w:bidi="ar-SA"/>
    </w:rPr>
  </w:style>
  <w:style w:type="paragraph" w:customStyle="1" w:styleId="64410">
    <w:name w:val="样式 644 10 磅"/>
    <w:pPr>
      <w:widowControl w:val="0"/>
      <w:jc w:val="both"/>
    </w:pPr>
    <w:rPr>
      <w:rFonts w:ascii="Times New Roman" w:eastAsia="宋体" w:hAnsi="Times New Roman" w:cs="Times New Roman"/>
      <w:kern w:val="2"/>
      <w:sz w:val="21"/>
      <w:szCs w:val="24"/>
      <w:lang w:val="en-US" w:eastAsia="zh-CN" w:bidi="ar-SA"/>
    </w:rPr>
  </w:style>
  <w:style w:type="paragraph" w:customStyle="1" w:styleId="191710">
    <w:name w:val="样式 1917 10 磅"/>
    <w:pPr>
      <w:widowControl w:val="0"/>
      <w:numPr>
        <w:ilvl w:val="0"/>
        <w:numId w:val="13"/>
      </w:numPr>
      <w:tabs>
        <w:tab w:val="left" w:pos="0"/>
      </w:tabs>
      <w:jc w:val="both"/>
    </w:pPr>
    <w:rPr>
      <w:rFonts w:ascii="宋体" w:eastAsia="宋体" w:cs="Times New Roman"/>
      <w:kern w:val="2"/>
      <w:sz w:val="21"/>
      <w:szCs w:val="21"/>
      <w:lang w:val="en-US" w:eastAsia="zh-CN" w:bidi="ar-SA"/>
    </w:rPr>
  </w:style>
  <w:style w:type="paragraph" w:customStyle="1" w:styleId="173310">
    <w:name w:val="样式 1733 10 磅"/>
    <w:pPr>
      <w:widowControl w:val="0"/>
      <w:jc w:val="both"/>
    </w:pPr>
    <w:rPr>
      <w:rFonts w:ascii="Times New Roman" w:eastAsia="宋体" w:hAnsi="Times New Roman" w:cs="Times New Roman"/>
      <w:kern w:val="2"/>
      <w:sz w:val="21"/>
      <w:szCs w:val="24"/>
      <w:lang w:val="en-US" w:eastAsia="zh-CN" w:bidi="ar-SA"/>
    </w:rPr>
  </w:style>
  <w:style w:type="paragraph" w:customStyle="1" w:styleId="85010">
    <w:name w:val="样式 850 10 磅"/>
    <w:pPr>
      <w:widowControl w:val="0"/>
      <w:jc w:val="both"/>
    </w:pPr>
    <w:rPr>
      <w:rFonts w:ascii="Times New Roman" w:eastAsia="宋体" w:hAnsi="Times New Roman" w:cs="Times New Roman"/>
      <w:kern w:val="2"/>
      <w:sz w:val="21"/>
      <w:szCs w:val="24"/>
      <w:lang w:val="en-US" w:eastAsia="zh-CN" w:bidi="ar-SA"/>
    </w:rPr>
  </w:style>
  <w:style w:type="paragraph" w:customStyle="1" w:styleId="115810">
    <w:name w:val="样式 1158 10 磅"/>
    <w:pPr>
      <w:widowControl w:val="0"/>
      <w:jc w:val="both"/>
    </w:pPr>
    <w:rPr>
      <w:rFonts w:ascii="Times New Roman" w:eastAsia="宋体" w:hAnsi="Times New Roman" w:cs="Times New Roman"/>
      <w:kern w:val="2"/>
      <w:sz w:val="21"/>
      <w:szCs w:val="24"/>
      <w:lang w:val="en-US" w:eastAsia="zh-CN" w:bidi="ar-SA"/>
    </w:rPr>
  </w:style>
  <w:style w:type="paragraph" w:customStyle="1" w:styleId="50010">
    <w:name w:val="样式 500 10 磅"/>
    <w:rPr>
      <w:rFonts w:ascii="Times New Roman" w:eastAsia="宋体" w:hAnsi="Times New Roman" w:cs="Times New Roman"/>
      <w:sz w:val="20"/>
      <w:lang w:val="en-US" w:eastAsia="zh-CN" w:bidi="ar-SA"/>
    </w:rPr>
  </w:style>
  <w:style w:type="paragraph" w:customStyle="1" w:styleId="1A">
    <w:name w:val="标题 1A"/>
    <w:basedOn w:val="Normal"/>
    <w:pPr>
      <w:widowControl/>
      <w:spacing w:before="120" w:line="360" w:lineRule="auto"/>
    </w:pPr>
    <w:rPr>
      <w:rFonts w:ascii="Calibri" w:eastAsia="宋体" w:hAnsi="Calibri" w:cs="Times New Roman"/>
      <w:sz w:val="24"/>
      <w:szCs w:val="20"/>
      <w:lang w:eastAsia="en-US" w:bidi="ar-SA"/>
    </w:rPr>
  </w:style>
  <w:style w:type="paragraph" w:customStyle="1" w:styleId="54210">
    <w:name w:val="样式 542 10 磅"/>
    <w:pPr>
      <w:widowControl w:val="0"/>
      <w:jc w:val="both"/>
    </w:pPr>
    <w:rPr>
      <w:rFonts w:ascii="Times New Roman" w:eastAsia="宋体" w:hAnsi="Times New Roman" w:cs="Times New Roman"/>
      <w:kern w:val="2"/>
      <w:sz w:val="21"/>
      <w:szCs w:val="24"/>
      <w:lang w:val="en-US" w:eastAsia="zh-CN" w:bidi="ar-SA"/>
    </w:rPr>
  </w:style>
  <w:style w:type="paragraph" w:customStyle="1" w:styleId="586">
    <w:name w:val="正文586"/>
    <w:pPr>
      <w:widowControl w:val="0"/>
      <w:jc w:val="both"/>
    </w:pPr>
    <w:rPr>
      <w:rFonts w:ascii="Calibri" w:eastAsia="宋体" w:hAnsi="Calibri" w:cs="Times New Roman"/>
      <w:kern w:val="2"/>
      <w:sz w:val="21"/>
      <w:szCs w:val="24"/>
      <w:lang w:val="en-US" w:eastAsia="en-US" w:bidi="ar-SA"/>
    </w:rPr>
  </w:style>
  <w:style w:type="paragraph" w:customStyle="1" w:styleId="82610">
    <w:name w:val="样式 826 10 磅"/>
    <w:pPr>
      <w:widowControl w:val="0"/>
      <w:jc w:val="both"/>
    </w:pPr>
    <w:rPr>
      <w:rFonts w:ascii="Times New Roman" w:eastAsia="宋体" w:hAnsi="Times New Roman" w:cs="Times New Roman"/>
      <w:kern w:val="2"/>
      <w:sz w:val="21"/>
      <w:szCs w:val="24"/>
      <w:lang w:val="en-US" w:eastAsia="zh-CN" w:bidi="ar-SA"/>
    </w:rPr>
  </w:style>
  <w:style w:type="paragraph" w:customStyle="1" w:styleId="50710">
    <w:name w:val="样式 507 10 磅"/>
    <w:pPr>
      <w:widowControl w:val="0"/>
      <w:jc w:val="both"/>
    </w:pPr>
    <w:rPr>
      <w:rFonts w:ascii="Times New Roman" w:eastAsia="宋体" w:hAnsi="Times New Roman" w:cs="Times New Roman"/>
      <w:kern w:val="2"/>
      <w:sz w:val="21"/>
      <w:lang w:val="en-US" w:eastAsia="zh-CN" w:bidi="ar-SA"/>
    </w:rPr>
  </w:style>
  <w:style w:type="paragraph" w:customStyle="1" w:styleId="44310">
    <w:name w:val="样式 443 10 磅"/>
    <w:next w:val="NormalIndent"/>
    <w:pPr>
      <w:widowControl w:val="0"/>
      <w:numPr>
        <w:ilvl w:val="0"/>
        <w:numId w:val="13"/>
      </w:numPr>
      <w:tabs>
        <w:tab w:val="left" w:pos="0"/>
      </w:tabs>
      <w:jc w:val="both"/>
    </w:pPr>
    <w:rPr>
      <w:rFonts w:ascii="宋体" w:eastAsia="宋体" w:cs="Times New Roman"/>
      <w:kern w:val="2"/>
      <w:sz w:val="21"/>
      <w:szCs w:val="21"/>
      <w:lang w:val="en-US" w:eastAsia="zh-CN" w:bidi="ar-SA"/>
    </w:rPr>
  </w:style>
  <w:style w:type="paragraph" w:customStyle="1" w:styleId="12410">
    <w:name w:val="样式 124 10 磅"/>
    <w:next w:val="a12"/>
    <w:pPr>
      <w:widowControl w:val="0"/>
      <w:jc w:val="both"/>
    </w:pPr>
    <w:rPr>
      <w:rFonts w:ascii="Times New Roman" w:eastAsia="宋体" w:hAnsi="Times New Roman" w:cs="Times New Roman"/>
      <w:kern w:val="2"/>
      <w:sz w:val="21"/>
      <w:szCs w:val="22"/>
      <w:lang w:val="en-US" w:eastAsia="en-US" w:bidi="ar-SA"/>
    </w:rPr>
  </w:style>
  <w:style w:type="paragraph" w:customStyle="1" w:styleId="a12">
    <w:name w:val="样式 三号"/>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24910">
    <w:name w:val="样式 249 10 磅"/>
    <w:pPr>
      <w:widowControl w:val="0"/>
      <w:ind w:firstLine="420"/>
      <w:jc w:val="both"/>
    </w:pPr>
    <w:rPr>
      <w:rFonts w:ascii="Calibri" w:eastAsia="宋体" w:hAnsi="Calibri" w:cs="Times New Roman"/>
      <w:kern w:val="2"/>
      <w:sz w:val="21"/>
      <w:szCs w:val="22"/>
      <w:lang w:val="en-US" w:eastAsia="en-US" w:bidi="ar-SA"/>
    </w:rPr>
  </w:style>
  <w:style w:type="paragraph" w:customStyle="1" w:styleId="748">
    <w:name w:val="正文748"/>
    <w:pPr>
      <w:widowControl w:val="0"/>
      <w:jc w:val="both"/>
    </w:pPr>
    <w:rPr>
      <w:rFonts w:ascii="Calibri" w:eastAsia="宋体" w:hAnsi="Calibri" w:cs="Times New Roman"/>
      <w:kern w:val="2"/>
      <w:sz w:val="21"/>
      <w:szCs w:val="24"/>
      <w:lang w:val="en-US" w:eastAsia="en-US" w:bidi="ar-SA"/>
    </w:rPr>
  </w:style>
  <w:style w:type="paragraph" w:customStyle="1" w:styleId="102310">
    <w:name w:val="样式 1023 10 磅"/>
    <w:pPr>
      <w:widowControl w:val="0"/>
      <w:jc w:val="both"/>
    </w:pPr>
    <w:rPr>
      <w:rFonts w:ascii="Times New Roman" w:eastAsia="宋体" w:hAnsi="Times New Roman" w:cs="Times New Roman"/>
      <w:kern w:val="2"/>
      <w:sz w:val="21"/>
      <w:szCs w:val="24"/>
      <w:lang w:val="en-US" w:eastAsia="zh-CN" w:bidi="ar-SA"/>
    </w:rPr>
  </w:style>
  <w:style w:type="paragraph" w:customStyle="1" w:styleId="179210">
    <w:name w:val="样式 1792 10 磅"/>
    <w:pPr>
      <w:widowControl w:val="0"/>
      <w:jc w:val="both"/>
    </w:pPr>
    <w:rPr>
      <w:rFonts w:ascii="Times New Roman" w:eastAsia="宋体" w:hAnsi="Times New Roman" w:cs="Times New Roman"/>
      <w:kern w:val="2"/>
      <w:sz w:val="21"/>
      <w:szCs w:val="24"/>
      <w:lang w:val="en-US" w:eastAsia="zh-CN" w:bidi="ar-SA"/>
    </w:rPr>
  </w:style>
  <w:style w:type="paragraph" w:customStyle="1" w:styleId="928">
    <w:name w:val="正文928"/>
    <w:pPr>
      <w:widowControl w:val="0"/>
      <w:jc w:val="both"/>
    </w:pPr>
    <w:rPr>
      <w:rFonts w:ascii="Calibri" w:eastAsia="宋体" w:hAnsi="Calibri" w:cs="Times New Roman"/>
      <w:kern w:val="2"/>
      <w:sz w:val="21"/>
      <w:szCs w:val="24"/>
      <w:lang w:val="en-US" w:eastAsia="en-US" w:bidi="ar-SA"/>
    </w:rPr>
  </w:style>
  <w:style w:type="paragraph" w:customStyle="1" w:styleId="1010">
    <w:name w:val="样式 10 10 磅"/>
    <w:next w:val="114"/>
    <w:pPr>
      <w:widowControl w:val="0"/>
      <w:jc w:val="both"/>
    </w:pPr>
    <w:rPr>
      <w:rFonts w:ascii="宋体" w:eastAsia="宋体" w:cs="Times New Roman"/>
      <w:kern w:val="2"/>
      <w:sz w:val="21"/>
      <w:szCs w:val="21"/>
      <w:lang w:val="en-US" w:eastAsia="zh-CN" w:bidi="ar-SA"/>
    </w:rPr>
  </w:style>
  <w:style w:type="paragraph" w:customStyle="1" w:styleId="114">
    <w:name w:val="列出段落11"/>
    <w:basedOn w:val="Normal"/>
    <w:pPr>
      <w:ind w:left="720"/>
      <w:contextualSpacing/>
    </w:pPr>
    <w:rPr>
      <w:rFonts w:ascii="Calibri" w:eastAsia="宋体" w:hAnsi="Calibri" w:cs="Times New Roman"/>
      <w:lang w:eastAsia="en-US" w:bidi="ar-SA"/>
    </w:rPr>
  </w:style>
  <w:style w:type="paragraph" w:customStyle="1" w:styleId="54610">
    <w:name w:val="样式 546 10 磅"/>
    <w:pPr>
      <w:widowControl w:val="0"/>
      <w:jc w:val="both"/>
    </w:pPr>
    <w:rPr>
      <w:rFonts w:ascii="Times New Roman" w:eastAsia="宋体" w:hAnsi="Times New Roman" w:cs="Times New Roman"/>
      <w:kern w:val="2"/>
      <w:sz w:val="21"/>
      <w:szCs w:val="24"/>
      <w:lang w:val="en-US" w:eastAsia="zh-CN" w:bidi="ar-SA"/>
    </w:rPr>
  </w:style>
  <w:style w:type="paragraph" w:customStyle="1" w:styleId="97210">
    <w:name w:val="样式 972 10 磅"/>
    <w:pPr>
      <w:widowControl w:val="0"/>
      <w:jc w:val="both"/>
    </w:pPr>
    <w:rPr>
      <w:rFonts w:ascii="Times New Roman" w:eastAsia="宋体" w:hAnsi="Times New Roman" w:cs="Times New Roman"/>
      <w:kern w:val="2"/>
      <w:sz w:val="21"/>
      <w:szCs w:val="24"/>
      <w:lang w:val="en-US" w:eastAsia="zh-CN" w:bidi="ar-SA"/>
    </w:rPr>
  </w:style>
  <w:style w:type="paragraph" w:customStyle="1" w:styleId="68">
    <w:name w:val="正文_6"/>
    <w:pPr>
      <w:widowControl w:val="0"/>
      <w:jc w:val="both"/>
    </w:pPr>
    <w:rPr>
      <w:rFonts w:ascii="Times New Roman" w:eastAsia="方正黑体_GBK" w:hAnsi="Times New Roman" w:cs="Times New Roman"/>
      <w:kern w:val="2"/>
      <w:sz w:val="21"/>
      <w:szCs w:val="24"/>
      <w:lang w:val="en-US" w:eastAsia="en-US" w:bidi="ar-SA"/>
    </w:rPr>
  </w:style>
  <w:style w:type="paragraph" w:customStyle="1" w:styleId="473">
    <w:name w:val="正文473"/>
    <w:pPr>
      <w:widowControl w:val="0"/>
      <w:jc w:val="both"/>
    </w:pPr>
    <w:rPr>
      <w:rFonts w:ascii="Calibri" w:eastAsia="宋体" w:hAnsi="Calibri" w:cs="Times New Roman"/>
      <w:kern w:val="2"/>
      <w:sz w:val="21"/>
      <w:szCs w:val="24"/>
      <w:lang w:val="en-US" w:eastAsia="en-US" w:bidi="ar-SA"/>
    </w:rPr>
  </w:style>
  <w:style w:type="paragraph" w:customStyle="1" w:styleId="84410">
    <w:name w:val="样式 844 10 磅"/>
    <w:pPr>
      <w:widowControl w:val="0"/>
      <w:jc w:val="both"/>
    </w:pPr>
    <w:rPr>
      <w:rFonts w:ascii="Times New Roman" w:eastAsia="宋体" w:hAnsi="Times New Roman" w:cs="Times New Roman"/>
      <w:kern w:val="2"/>
      <w:sz w:val="21"/>
      <w:szCs w:val="24"/>
      <w:lang w:val="en-US" w:eastAsia="zh-CN" w:bidi="ar-SA"/>
    </w:rPr>
  </w:style>
  <w:style w:type="paragraph" w:customStyle="1" w:styleId="138010">
    <w:name w:val="样式 1380 10 磅"/>
    <w:pPr>
      <w:widowControl w:val="0"/>
      <w:jc w:val="both"/>
    </w:pPr>
    <w:rPr>
      <w:rFonts w:ascii="Times New Roman" w:eastAsia="宋体" w:hAnsi="Times New Roman" w:cs="Times New Roman"/>
      <w:kern w:val="2"/>
      <w:sz w:val="21"/>
      <w:szCs w:val="24"/>
      <w:lang w:val="en-US" w:eastAsia="zh-CN" w:bidi="ar-SA"/>
    </w:rPr>
  </w:style>
  <w:style w:type="paragraph" w:customStyle="1" w:styleId="1031">
    <w:name w:val="正文1031"/>
    <w:rPr>
      <w:rFonts w:ascii="Calibri" w:eastAsia="宋体" w:hAnsi="Calibri" w:cs="Times New Roman"/>
      <w:kern w:val="2"/>
      <w:sz w:val="21"/>
      <w:szCs w:val="21"/>
      <w:lang w:val="en-US" w:eastAsia="en-US" w:bidi="ar-SA"/>
    </w:rPr>
  </w:style>
  <w:style w:type="paragraph" w:customStyle="1" w:styleId="670">
    <w:name w:val="纯文本67"/>
    <w:pPr>
      <w:widowControl w:val="0"/>
      <w:jc w:val="both"/>
    </w:pPr>
    <w:rPr>
      <w:rFonts w:ascii="宋体" w:eastAsia="宋体" w:cs="Courier New"/>
      <w:kern w:val="2"/>
      <w:sz w:val="21"/>
      <w:szCs w:val="21"/>
      <w:lang w:val="en-US" w:eastAsia="en-US" w:bidi="ar-SA"/>
    </w:rPr>
  </w:style>
  <w:style w:type="paragraph" w:customStyle="1" w:styleId="143">
    <w:name w:val="正文143"/>
    <w:pPr>
      <w:widowControl w:val="0"/>
      <w:jc w:val="both"/>
    </w:pPr>
    <w:rPr>
      <w:rFonts w:ascii="Calibri" w:eastAsia="宋体" w:hAnsi="Calibri" w:cs="Times New Roman"/>
      <w:kern w:val="2"/>
      <w:sz w:val="21"/>
      <w:szCs w:val="24"/>
      <w:lang w:val="en-US" w:eastAsia="en-US" w:bidi="ar-SA"/>
    </w:rPr>
  </w:style>
  <w:style w:type="paragraph" w:customStyle="1" w:styleId="148101">
    <w:name w:val="样式 148 10 磅1"/>
    <w:pPr>
      <w:widowControl w:val="0"/>
      <w:jc w:val="both"/>
    </w:pPr>
    <w:rPr>
      <w:rFonts w:ascii="Calibri" w:eastAsia="宋体" w:hAnsi="Calibri" w:cs="Times New Roman"/>
      <w:kern w:val="2"/>
      <w:sz w:val="21"/>
      <w:szCs w:val="22"/>
      <w:lang w:val="en-US" w:eastAsia="en-US" w:bidi="ar-SA"/>
    </w:rPr>
  </w:style>
  <w:style w:type="paragraph" w:customStyle="1" w:styleId="43">
    <w:name w:val="纯文本4"/>
    <w:pPr>
      <w:widowControl w:val="0"/>
      <w:spacing w:line="360" w:lineRule="auto"/>
      <w:jc w:val="both"/>
    </w:pPr>
    <w:rPr>
      <w:rFonts w:ascii="宋体" w:eastAsia="宋体" w:cs="Courier New"/>
      <w:kern w:val="2"/>
      <w:sz w:val="24"/>
      <w:szCs w:val="21"/>
      <w:lang w:val="en-US" w:eastAsia="en-US" w:bidi="ar-SA"/>
    </w:rPr>
  </w:style>
  <w:style w:type="paragraph" w:customStyle="1" w:styleId="178110">
    <w:name w:val="样式 1781 10 磅"/>
    <w:pPr>
      <w:widowControl w:val="0"/>
      <w:jc w:val="both"/>
    </w:pPr>
    <w:rPr>
      <w:rFonts w:ascii="Times New Roman" w:eastAsia="宋体" w:hAnsi="Times New Roman" w:cs="Times New Roman"/>
      <w:kern w:val="2"/>
      <w:sz w:val="21"/>
      <w:szCs w:val="24"/>
      <w:lang w:val="en-US" w:eastAsia="zh-CN" w:bidi="ar-SA"/>
    </w:rPr>
  </w:style>
  <w:style w:type="paragraph" w:customStyle="1" w:styleId="187210">
    <w:name w:val="样式 1872 10 磅"/>
    <w:pPr>
      <w:widowControl w:val="0"/>
      <w:jc w:val="both"/>
    </w:pPr>
    <w:rPr>
      <w:rFonts w:ascii="Times New Roman" w:eastAsia="宋体" w:hAnsi="Times New Roman" w:cs="Times New Roman"/>
      <w:kern w:val="2"/>
      <w:sz w:val="21"/>
      <w:szCs w:val="22"/>
      <w:lang w:val="en-US" w:eastAsia="en-US" w:bidi="ar-SA"/>
    </w:rPr>
  </w:style>
  <w:style w:type="paragraph" w:customStyle="1" w:styleId="918">
    <w:name w:val="正文918"/>
    <w:pPr>
      <w:widowControl w:val="0"/>
      <w:jc w:val="both"/>
    </w:pPr>
    <w:rPr>
      <w:rFonts w:ascii="Calibri" w:eastAsia="宋体" w:hAnsi="Calibri" w:cs="Times New Roman"/>
      <w:kern w:val="2"/>
      <w:sz w:val="21"/>
      <w:szCs w:val="24"/>
      <w:lang w:val="en-US" w:eastAsia="en-US" w:bidi="ar-SA"/>
    </w:rPr>
  </w:style>
  <w:style w:type="paragraph" w:customStyle="1" w:styleId="142610">
    <w:name w:val="样式 1426 10 磅"/>
    <w:pPr>
      <w:widowControl w:val="0"/>
      <w:jc w:val="both"/>
    </w:pPr>
    <w:rPr>
      <w:rFonts w:ascii="Times New Roman" w:eastAsia="宋体" w:hAnsi="Times New Roman" w:cs="Times New Roman"/>
      <w:kern w:val="2"/>
      <w:sz w:val="21"/>
      <w:szCs w:val="24"/>
      <w:lang w:val="en-US" w:eastAsia="zh-CN" w:bidi="ar-SA"/>
    </w:rPr>
  </w:style>
  <w:style w:type="paragraph" w:customStyle="1" w:styleId="1139">
    <w:name w:val="正文1139"/>
    <w:pPr>
      <w:widowControl w:val="0"/>
      <w:jc w:val="both"/>
    </w:pPr>
    <w:rPr>
      <w:rFonts w:ascii="Calibri" w:eastAsia="宋体" w:hAnsi="Calibri" w:cs="Times New Roman"/>
      <w:kern w:val="2"/>
      <w:sz w:val="21"/>
      <w:szCs w:val="24"/>
      <w:lang w:val="en-US" w:eastAsia="en-US" w:bidi="ar-SA"/>
    </w:rPr>
  </w:style>
  <w:style w:type="paragraph" w:customStyle="1" w:styleId="355101">
    <w:name w:val="样式 355 10 磅1"/>
    <w:pPr>
      <w:widowControl w:val="0"/>
      <w:jc w:val="both"/>
    </w:pPr>
    <w:rPr>
      <w:rFonts w:ascii="Calibri" w:eastAsia="宋体" w:hAnsi="Calibri" w:cs="Times New Roman"/>
      <w:kern w:val="2"/>
      <w:sz w:val="21"/>
      <w:szCs w:val="22"/>
      <w:lang w:val="en-US" w:eastAsia="en-US" w:bidi="ar-SA"/>
    </w:rPr>
  </w:style>
  <w:style w:type="paragraph" w:customStyle="1" w:styleId="160710">
    <w:name w:val="样式 1607 10 磅"/>
    <w:pPr>
      <w:widowControl w:val="0"/>
      <w:jc w:val="both"/>
    </w:pPr>
    <w:rPr>
      <w:rFonts w:ascii="Times New Roman" w:eastAsia="宋体" w:hAnsi="Times New Roman" w:cs="Times New Roman"/>
      <w:kern w:val="2"/>
      <w:sz w:val="21"/>
      <w:szCs w:val="24"/>
      <w:lang w:val="en-US" w:eastAsia="zh-CN" w:bidi="ar-SA"/>
    </w:rPr>
  </w:style>
  <w:style w:type="paragraph" w:customStyle="1" w:styleId="489">
    <w:name w:val="正文489"/>
    <w:pPr>
      <w:widowControl w:val="0"/>
      <w:jc w:val="both"/>
    </w:pPr>
    <w:rPr>
      <w:rFonts w:ascii="Calibri" w:eastAsia="宋体" w:hAnsi="Calibri" w:cs="Times New Roman"/>
      <w:kern w:val="2"/>
      <w:sz w:val="21"/>
      <w:szCs w:val="24"/>
      <w:lang w:val="en-US" w:eastAsia="en-US" w:bidi="ar-SA"/>
    </w:rPr>
  </w:style>
  <w:style w:type="paragraph" w:customStyle="1" w:styleId="173110">
    <w:name w:val="样式 1731 10 磅"/>
    <w:pPr>
      <w:widowControl w:val="0"/>
      <w:jc w:val="both"/>
    </w:pPr>
    <w:rPr>
      <w:rFonts w:ascii="Times New Roman" w:eastAsia="宋体" w:hAnsi="Times New Roman" w:cs="Times New Roman"/>
      <w:kern w:val="2"/>
      <w:sz w:val="21"/>
      <w:szCs w:val="24"/>
      <w:lang w:val="en-US" w:eastAsia="zh-CN" w:bidi="ar-SA"/>
    </w:rPr>
  </w:style>
  <w:style w:type="paragraph" w:customStyle="1" w:styleId="733">
    <w:name w:val="正文733"/>
    <w:pPr>
      <w:widowControl w:val="0"/>
      <w:jc w:val="both"/>
    </w:pPr>
    <w:rPr>
      <w:rFonts w:ascii="Calibri" w:eastAsia="宋体" w:hAnsi="Calibri" w:cs="Times New Roman"/>
      <w:kern w:val="2"/>
      <w:sz w:val="21"/>
      <w:szCs w:val="24"/>
      <w:lang w:val="en-US" w:eastAsia="en-US" w:bidi="ar-SA"/>
    </w:rPr>
  </w:style>
  <w:style w:type="paragraph" w:customStyle="1" w:styleId="157610">
    <w:name w:val="样式 1576 10 磅"/>
    <w:pPr>
      <w:widowControl w:val="0"/>
      <w:jc w:val="both"/>
    </w:pPr>
    <w:rPr>
      <w:rFonts w:ascii="Times New Roman" w:eastAsia="宋体" w:hAnsi="Times New Roman" w:cs="Times New Roman"/>
      <w:kern w:val="2"/>
      <w:sz w:val="21"/>
      <w:szCs w:val="24"/>
      <w:lang w:val="en-US" w:eastAsia="zh-CN" w:bidi="ar-SA"/>
    </w:rPr>
  </w:style>
  <w:style w:type="paragraph" w:customStyle="1" w:styleId="3011">
    <w:name w:val="正文301"/>
    <w:pPr>
      <w:widowControl w:val="0"/>
      <w:jc w:val="both"/>
    </w:pPr>
    <w:rPr>
      <w:rFonts w:ascii="Calibri" w:eastAsia="宋体" w:hAnsi="Calibri" w:cs="Times New Roman"/>
      <w:kern w:val="2"/>
      <w:sz w:val="21"/>
      <w:szCs w:val="24"/>
      <w:lang w:val="en-US" w:eastAsia="en-US" w:bidi="ar-SA"/>
    </w:rPr>
  </w:style>
  <w:style w:type="paragraph" w:customStyle="1" w:styleId="133110">
    <w:name w:val="样式 1331 10 磅"/>
    <w:pPr>
      <w:widowControl w:val="0"/>
      <w:jc w:val="both"/>
    </w:pPr>
    <w:rPr>
      <w:rFonts w:ascii="Times New Roman" w:eastAsia="宋体" w:hAnsi="Times New Roman" w:cs="Times New Roman"/>
      <w:kern w:val="2"/>
      <w:sz w:val="21"/>
      <w:szCs w:val="24"/>
      <w:lang w:val="en-US" w:eastAsia="zh-CN" w:bidi="ar-SA"/>
    </w:rPr>
  </w:style>
  <w:style w:type="paragraph" w:customStyle="1" w:styleId="857">
    <w:name w:val="正文857"/>
    <w:pPr>
      <w:widowControl w:val="0"/>
      <w:jc w:val="both"/>
    </w:pPr>
    <w:rPr>
      <w:rFonts w:ascii="Calibri" w:eastAsia="宋体" w:hAnsi="Calibri" w:cs="Times New Roman"/>
      <w:kern w:val="2"/>
      <w:sz w:val="21"/>
      <w:szCs w:val="22"/>
      <w:lang w:val="en-US" w:eastAsia="en-US" w:bidi="ar-SA"/>
    </w:rPr>
  </w:style>
  <w:style w:type="paragraph" w:customStyle="1" w:styleId="03">
    <w:name w:val="普通(网站)_0"/>
    <w:basedOn w:val="32"/>
    <w:pPr>
      <w:widowControl/>
      <w:spacing w:before="100" w:beforeAutospacing="1" w:after="100" w:afterAutospacing="1"/>
      <w:jc w:val="left"/>
    </w:pPr>
    <w:rPr>
      <w:rFonts w:ascii="宋体"/>
      <w:sz w:val="24"/>
      <w:szCs w:val="24"/>
    </w:rPr>
  </w:style>
  <w:style w:type="paragraph" w:customStyle="1" w:styleId="59310">
    <w:name w:val="样式 593 10 磅"/>
    <w:pPr>
      <w:widowControl w:val="0"/>
      <w:jc w:val="both"/>
    </w:pPr>
    <w:rPr>
      <w:rFonts w:ascii="Times New Roman" w:eastAsia="宋体" w:hAnsi="Times New Roman" w:cs="Times New Roman"/>
      <w:kern w:val="2"/>
      <w:sz w:val="21"/>
      <w:szCs w:val="24"/>
      <w:lang w:val="en-US" w:eastAsia="zh-CN" w:bidi="ar-SA"/>
    </w:rPr>
  </w:style>
  <w:style w:type="paragraph" w:customStyle="1" w:styleId="74310">
    <w:name w:val="样式 743 10 磅"/>
    <w:pPr>
      <w:widowControl w:val="0"/>
      <w:jc w:val="both"/>
    </w:pPr>
    <w:rPr>
      <w:rFonts w:ascii="Times New Roman" w:eastAsia="宋体" w:hAnsi="Times New Roman" w:cs="Times New Roman"/>
      <w:kern w:val="2"/>
      <w:sz w:val="21"/>
      <w:szCs w:val="24"/>
      <w:lang w:val="en-US" w:eastAsia="zh-CN" w:bidi="ar-SA"/>
    </w:rPr>
  </w:style>
  <w:style w:type="paragraph" w:customStyle="1" w:styleId="2101">
    <w:name w:val="样式 2 10 磅1"/>
    <w:pPr>
      <w:widowControl w:val="0"/>
      <w:jc w:val="both"/>
    </w:pPr>
    <w:rPr>
      <w:rFonts w:ascii="Calibri" w:eastAsia="宋体" w:hAnsi="Calibri" w:cs="Times New Roman"/>
      <w:kern w:val="2"/>
      <w:sz w:val="21"/>
      <w:szCs w:val="28"/>
      <w:lang w:val="en-US" w:eastAsia="en-US" w:bidi="ar-SA"/>
    </w:rPr>
  </w:style>
  <w:style w:type="paragraph" w:customStyle="1" w:styleId="612">
    <w:name w:val="正文612"/>
    <w:pPr>
      <w:widowControl w:val="0"/>
      <w:jc w:val="both"/>
    </w:pPr>
    <w:rPr>
      <w:rFonts w:ascii="Calibri" w:eastAsia="宋体" w:hAnsi="Calibri" w:cs="Times New Roman"/>
      <w:kern w:val="2"/>
      <w:sz w:val="21"/>
      <w:szCs w:val="24"/>
      <w:lang w:val="en-US" w:eastAsia="en-US" w:bidi="ar-SA"/>
    </w:rPr>
  </w:style>
  <w:style w:type="paragraph" w:customStyle="1" w:styleId="66610">
    <w:name w:val="样式 666 10 磅"/>
    <w:pPr>
      <w:widowControl w:val="0"/>
      <w:jc w:val="both"/>
    </w:pPr>
    <w:rPr>
      <w:rFonts w:ascii="Times New Roman" w:eastAsia="宋体" w:hAnsi="Times New Roman" w:cs="Times New Roman"/>
      <w:kern w:val="2"/>
      <w:sz w:val="21"/>
      <w:szCs w:val="24"/>
      <w:lang w:val="en-US" w:eastAsia="zh-CN" w:bidi="ar-SA"/>
    </w:rPr>
  </w:style>
  <w:style w:type="paragraph" w:customStyle="1" w:styleId="128010">
    <w:name w:val="样式 1280 10 磅"/>
    <w:pPr>
      <w:widowControl w:val="0"/>
      <w:jc w:val="both"/>
    </w:pPr>
    <w:rPr>
      <w:rFonts w:ascii="Times New Roman" w:eastAsia="宋体" w:hAnsi="Times New Roman" w:cs="Times New Roman"/>
      <w:kern w:val="2"/>
      <w:sz w:val="21"/>
      <w:szCs w:val="24"/>
      <w:lang w:val="en-US" w:eastAsia="zh-CN" w:bidi="ar-SA"/>
    </w:rPr>
  </w:style>
  <w:style w:type="paragraph" w:customStyle="1" w:styleId="85210">
    <w:name w:val="样式 852 10 磅"/>
    <w:pPr>
      <w:widowControl w:val="0"/>
      <w:jc w:val="both"/>
    </w:pPr>
    <w:rPr>
      <w:rFonts w:ascii="Times New Roman" w:eastAsia="宋体" w:hAnsi="Times New Roman" w:cs="Times New Roman"/>
      <w:kern w:val="2"/>
      <w:sz w:val="21"/>
      <w:szCs w:val="24"/>
      <w:lang w:val="en-US" w:eastAsia="zh-CN" w:bidi="ar-SA"/>
    </w:rPr>
  </w:style>
  <w:style w:type="paragraph" w:customStyle="1" w:styleId="25410">
    <w:name w:val="样式 254 10 磅"/>
    <w:pPr>
      <w:widowControl w:val="0"/>
      <w:ind w:firstLine="420"/>
      <w:jc w:val="both"/>
    </w:pPr>
    <w:rPr>
      <w:rFonts w:ascii="Calibri" w:eastAsia="宋体" w:hAnsi="Calibri" w:cs="Times New Roman"/>
      <w:kern w:val="2"/>
      <w:sz w:val="21"/>
      <w:szCs w:val="22"/>
      <w:lang w:val="en-US" w:eastAsia="en-US" w:bidi="ar-SA"/>
    </w:rPr>
  </w:style>
  <w:style w:type="paragraph" w:customStyle="1" w:styleId="959">
    <w:name w:val="正文959"/>
    <w:pPr>
      <w:widowControl w:val="0"/>
      <w:jc w:val="both"/>
    </w:pPr>
    <w:rPr>
      <w:rFonts w:ascii="Calibri" w:eastAsia="宋体" w:hAnsi="Calibri" w:cs="Times New Roman"/>
      <w:kern w:val="2"/>
      <w:sz w:val="21"/>
      <w:szCs w:val="22"/>
      <w:lang w:val="en-US" w:eastAsia="en-US" w:bidi="ar-SA"/>
    </w:rPr>
  </w:style>
  <w:style w:type="paragraph" w:customStyle="1" w:styleId="112310">
    <w:name w:val="样式 1123 10 磅"/>
    <w:pPr>
      <w:widowControl w:val="0"/>
      <w:jc w:val="both"/>
    </w:pPr>
    <w:rPr>
      <w:rFonts w:ascii="Times New Roman" w:eastAsia="宋体" w:hAnsi="Times New Roman" w:cs="Times New Roman"/>
      <w:kern w:val="2"/>
      <w:sz w:val="21"/>
      <w:szCs w:val="24"/>
      <w:lang w:val="en-US" w:eastAsia="zh-CN" w:bidi="ar-SA"/>
    </w:rPr>
  </w:style>
  <w:style w:type="paragraph" w:customStyle="1" w:styleId="974">
    <w:name w:val="正文974"/>
    <w:pPr>
      <w:widowControl w:val="0"/>
      <w:jc w:val="both"/>
    </w:pPr>
    <w:rPr>
      <w:rFonts w:ascii="Calibri" w:eastAsia="宋体" w:hAnsi="Calibri" w:cs="Times New Roman"/>
      <w:kern w:val="2"/>
      <w:sz w:val="21"/>
      <w:szCs w:val="22"/>
      <w:lang w:val="en-US" w:eastAsia="en-US" w:bidi="ar-SA"/>
    </w:rPr>
  </w:style>
  <w:style w:type="paragraph" w:customStyle="1" w:styleId="115">
    <w:name w:val="纯文本1"/>
    <w:next w:val="PMtextBullet"/>
    <w:pPr>
      <w:widowControl w:val="0"/>
      <w:jc w:val="both"/>
      <w:textAlignment w:val="baseline"/>
    </w:pPr>
    <w:rPr>
      <w:rFonts w:ascii="宋体" w:eastAsia="宋体" w:cs="Mongolian Baiti"/>
      <w:kern w:val="2"/>
      <w:sz w:val="21"/>
      <w:szCs w:val="21"/>
      <w:lang w:val="en-US" w:eastAsia="zh-CN" w:bidi="ar-SA"/>
    </w:rPr>
  </w:style>
  <w:style w:type="paragraph" w:customStyle="1" w:styleId="644">
    <w:name w:val="正文644"/>
    <w:pPr>
      <w:widowControl w:val="0"/>
      <w:jc w:val="both"/>
    </w:pPr>
    <w:rPr>
      <w:rFonts w:ascii="Calibri" w:eastAsia="宋体" w:hAnsi="Calibri" w:cs="Times New Roman"/>
      <w:kern w:val="2"/>
      <w:sz w:val="21"/>
      <w:szCs w:val="24"/>
      <w:lang w:val="en-US" w:eastAsia="en-US" w:bidi="ar-SA"/>
    </w:rPr>
  </w:style>
  <w:style w:type="paragraph" w:customStyle="1" w:styleId="1236">
    <w:name w:val="正文1236"/>
    <w:pPr>
      <w:widowControl w:val="0"/>
      <w:jc w:val="both"/>
    </w:pPr>
    <w:rPr>
      <w:rFonts w:ascii="Times New Roman" w:eastAsia="方正仿宋_GBK" w:hAnsi="Times New Roman" w:cs="Times New Roman"/>
      <w:kern w:val="2"/>
      <w:sz w:val="32"/>
      <w:lang w:val="en-US" w:eastAsia="zh-CN" w:bidi="ar-SA"/>
    </w:rPr>
  </w:style>
  <w:style w:type="paragraph" w:customStyle="1" w:styleId="108810">
    <w:name w:val="样式 1088 10 磅"/>
    <w:pPr>
      <w:widowControl w:val="0"/>
      <w:jc w:val="both"/>
    </w:pPr>
    <w:rPr>
      <w:rFonts w:ascii="Times New Roman" w:eastAsia="宋体" w:hAnsi="Times New Roman" w:cs="Times New Roman"/>
      <w:kern w:val="2"/>
      <w:sz w:val="21"/>
      <w:szCs w:val="24"/>
      <w:lang w:val="en-US" w:eastAsia="zh-CN" w:bidi="ar-SA"/>
    </w:rPr>
  </w:style>
  <w:style w:type="paragraph" w:customStyle="1" w:styleId="50510">
    <w:name w:val="样式 505 10 磅"/>
    <w:pPr>
      <w:widowControl w:val="0"/>
      <w:jc w:val="both"/>
    </w:pPr>
    <w:rPr>
      <w:rFonts w:ascii="Times New Roman" w:eastAsia="宋体" w:hAnsi="Times New Roman" w:cs="Times New Roman"/>
      <w:kern w:val="2"/>
      <w:sz w:val="21"/>
      <w:szCs w:val="22"/>
      <w:lang w:val="en-US" w:eastAsia="zh-CN" w:bidi="ar-SA"/>
    </w:rPr>
  </w:style>
  <w:style w:type="paragraph" w:customStyle="1" w:styleId="643">
    <w:name w:val="正文643"/>
    <w:pPr>
      <w:widowControl w:val="0"/>
      <w:jc w:val="both"/>
    </w:pPr>
    <w:rPr>
      <w:rFonts w:ascii="Calibri" w:eastAsia="宋体" w:hAnsi="Calibri" w:cs="Times New Roman"/>
      <w:kern w:val="2"/>
      <w:sz w:val="21"/>
      <w:szCs w:val="24"/>
      <w:lang w:val="en-US" w:eastAsia="en-US" w:bidi="ar-SA"/>
    </w:rPr>
  </w:style>
  <w:style w:type="paragraph" w:customStyle="1" w:styleId="351101">
    <w:name w:val="样式 351 10 磅1"/>
    <w:pPr>
      <w:widowControl w:val="0"/>
      <w:jc w:val="both"/>
    </w:pPr>
    <w:rPr>
      <w:rFonts w:ascii="Calibri" w:eastAsia="宋体" w:hAnsi="Calibri" w:cs="Times New Roman"/>
      <w:kern w:val="2"/>
      <w:sz w:val="21"/>
      <w:szCs w:val="22"/>
      <w:lang w:val="en-US" w:eastAsia="en-US" w:bidi="ar-SA"/>
    </w:rPr>
  </w:style>
  <w:style w:type="paragraph" w:customStyle="1" w:styleId="141">
    <w:name w:val="正文141"/>
    <w:pPr>
      <w:widowControl w:val="0"/>
      <w:jc w:val="both"/>
    </w:pPr>
    <w:rPr>
      <w:rFonts w:ascii="Calibri" w:eastAsia="宋体" w:hAnsi="Calibri" w:cs="Times New Roman"/>
      <w:kern w:val="2"/>
      <w:sz w:val="21"/>
      <w:szCs w:val="24"/>
      <w:lang w:val="en-US" w:eastAsia="en-US" w:bidi="ar-SA"/>
    </w:rPr>
  </w:style>
  <w:style w:type="paragraph" w:customStyle="1" w:styleId="8310">
    <w:name w:val="样式 83 10 磅"/>
    <w:next w:val="1039"/>
    <w:pPr>
      <w:widowControl w:val="0"/>
      <w:jc w:val="both"/>
    </w:pPr>
    <w:rPr>
      <w:rFonts w:ascii="Times New Roman" w:eastAsia="宋体" w:hAnsi="Times New Roman" w:cs="Times New Roman"/>
      <w:kern w:val="2"/>
      <w:sz w:val="21"/>
      <w:szCs w:val="24"/>
      <w:lang w:val="en-US" w:eastAsia="zh-CN" w:bidi="ar-SA"/>
    </w:rPr>
  </w:style>
  <w:style w:type="paragraph" w:customStyle="1" w:styleId="1039">
    <w:name w:val="正文1039"/>
    <w:pPr>
      <w:widowControl w:val="0"/>
      <w:jc w:val="both"/>
    </w:pPr>
    <w:rPr>
      <w:rFonts w:ascii="Calibri" w:eastAsia="宋体" w:hAnsi="Calibri" w:cs="Times New Roman"/>
      <w:kern w:val="2"/>
      <w:sz w:val="21"/>
      <w:szCs w:val="22"/>
      <w:lang w:val="en-US" w:eastAsia="en-US" w:bidi="ar-SA"/>
    </w:rPr>
  </w:style>
  <w:style w:type="paragraph" w:customStyle="1" w:styleId="142710">
    <w:name w:val="样式 1427 10 磅"/>
    <w:pPr>
      <w:widowControl w:val="0"/>
      <w:jc w:val="both"/>
    </w:pPr>
    <w:rPr>
      <w:rFonts w:ascii="Times New Roman" w:eastAsia="宋体" w:hAnsi="Times New Roman" w:cs="Times New Roman"/>
      <w:kern w:val="2"/>
      <w:sz w:val="21"/>
      <w:szCs w:val="24"/>
      <w:lang w:val="en-US" w:eastAsia="zh-CN" w:bidi="ar-SA"/>
    </w:rPr>
  </w:style>
  <w:style w:type="paragraph" w:customStyle="1" w:styleId="80">
    <w:name w:val="纯文本80"/>
    <w:pPr>
      <w:widowControl w:val="0"/>
      <w:jc w:val="both"/>
    </w:pPr>
    <w:rPr>
      <w:rFonts w:ascii="宋体" w:eastAsia="宋体" w:cs="Courier New"/>
      <w:kern w:val="2"/>
      <w:sz w:val="21"/>
      <w:szCs w:val="21"/>
      <w:lang w:val="en-US" w:eastAsia="en-US" w:bidi="ar-SA"/>
    </w:rPr>
  </w:style>
  <w:style w:type="paragraph" w:customStyle="1" w:styleId="985">
    <w:name w:val="正文985"/>
    <w:pPr>
      <w:widowControl w:val="0"/>
      <w:jc w:val="both"/>
    </w:pPr>
    <w:rPr>
      <w:rFonts w:ascii="Calibri" w:eastAsia="宋体" w:hAnsi="Calibri" w:cs="Times New Roman"/>
      <w:kern w:val="2"/>
      <w:sz w:val="21"/>
      <w:szCs w:val="22"/>
      <w:lang w:val="en-US" w:eastAsia="en-US" w:bidi="ar-SA"/>
    </w:rPr>
  </w:style>
  <w:style w:type="paragraph" w:customStyle="1" w:styleId="110310">
    <w:name w:val="样式 1103 10 磅"/>
    <w:pPr>
      <w:widowControl w:val="0"/>
      <w:jc w:val="both"/>
    </w:pPr>
    <w:rPr>
      <w:rFonts w:ascii="Times New Roman" w:eastAsia="宋体" w:hAnsi="Times New Roman" w:cs="Times New Roman"/>
      <w:kern w:val="2"/>
      <w:sz w:val="21"/>
      <w:szCs w:val="24"/>
      <w:lang w:val="en-US" w:eastAsia="zh-CN" w:bidi="ar-SA"/>
    </w:rPr>
  </w:style>
  <w:style w:type="paragraph" w:customStyle="1" w:styleId="238">
    <w:name w:val="正文238"/>
    <w:pPr>
      <w:widowControl w:val="0"/>
      <w:jc w:val="both"/>
    </w:pPr>
    <w:rPr>
      <w:rFonts w:ascii="Calibri" w:eastAsia="宋体" w:hAnsi="Calibri" w:cs="Times New Roman"/>
      <w:kern w:val="2"/>
      <w:sz w:val="21"/>
      <w:szCs w:val="24"/>
      <w:lang w:val="en-US" w:eastAsia="en-US" w:bidi="ar-SA"/>
    </w:rPr>
  </w:style>
  <w:style w:type="paragraph" w:customStyle="1" w:styleId="27">
    <w:name w:val="样式 2 "/>
    <w:next w:val="555"/>
    <w:rPr>
      <w:rFonts w:ascii="Times New Roman" w:eastAsia="宋体" w:hAnsi="Times New Roman" w:cs="Times New Roman"/>
      <w:sz w:val="20"/>
      <w:lang w:val="en-US" w:eastAsia="zh-CN" w:bidi="ar-SA"/>
    </w:rPr>
  </w:style>
  <w:style w:type="paragraph" w:customStyle="1" w:styleId="555">
    <w:name w:val="样式 标题 5 + 段前: 5 磅 段后: 5 磅 行距: 单倍行距"/>
    <w:basedOn w:val="Heading5"/>
    <w:pPr>
      <w:numPr>
        <w:ilvl w:val="0"/>
        <w:numId w:val="0"/>
      </w:numPr>
      <w:tabs>
        <w:tab w:val="left" w:pos="0"/>
        <w:tab w:val="left" w:pos="2100"/>
        <w:tab w:val="clear" w:pos="2640"/>
      </w:tabs>
      <w:spacing w:before="100" w:after="100" w:line="240" w:lineRule="auto"/>
      <w:ind w:left="2100" w:hanging="420"/>
    </w:pPr>
    <w:rPr>
      <w:szCs w:val="20"/>
      <w:lang w:eastAsia="en-US"/>
    </w:rPr>
  </w:style>
  <w:style w:type="paragraph" w:customStyle="1" w:styleId="100810">
    <w:name w:val="样式 1008 10 磅"/>
    <w:pPr>
      <w:widowControl w:val="0"/>
      <w:jc w:val="both"/>
    </w:pPr>
    <w:rPr>
      <w:rFonts w:ascii="Times New Roman" w:eastAsia="宋体" w:hAnsi="Times New Roman" w:cs="Times New Roman"/>
      <w:kern w:val="2"/>
      <w:sz w:val="21"/>
      <w:szCs w:val="24"/>
      <w:lang w:val="en-US" w:eastAsia="zh-CN" w:bidi="ar-SA"/>
    </w:rPr>
  </w:style>
  <w:style w:type="paragraph" w:customStyle="1" w:styleId="767">
    <w:name w:val="正文767"/>
    <w:pPr>
      <w:widowControl w:val="0"/>
      <w:jc w:val="both"/>
    </w:pPr>
    <w:rPr>
      <w:rFonts w:ascii="Calibri" w:eastAsia="宋体" w:hAnsi="Calibri" w:cs="Times New Roman"/>
      <w:kern w:val="2"/>
      <w:sz w:val="21"/>
      <w:szCs w:val="22"/>
      <w:lang w:val="en-US" w:eastAsia="en-US" w:bidi="ar-SA"/>
    </w:rPr>
  </w:style>
  <w:style w:type="paragraph" w:customStyle="1" w:styleId="141110">
    <w:name w:val="样式 1411 10 磅"/>
    <w:pPr>
      <w:widowControl w:val="0"/>
      <w:jc w:val="both"/>
    </w:pPr>
    <w:rPr>
      <w:rFonts w:ascii="Times New Roman" w:eastAsia="宋体" w:hAnsi="Times New Roman" w:cs="Times New Roman"/>
      <w:kern w:val="2"/>
      <w:sz w:val="21"/>
      <w:szCs w:val="24"/>
      <w:lang w:val="en-US" w:eastAsia="zh-CN" w:bidi="ar-SA"/>
    </w:rPr>
  </w:style>
  <w:style w:type="paragraph" w:customStyle="1" w:styleId="1135">
    <w:name w:val="正文1135"/>
    <w:pPr>
      <w:widowControl w:val="0"/>
      <w:jc w:val="both"/>
    </w:pPr>
    <w:rPr>
      <w:rFonts w:ascii="Calibri" w:eastAsia="宋体" w:hAnsi="Calibri" w:cs="Times New Roman"/>
      <w:kern w:val="2"/>
      <w:sz w:val="21"/>
      <w:szCs w:val="24"/>
      <w:lang w:val="en-US" w:eastAsia="en-US" w:bidi="ar-SA"/>
    </w:rPr>
  </w:style>
  <w:style w:type="paragraph" w:customStyle="1" w:styleId="70810">
    <w:name w:val="样式 708 10 磅"/>
    <w:pPr>
      <w:widowControl w:val="0"/>
      <w:jc w:val="both"/>
    </w:pPr>
    <w:rPr>
      <w:rFonts w:ascii="Times New Roman" w:eastAsia="宋体" w:hAnsi="Times New Roman" w:cs="Times New Roman"/>
      <w:kern w:val="2"/>
      <w:sz w:val="21"/>
      <w:szCs w:val="24"/>
      <w:lang w:val="en-US" w:eastAsia="zh-CN" w:bidi="ar-SA"/>
    </w:rPr>
  </w:style>
  <w:style w:type="paragraph" w:customStyle="1" w:styleId="391">
    <w:name w:val="正文391"/>
    <w:pPr>
      <w:widowControl w:val="0"/>
      <w:jc w:val="both"/>
    </w:pPr>
    <w:rPr>
      <w:rFonts w:ascii="Calibri" w:eastAsia="宋体" w:hAnsi="Calibri" w:cs="Times New Roman"/>
      <w:kern w:val="2"/>
      <w:sz w:val="21"/>
      <w:szCs w:val="24"/>
      <w:lang w:val="en-US" w:eastAsia="en-US" w:bidi="ar-SA"/>
    </w:rPr>
  </w:style>
  <w:style w:type="paragraph" w:customStyle="1" w:styleId="12210">
    <w:name w:val="样式 122 10 磅"/>
    <w:next w:val="a8"/>
    <w:pPr>
      <w:widowControl w:val="0"/>
      <w:jc w:val="both"/>
    </w:pPr>
    <w:rPr>
      <w:rFonts w:ascii="Times New Roman" w:eastAsia="宋体" w:hAnsi="Times New Roman" w:cs="Times New Roman"/>
      <w:kern w:val="2"/>
      <w:sz w:val="21"/>
      <w:szCs w:val="22"/>
      <w:lang w:val="en-US" w:eastAsia="en-US" w:bidi="ar-SA"/>
    </w:rPr>
  </w:style>
  <w:style w:type="paragraph" w:customStyle="1" w:styleId="5610">
    <w:name w:val="样式 56 10 磅"/>
    <w:next w:val="xl37"/>
    <w:pPr>
      <w:widowControl w:val="0"/>
      <w:jc w:val="both"/>
    </w:pPr>
    <w:rPr>
      <w:rFonts w:ascii="Times New Roman" w:eastAsia="方正黑体_GBK" w:hAnsi="Times New Roman" w:cs="Times New Roman"/>
      <w:kern w:val="2"/>
      <w:sz w:val="21"/>
      <w:szCs w:val="21"/>
      <w:lang w:val="en-US" w:eastAsia="zh-CN" w:bidi="ar-SA"/>
    </w:rPr>
  </w:style>
  <w:style w:type="paragraph" w:customStyle="1" w:styleId="xl37">
    <w:name w:val="xl37"/>
    <w:basedOn w:val="Normal"/>
    <w:pPr>
      <w:widowControl/>
      <w:spacing w:before="100" w:beforeAutospacing="1" w:after="100" w:afterAutospacing="1"/>
      <w:jc w:val="left"/>
    </w:pPr>
    <w:rPr>
      <w:rFonts w:ascii="Arial Unicode MS" w:eastAsia="Arial Unicode MS" w:cs="Arial Unicode MS"/>
      <w:color w:val="000000"/>
      <w:sz w:val="20"/>
      <w:szCs w:val="20"/>
      <w:lang w:eastAsia="en-US" w:bidi="ar-SA"/>
    </w:rPr>
  </w:style>
  <w:style w:type="paragraph" w:customStyle="1" w:styleId="190610">
    <w:name w:val="样式 1906 10 磅"/>
    <w:pPr>
      <w:widowControl w:val="0"/>
      <w:jc w:val="both"/>
    </w:pPr>
    <w:rPr>
      <w:rFonts w:ascii="Times New Roman" w:eastAsia="宋体" w:hAnsi="Times New Roman" w:cs="Times New Roman"/>
      <w:kern w:val="2"/>
      <w:sz w:val="21"/>
      <w:szCs w:val="24"/>
      <w:lang w:val="en-US" w:eastAsia="zh-CN" w:bidi="ar-SA"/>
    </w:rPr>
  </w:style>
  <w:style w:type="paragraph" w:customStyle="1" w:styleId="154510">
    <w:name w:val="样式 1545 10 磅"/>
    <w:pPr>
      <w:widowControl w:val="0"/>
      <w:jc w:val="both"/>
    </w:pPr>
    <w:rPr>
      <w:rFonts w:ascii="Times New Roman" w:eastAsia="宋体" w:hAnsi="Times New Roman" w:cs="Times New Roman"/>
      <w:kern w:val="2"/>
      <w:sz w:val="21"/>
      <w:szCs w:val="24"/>
      <w:lang w:val="en-US" w:eastAsia="zh-CN" w:bidi="ar-SA"/>
    </w:rPr>
  </w:style>
  <w:style w:type="paragraph" w:customStyle="1" w:styleId="540">
    <w:name w:val="正文540"/>
    <w:pPr>
      <w:widowControl w:val="0"/>
      <w:jc w:val="both"/>
    </w:pPr>
    <w:rPr>
      <w:rFonts w:ascii="Calibri" w:eastAsia="宋体" w:hAnsi="Calibri" w:cs="Times New Roman"/>
      <w:kern w:val="2"/>
      <w:sz w:val="21"/>
      <w:szCs w:val="24"/>
      <w:lang w:val="en-US" w:eastAsia="en-US" w:bidi="ar-SA"/>
    </w:rPr>
  </w:style>
  <w:style w:type="paragraph" w:customStyle="1" w:styleId="17510">
    <w:name w:val="样式 175 10 磅"/>
    <w:next w:val="303"/>
    <w:pPr>
      <w:widowControl w:val="0"/>
      <w:jc w:val="both"/>
    </w:pPr>
    <w:rPr>
      <w:rFonts w:ascii="Times New Roman" w:eastAsia="宋体" w:hAnsi="Times New Roman" w:cs="Times New Roman"/>
      <w:kern w:val="2"/>
      <w:sz w:val="21"/>
      <w:szCs w:val="22"/>
      <w:lang w:val="en-US" w:eastAsia="en-US" w:bidi="ar-SA"/>
    </w:rPr>
  </w:style>
  <w:style w:type="paragraph" w:customStyle="1" w:styleId="124810">
    <w:name w:val="样式 1248 10 磅"/>
    <w:pPr>
      <w:widowControl w:val="0"/>
      <w:jc w:val="both"/>
    </w:pPr>
    <w:rPr>
      <w:rFonts w:ascii="Times New Roman" w:eastAsia="宋体" w:hAnsi="Times New Roman" w:cs="Times New Roman"/>
      <w:kern w:val="2"/>
      <w:sz w:val="21"/>
      <w:szCs w:val="24"/>
      <w:lang w:val="en-US" w:eastAsia="zh-CN" w:bidi="ar-SA"/>
    </w:rPr>
  </w:style>
  <w:style w:type="paragraph" w:customStyle="1" w:styleId="106610">
    <w:name w:val="样式 1066 10 磅"/>
    <w:pPr>
      <w:widowControl w:val="0"/>
      <w:jc w:val="both"/>
    </w:pPr>
    <w:rPr>
      <w:rFonts w:ascii="Times New Roman" w:eastAsia="宋体" w:hAnsi="Times New Roman" w:cs="Times New Roman"/>
      <w:kern w:val="2"/>
      <w:sz w:val="21"/>
      <w:szCs w:val="24"/>
      <w:lang w:val="en-US" w:eastAsia="zh-CN" w:bidi="ar-SA"/>
    </w:rPr>
  </w:style>
  <w:style w:type="paragraph" w:customStyle="1" w:styleId="831">
    <w:name w:val="正文83"/>
    <w:pPr>
      <w:widowControl w:val="0"/>
      <w:jc w:val="both"/>
    </w:pPr>
    <w:rPr>
      <w:rFonts w:ascii="Calibri" w:eastAsia="宋体" w:hAnsi="Calibri" w:cs="Times New Roman"/>
      <w:kern w:val="2"/>
      <w:sz w:val="21"/>
      <w:szCs w:val="24"/>
      <w:lang w:val="en-US" w:eastAsia="en-US" w:bidi="ar-SA"/>
    </w:rPr>
  </w:style>
  <w:style w:type="paragraph" w:customStyle="1" w:styleId="04">
    <w:name w:val="正文文本_0"/>
    <w:basedOn w:val="02"/>
    <w:rPr>
      <w:sz w:val="28"/>
    </w:rPr>
  </w:style>
  <w:style w:type="paragraph" w:customStyle="1" w:styleId="81610">
    <w:name w:val="样式 816 10 磅"/>
    <w:pPr>
      <w:widowControl w:val="0"/>
      <w:jc w:val="both"/>
    </w:pPr>
    <w:rPr>
      <w:rFonts w:ascii="Times New Roman" w:eastAsia="宋体" w:hAnsi="Times New Roman" w:cs="Times New Roman"/>
      <w:kern w:val="2"/>
      <w:sz w:val="21"/>
      <w:szCs w:val="24"/>
      <w:lang w:val="en-US" w:eastAsia="zh-CN" w:bidi="ar-SA"/>
    </w:rPr>
  </w:style>
  <w:style w:type="paragraph" w:customStyle="1" w:styleId="88610">
    <w:name w:val="样式 886 10 磅"/>
    <w:pPr>
      <w:widowControl w:val="0"/>
      <w:jc w:val="both"/>
    </w:pPr>
    <w:rPr>
      <w:rFonts w:ascii="Times New Roman" w:eastAsia="宋体" w:hAnsi="Times New Roman" w:cs="Times New Roman"/>
      <w:kern w:val="2"/>
      <w:sz w:val="21"/>
      <w:szCs w:val="24"/>
      <w:lang w:val="en-US" w:eastAsia="zh-CN" w:bidi="ar-SA"/>
    </w:rPr>
  </w:style>
  <w:style w:type="paragraph" w:customStyle="1" w:styleId="134610">
    <w:name w:val="样式 1346 10 磅"/>
    <w:pPr>
      <w:widowControl w:val="0"/>
      <w:jc w:val="both"/>
    </w:pPr>
    <w:rPr>
      <w:rFonts w:ascii="Times New Roman" w:eastAsia="宋体" w:hAnsi="Times New Roman" w:cs="Times New Roman"/>
      <w:kern w:val="2"/>
      <w:sz w:val="21"/>
      <w:szCs w:val="24"/>
      <w:lang w:val="en-US" w:eastAsia="zh-CN" w:bidi="ar-SA"/>
    </w:rPr>
  </w:style>
  <w:style w:type="paragraph" w:customStyle="1" w:styleId="241">
    <w:name w:val="样式 24 小四1"/>
    <w:pPr>
      <w:widowControl w:val="0"/>
      <w:adjustRightInd w:val="0"/>
      <w:ind w:firstLine="244"/>
    </w:pPr>
    <w:rPr>
      <w:rFonts w:ascii="宋体" w:eastAsia="宋体" w:cs="宋体"/>
      <w:kern w:val="2"/>
      <w:sz w:val="24"/>
      <w:szCs w:val="21"/>
      <w:lang w:val="en-US" w:eastAsia="en-US" w:bidi="ar-SA"/>
    </w:rPr>
  </w:style>
  <w:style w:type="paragraph" w:customStyle="1" w:styleId="1410">
    <w:name w:val="样式 141 小四"/>
    <w:next w:val="512"/>
    <w:pPr>
      <w:widowControl w:val="0"/>
      <w:jc w:val="both"/>
    </w:pPr>
    <w:rPr>
      <w:rFonts w:ascii="Calibri" w:eastAsia="宋体" w:hAnsi="Calibri" w:cs="Arial"/>
      <w:kern w:val="2"/>
      <w:sz w:val="24"/>
      <w:szCs w:val="24"/>
      <w:lang w:val="en-US" w:eastAsia="zh-CN" w:bidi="ar-SA"/>
    </w:rPr>
  </w:style>
  <w:style w:type="paragraph" w:customStyle="1" w:styleId="512">
    <w:name w:val="正文512"/>
    <w:pPr>
      <w:widowControl w:val="0"/>
      <w:jc w:val="both"/>
    </w:pPr>
    <w:rPr>
      <w:rFonts w:ascii="Calibri" w:eastAsia="宋体" w:hAnsi="Calibri" w:cs="Times New Roman"/>
      <w:kern w:val="2"/>
      <w:sz w:val="21"/>
      <w:szCs w:val="24"/>
      <w:lang w:val="en-US" w:eastAsia="en-US" w:bidi="ar-SA"/>
    </w:rPr>
  </w:style>
  <w:style w:type="paragraph" w:customStyle="1" w:styleId="137210">
    <w:name w:val="样式 1372 10 磅"/>
    <w:pPr>
      <w:widowControl w:val="0"/>
      <w:jc w:val="both"/>
    </w:pPr>
    <w:rPr>
      <w:rFonts w:ascii="Times New Roman" w:eastAsia="宋体" w:hAnsi="Times New Roman" w:cs="Times New Roman"/>
      <w:kern w:val="2"/>
      <w:sz w:val="21"/>
      <w:szCs w:val="24"/>
      <w:lang w:val="en-US" w:eastAsia="zh-CN" w:bidi="ar-SA"/>
    </w:rPr>
  </w:style>
  <w:style w:type="paragraph" w:customStyle="1" w:styleId="359101">
    <w:name w:val="样式 359 10 磅1"/>
    <w:pPr>
      <w:widowControl w:val="0"/>
      <w:jc w:val="both"/>
    </w:pPr>
    <w:rPr>
      <w:rFonts w:ascii="Times New Roman" w:eastAsia="宋体" w:hAnsi="Times New Roman" w:cs="Times New Roman"/>
      <w:kern w:val="2"/>
      <w:sz w:val="21"/>
      <w:szCs w:val="22"/>
      <w:lang w:val="en-US" w:eastAsia="en-US" w:bidi="ar-SA"/>
    </w:rPr>
  </w:style>
  <w:style w:type="paragraph" w:customStyle="1" w:styleId="1128">
    <w:name w:val="正文1128"/>
    <w:pPr>
      <w:widowControl w:val="0"/>
      <w:jc w:val="both"/>
    </w:pPr>
    <w:rPr>
      <w:rFonts w:ascii="Calibri" w:eastAsia="宋体" w:hAnsi="Calibri" w:cs="Times New Roman"/>
      <w:kern w:val="2"/>
      <w:sz w:val="21"/>
      <w:szCs w:val="24"/>
      <w:lang w:val="en-US" w:eastAsia="en-US" w:bidi="ar-SA"/>
    </w:rPr>
  </w:style>
  <w:style w:type="paragraph" w:customStyle="1" w:styleId="62210">
    <w:name w:val="样式 622 10 磅"/>
    <w:pPr>
      <w:widowControl w:val="0"/>
      <w:jc w:val="both"/>
    </w:pPr>
    <w:rPr>
      <w:rFonts w:ascii="Times New Roman" w:eastAsia="宋体" w:hAnsi="Times New Roman" w:cs="Times New Roman"/>
      <w:kern w:val="2"/>
      <w:sz w:val="21"/>
      <w:szCs w:val="24"/>
      <w:lang w:val="en-US" w:eastAsia="zh-CN" w:bidi="ar-SA"/>
    </w:rPr>
  </w:style>
  <w:style w:type="paragraph" w:customStyle="1" w:styleId="163810">
    <w:name w:val="样式 1638 10 磅"/>
    <w:pPr>
      <w:widowControl w:val="0"/>
      <w:jc w:val="both"/>
    </w:pPr>
    <w:rPr>
      <w:rFonts w:ascii="Times New Roman" w:eastAsia="宋体" w:hAnsi="Times New Roman" w:cs="Times New Roman"/>
      <w:kern w:val="2"/>
      <w:sz w:val="21"/>
      <w:szCs w:val="24"/>
      <w:lang w:val="en-US" w:eastAsia="zh-CN" w:bidi="ar-SA"/>
    </w:rPr>
  </w:style>
  <w:style w:type="paragraph" w:customStyle="1" w:styleId="62710">
    <w:name w:val="样式 627 10 磅"/>
    <w:pPr>
      <w:widowControl w:val="0"/>
      <w:jc w:val="both"/>
    </w:pPr>
    <w:rPr>
      <w:rFonts w:ascii="Times New Roman" w:eastAsia="宋体" w:hAnsi="Times New Roman" w:cs="Times New Roman"/>
      <w:kern w:val="2"/>
      <w:sz w:val="21"/>
      <w:szCs w:val="24"/>
      <w:lang w:val="en-US" w:eastAsia="zh-CN" w:bidi="ar-SA"/>
    </w:rPr>
  </w:style>
  <w:style w:type="paragraph" w:customStyle="1" w:styleId="11310">
    <w:name w:val="样式 113 10 磅"/>
    <w:pPr>
      <w:widowControl w:val="0"/>
      <w:jc w:val="both"/>
    </w:pPr>
    <w:rPr>
      <w:rFonts w:ascii="Times New Roman" w:eastAsia="宋体" w:hAnsi="Times New Roman" w:cs="Times New Roman"/>
      <w:kern w:val="2"/>
      <w:sz w:val="21"/>
      <w:szCs w:val="22"/>
      <w:lang w:val="en-US" w:eastAsia="en-US" w:bidi="ar-SA"/>
    </w:rPr>
  </w:style>
  <w:style w:type="paragraph" w:customStyle="1" w:styleId="63210">
    <w:name w:val="样式 632 10 磅"/>
    <w:pPr>
      <w:widowControl w:val="0"/>
      <w:jc w:val="both"/>
    </w:pPr>
    <w:rPr>
      <w:rFonts w:ascii="Times New Roman" w:eastAsia="宋体" w:hAnsi="Times New Roman" w:cs="Times New Roman"/>
      <w:kern w:val="2"/>
      <w:sz w:val="21"/>
      <w:szCs w:val="24"/>
      <w:lang w:val="en-US" w:eastAsia="zh-CN" w:bidi="ar-SA"/>
    </w:rPr>
  </w:style>
  <w:style w:type="paragraph" w:customStyle="1" w:styleId="137710">
    <w:name w:val="样式 1377 10 磅"/>
    <w:pPr>
      <w:widowControl w:val="0"/>
      <w:jc w:val="both"/>
    </w:pPr>
    <w:rPr>
      <w:rFonts w:ascii="Times New Roman" w:eastAsia="宋体" w:hAnsi="Times New Roman" w:cs="Times New Roman"/>
      <w:kern w:val="2"/>
      <w:sz w:val="21"/>
      <w:szCs w:val="24"/>
      <w:lang w:val="en-US" w:eastAsia="zh-CN" w:bidi="ar-SA"/>
    </w:rPr>
  </w:style>
  <w:style w:type="paragraph" w:customStyle="1" w:styleId="44110">
    <w:name w:val="样式 441 10 磅"/>
    <w:pPr>
      <w:widowControl w:val="0"/>
      <w:jc w:val="both"/>
    </w:pPr>
    <w:rPr>
      <w:rFonts w:ascii="等线" w:eastAsia="等线" w:cs="等线"/>
      <w:kern w:val="2"/>
      <w:sz w:val="21"/>
      <w:szCs w:val="21"/>
      <w:lang w:val="en-US" w:eastAsia="zh-CN" w:bidi="ar-SA"/>
    </w:rPr>
  </w:style>
  <w:style w:type="paragraph" w:customStyle="1" w:styleId="213">
    <w:name w:val="正文213"/>
    <w:pPr>
      <w:widowControl w:val="0"/>
      <w:jc w:val="both"/>
    </w:pPr>
    <w:rPr>
      <w:rFonts w:ascii="Calibri" w:eastAsia="宋体" w:hAnsi="Calibri" w:cs="Times New Roman"/>
      <w:kern w:val="2"/>
      <w:sz w:val="21"/>
      <w:szCs w:val="24"/>
      <w:lang w:val="en-US" w:eastAsia="en-US" w:bidi="ar-SA"/>
    </w:rPr>
  </w:style>
  <w:style w:type="paragraph" w:customStyle="1" w:styleId="48110">
    <w:name w:val="样式 481 10 磅"/>
    <w:pPr>
      <w:widowControl w:val="0"/>
      <w:jc w:val="both"/>
    </w:pPr>
    <w:rPr>
      <w:rFonts w:ascii="Calibri" w:eastAsia="宋体" w:hAnsi="Calibri" w:cs="Times New Roman"/>
      <w:kern w:val="2"/>
      <w:sz w:val="21"/>
      <w:szCs w:val="24"/>
      <w:lang w:val="en-US" w:eastAsia="en-US" w:bidi="ar-SA"/>
    </w:rPr>
  </w:style>
  <w:style w:type="paragraph" w:customStyle="1" w:styleId="434101">
    <w:name w:val="样式 434 10 磅1"/>
    <w:pPr>
      <w:widowControl w:val="0"/>
      <w:jc w:val="both"/>
    </w:pPr>
    <w:rPr>
      <w:rFonts w:ascii="等线" w:eastAsia="等线" w:cs="等线"/>
      <w:kern w:val="2"/>
      <w:sz w:val="21"/>
      <w:szCs w:val="21"/>
      <w:lang w:val="en-US" w:eastAsia="zh-CN" w:bidi="ar-SA"/>
    </w:rPr>
  </w:style>
  <w:style w:type="paragraph" w:customStyle="1" w:styleId="321">
    <w:name w:val="正文321"/>
    <w:pPr>
      <w:widowControl w:val="0"/>
      <w:jc w:val="both"/>
    </w:pPr>
    <w:rPr>
      <w:rFonts w:ascii="Calibri" w:eastAsia="宋体" w:hAnsi="Calibri" w:cs="Times New Roman"/>
      <w:kern w:val="2"/>
      <w:sz w:val="21"/>
      <w:szCs w:val="24"/>
      <w:lang w:val="en-US" w:eastAsia="en-US" w:bidi="ar-SA"/>
    </w:rPr>
  </w:style>
  <w:style w:type="paragraph" w:customStyle="1" w:styleId="868">
    <w:name w:val="正文868"/>
    <w:pPr>
      <w:widowControl w:val="0"/>
      <w:jc w:val="both"/>
    </w:pPr>
    <w:rPr>
      <w:rFonts w:ascii="Calibri" w:eastAsia="宋体" w:hAnsi="Calibri" w:cs="Times New Roman"/>
      <w:kern w:val="2"/>
      <w:sz w:val="21"/>
      <w:szCs w:val="22"/>
      <w:lang w:val="en-US" w:eastAsia="en-US" w:bidi="ar-SA"/>
    </w:rPr>
  </w:style>
  <w:style w:type="paragraph" w:customStyle="1" w:styleId="571">
    <w:name w:val="正文571"/>
    <w:pPr>
      <w:widowControl w:val="0"/>
      <w:jc w:val="both"/>
    </w:pPr>
    <w:rPr>
      <w:rFonts w:ascii="Calibri" w:eastAsia="宋体" w:hAnsi="Calibri" w:cs="Times New Roman"/>
      <w:kern w:val="2"/>
      <w:sz w:val="21"/>
      <w:szCs w:val="24"/>
      <w:lang w:val="en-US" w:eastAsia="en-US" w:bidi="ar-SA"/>
    </w:rPr>
  </w:style>
  <w:style w:type="paragraph" w:customStyle="1" w:styleId="164410">
    <w:name w:val="样式 1644 10 磅"/>
    <w:pPr>
      <w:widowControl w:val="0"/>
      <w:jc w:val="both"/>
    </w:pPr>
    <w:rPr>
      <w:rFonts w:ascii="Times New Roman" w:eastAsia="宋体" w:hAnsi="Times New Roman" w:cs="Times New Roman"/>
      <w:kern w:val="2"/>
      <w:sz w:val="21"/>
      <w:szCs w:val="24"/>
      <w:lang w:val="en-US" w:eastAsia="zh-CN" w:bidi="ar-SA"/>
    </w:rPr>
  </w:style>
  <w:style w:type="paragraph" w:customStyle="1" w:styleId="19510">
    <w:name w:val="样式 195 10 磅"/>
    <w:next w:val="CharCharCharChar"/>
    <w:pPr>
      <w:widowControl w:val="0"/>
      <w:jc w:val="both"/>
    </w:pPr>
    <w:rPr>
      <w:rFonts w:ascii="Times New Roman" w:eastAsia="宋体" w:hAnsi="Times New Roman" w:cs="Times New Roman"/>
      <w:kern w:val="2"/>
      <w:sz w:val="21"/>
      <w:szCs w:val="22"/>
      <w:lang w:val="en-US" w:eastAsia="en-US" w:bidi="ar-SA"/>
    </w:rPr>
  </w:style>
  <w:style w:type="paragraph" w:customStyle="1" w:styleId="CharCharCharChar">
    <w:name w:val="Char Char Char Char"/>
    <w:basedOn w:val="Normal"/>
    <w:rPr>
      <w:rFonts w:ascii="Tahoma" w:eastAsia="宋体" w:hAnsi="Tahoma" w:cs="Times New Roman"/>
      <w:sz w:val="24"/>
      <w:szCs w:val="20"/>
      <w:lang w:eastAsia="en-US" w:bidi="ar-SA"/>
    </w:rPr>
  </w:style>
  <w:style w:type="paragraph" w:customStyle="1" w:styleId="980">
    <w:name w:val="正文98"/>
    <w:pPr>
      <w:widowControl w:val="0"/>
      <w:jc w:val="both"/>
    </w:pPr>
    <w:rPr>
      <w:rFonts w:ascii="Calibri" w:eastAsia="宋体" w:hAnsi="Calibri" w:cs="Times New Roman"/>
      <w:kern w:val="2"/>
      <w:sz w:val="21"/>
      <w:szCs w:val="24"/>
      <w:lang w:val="en-US" w:eastAsia="en-US" w:bidi="ar-SA"/>
    </w:rPr>
  </w:style>
  <w:style w:type="paragraph" w:customStyle="1" w:styleId="783">
    <w:name w:val="正文783"/>
    <w:pPr>
      <w:widowControl w:val="0"/>
      <w:jc w:val="both"/>
    </w:pPr>
    <w:rPr>
      <w:rFonts w:ascii="Calibri" w:eastAsia="宋体" w:hAnsi="Calibri" w:cs="Times New Roman"/>
      <w:kern w:val="2"/>
      <w:sz w:val="21"/>
      <w:szCs w:val="24"/>
      <w:lang w:val="en-US" w:eastAsia="en-US" w:bidi="ar-SA"/>
    </w:rPr>
  </w:style>
  <w:style w:type="paragraph" w:customStyle="1" w:styleId="691">
    <w:name w:val="正文691"/>
    <w:pPr>
      <w:widowControl w:val="0"/>
      <w:jc w:val="both"/>
    </w:pPr>
    <w:rPr>
      <w:rFonts w:ascii="Calibri" w:eastAsia="宋体" w:hAnsi="Calibri" w:cs="Times New Roman"/>
      <w:kern w:val="2"/>
      <w:sz w:val="21"/>
      <w:szCs w:val="24"/>
      <w:lang w:val="en-US" w:eastAsia="en-US" w:bidi="ar-SA"/>
    </w:rPr>
  </w:style>
  <w:style w:type="paragraph" w:customStyle="1" w:styleId="55910">
    <w:name w:val="样式 559 10 磅"/>
    <w:pPr>
      <w:widowControl w:val="0"/>
      <w:jc w:val="both"/>
    </w:pPr>
    <w:rPr>
      <w:rFonts w:ascii="Times New Roman" w:eastAsia="宋体" w:hAnsi="Times New Roman" w:cs="Times New Roman"/>
      <w:kern w:val="2"/>
      <w:sz w:val="21"/>
      <w:szCs w:val="24"/>
      <w:lang w:val="en-US" w:eastAsia="zh-CN" w:bidi="ar-SA"/>
    </w:rPr>
  </w:style>
  <w:style w:type="paragraph" w:customStyle="1" w:styleId="960">
    <w:name w:val="正文960"/>
    <w:pPr>
      <w:widowControl w:val="0"/>
      <w:jc w:val="both"/>
    </w:pPr>
    <w:rPr>
      <w:rFonts w:ascii="Calibri" w:eastAsia="宋体" w:hAnsi="Calibri" w:cs="Times New Roman"/>
      <w:kern w:val="2"/>
      <w:sz w:val="21"/>
      <w:szCs w:val="22"/>
      <w:lang w:val="en-US" w:eastAsia="en-US" w:bidi="ar-SA"/>
    </w:rPr>
  </w:style>
  <w:style w:type="paragraph" w:customStyle="1" w:styleId="201210">
    <w:name w:val="样式 2012 10 磅"/>
    <w:pPr>
      <w:widowControl w:val="0"/>
      <w:numPr>
        <w:ilvl w:val="0"/>
        <w:numId w:val="13"/>
      </w:numPr>
      <w:tabs>
        <w:tab w:val="left" w:pos="0"/>
      </w:tabs>
      <w:jc w:val="both"/>
    </w:pPr>
    <w:rPr>
      <w:rFonts w:ascii="宋体" w:eastAsia="宋体" w:cs="Times New Roman"/>
      <w:kern w:val="2"/>
      <w:sz w:val="21"/>
      <w:szCs w:val="21"/>
      <w:lang w:val="en-US" w:eastAsia="zh-CN" w:bidi="ar-SA"/>
    </w:rPr>
  </w:style>
  <w:style w:type="paragraph" w:customStyle="1" w:styleId="58910">
    <w:name w:val="样式 589 10 磅"/>
    <w:pPr>
      <w:widowControl w:val="0"/>
      <w:jc w:val="both"/>
    </w:pPr>
    <w:rPr>
      <w:rFonts w:ascii="Times New Roman" w:eastAsia="宋体" w:hAnsi="Times New Roman" w:cs="Times New Roman"/>
      <w:kern w:val="2"/>
      <w:sz w:val="21"/>
      <w:szCs w:val="24"/>
      <w:lang w:val="en-US" w:eastAsia="zh-CN" w:bidi="ar-SA"/>
    </w:rPr>
  </w:style>
  <w:style w:type="paragraph" w:customStyle="1" w:styleId="810">
    <w:name w:val="纯文本81"/>
    <w:pPr>
      <w:widowControl w:val="0"/>
      <w:jc w:val="both"/>
    </w:pPr>
    <w:rPr>
      <w:rFonts w:ascii="宋体" w:eastAsia="宋体" w:cs="Courier New"/>
      <w:kern w:val="2"/>
      <w:sz w:val="21"/>
      <w:szCs w:val="21"/>
      <w:lang w:val="en-US" w:eastAsia="en-US" w:bidi="ar-SA"/>
    </w:rPr>
  </w:style>
  <w:style w:type="paragraph" w:customStyle="1" w:styleId="1169">
    <w:name w:val="正文1169"/>
    <w:pPr>
      <w:widowControl w:val="0"/>
      <w:jc w:val="both"/>
    </w:pPr>
    <w:rPr>
      <w:rFonts w:ascii="Calibri" w:eastAsia="宋体" w:hAnsi="Calibri" w:cs="Times New Roman"/>
      <w:kern w:val="2"/>
      <w:sz w:val="21"/>
      <w:szCs w:val="22"/>
      <w:lang w:val="en-US" w:eastAsia="en-US" w:bidi="ar-SA"/>
    </w:rPr>
  </w:style>
  <w:style w:type="paragraph" w:customStyle="1" w:styleId="69110">
    <w:name w:val="样式 691 10 磅"/>
    <w:pPr>
      <w:widowControl w:val="0"/>
      <w:jc w:val="both"/>
    </w:pPr>
    <w:rPr>
      <w:rFonts w:ascii="Times New Roman" w:eastAsia="宋体" w:hAnsi="Times New Roman" w:cs="Times New Roman"/>
      <w:kern w:val="2"/>
      <w:sz w:val="21"/>
      <w:szCs w:val="24"/>
      <w:lang w:val="en-US" w:eastAsia="zh-CN" w:bidi="ar-SA"/>
    </w:rPr>
  </w:style>
  <w:style w:type="paragraph" w:customStyle="1" w:styleId="145910">
    <w:name w:val="样式 1459 10 磅"/>
    <w:pPr>
      <w:widowControl w:val="0"/>
      <w:jc w:val="both"/>
    </w:pPr>
    <w:rPr>
      <w:rFonts w:ascii="Times New Roman" w:eastAsia="宋体" w:hAnsi="Times New Roman" w:cs="Times New Roman"/>
      <w:kern w:val="2"/>
      <w:sz w:val="21"/>
      <w:szCs w:val="24"/>
      <w:lang w:val="en-US" w:eastAsia="zh-CN" w:bidi="ar-SA"/>
    </w:rPr>
  </w:style>
  <w:style w:type="paragraph" w:customStyle="1" w:styleId="05">
    <w:name w:val="样式 小四_0"/>
    <w:next w:val="Normal"/>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15410">
    <w:name w:val="样式 154 10 磅"/>
    <w:next w:val="257257"/>
    <w:pPr>
      <w:widowControl w:val="0"/>
      <w:jc w:val="both"/>
    </w:pPr>
    <w:rPr>
      <w:rFonts w:ascii="Times New Roman" w:eastAsia="方正黑体_GBK" w:hAnsi="Times New Roman" w:cs="Times New Roman"/>
      <w:kern w:val="2"/>
      <w:sz w:val="21"/>
      <w:szCs w:val="22"/>
      <w:lang w:val="en-US" w:eastAsia="zh-CN" w:bidi="ar-SA"/>
    </w:rPr>
  </w:style>
  <w:style w:type="paragraph" w:customStyle="1" w:styleId="131610">
    <w:name w:val="样式 1316 10 磅"/>
    <w:next w:val="DocumentMap"/>
    <w:pPr>
      <w:widowControl w:val="0"/>
      <w:jc w:val="both"/>
    </w:pPr>
    <w:rPr>
      <w:rFonts w:ascii="Times New Roman" w:eastAsia="宋体" w:hAnsi="Times New Roman" w:cs="Times New Roman"/>
      <w:kern w:val="2"/>
      <w:sz w:val="21"/>
      <w:szCs w:val="24"/>
      <w:lang w:val="en-US" w:eastAsia="zh-CN" w:bidi="ar-SA"/>
    </w:rPr>
  </w:style>
  <w:style w:type="paragraph" w:customStyle="1" w:styleId="74">
    <w:name w:val="正文74"/>
    <w:pPr>
      <w:widowControl w:val="0"/>
      <w:jc w:val="both"/>
    </w:pPr>
    <w:rPr>
      <w:rFonts w:ascii="Calibri" w:eastAsia="宋体" w:hAnsi="Calibri" w:cs="Times New Roman"/>
      <w:kern w:val="2"/>
      <w:sz w:val="21"/>
      <w:szCs w:val="24"/>
      <w:lang w:val="en-US" w:eastAsia="en-US" w:bidi="ar-SA"/>
    </w:rPr>
  </w:style>
  <w:style w:type="paragraph" w:customStyle="1" w:styleId="511">
    <w:name w:val="纯文本51"/>
    <w:pPr>
      <w:widowControl w:val="0"/>
      <w:jc w:val="both"/>
    </w:pPr>
    <w:rPr>
      <w:rFonts w:ascii="宋体" w:eastAsia="宋体" w:cs="Courier New"/>
      <w:kern w:val="2"/>
      <w:sz w:val="21"/>
      <w:szCs w:val="21"/>
      <w:lang w:val="en-US" w:eastAsia="en-US" w:bidi="ar-SA"/>
    </w:rPr>
  </w:style>
  <w:style w:type="paragraph" w:customStyle="1" w:styleId="93910">
    <w:name w:val="样式 939 10 磅"/>
    <w:pPr>
      <w:widowControl w:val="0"/>
      <w:jc w:val="both"/>
    </w:pPr>
    <w:rPr>
      <w:rFonts w:ascii="Times New Roman" w:eastAsia="宋体" w:hAnsi="Times New Roman" w:cs="Times New Roman"/>
      <w:kern w:val="2"/>
      <w:sz w:val="21"/>
      <w:szCs w:val="24"/>
      <w:lang w:val="en-US" w:eastAsia="zh-CN" w:bidi="ar-SA"/>
    </w:rPr>
  </w:style>
  <w:style w:type="paragraph" w:customStyle="1" w:styleId="a13">
    <w:name w:val="图案编号"/>
    <w:basedOn w:val="32"/>
    <w:pPr>
      <w:numPr>
        <w:ilvl w:val="0"/>
        <w:numId w:val="17"/>
      </w:numPr>
      <w:tabs>
        <w:tab w:val="left" w:pos="0"/>
      </w:tabs>
      <w:jc w:val="center"/>
    </w:pPr>
    <w:rPr>
      <w:rFonts w:ascii="Arial" w:hAnsi="Arial" w:cs="Arial"/>
      <w:szCs w:val="24"/>
      <w:lang w:bidi="ar-SA"/>
    </w:rPr>
  </w:style>
  <w:style w:type="paragraph" w:customStyle="1" w:styleId="662">
    <w:name w:val="正文66"/>
    <w:pPr>
      <w:widowControl w:val="0"/>
      <w:jc w:val="both"/>
    </w:pPr>
    <w:rPr>
      <w:rFonts w:ascii="Calibri" w:eastAsia="宋体" w:hAnsi="Calibri" w:cs="Times New Roman"/>
      <w:kern w:val="2"/>
      <w:sz w:val="21"/>
      <w:szCs w:val="24"/>
      <w:lang w:val="en-US" w:eastAsia="en-US" w:bidi="ar-SA"/>
    </w:rPr>
  </w:style>
  <w:style w:type="paragraph" w:customStyle="1" w:styleId="200910">
    <w:name w:val="样式 2009 10 磅"/>
    <w:pPr>
      <w:widowControl w:val="0"/>
      <w:jc w:val="both"/>
    </w:pPr>
    <w:rPr>
      <w:rFonts w:ascii="Times New Roman" w:eastAsia="宋体" w:hAnsi="Times New Roman" w:cs="Times New Roman"/>
      <w:kern w:val="2"/>
      <w:sz w:val="21"/>
      <w:szCs w:val="24"/>
      <w:lang w:val="en-US" w:eastAsia="zh-CN" w:bidi="ar-SA"/>
    </w:rPr>
  </w:style>
  <w:style w:type="paragraph" w:customStyle="1" w:styleId="168">
    <w:name w:val="正文168"/>
    <w:pPr>
      <w:widowControl w:val="0"/>
      <w:jc w:val="both"/>
    </w:pPr>
    <w:rPr>
      <w:rFonts w:ascii="Calibri" w:eastAsia="宋体" w:hAnsi="Calibri" w:cs="Times New Roman"/>
      <w:kern w:val="2"/>
      <w:sz w:val="21"/>
      <w:szCs w:val="24"/>
      <w:lang w:val="en-US" w:eastAsia="en-US" w:bidi="ar-SA"/>
    </w:rPr>
  </w:style>
  <w:style w:type="paragraph" w:customStyle="1" w:styleId="146410">
    <w:name w:val="样式 1464 10 磅"/>
    <w:pPr>
      <w:widowControl w:val="0"/>
      <w:jc w:val="both"/>
    </w:pPr>
    <w:rPr>
      <w:rFonts w:ascii="Times New Roman" w:eastAsia="宋体" w:hAnsi="Times New Roman" w:cs="Times New Roman"/>
      <w:kern w:val="2"/>
      <w:sz w:val="21"/>
      <w:szCs w:val="24"/>
      <w:lang w:val="en-US" w:eastAsia="zh-CN" w:bidi="ar-SA"/>
    </w:rPr>
  </w:style>
  <w:style w:type="paragraph" w:customStyle="1" w:styleId="827">
    <w:name w:val="正文827"/>
    <w:pPr>
      <w:widowControl w:val="0"/>
      <w:jc w:val="both"/>
    </w:pPr>
    <w:rPr>
      <w:rFonts w:ascii="Calibri" w:eastAsia="宋体" w:hAnsi="Calibri" w:cs="Times New Roman"/>
      <w:kern w:val="2"/>
      <w:sz w:val="21"/>
      <w:szCs w:val="22"/>
      <w:lang w:val="en-US" w:eastAsia="en-US" w:bidi="ar-SA"/>
    </w:rPr>
  </w:style>
  <w:style w:type="paragraph" w:customStyle="1" w:styleId="169610">
    <w:name w:val="样式 1696 10 磅"/>
    <w:pPr>
      <w:widowControl w:val="0"/>
      <w:jc w:val="both"/>
    </w:pPr>
    <w:rPr>
      <w:rFonts w:ascii="Times New Roman" w:eastAsia="宋体" w:hAnsi="Times New Roman" w:cs="Times New Roman"/>
      <w:kern w:val="2"/>
      <w:sz w:val="21"/>
      <w:szCs w:val="24"/>
      <w:lang w:val="en-US" w:eastAsia="zh-CN" w:bidi="ar-SA"/>
    </w:rPr>
  </w:style>
  <w:style w:type="paragraph" w:customStyle="1" w:styleId="228">
    <w:name w:val="正文228"/>
    <w:pPr>
      <w:widowControl w:val="0"/>
      <w:jc w:val="both"/>
    </w:pPr>
    <w:rPr>
      <w:rFonts w:ascii="Calibri" w:eastAsia="宋体" w:hAnsi="Calibri" w:cs="Times New Roman"/>
      <w:kern w:val="2"/>
      <w:sz w:val="21"/>
      <w:szCs w:val="24"/>
      <w:lang w:val="en-US" w:eastAsia="en-US" w:bidi="ar-SA"/>
    </w:rPr>
  </w:style>
  <w:style w:type="paragraph" w:customStyle="1" w:styleId="86410">
    <w:name w:val="样式 864 10 磅"/>
    <w:pPr>
      <w:widowControl w:val="0"/>
      <w:jc w:val="both"/>
    </w:pPr>
    <w:rPr>
      <w:rFonts w:ascii="Times New Roman" w:eastAsia="宋体" w:hAnsi="Times New Roman" w:cs="Times New Roman"/>
      <w:kern w:val="2"/>
      <w:sz w:val="21"/>
      <w:szCs w:val="24"/>
      <w:lang w:val="en-US" w:eastAsia="zh-CN" w:bidi="ar-SA"/>
    </w:rPr>
  </w:style>
  <w:style w:type="paragraph" w:customStyle="1" w:styleId="9210">
    <w:name w:val="样式 92 10 磅"/>
    <w:next w:val="786"/>
    <w:pPr>
      <w:widowControl w:val="0"/>
      <w:jc w:val="both"/>
    </w:pPr>
    <w:rPr>
      <w:rFonts w:ascii="Times New Roman" w:eastAsia="宋体" w:hAnsi="Times New Roman" w:cs="Times New Roman"/>
      <w:kern w:val="2"/>
      <w:sz w:val="21"/>
      <w:szCs w:val="24"/>
      <w:lang w:val="en-US" w:eastAsia="zh-CN" w:bidi="ar-SA"/>
    </w:rPr>
  </w:style>
  <w:style w:type="paragraph" w:customStyle="1" w:styleId="39510">
    <w:name w:val="样式 395 10 磅"/>
    <w:pPr>
      <w:widowControl w:val="0"/>
      <w:jc w:val="both"/>
    </w:pPr>
    <w:rPr>
      <w:rFonts w:ascii="Times New Roman" w:eastAsia="宋体" w:hAnsi="Times New Roman" w:cs="Times New Roman"/>
      <w:kern w:val="2"/>
      <w:sz w:val="21"/>
      <w:szCs w:val="22"/>
      <w:lang w:val="en-US" w:eastAsia="en-US" w:bidi="ar-SA"/>
    </w:rPr>
  </w:style>
  <w:style w:type="paragraph" w:customStyle="1" w:styleId="76310">
    <w:name w:val="样式 763 10 磅"/>
    <w:pPr>
      <w:widowControl w:val="0"/>
      <w:jc w:val="both"/>
    </w:pPr>
    <w:rPr>
      <w:rFonts w:ascii="Times New Roman" w:eastAsia="宋体" w:hAnsi="Times New Roman" w:cs="Times New Roman"/>
      <w:kern w:val="2"/>
      <w:sz w:val="21"/>
      <w:szCs w:val="24"/>
      <w:lang w:val="en-US" w:eastAsia="zh-CN" w:bidi="ar-SA"/>
    </w:rPr>
  </w:style>
  <w:style w:type="paragraph" w:customStyle="1" w:styleId="370">
    <w:name w:val="纯文本37"/>
    <w:pPr>
      <w:widowControl w:val="0"/>
      <w:jc w:val="both"/>
    </w:pPr>
    <w:rPr>
      <w:rFonts w:ascii="宋体" w:eastAsia="宋体" w:cs="Courier New"/>
      <w:kern w:val="2"/>
      <w:sz w:val="21"/>
      <w:szCs w:val="21"/>
      <w:lang w:val="en-US" w:eastAsia="en-US" w:bidi="ar-SA"/>
    </w:rPr>
  </w:style>
  <w:style w:type="paragraph" w:customStyle="1" w:styleId="80410">
    <w:name w:val="样式 804 10 磅"/>
    <w:pPr>
      <w:widowControl w:val="0"/>
      <w:jc w:val="both"/>
    </w:pPr>
    <w:rPr>
      <w:rFonts w:ascii="Times New Roman" w:eastAsia="宋体" w:hAnsi="Times New Roman" w:cs="Times New Roman"/>
      <w:kern w:val="2"/>
      <w:sz w:val="21"/>
      <w:szCs w:val="24"/>
      <w:lang w:val="en-US" w:eastAsia="zh-CN" w:bidi="ar-SA"/>
    </w:rPr>
  </w:style>
  <w:style w:type="paragraph" w:customStyle="1" w:styleId="122010">
    <w:name w:val="样式 1220 10 磅"/>
    <w:pPr>
      <w:widowControl w:val="0"/>
      <w:jc w:val="both"/>
    </w:pPr>
    <w:rPr>
      <w:rFonts w:ascii="Times New Roman" w:eastAsia="宋体" w:hAnsi="Times New Roman" w:cs="Times New Roman"/>
      <w:kern w:val="2"/>
      <w:sz w:val="21"/>
      <w:szCs w:val="24"/>
      <w:lang w:val="en-US" w:eastAsia="zh-CN" w:bidi="ar-SA"/>
    </w:rPr>
  </w:style>
  <w:style w:type="paragraph" w:customStyle="1" w:styleId="52310">
    <w:name w:val="样式 523 10 磅"/>
    <w:pPr>
      <w:widowControl w:val="0"/>
      <w:jc w:val="both"/>
    </w:pPr>
    <w:rPr>
      <w:rFonts w:ascii="Calibri" w:eastAsia="宋体" w:hAnsi="Calibri" w:cs="Times New Roman"/>
      <w:kern w:val="2"/>
      <w:sz w:val="21"/>
      <w:szCs w:val="22"/>
      <w:lang w:val="en-US" w:eastAsia="zh-CN" w:bidi="ar-SA"/>
    </w:rPr>
  </w:style>
  <w:style w:type="paragraph" w:customStyle="1" w:styleId="161610">
    <w:name w:val="样式 1616 10 磅"/>
    <w:pPr>
      <w:widowControl w:val="0"/>
      <w:jc w:val="both"/>
    </w:pPr>
    <w:rPr>
      <w:rFonts w:ascii="Times New Roman" w:eastAsia="宋体" w:hAnsi="Times New Roman" w:cs="Times New Roman"/>
      <w:kern w:val="2"/>
      <w:sz w:val="21"/>
      <w:szCs w:val="24"/>
      <w:lang w:val="en-US" w:eastAsia="zh-CN" w:bidi="ar-SA"/>
    </w:rPr>
  </w:style>
  <w:style w:type="paragraph" w:customStyle="1" w:styleId="34810">
    <w:name w:val="样式 348 10 磅"/>
    <w:next w:val="512"/>
    <w:pPr>
      <w:widowControl w:val="0"/>
      <w:jc w:val="both"/>
    </w:pPr>
    <w:rPr>
      <w:rFonts w:ascii="Times New Roman" w:eastAsia="宋体" w:hAnsi="Times New Roman" w:cs="Times New Roman"/>
      <w:kern w:val="2"/>
      <w:sz w:val="21"/>
      <w:szCs w:val="22"/>
      <w:lang w:val="en-US" w:eastAsia="en-US" w:bidi="ar-SA"/>
    </w:rPr>
  </w:style>
  <w:style w:type="paragraph" w:customStyle="1" w:styleId="137">
    <w:name w:val="正文137"/>
    <w:pPr>
      <w:widowControl w:val="0"/>
      <w:jc w:val="both"/>
    </w:pPr>
    <w:rPr>
      <w:rFonts w:ascii="Calibri" w:eastAsia="宋体" w:hAnsi="Calibri" w:cs="Times New Roman"/>
      <w:kern w:val="2"/>
      <w:sz w:val="21"/>
      <w:szCs w:val="24"/>
      <w:lang w:val="en-US" w:eastAsia="en-US" w:bidi="ar-SA"/>
    </w:rPr>
  </w:style>
  <w:style w:type="paragraph" w:customStyle="1" w:styleId="5100">
    <w:name w:val="样式 5 10 磅"/>
    <w:next w:val="2572570"/>
    <w:pPr>
      <w:widowControl w:val="0"/>
      <w:jc w:val="both"/>
    </w:pPr>
    <w:rPr>
      <w:rFonts w:ascii="Times New Roman" w:eastAsia="宋体" w:hAnsi="Times New Roman" w:cs="Times New Roman"/>
      <w:kern w:val="2"/>
      <w:sz w:val="21"/>
      <w:szCs w:val="24"/>
      <w:lang w:val="en-US" w:eastAsia="zh-CN" w:bidi="ar-SA"/>
    </w:rPr>
  </w:style>
  <w:style w:type="paragraph" w:customStyle="1" w:styleId="93110">
    <w:name w:val="样式 931 10 磅"/>
    <w:pPr>
      <w:widowControl w:val="0"/>
      <w:jc w:val="both"/>
    </w:pPr>
    <w:rPr>
      <w:rFonts w:ascii="Times New Roman" w:eastAsia="宋体" w:hAnsi="Times New Roman" w:cs="Times New Roman"/>
      <w:kern w:val="2"/>
      <w:sz w:val="21"/>
      <w:szCs w:val="24"/>
      <w:lang w:val="en-US" w:eastAsia="zh-CN" w:bidi="ar-SA"/>
    </w:rPr>
  </w:style>
  <w:style w:type="paragraph" w:customStyle="1" w:styleId="118910">
    <w:name w:val="样式 1189 10 磅"/>
    <w:pPr>
      <w:widowControl w:val="0"/>
      <w:jc w:val="both"/>
    </w:pPr>
    <w:rPr>
      <w:rFonts w:ascii="Times New Roman" w:eastAsia="宋体" w:hAnsi="Times New Roman" w:cs="Times New Roman"/>
      <w:kern w:val="2"/>
      <w:sz w:val="21"/>
      <w:szCs w:val="24"/>
      <w:lang w:val="en-US" w:eastAsia="zh-CN" w:bidi="ar-SA"/>
    </w:rPr>
  </w:style>
  <w:style w:type="paragraph" w:customStyle="1" w:styleId="215">
    <w:name w:val="正文215"/>
    <w:pPr>
      <w:widowControl w:val="0"/>
      <w:jc w:val="both"/>
    </w:pPr>
    <w:rPr>
      <w:rFonts w:ascii="Calibri" w:eastAsia="宋体" w:hAnsi="Calibri" w:cs="Times New Roman"/>
      <w:kern w:val="2"/>
      <w:sz w:val="21"/>
      <w:szCs w:val="24"/>
      <w:lang w:val="en-US" w:eastAsia="en-US" w:bidi="ar-SA"/>
    </w:rPr>
  </w:style>
  <w:style w:type="paragraph" w:customStyle="1" w:styleId="84310">
    <w:name w:val="样式 843 10 磅"/>
    <w:pPr>
      <w:widowControl w:val="0"/>
      <w:jc w:val="both"/>
    </w:pPr>
    <w:rPr>
      <w:rFonts w:ascii="Times New Roman" w:eastAsia="宋体" w:hAnsi="Times New Roman" w:cs="Times New Roman"/>
      <w:kern w:val="2"/>
      <w:sz w:val="21"/>
      <w:szCs w:val="24"/>
      <w:lang w:val="en-US" w:eastAsia="zh-CN" w:bidi="ar-SA"/>
    </w:rPr>
  </w:style>
  <w:style w:type="paragraph" w:customStyle="1" w:styleId="916">
    <w:name w:val="正文916"/>
    <w:pPr>
      <w:widowControl w:val="0"/>
      <w:jc w:val="both"/>
    </w:pPr>
    <w:rPr>
      <w:rFonts w:ascii="Calibri" w:eastAsia="宋体" w:hAnsi="Calibri" w:cs="Times New Roman"/>
      <w:kern w:val="2"/>
      <w:sz w:val="21"/>
      <w:szCs w:val="24"/>
      <w:lang w:val="en-US" w:eastAsia="en-US" w:bidi="ar-SA"/>
    </w:rPr>
  </w:style>
  <w:style w:type="paragraph" w:customStyle="1" w:styleId="493">
    <w:name w:val="正文493"/>
    <w:pPr>
      <w:widowControl w:val="0"/>
      <w:jc w:val="both"/>
    </w:pPr>
    <w:rPr>
      <w:rFonts w:ascii="Calibri" w:eastAsia="宋体" w:hAnsi="Calibri" w:cs="Times New Roman"/>
      <w:kern w:val="2"/>
      <w:sz w:val="21"/>
      <w:szCs w:val="24"/>
      <w:lang w:val="en-US" w:eastAsia="en-US" w:bidi="ar-SA"/>
    </w:rPr>
  </w:style>
  <w:style w:type="paragraph" w:customStyle="1" w:styleId="28">
    <w:name w:val="批注文字2"/>
    <w:pPr>
      <w:widowControl w:val="0"/>
      <w:jc w:val="both"/>
    </w:pPr>
    <w:rPr>
      <w:rFonts w:ascii="Calibri" w:eastAsia="宋体" w:hAnsi="Calibri" w:cs="Times New Roman"/>
      <w:kern w:val="2"/>
      <w:sz w:val="21"/>
      <w:szCs w:val="22"/>
      <w:lang w:val="en-US" w:eastAsia="en-US" w:bidi="ar-SA"/>
    </w:rPr>
  </w:style>
  <w:style w:type="paragraph" w:customStyle="1" w:styleId="905">
    <w:name w:val="正文905"/>
    <w:pPr>
      <w:widowControl w:val="0"/>
      <w:jc w:val="both"/>
    </w:pPr>
    <w:rPr>
      <w:rFonts w:ascii="Calibri" w:eastAsia="宋体" w:hAnsi="Calibri" w:cs="Times New Roman"/>
      <w:kern w:val="2"/>
      <w:sz w:val="21"/>
      <w:szCs w:val="22"/>
      <w:lang w:val="en-US" w:eastAsia="en-US" w:bidi="ar-SA"/>
    </w:rPr>
  </w:style>
  <w:style w:type="paragraph" w:customStyle="1" w:styleId="984">
    <w:name w:val="正文984"/>
    <w:pPr>
      <w:widowControl w:val="0"/>
      <w:jc w:val="both"/>
    </w:pPr>
    <w:rPr>
      <w:rFonts w:ascii="Calibri" w:eastAsia="宋体" w:hAnsi="Calibri" w:cs="Times New Roman"/>
      <w:kern w:val="2"/>
      <w:sz w:val="21"/>
      <w:szCs w:val="22"/>
      <w:lang w:val="en-US" w:eastAsia="en-US" w:bidi="ar-SA"/>
    </w:rPr>
  </w:style>
  <w:style w:type="paragraph" w:customStyle="1" w:styleId="105">
    <w:name w:val="正文105"/>
    <w:pPr>
      <w:widowControl w:val="0"/>
      <w:jc w:val="both"/>
    </w:pPr>
    <w:rPr>
      <w:rFonts w:ascii="Calibri" w:eastAsia="宋体" w:hAnsi="Calibri" w:cs="Times New Roman"/>
      <w:kern w:val="2"/>
      <w:sz w:val="21"/>
      <w:szCs w:val="24"/>
      <w:lang w:val="en-US" w:eastAsia="en-US" w:bidi="ar-SA"/>
    </w:rPr>
  </w:style>
  <w:style w:type="paragraph" w:customStyle="1" w:styleId="a14">
    <w:name w:val="样式 宋体 五号 行距: 单倍行距"/>
    <w:basedOn w:val="Normal"/>
    <w:rPr>
      <w:rFonts w:ascii="宋体" w:cs="Times New Roman"/>
      <w:lang w:eastAsia="en-US" w:bidi="ar-SA"/>
    </w:rPr>
  </w:style>
  <w:style w:type="paragraph" w:customStyle="1" w:styleId="15810">
    <w:name w:val="样式 158 10 磅"/>
    <w:next w:val="110"/>
    <w:pPr>
      <w:widowControl w:val="0"/>
      <w:jc w:val="both"/>
    </w:pPr>
    <w:rPr>
      <w:rFonts w:ascii="Times New Roman" w:eastAsia="宋体" w:hAnsi="Times New Roman" w:cs="Times New Roman"/>
      <w:kern w:val="2"/>
      <w:sz w:val="21"/>
      <w:szCs w:val="24"/>
      <w:lang w:val="en-US" w:eastAsia="zh-CN" w:bidi="ar-SA"/>
    </w:rPr>
  </w:style>
  <w:style w:type="paragraph" w:customStyle="1" w:styleId="125310">
    <w:name w:val="样式 1253 10 磅"/>
    <w:pPr>
      <w:widowControl w:val="0"/>
      <w:jc w:val="both"/>
    </w:pPr>
    <w:rPr>
      <w:rFonts w:ascii="Times New Roman" w:eastAsia="宋体" w:hAnsi="Times New Roman" w:cs="Times New Roman"/>
      <w:kern w:val="2"/>
      <w:sz w:val="21"/>
      <w:szCs w:val="24"/>
      <w:lang w:val="en-US" w:eastAsia="zh-CN" w:bidi="ar-SA"/>
    </w:rPr>
  </w:style>
  <w:style w:type="paragraph" w:customStyle="1" w:styleId="97910">
    <w:name w:val="样式 979 10 磅"/>
    <w:pPr>
      <w:widowControl w:val="0"/>
      <w:jc w:val="both"/>
    </w:pPr>
    <w:rPr>
      <w:rFonts w:ascii="Times New Roman" w:eastAsia="宋体" w:hAnsi="Times New Roman" w:cs="Times New Roman"/>
      <w:kern w:val="2"/>
      <w:sz w:val="21"/>
      <w:szCs w:val="24"/>
      <w:lang w:val="en-US" w:eastAsia="zh-CN" w:bidi="ar-SA"/>
    </w:rPr>
  </w:style>
  <w:style w:type="paragraph" w:customStyle="1" w:styleId="121710">
    <w:name w:val="样式 1217 10 磅"/>
    <w:pPr>
      <w:widowControl w:val="0"/>
      <w:jc w:val="both"/>
    </w:pPr>
    <w:rPr>
      <w:rFonts w:ascii="Times New Roman" w:eastAsia="宋体" w:hAnsi="Times New Roman" w:cs="Times New Roman"/>
      <w:kern w:val="2"/>
      <w:sz w:val="21"/>
      <w:szCs w:val="24"/>
      <w:lang w:val="en-US" w:eastAsia="zh-CN" w:bidi="ar-SA"/>
    </w:rPr>
  </w:style>
  <w:style w:type="paragraph" w:customStyle="1" w:styleId="105810">
    <w:name w:val="样式 1058 10 磅"/>
    <w:pPr>
      <w:widowControl w:val="0"/>
      <w:jc w:val="both"/>
    </w:pPr>
    <w:rPr>
      <w:rFonts w:ascii="Times New Roman" w:eastAsia="宋体" w:hAnsi="Times New Roman" w:cs="Times New Roman"/>
      <w:kern w:val="2"/>
      <w:sz w:val="21"/>
      <w:szCs w:val="24"/>
      <w:lang w:val="en-US" w:eastAsia="zh-CN" w:bidi="ar-SA"/>
    </w:rPr>
  </w:style>
  <w:style w:type="paragraph" w:customStyle="1" w:styleId="507">
    <w:name w:val="正文507"/>
    <w:pPr>
      <w:widowControl w:val="0"/>
      <w:jc w:val="both"/>
    </w:pPr>
    <w:rPr>
      <w:rFonts w:ascii="Calibri" w:eastAsia="宋体" w:hAnsi="Calibri" w:cs="Times New Roman"/>
      <w:kern w:val="2"/>
      <w:sz w:val="21"/>
      <w:szCs w:val="24"/>
      <w:lang w:val="en-US" w:eastAsia="en-US" w:bidi="ar-SA"/>
    </w:rPr>
  </w:style>
  <w:style w:type="paragraph" w:customStyle="1" w:styleId="193710">
    <w:name w:val="样式 1937 10 磅"/>
    <w:pPr>
      <w:widowControl w:val="0"/>
      <w:jc w:val="both"/>
    </w:pPr>
    <w:rPr>
      <w:rFonts w:ascii="Times New Roman" w:eastAsia="宋体" w:hAnsi="Times New Roman" w:cs="Times New Roman"/>
      <w:kern w:val="2"/>
      <w:sz w:val="21"/>
      <w:szCs w:val="22"/>
      <w:lang w:val="en-US" w:eastAsia="zh-CN" w:bidi="ar-SA"/>
    </w:rPr>
  </w:style>
  <w:style w:type="paragraph" w:customStyle="1" w:styleId="3700">
    <w:name w:val="正文370"/>
    <w:pPr>
      <w:widowControl w:val="0"/>
      <w:jc w:val="both"/>
    </w:pPr>
    <w:rPr>
      <w:rFonts w:ascii="Calibri" w:eastAsia="宋体" w:hAnsi="Calibri" w:cs="Times New Roman"/>
      <w:kern w:val="2"/>
      <w:sz w:val="21"/>
      <w:szCs w:val="24"/>
      <w:lang w:val="en-US" w:eastAsia="en-US" w:bidi="ar-SA"/>
    </w:rPr>
  </w:style>
  <w:style w:type="paragraph" w:customStyle="1" w:styleId="61310">
    <w:name w:val="样式 613 10 磅"/>
    <w:pPr>
      <w:widowControl w:val="0"/>
      <w:jc w:val="both"/>
    </w:pPr>
    <w:rPr>
      <w:rFonts w:ascii="Times New Roman" w:eastAsia="宋体" w:hAnsi="Times New Roman" w:cs="Times New Roman"/>
      <w:kern w:val="2"/>
      <w:sz w:val="21"/>
      <w:szCs w:val="24"/>
      <w:lang w:val="en-US" w:eastAsia="zh-CN" w:bidi="ar-SA"/>
    </w:rPr>
  </w:style>
  <w:style w:type="paragraph" w:customStyle="1" w:styleId="1025">
    <w:name w:val="正文1025"/>
    <w:pPr>
      <w:widowControl w:val="0"/>
      <w:jc w:val="both"/>
    </w:pPr>
    <w:rPr>
      <w:rFonts w:ascii="Calibri" w:eastAsia="宋体" w:hAnsi="Calibri" w:cs="Times New Roman"/>
      <w:kern w:val="2"/>
      <w:sz w:val="21"/>
      <w:szCs w:val="24"/>
      <w:lang w:val="en-US" w:eastAsia="en-US" w:bidi="ar-SA"/>
    </w:rPr>
  </w:style>
  <w:style w:type="paragraph" w:customStyle="1" w:styleId="813">
    <w:name w:val="正文813"/>
    <w:pPr>
      <w:widowControl w:val="0"/>
      <w:jc w:val="both"/>
    </w:pPr>
    <w:rPr>
      <w:rFonts w:ascii="Calibri" w:eastAsia="宋体" w:hAnsi="Calibri" w:cs="Times New Roman"/>
      <w:kern w:val="2"/>
      <w:sz w:val="21"/>
      <w:szCs w:val="22"/>
      <w:lang w:val="en-US" w:eastAsia="en-US" w:bidi="ar-SA"/>
    </w:rPr>
  </w:style>
  <w:style w:type="paragraph" w:customStyle="1" w:styleId="103">
    <w:name w:val="正文103"/>
    <w:pPr>
      <w:widowControl w:val="0"/>
      <w:jc w:val="both"/>
    </w:pPr>
    <w:rPr>
      <w:rFonts w:ascii="Calibri" w:eastAsia="宋体" w:hAnsi="Calibri" w:cs="Times New Roman"/>
      <w:kern w:val="2"/>
      <w:sz w:val="21"/>
      <w:szCs w:val="24"/>
      <w:lang w:val="en-US" w:eastAsia="en-US" w:bidi="ar-SA"/>
    </w:rPr>
  </w:style>
  <w:style w:type="paragraph" w:customStyle="1" w:styleId="532">
    <w:name w:val="正文532"/>
    <w:pPr>
      <w:widowControl w:val="0"/>
      <w:jc w:val="both"/>
    </w:pPr>
    <w:rPr>
      <w:rFonts w:ascii="Calibri" w:eastAsia="宋体" w:hAnsi="Calibri" w:cs="Times New Roman"/>
      <w:kern w:val="2"/>
      <w:sz w:val="21"/>
      <w:szCs w:val="24"/>
      <w:lang w:val="en-US" w:eastAsia="en-US" w:bidi="ar-SA"/>
    </w:rPr>
  </w:style>
  <w:style w:type="paragraph" w:customStyle="1" w:styleId="84110">
    <w:name w:val="样式 841 10 磅"/>
    <w:pPr>
      <w:widowControl w:val="0"/>
      <w:jc w:val="both"/>
    </w:pPr>
    <w:rPr>
      <w:rFonts w:ascii="Times New Roman" w:eastAsia="宋体" w:hAnsi="Times New Roman" w:cs="Times New Roman"/>
      <w:kern w:val="2"/>
      <w:sz w:val="21"/>
      <w:szCs w:val="24"/>
      <w:lang w:val="en-US" w:eastAsia="zh-CN" w:bidi="ar-SA"/>
    </w:rPr>
  </w:style>
  <w:style w:type="paragraph" w:customStyle="1" w:styleId="800">
    <w:name w:val="标题 8_0"/>
    <w:basedOn w:val="51"/>
    <w:next w:val="51"/>
    <w:pPr>
      <w:keepNext/>
      <w:keepLines/>
      <w:widowControl/>
      <w:numPr>
        <w:ilvl w:val="7"/>
        <w:numId w:val="18"/>
      </w:numPr>
      <w:tabs>
        <w:tab w:val="clear" w:pos="0"/>
        <w:tab w:val="left" w:pos="1440"/>
      </w:tabs>
      <w:spacing w:before="240" w:after="64" w:line="319" w:lineRule="auto"/>
      <w:ind w:left="1440" w:hanging="1440"/>
      <w:jc w:val="left"/>
      <w:outlineLvl w:val="7"/>
    </w:pPr>
    <w:rPr>
      <w:rFonts w:ascii="Arial" w:eastAsia="黑体" w:hAnsi="Arial" w:cs="Arial"/>
      <w:sz w:val="24"/>
      <w:szCs w:val="22"/>
      <w:lang w:bidi="ar-SA"/>
    </w:rPr>
  </w:style>
  <w:style w:type="paragraph" w:customStyle="1" w:styleId="46010">
    <w:name w:val="样式 460 10 磅"/>
    <w:pPr>
      <w:widowControl w:val="0"/>
      <w:jc w:val="both"/>
    </w:pPr>
    <w:rPr>
      <w:rFonts w:ascii="等线" w:eastAsia="等线" w:cs="Arial"/>
      <w:kern w:val="2"/>
      <w:sz w:val="21"/>
      <w:szCs w:val="22"/>
      <w:lang w:val="en-US" w:eastAsia="zh-CN" w:bidi="ar-SA"/>
    </w:rPr>
  </w:style>
  <w:style w:type="paragraph" w:customStyle="1" w:styleId="48610">
    <w:name w:val="样式 486 10 磅"/>
    <w:next w:val="115410"/>
    <w:pPr>
      <w:widowControl w:val="0"/>
      <w:jc w:val="both"/>
    </w:pPr>
    <w:rPr>
      <w:rFonts w:ascii="Calibri" w:eastAsia="宋体" w:hAnsi="Calibri" w:cs="Times New Roman"/>
      <w:kern w:val="2"/>
      <w:sz w:val="21"/>
      <w:szCs w:val="22"/>
      <w:lang w:val="en-US" w:eastAsia="zh-CN" w:bidi="ar-SA"/>
    </w:rPr>
  </w:style>
  <w:style w:type="paragraph" w:customStyle="1" w:styleId="55810">
    <w:name w:val="样式 558 10 磅"/>
    <w:pPr>
      <w:widowControl w:val="0"/>
      <w:jc w:val="both"/>
    </w:pPr>
    <w:rPr>
      <w:rFonts w:ascii="Times New Roman" w:eastAsia="宋体" w:hAnsi="Times New Roman" w:cs="Times New Roman"/>
      <w:kern w:val="2"/>
      <w:sz w:val="21"/>
      <w:szCs w:val="24"/>
      <w:lang w:val="en-US" w:eastAsia="zh-CN" w:bidi="ar-SA"/>
    </w:rPr>
  </w:style>
  <w:style w:type="paragraph" w:customStyle="1" w:styleId="142010">
    <w:name w:val="样式 1420 10 磅"/>
    <w:pPr>
      <w:widowControl w:val="0"/>
      <w:jc w:val="both"/>
    </w:pPr>
    <w:rPr>
      <w:rFonts w:ascii="Times New Roman" w:eastAsia="宋体" w:hAnsi="Times New Roman" w:cs="Times New Roman"/>
      <w:kern w:val="2"/>
      <w:sz w:val="21"/>
      <w:szCs w:val="24"/>
      <w:lang w:val="en-US" w:eastAsia="zh-CN" w:bidi="ar-SA"/>
    </w:rPr>
  </w:style>
  <w:style w:type="paragraph" w:customStyle="1" w:styleId="100910">
    <w:name w:val="样式 1009 10 磅"/>
    <w:pPr>
      <w:widowControl w:val="0"/>
      <w:jc w:val="both"/>
    </w:pPr>
    <w:rPr>
      <w:rFonts w:ascii="Times New Roman" w:eastAsia="宋体" w:hAnsi="Times New Roman" w:cs="Times New Roman"/>
      <w:kern w:val="2"/>
      <w:sz w:val="21"/>
      <w:szCs w:val="24"/>
      <w:lang w:val="en-US" w:eastAsia="zh-CN" w:bidi="ar-SA"/>
    </w:rPr>
  </w:style>
  <w:style w:type="paragraph" w:customStyle="1" w:styleId="200710">
    <w:name w:val="样式 2007 10 磅"/>
    <w:pPr>
      <w:widowControl w:val="0"/>
      <w:jc w:val="both"/>
    </w:pPr>
    <w:rPr>
      <w:rFonts w:ascii="Calibri" w:eastAsia="宋体" w:hAnsi="Calibri" w:cs="Times New Roman"/>
      <w:kern w:val="2"/>
      <w:sz w:val="21"/>
      <w:szCs w:val="22"/>
      <w:lang w:val="en-US" w:eastAsia="zh-CN" w:bidi="ar-SA"/>
    </w:rPr>
  </w:style>
  <w:style w:type="paragraph" w:customStyle="1" w:styleId="130110">
    <w:name w:val="样式 1301 10 磅"/>
    <w:pPr>
      <w:widowControl w:val="0"/>
      <w:jc w:val="both"/>
    </w:pPr>
    <w:rPr>
      <w:rFonts w:ascii="Times New Roman" w:eastAsia="宋体" w:hAnsi="Times New Roman" w:cs="Times New Roman"/>
      <w:kern w:val="2"/>
      <w:sz w:val="21"/>
      <w:szCs w:val="24"/>
      <w:lang w:val="en-US" w:eastAsia="zh-CN" w:bidi="ar-SA"/>
    </w:rPr>
  </w:style>
  <w:style w:type="paragraph" w:customStyle="1" w:styleId="176410">
    <w:name w:val="样式 1764 10 磅"/>
    <w:pPr>
      <w:widowControl w:val="0"/>
      <w:jc w:val="both"/>
    </w:pPr>
    <w:rPr>
      <w:rFonts w:ascii="Times New Roman" w:eastAsia="宋体" w:hAnsi="Times New Roman" w:cs="Times New Roman"/>
      <w:kern w:val="2"/>
      <w:sz w:val="21"/>
      <w:szCs w:val="24"/>
      <w:lang w:val="en-US" w:eastAsia="zh-CN" w:bidi="ar-SA"/>
    </w:rPr>
  </w:style>
  <w:style w:type="paragraph" w:customStyle="1" w:styleId="700">
    <w:name w:val="样式 70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395">
    <w:name w:val="正文395"/>
    <w:pPr>
      <w:widowControl w:val="0"/>
      <w:jc w:val="both"/>
    </w:pPr>
    <w:rPr>
      <w:rFonts w:ascii="Calibri" w:eastAsia="宋体" w:hAnsi="Calibri" w:cs="Times New Roman"/>
      <w:kern w:val="2"/>
      <w:sz w:val="21"/>
      <w:szCs w:val="24"/>
      <w:lang w:val="en-US" w:eastAsia="en-US" w:bidi="ar-SA"/>
    </w:rPr>
  </w:style>
  <w:style w:type="paragraph" w:customStyle="1" w:styleId="559">
    <w:name w:val="正文559"/>
    <w:pPr>
      <w:widowControl w:val="0"/>
      <w:jc w:val="both"/>
    </w:pPr>
    <w:rPr>
      <w:rFonts w:ascii="Calibri" w:eastAsia="宋体" w:hAnsi="Calibri" w:cs="Times New Roman"/>
      <w:kern w:val="2"/>
      <w:sz w:val="21"/>
      <w:szCs w:val="24"/>
      <w:lang w:val="en-US" w:eastAsia="en-US" w:bidi="ar-SA"/>
    </w:rPr>
  </w:style>
  <w:style w:type="paragraph" w:customStyle="1" w:styleId="131110">
    <w:name w:val="样式 1311 10 磅"/>
    <w:pPr>
      <w:widowControl w:val="0"/>
      <w:jc w:val="both"/>
    </w:pPr>
    <w:rPr>
      <w:rFonts w:ascii="Times New Roman" w:eastAsia="宋体" w:hAnsi="Times New Roman" w:cs="Times New Roman"/>
      <w:kern w:val="2"/>
      <w:sz w:val="21"/>
      <w:szCs w:val="24"/>
      <w:lang w:val="en-US" w:eastAsia="zh-CN" w:bidi="ar-SA"/>
    </w:rPr>
  </w:style>
  <w:style w:type="paragraph" w:customStyle="1" w:styleId="935">
    <w:name w:val="正文935"/>
    <w:pPr>
      <w:widowControl w:val="0"/>
      <w:jc w:val="both"/>
    </w:pPr>
    <w:rPr>
      <w:rFonts w:ascii="Calibri" w:eastAsia="宋体" w:hAnsi="Calibri" w:cs="Times New Roman"/>
      <w:kern w:val="2"/>
      <w:sz w:val="21"/>
      <w:szCs w:val="24"/>
      <w:lang w:val="en-US" w:eastAsia="en-US" w:bidi="ar-SA"/>
    </w:rPr>
  </w:style>
  <w:style w:type="paragraph" w:customStyle="1" w:styleId="20010">
    <w:name w:val="样式 200 10 磅"/>
    <w:pPr>
      <w:widowControl w:val="0"/>
      <w:jc w:val="both"/>
    </w:pPr>
    <w:rPr>
      <w:rFonts w:ascii="Calibri" w:eastAsia="宋体" w:hAnsi="Calibri" w:cs="Times New Roman"/>
      <w:kern w:val="2"/>
      <w:sz w:val="21"/>
      <w:szCs w:val="22"/>
      <w:lang w:val="en-US" w:eastAsia="en-US" w:bidi="ar-SA"/>
    </w:rPr>
  </w:style>
  <w:style w:type="paragraph" w:customStyle="1" w:styleId="439">
    <w:name w:val="正文439"/>
    <w:pPr>
      <w:widowControl w:val="0"/>
      <w:jc w:val="both"/>
    </w:pPr>
    <w:rPr>
      <w:rFonts w:ascii="Calibri" w:eastAsia="宋体" w:hAnsi="Calibri" w:cs="Times New Roman"/>
      <w:kern w:val="2"/>
      <w:sz w:val="21"/>
      <w:szCs w:val="24"/>
      <w:lang w:val="en-US" w:eastAsia="en-US" w:bidi="ar-SA"/>
    </w:rPr>
  </w:style>
  <w:style w:type="paragraph" w:customStyle="1" w:styleId="59410">
    <w:name w:val="样式 594 10 磅"/>
    <w:pPr>
      <w:widowControl w:val="0"/>
      <w:jc w:val="both"/>
    </w:pPr>
    <w:rPr>
      <w:rFonts w:ascii="Times New Roman" w:eastAsia="宋体" w:hAnsi="Times New Roman" w:cs="Times New Roman"/>
      <w:kern w:val="2"/>
      <w:sz w:val="21"/>
      <w:szCs w:val="24"/>
      <w:lang w:val="en-US" w:eastAsia="zh-CN" w:bidi="ar-SA"/>
    </w:rPr>
  </w:style>
  <w:style w:type="paragraph" w:customStyle="1" w:styleId="1184">
    <w:name w:val="正文1184"/>
    <w:pPr>
      <w:widowControl w:val="0"/>
      <w:jc w:val="both"/>
    </w:pPr>
    <w:rPr>
      <w:rFonts w:ascii="等线" w:eastAsia="等线" w:cs="Arial"/>
      <w:kern w:val="2"/>
      <w:sz w:val="21"/>
      <w:szCs w:val="22"/>
      <w:lang w:val="en-US" w:eastAsia="zh-CN" w:bidi="ar-SA"/>
    </w:rPr>
  </w:style>
  <w:style w:type="paragraph" w:customStyle="1" w:styleId="157010">
    <w:name w:val="样式 1570 10 磅"/>
    <w:pPr>
      <w:widowControl w:val="0"/>
      <w:jc w:val="both"/>
    </w:pPr>
    <w:rPr>
      <w:rFonts w:ascii="Times New Roman" w:eastAsia="宋体" w:hAnsi="Times New Roman" w:cs="Times New Roman"/>
      <w:kern w:val="2"/>
      <w:sz w:val="21"/>
      <w:szCs w:val="24"/>
      <w:lang w:val="en-US" w:eastAsia="zh-CN" w:bidi="ar-SA"/>
    </w:rPr>
  </w:style>
  <w:style w:type="paragraph" w:customStyle="1" w:styleId="125410">
    <w:name w:val="样式 1254 10 磅"/>
    <w:next w:val="455"/>
    <w:pPr>
      <w:widowControl w:val="0"/>
      <w:jc w:val="both"/>
    </w:pPr>
    <w:rPr>
      <w:rFonts w:ascii="Times New Roman" w:eastAsia="宋体" w:hAnsi="Times New Roman" w:cs="Times New Roman"/>
      <w:kern w:val="2"/>
      <w:sz w:val="21"/>
      <w:szCs w:val="24"/>
      <w:lang w:val="en-US" w:eastAsia="zh-CN" w:bidi="ar-SA"/>
    </w:rPr>
  </w:style>
  <w:style w:type="paragraph" w:customStyle="1" w:styleId="20510">
    <w:name w:val="样式 205 10 磅"/>
    <w:pPr>
      <w:widowControl w:val="0"/>
      <w:jc w:val="both"/>
    </w:pPr>
    <w:rPr>
      <w:rFonts w:ascii="Calibri" w:eastAsia="宋体" w:hAnsi="Calibri" w:cs="Times New Roman"/>
      <w:kern w:val="2"/>
      <w:sz w:val="21"/>
      <w:szCs w:val="22"/>
      <w:lang w:val="en-US" w:eastAsia="en-US" w:bidi="ar-SA"/>
    </w:rPr>
  </w:style>
  <w:style w:type="paragraph" w:customStyle="1" w:styleId="132310">
    <w:name w:val="样式 1323 10 磅"/>
    <w:pPr>
      <w:widowControl w:val="0"/>
      <w:jc w:val="both"/>
    </w:pPr>
    <w:rPr>
      <w:rFonts w:ascii="Times New Roman" w:eastAsia="宋体" w:hAnsi="Times New Roman" w:cs="Times New Roman"/>
      <w:kern w:val="2"/>
      <w:sz w:val="21"/>
      <w:szCs w:val="24"/>
      <w:lang w:val="en-US" w:eastAsia="zh-CN" w:bidi="ar-SA"/>
    </w:rPr>
  </w:style>
  <w:style w:type="paragraph" w:customStyle="1" w:styleId="405">
    <w:name w:val="正文405"/>
    <w:pPr>
      <w:widowControl w:val="0"/>
      <w:jc w:val="both"/>
    </w:pPr>
    <w:rPr>
      <w:rFonts w:ascii="Calibri" w:eastAsia="宋体" w:hAnsi="Calibri" w:cs="Times New Roman"/>
      <w:kern w:val="2"/>
      <w:sz w:val="21"/>
      <w:szCs w:val="24"/>
      <w:lang w:val="en-US" w:eastAsia="en-US" w:bidi="ar-SA"/>
    </w:rPr>
  </w:style>
  <w:style w:type="paragraph" w:customStyle="1" w:styleId="46310">
    <w:name w:val="样式 463 10 磅"/>
    <w:next w:val="550"/>
    <w:pPr>
      <w:widowControl w:val="0"/>
      <w:jc w:val="both"/>
    </w:pPr>
    <w:rPr>
      <w:rFonts w:ascii="等线" w:eastAsia="等线" w:cs="Arial"/>
      <w:kern w:val="2"/>
      <w:sz w:val="21"/>
      <w:szCs w:val="22"/>
      <w:lang w:val="en-US" w:eastAsia="zh-CN" w:bidi="ar-SA"/>
    </w:rPr>
  </w:style>
  <w:style w:type="paragraph" w:customStyle="1" w:styleId="550">
    <w:name w:val="样式 55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73410">
    <w:name w:val="样式 734 10 磅"/>
    <w:pPr>
      <w:widowControl w:val="0"/>
      <w:jc w:val="both"/>
    </w:pPr>
    <w:rPr>
      <w:rFonts w:ascii="Times New Roman" w:eastAsia="宋体" w:hAnsi="Times New Roman" w:cs="Times New Roman"/>
      <w:kern w:val="2"/>
      <w:sz w:val="21"/>
      <w:szCs w:val="24"/>
      <w:lang w:val="en-US" w:eastAsia="zh-CN" w:bidi="ar-SA"/>
    </w:rPr>
  </w:style>
  <w:style w:type="paragraph" w:customStyle="1" w:styleId="234">
    <w:name w:val="正文234"/>
    <w:pPr>
      <w:widowControl w:val="0"/>
      <w:jc w:val="both"/>
    </w:pPr>
    <w:rPr>
      <w:rFonts w:ascii="Calibri" w:eastAsia="宋体" w:hAnsi="Calibri" w:cs="Times New Roman"/>
      <w:kern w:val="2"/>
      <w:sz w:val="21"/>
      <w:szCs w:val="24"/>
      <w:lang w:val="en-US" w:eastAsia="en-US" w:bidi="ar-SA"/>
    </w:rPr>
  </w:style>
  <w:style w:type="paragraph" w:customStyle="1" w:styleId="1011">
    <w:name w:val="样式 10 磅1"/>
    <w:pPr>
      <w:widowControl w:val="0"/>
      <w:tabs>
        <w:tab w:val="left" w:pos="0"/>
        <w:tab w:val="left" w:pos="1200"/>
      </w:tabs>
      <w:ind w:left="1200" w:hanging="360"/>
      <w:jc w:val="both"/>
    </w:pPr>
    <w:rPr>
      <w:rFonts w:ascii="宋体" w:eastAsia="宋体" w:cs="Times New Roman"/>
      <w:kern w:val="2"/>
      <w:sz w:val="21"/>
      <w:szCs w:val="21"/>
      <w:lang w:val="en-US" w:eastAsia="en-US" w:bidi="ar-SA"/>
    </w:rPr>
  </w:style>
  <w:style w:type="paragraph" w:customStyle="1" w:styleId="551">
    <w:name w:val="纯文本55"/>
    <w:pPr>
      <w:widowControl w:val="0"/>
      <w:jc w:val="both"/>
    </w:pPr>
    <w:rPr>
      <w:rFonts w:ascii="宋体" w:eastAsia="宋体" w:cs="Courier New"/>
      <w:kern w:val="2"/>
      <w:sz w:val="21"/>
      <w:szCs w:val="21"/>
      <w:lang w:val="en-US" w:eastAsia="en-US" w:bidi="ar-SA"/>
    </w:rPr>
  </w:style>
  <w:style w:type="paragraph" w:customStyle="1" w:styleId="504">
    <w:name w:val="正文504"/>
    <w:pPr>
      <w:widowControl w:val="0"/>
      <w:jc w:val="both"/>
    </w:pPr>
    <w:rPr>
      <w:rFonts w:ascii="Calibri" w:eastAsia="宋体" w:hAnsi="Calibri" w:cs="Times New Roman"/>
      <w:kern w:val="2"/>
      <w:sz w:val="21"/>
      <w:szCs w:val="24"/>
      <w:lang w:val="en-US" w:eastAsia="en-US" w:bidi="ar-SA"/>
    </w:rPr>
  </w:style>
  <w:style w:type="paragraph" w:customStyle="1" w:styleId="589">
    <w:name w:val="正文589"/>
    <w:pPr>
      <w:widowControl w:val="0"/>
      <w:jc w:val="both"/>
    </w:pPr>
    <w:rPr>
      <w:rFonts w:ascii="Calibri" w:eastAsia="宋体" w:hAnsi="Calibri" w:cs="Times New Roman"/>
      <w:kern w:val="2"/>
      <w:sz w:val="21"/>
      <w:szCs w:val="24"/>
      <w:lang w:val="en-US" w:eastAsia="en-US" w:bidi="ar-SA"/>
    </w:rPr>
  </w:style>
  <w:style w:type="paragraph" w:customStyle="1" w:styleId="172410">
    <w:name w:val="样式 1724 10 磅"/>
    <w:pPr>
      <w:widowControl w:val="0"/>
      <w:jc w:val="both"/>
    </w:pPr>
    <w:rPr>
      <w:rFonts w:ascii="Times New Roman" w:eastAsia="宋体" w:hAnsi="Times New Roman" w:cs="Times New Roman"/>
      <w:kern w:val="2"/>
      <w:sz w:val="21"/>
      <w:szCs w:val="24"/>
      <w:lang w:val="en-US" w:eastAsia="zh-CN" w:bidi="ar-SA"/>
    </w:rPr>
  </w:style>
  <w:style w:type="paragraph" w:customStyle="1" w:styleId="131010">
    <w:name w:val="样式 1310 10 磅"/>
    <w:pPr>
      <w:widowControl w:val="0"/>
      <w:jc w:val="both"/>
    </w:pPr>
    <w:rPr>
      <w:rFonts w:ascii="Times New Roman" w:eastAsia="宋体" w:hAnsi="Times New Roman" w:cs="Times New Roman"/>
      <w:kern w:val="2"/>
      <w:sz w:val="21"/>
      <w:szCs w:val="24"/>
      <w:lang w:val="en-US" w:eastAsia="zh-CN" w:bidi="ar-SA"/>
    </w:rPr>
  </w:style>
  <w:style w:type="paragraph" w:customStyle="1" w:styleId="150410">
    <w:name w:val="样式 1504 10 磅"/>
    <w:pPr>
      <w:widowControl w:val="0"/>
      <w:jc w:val="both"/>
    </w:pPr>
    <w:rPr>
      <w:rFonts w:ascii="Times New Roman" w:eastAsia="宋体" w:hAnsi="Times New Roman" w:cs="Times New Roman"/>
      <w:kern w:val="2"/>
      <w:sz w:val="21"/>
      <w:szCs w:val="24"/>
      <w:lang w:val="en-US" w:eastAsia="zh-CN" w:bidi="ar-SA"/>
    </w:rPr>
  </w:style>
  <w:style w:type="paragraph" w:customStyle="1" w:styleId="152">
    <w:name w:val="正文152"/>
    <w:pPr>
      <w:widowControl w:val="0"/>
      <w:jc w:val="both"/>
    </w:pPr>
    <w:rPr>
      <w:rFonts w:ascii="Calibri" w:eastAsia="宋体" w:hAnsi="Calibri" w:cs="Times New Roman"/>
      <w:kern w:val="2"/>
      <w:sz w:val="21"/>
      <w:szCs w:val="24"/>
      <w:lang w:val="en-US" w:eastAsia="en-US" w:bidi="ar-SA"/>
    </w:rPr>
  </w:style>
  <w:style w:type="paragraph" w:customStyle="1" w:styleId="200410">
    <w:name w:val="样式 2004 10 磅"/>
    <w:pPr>
      <w:widowControl w:val="0"/>
      <w:jc w:val="both"/>
    </w:pPr>
    <w:rPr>
      <w:rFonts w:ascii="Calibri" w:eastAsia="宋体" w:hAnsi="Calibri" w:cs="Times New Roman"/>
      <w:kern w:val="2"/>
      <w:sz w:val="21"/>
      <w:szCs w:val="22"/>
      <w:lang w:val="en-US" w:eastAsia="zh-CN" w:bidi="ar-SA"/>
    </w:rPr>
  </w:style>
  <w:style w:type="paragraph" w:customStyle="1" w:styleId="117410">
    <w:name w:val="样式 1174 10 磅"/>
    <w:pPr>
      <w:widowControl w:val="0"/>
      <w:jc w:val="both"/>
    </w:pPr>
    <w:rPr>
      <w:rFonts w:ascii="Times New Roman" w:eastAsia="宋体" w:hAnsi="Times New Roman" w:cs="Times New Roman"/>
      <w:kern w:val="2"/>
      <w:sz w:val="21"/>
      <w:szCs w:val="24"/>
      <w:lang w:val="en-US" w:eastAsia="zh-CN" w:bidi="ar-SA"/>
    </w:rPr>
  </w:style>
  <w:style w:type="paragraph" w:customStyle="1" w:styleId="1238">
    <w:name w:val="正文1238"/>
    <w:pPr>
      <w:widowControl w:val="0"/>
      <w:jc w:val="both"/>
    </w:pPr>
    <w:rPr>
      <w:rFonts w:ascii="Times New Roman" w:eastAsia="方正仿宋_GBK" w:hAnsi="Times New Roman" w:cs="Times New Roman"/>
      <w:kern w:val="2"/>
      <w:sz w:val="32"/>
      <w:lang w:val="en-US" w:eastAsia="zh-CN" w:bidi="ar-SA"/>
    </w:rPr>
  </w:style>
  <w:style w:type="paragraph" w:customStyle="1" w:styleId="172">
    <w:name w:val="正文172"/>
    <w:pPr>
      <w:widowControl w:val="0"/>
      <w:jc w:val="both"/>
    </w:pPr>
    <w:rPr>
      <w:rFonts w:ascii="Calibri" w:eastAsia="宋体" w:hAnsi="Calibri" w:cs="Times New Roman"/>
      <w:kern w:val="2"/>
      <w:sz w:val="21"/>
      <w:szCs w:val="24"/>
      <w:lang w:val="en-US" w:eastAsia="en-US" w:bidi="ar-SA"/>
    </w:rPr>
  </w:style>
  <w:style w:type="paragraph" w:customStyle="1" w:styleId="115310">
    <w:name w:val="样式 1153 10 磅"/>
    <w:pPr>
      <w:widowControl w:val="0"/>
      <w:jc w:val="both"/>
    </w:pPr>
    <w:rPr>
      <w:rFonts w:ascii="Times New Roman" w:eastAsia="宋体" w:hAnsi="Times New Roman" w:cs="Times New Roman"/>
      <w:kern w:val="2"/>
      <w:sz w:val="21"/>
      <w:szCs w:val="24"/>
      <w:lang w:val="en-US" w:eastAsia="zh-CN" w:bidi="ar-SA"/>
    </w:rPr>
  </w:style>
  <w:style w:type="paragraph" w:customStyle="1" w:styleId="76">
    <w:name w:val="纯文本76"/>
    <w:pPr>
      <w:widowControl w:val="0"/>
      <w:jc w:val="both"/>
    </w:pPr>
    <w:rPr>
      <w:rFonts w:ascii="宋体" w:eastAsia="宋体" w:cs="Courier New"/>
      <w:kern w:val="2"/>
      <w:sz w:val="21"/>
      <w:szCs w:val="21"/>
      <w:lang w:val="en-US" w:eastAsia="en-US" w:bidi="ar-SA"/>
    </w:rPr>
  </w:style>
  <w:style w:type="paragraph" w:customStyle="1" w:styleId="120010">
    <w:name w:val="样式 1200 10 磅"/>
    <w:pPr>
      <w:widowControl w:val="0"/>
      <w:jc w:val="both"/>
    </w:pPr>
    <w:rPr>
      <w:rFonts w:ascii="Times New Roman" w:eastAsia="宋体" w:hAnsi="Times New Roman" w:cs="Times New Roman"/>
      <w:kern w:val="2"/>
      <w:sz w:val="21"/>
      <w:szCs w:val="24"/>
      <w:lang w:val="en-US" w:eastAsia="zh-CN" w:bidi="ar-SA"/>
    </w:rPr>
  </w:style>
  <w:style w:type="paragraph" w:customStyle="1" w:styleId="883">
    <w:name w:val="正文883"/>
    <w:pPr>
      <w:widowControl w:val="0"/>
      <w:jc w:val="both"/>
    </w:pPr>
    <w:rPr>
      <w:rFonts w:ascii="Calibri" w:eastAsia="宋体" w:hAnsi="Calibri" w:cs="Times New Roman"/>
      <w:kern w:val="2"/>
      <w:sz w:val="21"/>
      <w:szCs w:val="22"/>
      <w:lang w:val="en-US" w:eastAsia="en-US" w:bidi="ar-SA"/>
    </w:rPr>
  </w:style>
  <w:style w:type="paragraph" w:customStyle="1" w:styleId="86610">
    <w:name w:val="样式 866 10 磅"/>
    <w:pPr>
      <w:widowControl w:val="0"/>
      <w:jc w:val="both"/>
    </w:pPr>
    <w:rPr>
      <w:rFonts w:ascii="Times New Roman" w:eastAsia="宋体" w:hAnsi="Times New Roman" w:cs="Times New Roman"/>
      <w:kern w:val="2"/>
      <w:sz w:val="21"/>
      <w:szCs w:val="24"/>
      <w:lang w:val="en-US" w:eastAsia="zh-CN" w:bidi="ar-SA"/>
    </w:rPr>
  </w:style>
  <w:style w:type="paragraph" w:customStyle="1" w:styleId="2100">
    <w:name w:val="样式 2 10 磅"/>
    <w:next w:val="800"/>
    <w:pPr>
      <w:widowControl w:val="0"/>
      <w:jc w:val="both"/>
    </w:pPr>
    <w:rPr>
      <w:rFonts w:ascii="Times New Roman" w:eastAsia="宋体" w:hAnsi="Times New Roman" w:cs="Times New Roman"/>
      <w:kern w:val="2"/>
      <w:sz w:val="21"/>
      <w:szCs w:val="24"/>
      <w:lang w:val="en-US" w:eastAsia="zh-CN" w:bidi="ar-SA"/>
    </w:rPr>
  </w:style>
  <w:style w:type="paragraph" w:customStyle="1" w:styleId="140">
    <w:name w:val="样式 14 四号"/>
    <w:pPr>
      <w:widowControl w:val="0"/>
      <w:ind w:firstLine="200"/>
      <w:jc w:val="both"/>
    </w:pPr>
    <w:rPr>
      <w:rFonts w:ascii="宋体" w:eastAsia="宋体" w:cs="Times New Roman"/>
      <w:bCs/>
      <w:sz w:val="28"/>
      <w:szCs w:val="28"/>
      <w:lang w:val="en-US" w:eastAsia="zh-CN" w:bidi="ar-SA"/>
    </w:rPr>
  </w:style>
  <w:style w:type="paragraph" w:customStyle="1" w:styleId="435">
    <w:name w:val="正文435"/>
    <w:pPr>
      <w:widowControl w:val="0"/>
      <w:jc w:val="both"/>
    </w:pPr>
    <w:rPr>
      <w:rFonts w:ascii="Calibri" w:eastAsia="宋体" w:hAnsi="Calibri" w:cs="Times New Roman"/>
      <w:kern w:val="2"/>
      <w:sz w:val="21"/>
      <w:szCs w:val="24"/>
      <w:lang w:val="en-US" w:eastAsia="en-US" w:bidi="ar-SA"/>
    </w:rPr>
  </w:style>
  <w:style w:type="paragraph" w:customStyle="1" w:styleId="79510">
    <w:name w:val="样式 795 10 磅"/>
    <w:pPr>
      <w:widowControl w:val="0"/>
      <w:jc w:val="both"/>
    </w:pPr>
    <w:rPr>
      <w:rFonts w:ascii="Times New Roman" w:eastAsia="宋体" w:hAnsi="Times New Roman" w:cs="Times New Roman"/>
      <w:kern w:val="2"/>
      <w:sz w:val="21"/>
      <w:szCs w:val="24"/>
      <w:lang w:val="en-US" w:eastAsia="zh-CN" w:bidi="ar-SA"/>
    </w:rPr>
  </w:style>
  <w:style w:type="paragraph" w:customStyle="1" w:styleId="34710">
    <w:name w:val="样式 347 10 磅"/>
    <w:next w:val="60"/>
    <w:pPr>
      <w:widowControl w:val="0"/>
      <w:jc w:val="both"/>
    </w:pPr>
    <w:rPr>
      <w:rFonts w:ascii="宋体" w:eastAsia="宋体" w:cs="Times New Roman"/>
      <w:kern w:val="2"/>
      <w:sz w:val="21"/>
      <w:szCs w:val="21"/>
      <w:lang w:val="en-US" w:eastAsia="en-US" w:bidi="ar-SA"/>
    </w:rPr>
  </w:style>
  <w:style w:type="paragraph" w:customStyle="1" w:styleId="414">
    <w:name w:val="正文414"/>
    <w:pPr>
      <w:widowControl w:val="0"/>
      <w:jc w:val="both"/>
    </w:pPr>
    <w:rPr>
      <w:rFonts w:ascii="Calibri" w:eastAsia="宋体" w:hAnsi="Calibri" w:cs="Times New Roman"/>
      <w:kern w:val="2"/>
      <w:sz w:val="21"/>
      <w:szCs w:val="24"/>
      <w:lang w:val="en-US" w:eastAsia="en-US" w:bidi="ar-SA"/>
    </w:rPr>
  </w:style>
  <w:style w:type="paragraph" w:customStyle="1" w:styleId="682">
    <w:name w:val="正文682"/>
    <w:pPr>
      <w:widowControl w:val="0"/>
      <w:jc w:val="both"/>
    </w:pPr>
    <w:rPr>
      <w:rFonts w:ascii="Calibri" w:eastAsia="宋体" w:hAnsi="Calibri" w:cs="Times New Roman"/>
      <w:kern w:val="2"/>
      <w:sz w:val="21"/>
      <w:szCs w:val="24"/>
      <w:lang w:val="en-US" w:eastAsia="en-US" w:bidi="ar-SA"/>
    </w:rPr>
  </w:style>
  <w:style w:type="paragraph" w:customStyle="1" w:styleId="319">
    <w:name w:val="正文319"/>
    <w:pPr>
      <w:widowControl w:val="0"/>
      <w:jc w:val="both"/>
    </w:pPr>
    <w:rPr>
      <w:rFonts w:ascii="Calibri" w:eastAsia="宋体" w:hAnsi="Calibri" w:cs="Times New Roman"/>
      <w:kern w:val="2"/>
      <w:sz w:val="21"/>
      <w:szCs w:val="24"/>
      <w:lang w:val="en-US" w:eastAsia="en-US" w:bidi="ar-SA"/>
    </w:rPr>
  </w:style>
  <w:style w:type="paragraph" w:customStyle="1" w:styleId="430">
    <w:name w:val="样式 43 小四"/>
    <w:pPr>
      <w:widowControl w:val="0"/>
      <w:jc w:val="both"/>
    </w:pPr>
    <w:rPr>
      <w:rFonts w:ascii="Calibri" w:eastAsia="宋体" w:hAnsi="Calibri" w:cs="Times New Roman"/>
      <w:kern w:val="2"/>
      <w:sz w:val="24"/>
      <w:szCs w:val="22"/>
      <w:lang w:val="en-US" w:eastAsia="en-US" w:bidi="ar-SA"/>
    </w:rPr>
  </w:style>
  <w:style w:type="paragraph" w:customStyle="1" w:styleId="1110">
    <w:name w:val="样式 11 10 磅"/>
    <w:next w:val="1180"/>
    <w:pPr>
      <w:widowControl w:val="0"/>
      <w:jc w:val="both"/>
    </w:pPr>
    <w:rPr>
      <w:rFonts w:ascii="宋体" w:eastAsia="宋体" w:cs="Times New Roman"/>
      <w:kern w:val="2"/>
      <w:sz w:val="21"/>
      <w:szCs w:val="21"/>
      <w:lang w:val="en-US" w:eastAsia="zh-CN" w:bidi="ar-SA"/>
    </w:rPr>
  </w:style>
  <w:style w:type="paragraph" w:customStyle="1" w:styleId="334">
    <w:name w:val="正文334"/>
    <w:pPr>
      <w:widowControl w:val="0"/>
      <w:jc w:val="both"/>
    </w:pPr>
    <w:rPr>
      <w:rFonts w:ascii="Calibri" w:eastAsia="宋体" w:hAnsi="Calibri" w:cs="Times New Roman"/>
      <w:kern w:val="2"/>
      <w:sz w:val="21"/>
      <w:szCs w:val="24"/>
      <w:lang w:val="en-US" w:eastAsia="en-US" w:bidi="ar-SA"/>
    </w:rPr>
  </w:style>
  <w:style w:type="paragraph" w:customStyle="1" w:styleId="6000">
    <w:name w:val="正文_6_0_0"/>
    <w:pPr>
      <w:widowControl w:val="0"/>
      <w:jc w:val="both"/>
    </w:pPr>
    <w:rPr>
      <w:rFonts w:ascii="Calibri" w:eastAsia="方正黑体_GBK" w:hAnsi="Calibri" w:cs="Times New Roman"/>
      <w:kern w:val="2"/>
      <w:sz w:val="21"/>
      <w:szCs w:val="28"/>
      <w:lang w:val="en-US" w:eastAsia="en-US" w:bidi="ar-SA"/>
    </w:rPr>
  </w:style>
  <w:style w:type="paragraph" w:customStyle="1" w:styleId="411">
    <w:name w:val="纯文本41"/>
    <w:pPr>
      <w:widowControl w:val="0"/>
      <w:jc w:val="both"/>
    </w:pPr>
    <w:rPr>
      <w:rFonts w:ascii="宋体" w:eastAsia="宋体" w:cs="Courier New"/>
      <w:kern w:val="2"/>
      <w:sz w:val="21"/>
      <w:szCs w:val="21"/>
      <w:lang w:val="en-US" w:eastAsia="en-US" w:bidi="ar-SA"/>
    </w:rPr>
  </w:style>
  <w:style w:type="paragraph" w:customStyle="1" w:styleId="1400">
    <w:name w:val="正文140"/>
    <w:pPr>
      <w:widowControl w:val="0"/>
      <w:jc w:val="both"/>
    </w:pPr>
    <w:rPr>
      <w:rFonts w:ascii="Calibri" w:eastAsia="宋体" w:hAnsi="Calibri" w:cs="Times New Roman"/>
      <w:kern w:val="2"/>
      <w:sz w:val="21"/>
      <w:szCs w:val="24"/>
      <w:lang w:val="en-US" w:eastAsia="en-US" w:bidi="ar-SA"/>
    </w:rPr>
  </w:style>
  <w:style w:type="paragraph" w:customStyle="1" w:styleId="75">
    <w:name w:val="样式 75 小三"/>
    <w:next w:val="27210"/>
    <w:pPr>
      <w:widowControl w:val="0"/>
      <w:jc w:val="both"/>
    </w:pPr>
    <w:rPr>
      <w:rFonts w:ascii="Calibri" w:eastAsia="仿宋" w:hAnsi="Calibri" w:cs="Arial"/>
      <w:kern w:val="2"/>
      <w:sz w:val="30"/>
      <w:szCs w:val="22"/>
      <w:lang w:val="en-US" w:eastAsia="zh-CN" w:bidi="ar-SA"/>
    </w:rPr>
  </w:style>
  <w:style w:type="paragraph" w:customStyle="1" w:styleId="a15">
    <w:name w:val="表格编号"/>
    <w:basedOn w:val="a13"/>
    <w:next w:val="32"/>
    <w:pPr>
      <w:numPr>
        <w:ilvl w:val="0"/>
        <w:numId w:val="19"/>
      </w:numPr>
      <w:tabs>
        <w:tab w:val="clear" w:pos="0"/>
        <w:tab w:val="left" w:pos="360"/>
      </w:tabs>
      <w:ind w:left="360" w:hanging="360"/>
    </w:pPr>
  </w:style>
  <w:style w:type="paragraph" w:customStyle="1" w:styleId="1233">
    <w:name w:val="正文1233"/>
    <w:pPr>
      <w:widowControl w:val="0"/>
      <w:jc w:val="both"/>
    </w:pPr>
    <w:rPr>
      <w:rFonts w:ascii="Times New Roman" w:eastAsia="方正仿宋_GBK" w:hAnsi="Times New Roman" w:cs="Times New Roman"/>
      <w:kern w:val="2"/>
      <w:sz w:val="32"/>
      <w:lang w:val="en-US" w:eastAsia="zh-CN" w:bidi="ar-SA"/>
    </w:rPr>
  </w:style>
  <w:style w:type="paragraph" w:customStyle="1" w:styleId="604">
    <w:name w:val="正文604"/>
    <w:pPr>
      <w:widowControl w:val="0"/>
      <w:jc w:val="both"/>
    </w:pPr>
    <w:rPr>
      <w:rFonts w:ascii="Calibri" w:eastAsia="宋体" w:hAnsi="Calibri" w:cs="Times New Roman"/>
      <w:kern w:val="2"/>
      <w:sz w:val="21"/>
      <w:szCs w:val="24"/>
      <w:lang w:val="en-US" w:eastAsia="en-US" w:bidi="ar-SA"/>
    </w:rPr>
  </w:style>
  <w:style w:type="paragraph" w:customStyle="1" w:styleId="162610">
    <w:name w:val="样式 1626 10 磅"/>
    <w:pPr>
      <w:widowControl w:val="0"/>
      <w:jc w:val="both"/>
    </w:pPr>
    <w:rPr>
      <w:rFonts w:ascii="Times New Roman" w:eastAsia="宋体" w:hAnsi="Times New Roman" w:cs="Times New Roman"/>
      <w:kern w:val="2"/>
      <w:sz w:val="21"/>
      <w:szCs w:val="24"/>
      <w:lang w:val="en-US" w:eastAsia="zh-CN" w:bidi="ar-SA"/>
    </w:rPr>
  </w:style>
  <w:style w:type="paragraph" w:customStyle="1" w:styleId="491">
    <w:name w:val="正文491"/>
    <w:pPr>
      <w:widowControl w:val="0"/>
      <w:jc w:val="both"/>
    </w:pPr>
    <w:rPr>
      <w:rFonts w:ascii="Calibri" w:eastAsia="宋体" w:hAnsi="Calibri" w:cs="Times New Roman"/>
      <w:kern w:val="2"/>
      <w:sz w:val="21"/>
      <w:szCs w:val="24"/>
      <w:lang w:val="en-US" w:eastAsia="en-US" w:bidi="ar-SA"/>
    </w:rPr>
  </w:style>
  <w:style w:type="paragraph" w:customStyle="1" w:styleId="599">
    <w:name w:val="正文599"/>
    <w:pPr>
      <w:widowControl w:val="0"/>
      <w:jc w:val="both"/>
    </w:pPr>
    <w:rPr>
      <w:rFonts w:ascii="Calibri" w:eastAsia="宋体" w:hAnsi="Calibri" w:cs="Times New Roman"/>
      <w:kern w:val="2"/>
      <w:sz w:val="21"/>
      <w:szCs w:val="24"/>
      <w:lang w:val="en-US" w:eastAsia="en-US" w:bidi="ar-SA"/>
    </w:rPr>
  </w:style>
  <w:style w:type="paragraph" w:customStyle="1" w:styleId="611">
    <w:name w:val="正文611"/>
    <w:pPr>
      <w:widowControl w:val="0"/>
      <w:jc w:val="both"/>
    </w:pPr>
    <w:rPr>
      <w:rFonts w:ascii="Calibri" w:eastAsia="宋体" w:hAnsi="Calibri" w:cs="Times New Roman"/>
      <w:kern w:val="2"/>
      <w:sz w:val="21"/>
      <w:szCs w:val="24"/>
      <w:lang w:val="en-US" w:eastAsia="en-US" w:bidi="ar-SA"/>
    </w:rPr>
  </w:style>
  <w:style w:type="paragraph" w:customStyle="1" w:styleId="193110">
    <w:name w:val="样式 1931 10 磅"/>
    <w:pPr>
      <w:widowControl w:val="0"/>
      <w:jc w:val="both"/>
    </w:pPr>
    <w:rPr>
      <w:rFonts w:ascii="宋体" w:eastAsia="宋体" w:cs="Times New Roman"/>
      <w:kern w:val="2"/>
      <w:sz w:val="21"/>
      <w:szCs w:val="21"/>
      <w:lang w:val="en-US" w:eastAsia="zh-CN" w:bidi="ar-SA"/>
    </w:rPr>
  </w:style>
  <w:style w:type="paragraph" w:customStyle="1" w:styleId="943">
    <w:name w:val="正文943"/>
    <w:pPr>
      <w:widowControl w:val="0"/>
      <w:jc w:val="both"/>
    </w:pPr>
    <w:rPr>
      <w:rFonts w:ascii="Calibri" w:eastAsia="宋体" w:hAnsi="Calibri" w:cs="Times New Roman"/>
      <w:kern w:val="2"/>
      <w:sz w:val="21"/>
      <w:szCs w:val="22"/>
      <w:lang w:val="en-US" w:eastAsia="en-US" w:bidi="ar-SA"/>
    </w:rPr>
  </w:style>
  <w:style w:type="paragraph" w:customStyle="1" w:styleId="400">
    <w:name w:val="正文400"/>
    <w:pPr>
      <w:widowControl w:val="0"/>
      <w:jc w:val="both"/>
    </w:pPr>
    <w:rPr>
      <w:rFonts w:ascii="Calibri" w:eastAsia="宋体" w:hAnsi="Calibri" w:cs="Times New Roman"/>
      <w:kern w:val="2"/>
      <w:sz w:val="21"/>
      <w:szCs w:val="24"/>
      <w:lang w:val="en-US" w:eastAsia="en-US" w:bidi="ar-SA"/>
    </w:rPr>
  </w:style>
  <w:style w:type="paragraph" w:customStyle="1" w:styleId="108">
    <w:name w:val="纯文本108"/>
    <w:pPr>
      <w:widowControl w:val="0"/>
      <w:jc w:val="both"/>
    </w:pPr>
    <w:rPr>
      <w:rFonts w:ascii="宋体" w:eastAsia="宋体" w:cs="Courier New"/>
      <w:kern w:val="2"/>
      <w:sz w:val="21"/>
      <w:szCs w:val="21"/>
      <w:lang w:val="en-US" w:eastAsia="en-US" w:bidi="ar-SA"/>
    </w:rPr>
  </w:style>
  <w:style w:type="paragraph" w:customStyle="1" w:styleId="98210">
    <w:name w:val="样式 982 10 磅"/>
    <w:pPr>
      <w:widowControl w:val="0"/>
      <w:jc w:val="both"/>
    </w:pPr>
    <w:rPr>
      <w:rFonts w:ascii="Times New Roman" w:eastAsia="宋体" w:hAnsi="Times New Roman" w:cs="Times New Roman"/>
      <w:kern w:val="2"/>
      <w:sz w:val="21"/>
      <w:szCs w:val="24"/>
      <w:lang w:val="en-US" w:eastAsia="zh-CN" w:bidi="ar-SA"/>
    </w:rPr>
  </w:style>
  <w:style w:type="paragraph" w:customStyle="1" w:styleId="585">
    <w:name w:val="正文585"/>
    <w:pPr>
      <w:widowControl w:val="0"/>
      <w:jc w:val="both"/>
    </w:pPr>
    <w:rPr>
      <w:rFonts w:ascii="Calibri" w:eastAsia="宋体" w:hAnsi="Calibri" w:cs="Times New Roman"/>
      <w:kern w:val="2"/>
      <w:sz w:val="21"/>
      <w:szCs w:val="24"/>
      <w:lang w:val="en-US" w:eastAsia="en-US" w:bidi="ar-SA"/>
    </w:rPr>
  </w:style>
  <w:style w:type="paragraph" w:customStyle="1" w:styleId="6910">
    <w:name w:val="样式 69 10 磅"/>
    <w:next w:val="36210"/>
    <w:pPr>
      <w:widowControl w:val="0"/>
      <w:jc w:val="both"/>
    </w:pPr>
    <w:rPr>
      <w:rFonts w:ascii="Times New Roman" w:eastAsia="宋体" w:hAnsi="Times New Roman" w:cs="Times New Roman"/>
      <w:kern w:val="2"/>
      <w:sz w:val="21"/>
      <w:szCs w:val="24"/>
      <w:lang w:val="en-US" w:eastAsia="zh-CN" w:bidi="ar-SA"/>
    </w:rPr>
  </w:style>
  <w:style w:type="paragraph" w:customStyle="1" w:styleId="102410">
    <w:name w:val="样式 1024 10 磅"/>
    <w:pPr>
      <w:widowControl w:val="0"/>
      <w:jc w:val="both"/>
    </w:pPr>
    <w:rPr>
      <w:rFonts w:ascii="Times New Roman" w:eastAsia="宋体" w:hAnsi="Times New Roman" w:cs="Times New Roman"/>
      <w:kern w:val="2"/>
      <w:sz w:val="21"/>
      <w:szCs w:val="24"/>
      <w:lang w:val="en-US" w:eastAsia="zh-CN" w:bidi="ar-SA"/>
    </w:rPr>
  </w:style>
  <w:style w:type="paragraph" w:customStyle="1" w:styleId="6710">
    <w:name w:val="样式 67 10 磅"/>
    <w:next w:val="42210"/>
    <w:pPr>
      <w:widowControl w:val="0"/>
      <w:jc w:val="both"/>
    </w:pPr>
    <w:rPr>
      <w:rFonts w:ascii="宋体" w:eastAsia="宋体" w:cs="Times New Roman"/>
      <w:kern w:val="2"/>
      <w:sz w:val="21"/>
      <w:szCs w:val="21"/>
      <w:lang w:val="en-US" w:eastAsia="zh-CN" w:bidi="ar-SA"/>
    </w:rPr>
  </w:style>
  <w:style w:type="paragraph" w:customStyle="1" w:styleId="418">
    <w:name w:val="正文418"/>
    <w:pPr>
      <w:widowControl w:val="0"/>
      <w:jc w:val="both"/>
    </w:pPr>
    <w:rPr>
      <w:rFonts w:ascii="Calibri" w:eastAsia="宋体" w:hAnsi="Calibri" w:cs="Times New Roman"/>
      <w:kern w:val="2"/>
      <w:sz w:val="21"/>
      <w:szCs w:val="24"/>
      <w:lang w:val="en-US" w:eastAsia="en-US" w:bidi="ar-SA"/>
    </w:rPr>
  </w:style>
  <w:style w:type="paragraph" w:customStyle="1" w:styleId="315">
    <w:name w:val="正文315"/>
    <w:pPr>
      <w:widowControl w:val="0"/>
      <w:jc w:val="both"/>
    </w:pPr>
    <w:rPr>
      <w:rFonts w:ascii="Calibri" w:eastAsia="宋体" w:hAnsi="Calibri" w:cs="Times New Roman"/>
      <w:kern w:val="2"/>
      <w:sz w:val="21"/>
      <w:szCs w:val="24"/>
      <w:lang w:val="en-US" w:eastAsia="en-US" w:bidi="ar-SA"/>
    </w:rPr>
  </w:style>
  <w:style w:type="paragraph" w:customStyle="1" w:styleId="52210">
    <w:name w:val="样式 522 10 磅"/>
    <w:pPr>
      <w:widowControl w:val="0"/>
      <w:jc w:val="both"/>
    </w:pPr>
    <w:rPr>
      <w:rFonts w:ascii="Calibri" w:eastAsia="宋体" w:hAnsi="Calibri" w:cs="Times New Roman"/>
      <w:kern w:val="2"/>
      <w:sz w:val="21"/>
      <w:szCs w:val="22"/>
      <w:lang w:val="en-US" w:eastAsia="zh-CN" w:bidi="ar-SA"/>
    </w:rPr>
  </w:style>
  <w:style w:type="paragraph" w:customStyle="1" w:styleId="157310">
    <w:name w:val="样式 1573 10 磅"/>
    <w:pPr>
      <w:widowControl w:val="0"/>
      <w:jc w:val="both"/>
    </w:pPr>
    <w:rPr>
      <w:rFonts w:ascii="Times New Roman" w:eastAsia="宋体" w:hAnsi="Times New Roman" w:cs="Times New Roman"/>
      <w:kern w:val="2"/>
      <w:sz w:val="21"/>
      <w:szCs w:val="24"/>
      <w:lang w:val="en-US" w:eastAsia="zh-CN" w:bidi="ar-SA"/>
    </w:rPr>
  </w:style>
  <w:style w:type="paragraph" w:customStyle="1" w:styleId="870">
    <w:name w:val="样式 87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37310">
    <w:name w:val="样式 1373 10 磅"/>
    <w:pPr>
      <w:widowControl w:val="0"/>
      <w:jc w:val="both"/>
    </w:pPr>
    <w:rPr>
      <w:rFonts w:ascii="Times New Roman" w:eastAsia="宋体" w:hAnsi="Times New Roman" w:cs="Times New Roman"/>
      <w:kern w:val="2"/>
      <w:sz w:val="21"/>
      <w:szCs w:val="24"/>
      <w:lang w:val="en-US" w:eastAsia="zh-CN" w:bidi="ar-SA"/>
    </w:rPr>
  </w:style>
  <w:style w:type="paragraph" w:customStyle="1" w:styleId="521">
    <w:name w:val="样式 52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38101">
    <w:name w:val="样式 338 10 磅1"/>
    <w:pPr>
      <w:widowControl w:val="0"/>
      <w:jc w:val="both"/>
    </w:pPr>
    <w:rPr>
      <w:rFonts w:ascii="Calibri" w:eastAsia="宋体" w:hAnsi="Calibri" w:cs="Times New Roman"/>
      <w:kern w:val="2"/>
      <w:sz w:val="21"/>
      <w:szCs w:val="22"/>
      <w:lang w:val="en-US" w:eastAsia="en-US" w:bidi="ar-SA"/>
    </w:rPr>
  </w:style>
  <w:style w:type="paragraph" w:customStyle="1" w:styleId="47410">
    <w:name w:val="样式 474 10 磅"/>
    <w:pPr>
      <w:widowControl w:val="0"/>
      <w:jc w:val="both"/>
    </w:pPr>
    <w:rPr>
      <w:rFonts w:ascii="等线" w:eastAsia="等线" w:cs="Arial"/>
      <w:kern w:val="2"/>
      <w:sz w:val="21"/>
      <w:szCs w:val="22"/>
      <w:lang w:val="en-US" w:eastAsia="zh-CN" w:bidi="ar-SA"/>
    </w:rPr>
  </w:style>
  <w:style w:type="paragraph" w:customStyle="1" w:styleId="9610">
    <w:name w:val="样式 96 10 磅"/>
    <w:next w:val="991"/>
    <w:pPr>
      <w:widowControl w:val="0"/>
      <w:jc w:val="both"/>
    </w:pPr>
    <w:rPr>
      <w:rFonts w:ascii="Times New Roman" w:eastAsia="宋体" w:hAnsi="Times New Roman" w:cs="Times New Roman"/>
      <w:kern w:val="2"/>
      <w:sz w:val="21"/>
      <w:szCs w:val="24"/>
      <w:lang w:val="en-US" w:eastAsia="zh-CN" w:bidi="ar-SA"/>
    </w:rPr>
  </w:style>
  <w:style w:type="paragraph" w:customStyle="1" w:styleId="991">
    <w:name w:val="正文991"/>
    <w:pPr>
      <w:widowControl w:val="0"/>
      <w:jc w:val="both"/>
    </w:pPr>
    <w:rPr>
      <w:rFonts w:ascii="Calibri" w:eastAsia="宋体" w:hAnsi="Calibri" w:cs="Times New Roman"/>
      <w:kern w:val="2"/>
      <w:sz w:val="21"/>
      <w:szCs w:val="22"/>
      <w:lang w:val="en-US" w:eastAsia="en-US" w:bidi="ar-SA"/>
    </w:rPr>
  </w:style>
  <w:style w:type="paragraph" w:customStyle="1" w:styleId="ParaCharCharCharChar">
    <w:name w:val="默认段落字体 Para Char Char Char Char"/>
    <w:basedOn w:val="Normal"/>
    <w:rPr>
      <w:rFonts w:ascii="Arial" w:hAnsi="Arial"/>
      <w:szCs w:val="21"/>
      <w:lang w:eastAsia="en-US"/>
    </w:rPr>
  </w:style>
  <w:style w:type="paragraph" w:customStyle="1" w:styleId="126710">
    <w:name w:val="样式 1267 10 磅"/>
    <w:pPr>
      <w:widowControl w:val="0"/>
      <w:jc w:val="both"/>
    </w:pPr>
    <w:rPr>
      <w:rFonts w:ascii="Times New Roman" w:eastAsia="宋体" w:hAnsi="Times New Roman" w:cs="Times New Roman"/>
      <w:kern w:val="2"/>
      <w:sz w:val="21"/>
      <w:szCs w:val="24"/>
      <w:lang w:val="en-US" w:eastAsia="zh-CN" w:bidi="ar-SA"/>
    </w:rPr>
  </w:style>
  <w:style w:type="paragraph" w:customStyle="1" w:styleId="171510">
    <w:name w:val="样式 1715 10 磅"/>
    <w:pPr>
      <w:widowControl w:val="0"/>
      <w:jc w:val="both"/>
    </w:pPr>
    <w:rPr>
      <w:rFonts w:ascii="Times New Roman" w:eastAsia="宋体" w:hAnsi="Times New Roman" w:cs="Times New Roman"/>
      <w:kern w:val="2"/>
      <w:sz w:val="21"/>
      <w:szCs w:val="24"/>
      <w:lang w:val="en-US" w:eastAsia="zh-CN" w:bidi="ar-SA"/>
    </w:rPr>
  </w:style>
  <w:style w:type="paragraph" w:customStyle="1" w:styleId="15610">
    <w:name w:val="样式 156 10 磅"/>
    <w:next w:val="684"/>
    <w:pPr>
      <w:widowControl w:val="0"/>
      <w:jc w:val="both"/>
    </w:pPr>
    <w:rPr>
      <w:rFonts w:ascii="Times New Roman" w:eastAsia="宋体" w:hAnsi="Times New Roman" w:cs="Times New Roman"/>
      <w:kern w:val="2"/>
      <w:sz w:val="21"/>
      <w:szCs w:val="24"/>
      <w:lang w:val="en-US" w:eastAsia="zh-CN" w:bidi="ar-SA"/>
    </w:rPr>
  </w:style>
  <w:style w:type="paragraph" w:customStyle="1" w:styleId="684">
    <w:name w:val="正文684"/>
    <w:pPr>
      <w:widowControl w:val="0"/>
      <w:jc w:val="both"/>
    </w:pPr>
    <w:rPr>
      <w:rFonts w:ascii="Calibri" w:eastAsia="宋体" w:hAnsi="Calibri" w:cs="Times New Roman"/>
      <w:kern w:val="2"/>
      <w:sz w:val="21"/>
      <w:szCs w:val="24"/>
      <w:lang w:val="en-US" w:eastAsia="en-US" w:bidi="ar-SA"/>
    </w:rPr>
  </w:style>
  <w:style w:type="paragraph" w:customStyle="1" w:styleId="220505050">
    <w:name w:val="样式 样式 标题 2 + 首行缩进:  2 字符 段前: 0.5 行 段后: 0.5 行 + 段前: 0.5 行 段后: 0...."/>
    <w:basedOn w:val="Normal"/>
    <w:rPr>
      <w:rFonts w:ascii="Calibri" w:eastAsia="宋体" w:hAnsi="Calibri" w:cs="Times New Roman"/>
      <w:spacing w:val="20"/>
      <w:sz w:val="24"/>
      <w:szCs w:val="24"/>
      <w:lang w:eastAsia="en-US" w:bidi="ar-SA"/>
    </w:rPr>
  </w:style>
  <w:style w:type="paragraph" w:customStyle="1" w:styleId="358101">
    <w:name w:val="样式 358 10 磅1"/>
    <w:pPr>
      <w:widowControl w:val="0"/>
      <w:jc w:val="both"/>
    </w:pPr>
    <w:rPr>
      <w:rFonts w:ascii="Times New Roman" w:eastAsia="宋体" w:hAnsi="Times New Roman" w:cs="Times New Roman"/>
      <w:kern w:val="2"/>
      <w:sz w:val="21"/>
      <w:szCs w:val="22"/>
      <w:lang w:val="en-US" w:eastAsia="en-US" w:bidi="ar-SA"/>
    </w:rPr>
  </w:style>
  <w:style w:type="paragraph" w:customStyle="1" w:styleId="1050">
    <w:name w:val="纯文本105"/>
    <w:pPr>
      <w:widowControl w:val="0"/>
      <w:jc w:val="both"/>
    </w:pPr>
    <w:rPr>
      <w:rFonts w:ascii="宋体" w:eastAsia="宋体" w:cs="Courier New"/>
      <w:kern w:val="2"/>
      <w:sz w:val="21"/>
      <w:szCs w:val="21"/>
      <w:lang w:val="en-US" w:eastAsia="en-US" w:bidi="ar-SA"/>
    </w:rPr>
  </w:style>
  <w:style w:type="paragraph" w:customStyle="1" w:styleId="630">
    <w:name w:val="样式 63 小四"/>
    <w:pPr>
      <w:spacing w:after="5" w:line="269" w:lineRule="auto"/>
      <w:ind w:left="130" w:hanging="10"/>
    </w:pPr>
    <w:rPr>
      <w:rFonts w:ascii="微软雅黑" w:eastAsia="微软雅黑" w:cs="微软雅黑"/>
      <w:color w:val="000000"/>
      <w:kern w:val="2"/>
      <w:sz w:val="24"/>
      <w:szCs w:val="22"/>
      <w:lang w:val="en-US" w:eastAsia="zh-CN" w:bidi="ar-SA"/>
    </w:rPr>
  </w:style>
  <w:style w:type="paragraph" w:customStyle="1" w:styleId="29">
    <w:name w:val="样式 2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en-US" w:bidi="ar-SA"/>
    </w:rPr>
  </w:style>
  <w:style w:type="paragraph" w:customStyle="1" w:styleId="184310">
    <w:name w:val="样式 1843 10 磅"/>
    <w:pPr>
      <w:widowControl w:val="0"/>
      <w:jc w:val="both"/>
    </w:pPr>
    <w:rPr>
      <w:rFonts w:ascii="Calibri" w:eastAsia="宋体" w:hAnsi="Calibri" w:cs="Times New Roman"/>
      <w:kern w:val="2"/>
      <w:sz w:val="21"/>
      <w:szCs w:val="22"/>
      <w:lang w:val="en-US" w:eastAsia="zh-CN" w:bidi="ar-SA"/>
    </w:rPr>
  </w:style>
  <w:style w:type="paragraph" w:customStyle="1" w:styleId="76710">
    <w:name w:val="样式 767 10 磅"/>
    <w:pPr>
      <w:widowControl w:val="0"/>
      <w:jc w:val="both"/>
    </w:pPr>
    <w:rPr>
      <w:rFonts w:ascii="Times New Roman" w:eastAsia="宋体" w:hAnsi="Times New Roman" w:cs="Times New Roman"/>
      <w:kern w:val="2"/>
      <w:sz w:val="21"/>
      <w:szCs w:val="24"/>
      <w:lang w:val="en-US" w:eastAsia="zh-CN" w:bidi="ar-SA"/>
    </w:rPr>
  </w:style>
  <w:style w:type="paragraph" w:customStyle="1" w:styleId="44">
    <w:name w:val="样式4"/>
    <w:basedOn w:val="TOC2"/>
    <w:pPr>
      <w:ind w:left="420"/>
    </w:pPr>
    <w:rPr>
      <w:sz w:val="28"/>
    </w:rPr>
  </w:style>
  <w:style w:type="paragraph" w:customStyle="1" w:styleId="116510">
    <w:name w:val="样式 1165 10 磅"/>
    <w:pPr>
      <w:widowControl w:val="0"/>
      <w:jc w:val="both"/>
    </w:pPr>
    <w:rPr>
      <w:rFonts w:ascii="Times New Roman" w:eastAsia="宋体" w:hAnsi="Times New Roman" w:cs="Times New Roman"/>
      <w:kern w:val="2"/>
      <w:sz w:val="21"/>
      <w:szCs w:val="24"/>
      <w:lang w:val="en-US" w:eastAsia="zh-CN" w:bidi="ar-SA"/>
    </w:rPr>
  </w:style>
  <w:style w:type="paragraph" w:customStyle="1" w:styleId="xl31">
    <w:name w:val="xl3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libri" w:eastAsia="Arial Unicode MS" w:hAnsi="Calibri" w:cs="Times New Roman"/>
      <w:color w:val="000000"/>
      <w:sz w:val="20"/>
      <w:szCs w:val="20"/>
      <w:bdr w:val="none" w:sz="0" w:space="0" w:color="auto"/>
      <w:lang w:eastAsia="en-US" w:bidi="ar-SA"/>
    </w:rPr>
  </w:style>
  <w:style w:type="paragraph" w:customStyle="1" w:styleId="126310">
    <w:name w:val="样式 1263 10 磅"/>
    <w:pPr>
      <w:widowControl w:val="0"/>
      <w:jc w:val="both"/>
    </w:pPr>
    <w:rPr>
      <w:rFonts w:ascii="Times New Roman" w:eastAsia="宋体" w:hAnsi="Times New Roman" w:cs="Times New Roman"/>
      <w:kern w:val="2"/>
      <w:sz w:val="21"/>
      <w:szCs w:val="24"/>
      <w:lang w:val="en-US" w:eastAsia="zh-CN" w:bidi="ar-SA"/>
    </w:rPr>
  </w:style>
  <w:style w:type="paragraph" w:customStyle="1" w:styleId="93710">
    <w:name w:val="样式 937 10 磅"/>
    <w:pPr>
      <w:widowControl w:val="0"/>
      <w:jc w:val="both"/>
    </w:pPr>
    <w:rPr>
      <w:rFonts w:ascii="Times New Roman" w:eastAsia="宋体" w:hAnsi="Times New Roman" w:cs="Times New Roman"/>
      <w:kern w:val="2"/>
      <w:sz w:val="21"/>
      <w:szCs w:val="24"/>
      <w:lang w:val="en-US" w:eastAsia="zh-CN" w:bidi="ar-SA"/>
    </w:rPr>
  </w:style>
  <w:style w:type="paragraph" w:customStyle="1" w:styleId="80010">
    <w:name w:val="样式 800 10 磅"/>
    <w:pPr>
      <w:widowControl w:val="0"/>
      <w:jc w:val="both"/>
    </w:pPr>
    <w:rPr>
      <w:rFonts w:ascii="Times New Roman" w:eastAsia="宋体" w:hAnsi="Times New Roman" w:cs="Times New Roman"/>
      <w:kern w:val="2"/>
      <w:sz w:val="21"/>
      <w:szCs w:val="24"/>
      <w:lang w:val="en-US" w:eastAsia="zh-CN" w:bidi="ar-SA"/>
    </w:rPr>
  </w:style>
  <w:style w:type="paragraph" w:customStyle="1" w:styleId="43010">
    <w:name w:val="样式 430 10 磅"/>
    <w:pPr>
      <w:widowControl w:val="0"/>
      <w:jc w:val="both"/>
    </w:pPr>
    <w:rPr>
      <w:rFonts w:ascii="Calibri" w:eastAsia="宋体" w:hAnsi="Calibri" w:cs="Arial"/>
      <w:kern w:val="2"/>
      <w:sz w:val="21"/>
      <w:szCs w:val="22"/>
      <w:lang w:val="en-US" w:eastAsia="zh-CN" w:bidi="ar-SA"/>
    </w:rPr>
  </w:style>
  <w:style w:type="paragraph" w:customStyle="1" w:styleId="645">
    <w:name w:val="正文645"/>
    <w:pPr>
      <w:widowControl w:val="0"/>
      <w:jc w:val="both"/>
    </w:pPr>
    <w:rPr>
      <w:rFonts w:ascii="Calibri" w:eastAsia="宋体" w:hAnsi="Calibri" w:cs="Times New Roman"/>
      <w:kern w:val="2"/>
      <w:sz w:val="21"/>
      <w:szCs w:val="24"/>
      <w:lang w:val="en-US" w:eastAsia="en-US" w:bidi="ar-SA"/>
    </w:rPr>
  </w:style>
  <w:style w:type="paragraph" w:customStyle="1" w:styleId="116">
    <w:name w:val="1"/>
    <w:pPr>
      <w:ind w:firstLine="200"/>
      <w:jc w:val="both"/>
    </w:pPr>
    <w:rPr>
      <w:rFonts w:ascii="宋体" w:eastAsia="宋体" w:cs="Calibri"/>
      <w:kern w:val="2"/>
      <w:sz w:val="28"/>
      <w:szCs w:val="28"/>
      <w:lang w:val="en-US" w:eastAsia="en-US" w:bidi="ar-SA"/>
    </w:rPr>
  </w:style>
  <w:style w:type="paragraph" w:customStyle="1" w:styleId="17910">
    <w:name w:val="样式 179 10 磅"/>
    <w:next w:val="21"/>
    <w:pPr>
      <w:widowControl w:val="0"/>
      <w:jc w:val="both"/>
    </w:pPr>
    <w:rPr>
      <w:rFonts w:ascii="Times New Roman" w:eastAsia="宋体" w:hAnsi="Times New Roman" w:cs="Times New Roman"/>
      <w:kern w:val="2"/>
      <w:sz w:val="21"/>
      <w:szCs w:val="22"/>
      <w:lang w:val="en-US" w:eastAsia="en-US" w:bidi="ar-SA"/>
    </w:rPr>
  </w:style>
  <w:style w:type="paragraph" w:customStyle="1" w:styleId="a16">
    <w:name w:val="优先级：高"/>
    <w:basedOn w:val="NormalIndent"/>
    <w:pPr>
      <w:ind w:firstLine="0"/>
    </w:pPr>
    <w:rPr>
      <w:rFonts w:ascii="Calibri" w:eastAsia="宋体" w:hAnsi="Calibri"/>
      <w:b/>
      <w:color w:val="FF0000"/>
      <w:szCs w:val="20"/>
    </w:rPr>
  </w:style>
  <w:style w:type="paragraph" w:customStyle="1" w:styleId="117">
    <w:name w:val="无间隔1"/>
    <w:pPr>
      <w:spacing w:line="360" w:lineRule="auto"/>
    </w:pPr>
    <w:rPr>
      <w:rFonts w:ascii="Calibri" w:eastAsia="宋体" w:hAnsi="Calibri" w:cs="Times New Roman"/>
      <w:kern w:val="2"/>
      <w:sz w:val="22"/>
      <w:szCs w:val="28"/>
      <w:lang w:val="en-US" w:eastAsia="en-US" w:bidi="ar-SA"/>
    </w:rPr>
  </w:style>
  <w:style w:type="paragraph" w:customStyle="1" w:styleId="33810">
    <w:name w:val="样式 338 10 磅"/>
    <w:next w:val="338101"/>
    <w:pPr>
      <w:widowControl w:val="0"/>
      <w:jc w:val="both"/>
    </w:pPr>
    <w:rPr>
      <w:rFonts w:ascii="Calibri" w:eastAsia="宋体" w:hAnsi="Calibri" w:cs="Times New Roman"/>
      <w:kern w:val="2"/>
      <w:sz w:val="21"/>
      <w:szCs w:val="22"/>
      <w:lang w:val="en-US" w:eastAsia="en-US" w:bidi="ar-SA"/>
    </w:rPr>
  </w:style>
  <w:style w:type="paragraph" w:customStyle="1" w:styleId="2CharChar">
    <w:name w:val="样式 样式 首行缩进:  2 字符 Char + 黑色 Char"/>
    <w:basedOn w:val="Normal"/>
    <w:pPr>
      <w:spacing w:line="440" w:lineRule="exact"/>
    </w:pPr>
    <w:rPr>
      <w:rFonts w:ascii="华文细黑" w:eastAsia="华文细黑" w:cs="宋体"/>
      <w:color w:val="000000"/>
      <w:sz w:val="24"/>
      <w:szCs w:val="24"/>
      <w:lang w:eastAsia="en-US" w:bidi="ar-SA"/>
    </w:rPr>
  </w:style>
  <w:style w:type="paragraph" w:customStyle="1" w:styleId="167710">
    <w:name w:val="样式 1677 10 磅"/>
    <w:pPr>
      <w:widowControl w:val="0"/>
      <w:jc w:val="both"/>
    </w:pPr>
    <w:rPr>
      <w:rFonts w:ascii="Times New Roman" w:eastAsia="宋体" w:hAnsi="Times New Roman" w:cs="Times New Roman"/>
      <w:kern w:val="2"/>
      <w:sz w:val="21"/>
      <w:szCs w:val="24"/>
      <w:lang w:val="en-US" w:eastAsia="zh-CN" w:bidi="ar-SA"/>
    </w:rPr>
  </w:style>
  <w:style w:type="paragraph" w:customStyle="1" w:styleId="66210">
    <w:name w:val="样式 662 10 磅"/>
    <w:pPr>
      <w:widowControl w:val="0"/>
      <w:jc w:val="both"/>
    </w:pPr>
    <w:rPr>
      <w:rFonts w:ascii="Times New Roman" w:eastAsia="宋体" w:hAnsi="Times New Roman" w:cs="Times New Roman"/>
      <w:kern w:val="2"/>
      <w:sz w:val="21"/>
      <w:szCs w:val="24"/>
      <w:lang w:val="en-US" w:eastAsia="zh-CN" w:bidi="ar-SA"/>
    </w:rPr>
  </w:style>
  <w:style w:type="paragraph" w:customStyle="1" w:styleId="154101">
    <w:name w:val="样式 154 10 磅1"/>
    <w:pPr>
      <w:widowControl w:val="0"/>
      <w:jc w:val="both"/>
    </w:pPr>
    <w:rPr>
      <w:rFonts w:ascii="Calibri" w:eastAsia="宋体" w:hAnsi="Calibri" w:cs="Times New Roman"/>
      <w:kern w:val="2"/>
      <w:sz w:val="21"/>
      <w:szCs w:val="22"/>
      <w:lang w:val="en-US" w:eastAsia="en-US" w:bidi="ar-SA"/>
    </w:rPr>
  </w:style>
  <w:style w:type="paragraph" w:customStyle="1" w:styleId="192510">
    <w:name w:val="样式 1925 10 磅"/>
    <w:pPr>
      <w:widowControl w:val="0"/>
      <w:jc w:val="both"/>
    </w:pPr>
    <w:rPr>
      <w:rFonts w:ascii="Times New Roman" w:eastAsia="宋体" w:hAnsi="Times New Roman" w:cs="Times New Roman"/>
      <w:kern w:val="2"/>
      <w:sz w:val="21"/>
      <w:szCs w:val="24"/>
      <w:lang w:val="en-US" w:eastAsia="zh-CN" w:bidi="ar-SA"/>
    </w:rPr>
  </w:style>
  <w:style w:type="paragraph" w:customStyle="1" w:styleId="513">
    <w:name w:val="正文513"/>
    <w:pPr>
      <w:widowControl w:val="0"/>
      <w:jc w:val="both"/>
    </w:pPr>
    <w:rPr>
      <w:rFonts w:ascii="Calibri" w:eastAsia="宋体" w:hAnsi="Calibri" w:cs="Times New Roman"/>
      <w:kern w:val="2"/>
      <w:sz w:val="21"/>
      <w:szCs w:val="24"/>
      <w:lang w:val="en-US" w:eastAsia="en-US" w:bidi="ar-SA"/>
    </w:rPr>
  </w:style>
  <w:style w:type="paragraph" w:customStyle="1" w:styleId="558">
    <w:name w:val="正文558"/>
    <w:pPr>
      <w:widowControl w:val="0"/>
      <w:jc w:val="both"/>
    </w:pPr>
    <w:rPr>
      <w:rFonts w:ascii="Calibri" w:eastAsia="宋体" w:hAnsi="Calibri" w:cs="Times New Roman"/>
      <w:kern w:val="2"/>
      <w:sz w:val="21"/>
      <w:szCs w:val="24"/>
      <w:lang w:val="en-US" w:eastAsia="en-US" w:bidi="ar-SA"/>
    </w:rPr>
  </w:style>
  <w:style w:type="paragraph" w:customStyle="1" w:styleId="77310">
    <w:name w:val="样式 773 10 磅"/>
    <w:pPr>
      <w:widowControl w:val="0"/>
      <w:jc w:val="both"/>
    </w:pPr>
    <w:rPr>
      <w:rFonts w:ascii="Times New Roman" w:eastAsia="宋体" w:hAnsi="Times New Roman" w:cs="Times New Roman"/>
      <w:kern w:val="2"/>
      <w:sz w:val="21"/>
      <w:szCs w:val="24"/>
      <w:lang w:val="en-US" w:eastAsia="zh-CN" w:bidi="ar-SA"/>
    </w:rPr>
  </w:style>
  <w:style w:type="paragraph" w:customStyle="1" w:styleId="188310">
    <w:name w:val="样式 1883 10 磅"/>
    <w:pPr>
      <w:widowControl w:val="0"/>
      <w:jc w:val="both"/>
    </w:pPr>
    <w:rPr>
      <w:rFonts w:ascii="Times New Roman" w:eastAsia="宋体" w:hAnsi="Times New Roman" w:cs="Times New Roman"/>
      <w:kern w:val="2"/>
      <w:sz w:val="21"/>
      <w:szCs w:val="22"/>
      <w:lang w:val="en-US" w:eastAsia="zh-CN" w:bidi="ar-SA"/>
    </w:rPr>
  </w:style>
  <w:style w:type="paragraph" w:customStyle="1" w:styleId="39310">
    <w:name w:val="样式 393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174910">
    <w:name w:val="样式 1749 10 磅"/>
    <w:pPr>
      <w:widowControl w:val="0"/>
      <w:jc w:val="both"/>
    </w:pPr>
    <w:rPr>
      <w:rFonts w:ascii="Times New Roman" w:eastAsia="宋体" w:hAnsi="Times New Roman" w:cs="Times New Roman"/>
      <w:kern w:val="2"/>
      <w:sz w:val="21"/>
      <w:szCs w:val="24"/>
      <w:lang w:val="en-US" w:eastAsia="zh-CN" w:bidi="ar-SA"/>
    </w:rPr>
  </w:style>
  <w:style w:type="paragraph" w:customStyle="1" w:styleId="434">
    <w:name w:val="正文434"/>
    <w:pPr>
      <w:widowControl w:val="0"/>
      <w:jc w:val="both"/>
    </w:pPr>
    <w:rPr>
      <w:rFonts w:ascii="Calibri" w:eastAsia="宋体" w:hAnsi="Calibri" w:cs="Times New Roman"/>
      <w:kern w:val="2"/>
      <w:sz w:val="21"/>
      <w:szCs w:val="24"/>
      <w:lang w:val="en-US" w:eastAsia="en-US" w:bidi="ar-SA"/>
    </w:rPr>
  </w:style>
  <w:style w:type="paragraph" w:customStyle="1" w:styleId="1089">
    <w:name w:val="正文1089"/>
    <w:pPr>
      <w:widowControl w:val="0"/>
      <w:jc w:val="both"/>
    </w:pPr>
    <w:rPr>
      <w:rFonts w:ascii="Calibri" w:eastAsia="宋体" w:hAnsi="Calibri" w:cs="Times New Roman"/>
      <w:kern w:val="2"/>
      <w:sz w:val="21"/>
      <w:szCs w:val="22"/>
      <w:lang w:val="en-US" w:eastAsia="en-US" w:bidi="ar-SA"/>
    </w:rPr>
  </w:style>
  <w:style w:type="paragraph" w:customStyle="1" w:styleId="xl39">
    <w:name w:val="xl3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sz w:val="20"/>
      <w:szCs w:val="20"/>
      <w:bdr w:val="none" w:sz="0" w:space="0" w:color="auto"/>
      <w:lang w:eastAsia="en-US" w:bidi="ar-SA"/>
    </w:rPr>
  </w:style>
  <w:style w:type="paragraph" w:customStyle="1" w:styleId="124610">
    <w:name w:val="样式 1246 10 磅"/>
    <w:next w:val="Date"/>
    <w:pPr>
      <w:widowControl w:val="0"/>
      <w:jc w:val="both"/>
    </w:pPr>
    <w:rPr>
      <w:rFonts w:ascii="Times New Roman" w:eastAsia="宋体" w:hAnsi="Times New Roman" w:cs="Times New Roman"/>
      <w:kern w:val="2"/>
      <w:sz w:val="21"/>
      <w:szCs w:val="24"/>
      <w:lang w:val="en-US" w:eastAsia="zh-CN" w:bidi="ar-SA"/>
    </w:rPr>
  </w:style>
  <w:style w:type="paragraph" w:customStyle="1" w:styleId="134810">
    <w:name w:val="样式 1348 10 磅"/>
    <w:next w:val="PMtextBullet"/>
    <w:pPr>
      <w:widowControl w:val="0"/>
      <w:jc w:val="both"/>
    </w:pPr>
    <w:rPr>
      <w:rFonts w:ascii="Times New Roman" w:eastAsia="宋体" w:hAnsi="Times New Roman" w:cs="Times New Roman"/>
      <w:kern w:val="2"/>
      <w:sz w:val="21"/>
      <w:szCs w:val="24"/>
      <w:lang w:val="en-US" w:eastAsia="zh-CN" w:bidi="ar-SA"/>
    </w:rPr>
  </w:style>
  <w:style w:type="paragraph" w:customStyle="1" w:styleId="488">
    <w:name w:val="正文488"/>
    <w:pPr>
      <w:widowControl w:val="0"/>
      <w:jc w:val="both"/>
    </w:pPr>
    <w:rPr>
      <w:rFonts w:ascii="Calibri" w:eastAsia="宋体" w:hAnsi="Calibri" w:cs="Times New Roman"/>
      <w:kern w:val="2"/>
      <w:sz w:val="21"/>
      <w:szCs w:val="24"/>
      <w:lang w:val="en-US" w:eastAsia="en-US" w:bidi="ar-SA"/>
    </w:rPr>
  </w:style>
  <w:style w:type="paragraph" w:customStyle="1" w:styleId="33610">
    <w:name w:val="样式 336 10 磅"/>
    <w:pPr>
      <w:widowControl w:val="0"/>
      <w:jc w:val="both"/>
    </w:pPr>
    <w:rPr>
      <w:rFonts w:ascii="Calibri" w:eastAsia="宋体" w:hAnsi="Calibri" w:cs="Times New Roman"/>
      <w:kern w:val="2"/>
      <w:sz w:val="21"/>
      <w:szCs w:val="22"/>
      <w:lang w:val="en-US" w:eastAsia="en-US" w:bidi="ar-SA"/>
    </w:rPr>
  </w:style>
  <w:style w:type="paragraph" w:customStyle="1" w:styleId="533">
    <w:name w:val="正文533"/>
    <w:pPr>
      <w:widowControl w:val="0"/>
      <w:jc w:val="both"/>
    </w:pPr>
    <w:rPr>
      <w:rFonts w:ascii="Calibri" w:eastAsia="宋体" w:hAnsi="Calibri" w:cs="Times New Roman"/>
      <w:kern w:val="2"/>
      <w:sz w:val="21"/>
      <w:szCs w:val="24"/>
      <w:lang w:val="en-US" w:eastAsia="en-US" w:bidi="ar-SA"/>
    </w:rPr>
  </w:style>
  <w:style w:type="paragraph" w:customStyle="1" w:styleId="06">
    <w:name w:val="纯文本_0"/>
    <w:next w:val="302"/>
    <w:pPr>
      <w:widowControl w:val="0"/>
      <w:spacing w:line="360" w:lineRule="auto"/>
      <w:jc w:val="both"/>
    </w:pPr>
    <w:rPr>
      <w:rFonts w:ascii="宋体" w:eastAsia="宋体" w:cs="Times New Roman"/>
      <w:kern w:val="2"/>
      <w:sz w:val="21"/>
      <w:szCs w:val="21"/>
      <w:lang w:val="en-US" w:eastAsia="zh-CN" w:bidi="ar-SA"/>
    </w:rPr>
  </w:style>
  <w:style w:type="paragraph" w:customStyle="1" w:styleId="302">
    <w:name w:val="标题 3_0"/>
    <w:next w:val="32"/>
    <w:pPr>
      <w:keepNext/>
      <w:keepLines/>
      <w:widowControl w:val="0"/>
      <w:tabs>
        <w:tab w:val="left" w:pos="0"/>
      </w:tabs>
      <w:adjustRightInd w:val="0"/>
      <w:spacing w:before="260" w:after="260" w:line="416" w:lineRule="atLeast"/>
      <w:outlineLvl w:val="2"/>
    </w:pPr>
    <w:rPr>
      <w:rFonts w:ascii="Times New Roman" w:eastAsia="宋体" w:hAnsi="Times New Roman" w:cs="Times New Roman"/>
      <w:b/>
      <w:bCs/>
      <w:kern w:val="2"/>
      <w:sz w:val="32"/>
      <w:szCs w:val="32"/>
      <w:lang w:val="en-US" w:eastAsia="en-US" w:bidi="ar-SA"/>
    </w:rPr>
  </w:style>
  <w:style w:type="paragraph" w:customStyle="1" w:styleId="32410">
    <w:name w:val="样式 324 10 磅"/>
    <w:next w:val="200"/>
    <w:pPr>
      <w:widowControl w:val="0"/>
      <w:jc w:val="both"/>
    </w:pPr>
    <w:rPr>
      <w:rFonts w:ascii="Calibri" w:eastAsia="宋体" w:hAnsi="Calibri" w:cs="Times New Roman"/>
      <w:kern w:val="2"/>
      <w:sz w:val="21"/>
      <w:szCs w:val="24"/>
      <w:lang w:val="en-US" w:eastAsia="en-US" w:bidi="ar-SA"/>
    </w:rPr>
  </w:style>
  <w:style w:type="paragraph" w:customStyle="1" w:styleId="53710">
    <w:name w:val="样式 537 10 磅"/>
    <w:pPr>
      <w:widowControl w:val="0"/>
      <w:jc w:val="both"/>
    </w:pPr>
    <w:rPr>
      <w:rFonts w:ascii="Times New Roman" w:eastAsia="宋体" w:hAnsi="Times New Roman" w:cs="Times New Roman"/>
      <w:kern w:val="2"/>
      <w:sz w:val="21"/>
      <w:szCs w:val="24"/>
      <w:lang w:val="en-US" w:eastAsia="zh-CN" w:bidi="ar-SA"/>
    </w:rPr>
  </w:style>
  <w:style w:type="paragraph" w:customStyle="1" w:styleId="480">
    <w:name w:val="纯文本48"/>
    <w:pPr>
      <w:widowControl w:val="0"/>
      <w:jc w:val="both"/>
    </w:pPr>
    <w:rPr>
      <w:rFonts w:ascii="宋体" w:eastAsia="宋体" w:cs="Courier New"/>
      <w:kern w:val="2"/>
      <w:sz w:val="21"/>
      <w:szCs w:val="21"/>
      <w:lang w:val="en-US" w:eastAsia="en-US" w:bidi="ar-SA"/>
    </w:rPr>
  </w:style>
  <w:style w:type="paragraph" w:customStyle="1" w:styleId="11110">
    <w:name w:val="样式 111 10 磅"/>
    <w:next w:val="29110"/>
    <w:pPr>
      <w:widowControl w:val="0"/>
      <w:numPr>
        <w:ilvl w:val="0"/>
        <w:numId w:val="20"/>
      </w:numPr>
      <w:tabs>
        <w:tab w:val="left" w:pos="0"/>
      </w:tabs>
      <w:jc w:val="both"/>
    </w:pPr>
    <w:rPr>
      <w:rFonts w:ascii="宋体" w:eastAsia="宋体" w:cs="Times New Roman"/>
      <w:kern w:val="2"/>
      <w:sz w:val="21"/>
      <w:szCs w:val="21"/>
      <w:lang w:val="en-US" w:eastAsia="zh-CN" w:bidi="ar-SA"/>
    </w:rPr>
  </w:style>
  <w:style w:type="paragraph" w:customStyle="1" w:styleId="29110">
    <w:name w:val="样式 291 10 磅"/>
    <w:pPr>
      <w:widowControl w:val="0"/>
      <w:jc w:val="both"/>
    </w:pPr>
    <w:rPr>
      <w:rFonts w:ascii="Calibri" w:eastAsia="宋体" w:hAnsi="Calibri" w:cs="Times New Roman"/>
      <w:kern w:val="2"/>
      <w:sz w:val="21"/>
      <w:szCs w:val="22"/>
      <w:lang w:val="en-US" w:eastAsia="en-US" w:bidi="ar-SA"/>
    </w:rPr>
  </w:style>
  <w:style w:type="paragraph" w:customStyle="1" w:styleId="1320">
    <w:name w:val="纯文本132"/>
    <w:pPr>
      <w:widowControl w:val="0"/>
      <w:jc w:val="both"/>
    </w:pPr>
    <w:rPr>
      <w:rFonts w:ascii="宋体" w:eastAsia="宋体" w:cs="Courier New"/>
      <w:kern w:val="2"/>
      <w:sz w:val="21"/>
      <w:szCs w:val="21"/>
      <w:lang w:val="en-US" w:eastAsia="en-US" w:bidi="ar-SA"/>
    </w:rPr>
  </w:style>
  <w:style w:type="paragraph" w:customStyle="1" w:styleId="106">
    <w:name w:val="样式 106 小四"/>
    <w:next w:val="47878"/>
    <w:pPr>
      <w:widowControl w:val="0"/>
      <w:jc w:val="both"/>
    </w:pPr>
    <w:rPr>
      <w:rFonts w:ascii="Calibri" w:eastAsia="宋体" w:hAnsi="Calibri" w:cs="Arial"/>
      <w:kern w:val="2"/>
      <w:sz w:val="24"/>
      <w:szCs w:val="24"/>
      <w:lang w:val="en-US" w:eastAsia="zh-CN" w:bidi="ar-SA"/>
    </w:rPr>
  </w:style>
  <w:style w:type="paragraph" w:customStyle="1" w:styleId="47878">
    <w:name w:val="样式 标题 4 + 左 段前: 7.8 磅 段后: 7.8 磅 行距: 单倍行距"/>
    <w:next w:val="1"/>
    <w:pPr>
      <w:keepNext/>
      <w:keepLines/>
      <w:widowControl w:val="0"/>
      <w:tabs>
        <w:tab w:val="left" w:pos="360"/>
        <w:tab w:val="left" w:pos="851"/>
      </w:tabs>
      <w:spacing w:before="156" w:after="156" w:line="360" w:lineRule="auto"/>
      <w:outlineLvl w:val="3"/>
    </w:pPr>
    <w:rPr>
      <w:rFonts w:ascii="Arial" w:eastAsia="黑体" w:hAnsi="Arial" w:cs="宋体"/>
      <w:b/>
      <w:bCs/>
      <w:kern w:val="2"/>
      <w:sz w:val="24"/>
      <w:szCs w:val="28"/>
      <w:lang w:val="en-US" w:eastAsia="en-US" w:bidi="ar-SA"/>
    </w:rPr>
  </w:style>
  <w:style w:type="paragraph" w:customStyle="1" w:styleId="181910">
    <w:name w:val="样式 1819 10 磅"/>
    <w:rPr>
      <w:rFonts w:ascii="Times New Roman" w:eastAsia="宋体" w:hAnsi="Times New Roman" w:cs="Times New Roman"/>
      <w:sz w:val="20"/>
      <w:lang w:val="en-US" w:eastAsia="zh-CN" w:bidi="ar-SA"/>
    </w:rPr>
  </w:style>
  <w:style w:type="paragraph" w:customStyle="1" w:styleId="185">
    <w:name w:val="正文185"/>
    <w:pPr>
      <w:widowControl w:val="0"/>
      <w:jc w:val="both"/>
    </w:pPr>
    <w:rPr>
      <w:rFonts w:ascii="Calibri" w:eastAsia="宋体" w:hAnsi="Calibri" w:cs="Times New Roman"/>
      <w:kern w:val="2"/>
      <w:sz w:val="21"/>
      <w:szCs w:val="24"/>
      <w:lang w:val="en-US" w:eastAsia="en-US" w:bidi="ar-SA"/>
    </w:rPr>
  </w:style>
  <w:style w:type="paragraph" w:customStyle="1" w:styleId="8">
    <w:name w:val="正文8"/>
    <w:pPr>
      <w:widowControl w:val="0"/>
      <w:jc w:val="both"/>
    </w:pPr>
    <w:rPr>
      <w:rFonts w:ascii="Calibri" w:eastAsia="宋体" w:hAnsi="Calibri" w:cs="Times New Roman"/>
      <w:kern w:val="2"/>
      <w:sz w:val="21"/>
      <w:szCs w:val="22"/>
      <w:lang w:val="en-US" w:eastAsia="en-US" w:bidi="ar-SA"/>
    </w:rPr>
  </w:style>
  <w:style w:type="paragraph" w:customStyle="1" w:styleId="89110">
    <w:name w:val="样式 891 10 磅"/>
    <w:pPr>
      <w:widowControl w:val="0"/>
      <w:jc w:val="both"/>
    </w:pPr>
    <w:rPr>
      <w:rFonts w:ascii="Times New Roman" w:eastAsia="宋体" w:hAnsi="Times New Roman" w:cs="Times New Roman"/>
      <w:kern w:val="2"/>
      <w:sz w:val="21"/>
      <w:szCs w:val="24"/>
      <w:lang w:val="en-US" w:eastAsia="zh-CN" w:bidi="ar-SA"/>
    </w:rPr>
  </w:style>
  <w:style w:type="paragraph" w:customStyle="1" w:styleId="84710">
    <w:name w:val="样式 847 10 磅"/>
    <w:pPr>
      <w:widowControl w:val="0"/>
      <w:jc w:val="both"/>
    </w:pPr>
    <w:rPr>
      <w:rFonts w:ascii="Times New Roman" w:eastAsia="宋体" w:hAnsi="Times New Roman" w:cs="Times New Roman"/>
      <w:kern w:val="2"/>
      <w:sz w:val="21"/>
      <w:szCs w:val="24"/>
      <w:lang w:val="en-US" w:eastAsia="zh-CN" w:bidi="ar-SA"/>
    </w:rPr>
  </w:style>
  <w:style w:type="paragraph" w:customStyle="1" w:styleId="1248">
    <w:name w:val="正文1248"/>
    <w:pPr>
      <w:widowControl w:val="0"/>
      <w:jc w:val="both"/>
    </w:pPr>
    <w:rPr>
      <w:rFonts w:ascii="Times New Roman" w:eastAsia="方正仿宋_GBK" w:hAnsi="Times New Roman" w:cs="Times New Roman"/>
      <w:kern w:val="2"/>
      <w:sz w:val="32"/>
      <w:lang w:val="en-US" w:eastAsia="zh-CN" w:bidi="ar-SA"/>
    </w:rPr>
  </w:style>
  <w:style w:type="paragraph" w:customStyle="1" w:styleId="160210">
    <w:name w:val="样式 1602 10 磅"/>
    <w:pPr>
      <w:widowControl w:val="0"/>
      <w:jc w:val="both"/>
    </w:pPr>
    <w:rPr>
      <w:rFonts w:ascii="Times New Roman" w:eastAsia="宋体" w:hAnsi="Times New Roman" w:cs="Times New Roman"/>
      <w:kern w:val="2"/>
      <w:sz w:val="21"/>
      <w:szCs w:val="24"/>
      <w:lang w:val="en-US" w:eastAsia="zh-CN" w:bidi="ar-SA"/>
    </w:rPr>
  </w:style>
  <w:style w:type="paragraph" w:customStyle="1" w:styleId="135910">
    <w:name w:val="样式 1359 10 磅"/>
    <w:next w:val="2600"/>
    <w:pPr>
      <w:widowControl w:val="0"/>
      <w:jc w:val="both"/>
    </w:pPr>
    <w:rPr>
      <w:rFonts w:ascii="Times New Roman" w:eastAsia="宋体" w:hAnsi="Times New Roman" w:cs="Times New Roman"/>
      <w:kern w:val="2"/>
      <w:sz w:val="21"/>
      <w:szCs w:val="24"/>
      <w:lang w:val="en-US" w:eastAsia="zh-CN" w:bidi="ar-SA"/>
    </w:rPr>
  </w:style>
  <w:style w:type="paragraph" w:customStyle="1" w:styleId="2600">
    <w:name w:val="样式 样式 样式 样式 标题 2 + 宋体 五号 非加粗 黑色 + 段前: 6 磅 段后: 0 磅 行距: 单倍行距 + 段前:..."/>
    <w:basedOn w:val="26012"/>
    <w:pPr>
      <w:tabs>
        <w:tab w:val="clear" w:pos="1140"/>
      </w:tabs>
    </w:pPr>
    <w:rPr>
      <w:b/>
    </w:rPr>
  </w:style>
  <w:style w:type="paragraph" w:customStyle="1" w:styleId="137110">
    <w:name w:val="样式 1371 10 磅"/>
    <w:pPr>
      <w:widowControl w:val="0"/>
      <w:jc w:val="both"/>
    </w:pPr>
    <w:rPr>
      <w:rFonts w:ascii="Times New Roman" w:eastAsia="宋体" w:hAnsi="Times New Roman" w:cs="Times New Roman"/>
      <w:kern w:val="2"/>
      <w:sz w:val="21"/>
      <w:szCs w:val="24"/>
      <w:lang w:val="en-US" w:eastAsia="zh-CN" w:bidi="ar-SA"/>
    </w:rPr>
  </w:style>
  <w:style w:type="paragraph" w:customStyle="1" w:styleId="279">
    <w:name w:val="正文279"/>
    <w:pPr>
      <w:widowControl w:val="0"/>
      <w:jc w:val="both"/>
    </w:pPr>
    <w:rPr>
      <w:rFonts w:ascii="Calibri" w:eastAsia="宋体" w:hAnsi="Calibri" w:cs="Times New Roman"/>
      <w:kern w:val="2"/>
      <w:sz w:val="21"/>
      <w:szCs w:val="24"/>
      <w:lang w:val="en-US" w:eastAsia="en-US" w:bidi="ar-SA"/>
    </w:rPr>
  </w:style>
  <w:style w:type="paragraph" w:customStyle="1" w:styleId="153101">
    <w:name w:val="样式 153 10 磅1"/>
    <w:pPr>
      <w:widowControl w:val="0"/>
      <w:jc w:val="both"/>
    </w:pPr>
    <w:rPr>
      <w:rFonts w:ascii="Calibri" w:eastAsia="宋体" w:hAnsi="Calibri" w:cs="Times New Roman"/>
      <w:kern w:val="2"/>
      <w:sz w:val="21"/>
      <w:szCs w:val="28"/>
      <w:lang w:val="en-US" w:eastAsia="en-US" w:bidi="ar-SA"/>
    </w:rPr>
  </w:style>
  <w:style w:type="paragraph" w:customStyle="1" w:styleId="93010">
    <w:name w:val="样式 930 10 磅"/>
    <w:pPr>
      <w:widowControl w:val="0"/>
      <w:jc w:val="both"/>
    </w:pPr>
    <w:rPr>
      <w:rFonts w:ascii="Times New Roman" w:eastAsia="宋体" w:hAnsi="Times New Roman" w:cs="Times New Roman"/>
      <w:kern w:val="2"/>
      <w:sz w:val="21"/>
      <w:szCs w:val="24"/>
      <w:lang w:val="en-US" w:eastAsia="zh-CN" w:bidi="ar-SA"/>
    </w:rPr>
  </w:style>
  <w:style w:type="paragraph" w:customStyle="1" w:styleId="678">
    <w:name w:val="正文678"/>
    <w:pPr>
      <w:widowControl w:val="0"/>
      <w:jc w:val="both"/>
    </w:pPr>
    <w:rPr>
      <w:rFonts w:ascii="Calibri" w:eastAsia="宋体" w:hAnsi="Calibri" w:cs="Times New Roman"/>
      <w:kern w:val="2"/>
      <w:sz w:val="21"/>
      <w:szCs w:val="24"/>
      <w:lang w:val="en-US" w:eastAsia="en-US" w:bidi="ar-SA"/>
    </w:rPr>
  </w:style>
  <w:style w:type="paragraph" w:customStyle="1" w:styleId="58610">
    <w:name w:val="样式 586 10 磅"/>
    <w:pPr>
      <w:widowControl w:val="0"/>
      <w:jc w:val="both"/>
    </w:pPr>
    <w:rPr>
      <w:rFonts w:ascii="Times New Roman" w:eastAsia="宋体" w:hAnsi="Times New Roman" w:cs="Times New Roman"/>
      <w:kern w:val="2"/>
      <w:sz w:val="21"/>
      <w:szCs w:val="24"/>
      <w:lang w:val="en-US" w:eastAsia="zh-CN" w:bidi="ar-SA"/>
    </w:rPr>
  </w:style>
  <w:style w:type="paragraph" w:customStyle="1" w:styleId="1040">
    <w:name w:val="纯文本104"/>
    <w:pPr>
      <w:widowControl w:val="0"/>
      <w:jc w:val="both"/>
    </w:pPr>
    <w:rPr>
      <w:rFonts w:ascii="宋体" w:eastAsia="宋体" w:cs="Courier New"/>
      <w:kern w:val="2"/>
      <w:sz w:val="21"/>
      <w:szCs w:val="21"/>
      <w:lang w:val="en-US" w:eastAsia="en-US" w:bidi="ar-SA"/>
    </w:rPr>
  </w:style>
  <w:style w:type="paragraph" w:customStyle="1" w:styleId="293">
    <w:name w:val="正文293"/>
    <w:pPr>
      <w:widowControl w:val="0"/>
      <w:jc w:val="both"/>
    </w:pPr>
    <w:rPr>
      <w:rFonts w:ascii="Calibri" w:eastAsia="宋体" w:hAnsi="Calibri" w:cs="Times New Roman"/>
      <w:kern w:val="2"/>
      <w:sz w:val="21"/>
      <w:szCs w:val="24"/>
      <w:lang w:val="en-US" w:eastAsia="en-US" w:bidi="ar-SA"/>
    </w:rPr>
  </w:style>
  <w:style w:type="paragraph" w:customStyle="1" w:styleId="514101">
    <w:name w:val="样式 514 10 磅1"/>
    <w:pPr>
      <w:widowControl w:val="0"/>
      <w:jc w:val="both"/>
    </w:pPr>
    <w:rPr>
      <w:rFonts w:ascii="Calibri" w:eastAsia="宋体" w:hAnsi="Calibri" w:cs="Times New Roman"/>
      <w:kern w:val="2"/>
      <w:sz w:val="21"/>
      <w:szCs w:val="22"/>
      <w:lang w:val="en-US" w:eastAsia="zh-CN" w:bidi="ar-SA"/>
    </w:rPr>
  </w:style>
  <w:style w:type="paragraph" w:customStyle="1" w:styleId="166610">
    <w:name w:val="样式 1666 10 磅"/>
    <w:pPr>
      <w:widowControl w:val="0"/>
      <w:jc w:val="both"/>
    </w:pPr>
    <w:rPr>
      <w:rFonts w:ascii="Times New Roman" w:eastAsia="宋体" w:hAnsi="Times New Roman" w:cs="Times New Roman"/>
      <w:kern w:val="2"/>
      <w:sz w:val="21"/>
      <w:szCs w:val="24"/>
      <w:lang w:val="en-US" w:eastAsia="zh-CN" w:bidi="ar-SA"/>
    </w:rPr>
  </w:style>
  <w:style w:type="paragraph" w:customStyle="1" w:styleId="195510">
    <w:name w:val="样式 1955 10 磅"/>
    <w:pPr>
      <w:widowControl w:val="0"/>
      <w:spacing w:line="360" w:lineRule="auto"/>
      <w:jc w:val="both"/>
    </w:pPr>
    <w:rPr>
      <w:rFonts w:ascii="宋体" w:eastAsia="宋体" w:cs="Times New Roman"/>
      <w:kern w:val="2"/>
      <w:sz w:val="21"/>
      <w:szCs w:val="21"/>
      <w:lang w:val="en-US" w:eastAsia="zh-CN" w:bidi="ar-SA"/>
    </w:rPr>
  </w:style>
  <w:style w:type="paragraph" w:customStyle="1" w:styleId="76810">
    <w:name w:val="样式 768 10 磅"/>
    <w:pPr>
      <w:widowControl w:val="0"/>
      <w:jc w:val="both"/>
    </w:pPr>
    <w:rPr>
      <w:rFonts w:ascii="Times New Roman" w:eastAsia="宋体" w:hAnsi="Times New Roman" w:cs="Times New Roman"/>
      <w:kern w:val="2"/>
      <w:sz w:val="21"/>
      <w:szCs w:val="24"/>
      <w:lang w:val="en-US" w:eastAsia="zh-CN" w:bidi="ar-SA"/>
    </w:rPr>
  </w:style>
  <w:style w:type="paragraph" w:customStyle="1" w:styleId="422">
    <w:name w:val="样式 42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8311">
    <w:name w:val="正文831"/>
    <w:next w:val="832"/>
    <w:pPr>
      <w:widowControl w:val="0"/>
      <w:jc w:val="both"/>
    </w:pPr>
    <w:rPr>
      <w:rFonts w:ascii="Calibri" w:eastAsia="宋体" w:hAnsi="Calibri" w:cs="Times New Roman"/>
      <w:kern w:val="2"/>
      <w:sz w:val="21"/>
      <w:szCs w:val="24"/>
      <w:lang w:val="en-US" w:eastAsia="en-US" w:bidi="ar-SA"/>
    </w:rPr>
  </w:style>
  <w:style w:type="paragraph" w:customStyle="1" w:styleId="107">
    <w:name w:val="样式 10 磅"/>
    <w:next w:val="503"/>
    <w:pPr>
      <w:widowControl w:val="0"/>
      <w:jc w:val="both"/>
    </w:pPr>
    <w:rPr>
      <w:rFonts w:ascii="Times New Roman" w:eastAsia="宋体" w:hAnsi="Times New Roman" w:cs="Times New Roman"/>
      <w:kern w:val="2"/>
      <w:sz w:val="21"/>
      <w:szCs w:val="24"/>
      <w:lang w:val="en-US" w:eastAsia="zh-CN" w:bidi="ar-SA"/>
    </w:rPr>
  </w:style>
  <w:style w:type="paragraph" w:customStyle="1" w:styleId="412">
    <w:name w:val="标题 4_1"/>
    <w:basedOn w:val="51"/>
    <w:next w:val="51"/>
    <w:pPr>
      <w:keepNext/>
      <w:keepLines/>
      <w:widowControl w:val="0"/>
      <w:spacing w:before="280" w:after="290" w:line="377" w:lineRule="auto"/>
      <w:outlineLvl w:val="3"/>
    </w:pPr>
    <w:rPr>
      <w:rFonts w:ascii="Cambria" w:eastAsia="宋体" w:hAnsi="Cambria"/>
      <w:b/>
      <w:bCs/>
      <w:sz w:val="28"/>
      <w:szCs w:val="28"/>
    </w:rPr>
  </w:style>
  <w:style w:type="paragraph" w:customStyle="1" w:styleId="503">
    <w:name w:val="标题 5_0"/>
    <w:basedOn w:val="412"/>
    <w:pPr>
      <w:numPr>
        <w:ilvl w:val="4"/>
        <w:numId w:val="18"/>
      </w:numPr>
      <w:tabs>
        <w:tab w:val="clear" w:pos="0"/>
        <w:tab w:val="left" w:pos="2660"/>
      </w:tabs>
      <w:spacing w:before="156" w:after="156" w:line="240" w:lineRule="exact"/>
      <w:outlineLvl w:val="4"/>
    </w:pPr>
    <w:rPr>
      <w:rFonts w:ascii="Arial" w:eastAsia="方正黑体_GBK" w:hAnsi="Arial" w:cs="Arial"/>
      <w:b w:val="0"/>
      <w:bCs w:val="0"/>
      <w:sz w:val="24"/>
      <w:szCs w:val="20"/>
      <w:lang w:bidi="ar-SA"/>
    </w:rPr>
  </w:style>
  <w:style w:type="paragraph" w:customStyle="1" w:styleId="130710">
    <w:name w:val="样式 1307 10 磅"/>
    <w:pPr>
      <w:widowControl w:val="0"/>
      <w:jc w:val="both"/>
    </w:pPr>
    <w:rPr>
      <w:rFonts w:ascii="Times New Roman" w:eastAsia="宋体" w:hAnsi="Times New Roman" w:cs="Times New Roman"/>
      <w:kern w:val="2"/>
      <w:sz w:val="21"/>
      <w:szCs w:val="24"/>
      <w:lang w:val="en-US" w:eastAsia="zh-CN" w:bidi="ar-SA"/>
    </w:rPr>
  </w:style>
  <w:style w:type="paragraph" w:customStyle="1" w:styleId="a17">
    <w:name w:val="五级条标题"/>
    <w:basedOn w:val="a8"/>
    <w:next w:val="Normal"/>
    <w:pPr>
      <w:tabs>
        <w:tab w:val="left" w:pos="360"/>
        <w:tab w:val="left" w:pos="840"/>
        <w:tab w:val="left" w:pos="900"/>
      </w:tabs>
      <w:outlineLvl w:val="5"/>
    </w:pPr>
  </w:style>
  <w:style w:type="paragraph" w:customStyle="1" w:styleId="1222">
    <w:name w:val="正文1222"/>
    <w:pPr>
      <w:widowControl w:val="0"/>
      <w:jc w:val="both"/>
    </w:pPr>
    <w:rPr>
      <w:rFonts w:ascii="Calibri" w:eastAsia="宋体" w:hAnsi="Calibri" w:cs="Times New Roman"/>
      <w:kern w:val="2"/>
      <w:sz w:val="21"/>
      <w:szCs w:val="22"/>
      <w:lang w:val="en-US" w:eastAsia="zh-CN" w:bidi="ar-SA"/>
    </w:rPr>
  </w:style>
  <w:style w:type="paragraph" w:customStyle="1" w:styleId="128110">
    <w:name w:val="样式 1281 10 磅"/>
    <w:pPr>
      <w:widowControl w:val="0"/>
      <w:jc w:val="both"/>
    </w:pPr>
    <w:rPr>
      <w:rFonts w:ascii="Times New Roman" w:eastAsia="宋体" w:hAnsi="Times New Roman" w:cs="Times New Roman"/>
      <w:kern w:val="2"/>
      <w:sz w:val="21"/>
      <w:szCs w:val="24"/>
      <w:lang w:val="en-US" w:eastAsia="zh-CN" w:bidi="ar-SA"/>
    </w:rPr>
  </w:style>
  <w:style w:type="paragraph" w:customStyle="1" w:styleId="164010">
    <w:name w:val="样式 1640 10 磅"/>
    <w:pPr>
      <w:widowControl w:val="0"/>
      <w:jc w:val="both"/>
    </w:pPr>
    <w:rPr>
      <w:rFonts w:ascii="Times New Roman" w:eastAsia="宋体" w:hAnsi="Times New Roman" w:cs="Times New Roman"/>
      <w:kern w:val="2"/>
      <w:sz w:val="21"/>
      <w:szCs w:val="24"/>
      <w:lang w:val="en-US" w:eastAsia="zh-CN" w:bidi="ar-SA"/>
    </w:rPr>
  </w:style>
  <w:style w:type="paragraph" w:customStyle="1" w:styleId="59210">
    <w:name w:val="样式 592 10 磅"/>
    <w:pPr>
      <w:widowControl w:val="0"/>
      <w:jc w:val="both"/>
    </w:pPr>
    <w:rPr>
      <w:rFonts w:ascii="Times New Roman" w:eastAsia="宋体" w:hAnsi="Times New Roman" w:cs="Times New Roman"/>
      <w:kern w:val="2"/>
      <w:sz w:val="21"/>
      <w:szCs w:val="24"/>
      <w:lang w:val="en-US" w:eastAsia="zh-CN" w:bidi="ar-SA"/>
    </w:rPr>
  </w:style>
  <w:style w:type="paragraph" w:customStyle="1" w:styleId="515">
    <w:name w:val="正文515"/>
    <w:pPr>
      <w:widowControl w:val="0"/>
      <w:jc w:val="both"/>
    </w:pPr>
    <w:rPr>
      <w:rFonts w:ascii="Calibri" w:eastAsia="宋体" w:hAnsi="Calibri" w:cs="Times New Roman"/>
      <w:kern w:val="2"/>
      <w:sz w:val="21"/>
      <w:szCs w:val="24"/>
      <w:lang w:val="en-US" w:eastAsia="en-US" w:bidi="ar-SA"/>
    </w:rPr>
  </w:style>
  <w:style w:type="paragraph" w:customStyle="1" w:styleId="163510">
    <w:name w:val="样式 1635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1">
    <w:name w:val="Char Char Char Char1"/>
    <w:basedOn w:val="Normal"/>
    <w:pPr>
      <w:widowControl/>
      <w:spacing w:after="160" w:line="240" w:lineRule="exact"/>
      <w:jc w:val="left"/>
    </w:pPr>
    <w:rPr>
      <w:rFonts w:ascii="Verdana" w:eastAsia="宋体" w:hAnsi="Verdana" w:cs="Times New Roman"/>
      <w:sz w:val="20"/>
      <w:szCs w:val="20"/>
      <w:lang w:eastAsia="en-US" w:bidi="ar-SA"/>
    </w:rPr>
  </w:style>
  <w:style w:type="paragraph" w:customStyle="1" w:styleId="680">
    <w:name w:val="正文680"/>
    <w:pPr>
      <w:widowControl w:val="0"/>
      <w:jc w:val="both"/>
    </w:pPr>
    <w:rPr>
      <w:rFonts w:ascii="Calibri" w:eastAsia="宋体" w:hAnsi="Calibri" w:cs="Times New Roman"/>
      <w:kern w:val="2"/>
      <w:sz w:val="21"/>
      <w:szCs w:val="24"/>
      <w:lang w:val="en-US" w:eastAsia="en-US" w:bidi="ar-SA"/>
    </w:rPr>
  </w:style>
  <w:style w:type="paragraph" w:customStyle="1" w:styleId="74810">
    <w:name w:val="样式 748 10 磅"/>
    <w:pPr>
      <w:widowControl w:val="0"/>
      <w:jc w:val="both"/>
    </w:pPr>
    <w:rPr>
      <w:rFonts w:ascii="Times New Roman" w:eastAsia="宋体" w:hAnsi="Times New Roman" w:cs="Times New Roman"/>
      <w:kern w:val="2"/>
      <w:sz w:val="21"/>
      <w:szCs w:val="24"/>
      <w:lang w:val="en-US" w:eastAsia="zh-CN" w:bidi="ar-SA"/>
    </w:rPr>
  </w:style>
  <w:style w:type="paragraph" w:customStyle="1" w:styleId="619">
    <w:name w:val="正文619"/>
    <w:pPr>
      <w:widowControl w:val="0"/>
      <w:jc w:val="both"/>
    </w:pPr>
    <w:rPr>
      <w:rFonts w:ascii="Calibri" w:eastAsia="宋体" w:hAnsi="Calibri" w:cs="Times New Roman"/>
      <w:kern w:val="2"/>
      <w:sz w:val="21"/>
      <w:szCs w:val="24"/>
      <w:lang w:val="en-US" w:eastAsia="en-US" w:bidi="ar-SA"/>
    </w:rPr>
  </w:style>
  <w:style w:type="paragraph" w:customStyle="1" w:styleId="620">
    <w:name w:val="正文62"/>
    <w:pPr>
      <w:widowControl w:val="0"/>
      <w:jc w:val="both"/>
    </w:pPr>
    <w:rPr>
      <w:rFonts w:ascii="Calibri" w:eastAsia="宋体" w:hAnsi="Calibri" w:cs="Times New Roman"/>
      <w:kern w:val="2"/>
      <w:sz w:val="21"/>
      <w:szCs w:val="24"/>
      <w:lang w:val="en-US" w:eastAsia="en-US" w:bidi="ar-SA"/>
    </w:rPr>
  </w:style>
  <w:style w:type="paragraph" w:customStyle="1" w:styleId="106210">
    <w:name w:val="样式 1062 10 磅"/>
    <w:pPr>
      <w:widowControl w:val="0"/>
      <w:jc w:val="both"/>
    </w:pPr>
    <w:rPr>
      <w:rFonts w:ascii="Times New Roman" w:eastAsia="宋体" w:hAnsi="Times New Roman" w:cs="Times New Roman"/>
      <w:kern w:val="2"/>
      <w:sz w:val="21"/>
      <w:szCs w:val="24"/>
      <w:lang w:val="en-US" w:eastAsia="zh-CN" w:bidi="ar-SA"/>
    </w:rPr>
  </w:style>
  <w:style w:type="paragraph" w:customStyle="1" w:styleId="119110">
    <w:name w:val="样式 1191 10 磅"/>
    <w:pPr>
      <w:widowControl w:val="0"/>
      <w:jc w:val="both"/>
    </w:pPr>
    <w:rPr>
      <w:rFonts w:ascii="Times New Roman" w:eastAsia="宋体" w:hAnsi="Times New Roman" w:cs="Times New Roman"/>
      <w:kern w:val="2"/>
      <w:sz w:val="21"/>
      <w:szCs w:val="24"/>
      <w:lang w:val="en-US" w:eastAsia="zh-CN" w:bidi="ar-SA"/>
    </w:rPr>
  </w:style>
  <w:style w:type="paragraph" w:customStyle="1" w:styleId="82">
    <w:name w:val="样式 8 "/>
    <w:next w:val="455"/>
    <w:rPr>
      <w:rFonts w:ascii="Times New Roman" w:eastAsia="宋体" w:hAnsi="Times New Roman" w:cs="Times New Roman"/>
      <w:sz w:val="20"/>
      <w:lang w:val="en-US" w:eastAsia="zh-CN" w:bidi="ar-SA"/>
    </w:rPr>
  </w:style>
  <w:style w:type="paragraph" w:customStyle="1" w:styleId="96210">
    <w:name w:val="样式 962 10 磅"/>
    <w:pPr>
      <w:widowControl w:val="0"/>
      <w:jc w:val="both"/>
    </w:pPr>
    <w:rPr>
      <w:rFonts w:ascii="Times New Roman" w:eastAsia="宋体" w:hAnsi="Times New Roman" w:cs="Times New Roman"/>
      <w:kern w:val="2"/>
      <w:sz w:val="21"/>
      <w:szCs w:val="24"/>
      <w:lang w:val="en-US" w:eastAsia="zh-CN" w:bidi="ar-SA"/>
    </w:rPr>
  </w:style>
  <w:style w:type="paragraph" w:customStyle="1" w:styleId="926">
    <w:name w:val="正文926"/>
    <w:pPr>
      <w:widowControl w:val="0"/>
      <w:jc w:val="both"/>
    </w:pPr>
    <w:rPr>
      <w:rFonts w:ascii="Calibri" w:eastAsia="宋体" w:hAnsi="Calibri" w:cs="Times New Roman"/>
      <w:kern w:val="2"/>
      <w:sz w:val="21"/>
      <w:szCs w:val="24"/>
      <w:lang w:val="en-US" w:eastAsia="en-US" w:bidi="ar-SA"/>
    </w:rPr>
  </w:style>
  <w:style w:type="paragraph" w:customStyle="1" w:styleId="440">
    <w:name w:val="正文440"/>
    <w:pPr>
      <w:widowControl w:val="0"/>
      <w:jc w:val="both"/>
    </w:pPr>
    <w:rPr>
      <w:rFonts w:ascii="Calibri" w:eastAsia="宋体" w:hAnsi="Calibri" w:cs="Times New Roman"/>
      <w:kern w:val="2"/>
      <w:sz w:val="21"/>
      <w:szCs w:val="24"/>
      <w:lang w:val="en-US" w:eastAsia="en-US" w:bidi="ar-SA"/>
    </w:rPr>
  </w:style>
  <w:style w:type="paragraph" w:customStyle="1" w:styleId="60410">
    <w:name w:val="样式 604 10 磅"/>
    <w:pPr>
      <w:widowControl w:val="0"/>
      <w:jc w:val="both"/>
    </w:pPr>
    <w:rPr>
      <w:rFonts w:ascii="Times New Roman" w:eastAsia="宋体" w:hAnsi="Times New Roman" w:cs="Times New Roman"/>
      <w:kern w:val="2"/>
      <w:sz w:val="21"/>
      <w:szCs w:val="24"/>
      <w:lang w:val="en-US" w:eastAsia="zh-CN" w:bidi="ar-SA"/>
    </w:rPr>
  </w:style>
  <w:style w:type="paragraph" w:customStyle="1" w:styleId="149910">
    <w:name w:val="样式 1499 10 磅"/>
    <w:pPr>
      <w:widowControl w:val="0"/>
      <w:jc w:val="both"/>
    </w:pPr>
    <w:rPr>
      <w:rFonts w:ascii="Times New Roman" w:eastAsia="宋体" w:hAnsi="Times New Roman" w:cs="Times New Roman"/>
      <w:kern w:val="2"/>
      <w:sz w:val="21"/>
      <w:szCs w:val="24"/>
      <w:lang w:val="en-US" w:eastAsia="zh-CN" w:bidi="ar-SA"/>
    </w:rPr>
  </w:style>
  <w:style w:type="paragraph" w:customStyle="1" w:styleId="629">
    <w:name w:val="正文629"/>
    <w:pPr>
      <w:widowControl w:val="0"/>
      <w:jc w:val="both"/>
    </w:pPr>
    <w:rPr>
      <w:rFonts w:ascii="Calibri" w:eastAsia="宋体" w:hAnsi="Calibri" w:cs="Times New Roman"/>
      <w:kern w:val="2"/>
      <w:sz w:val="21"/>
      <w:szCs w:val="24"/>
      <w:lang w:val="en-US" w:eastAsia="en-US" w:bidi="ar-SA"/>
    </w:rPr>
  </w:style>
  <w:style w:type="paragraph" w:customStyle="1" w:styleId="482">
    <w:name w:val="正文482"/>
    <w:pPr>
      <w:widowControl w:val="0"/>
      <w:jc w:val="both"/>
    </w:pPr>
    <w:rPr>
      <w:rFonts w:ascii="Calibri" w:eastAsia="宋体" w:hAnsi="Calibri" w:cs="Times New Roman"/>
      <w:kern w:val="2"/>
      <w:sz w:val="21"/>
      <w:szCs w:val="24"/>
      <w:lang w:val="en-US" w:eastAsia="en-US" w:bidi="ar-SA"/>
    </w:rPr>
  </w:style>
  <w:style w:type="paragraph" w:customStyle="1" w:styleId="52410">
    <w:name w:val="样式 524 10 磅"/>
    <w:pPr>
      <w:widowControl w:val="0"/>
      <w:jc w:val="both"/>
    </w:pPr>
    <w:rPr>
      <w:rFonts w:ascii="Times New Roman" w:eastAsia="宋体" w:hAnsi="Times New Roman" w:cs="Times New Roman"/>
      <w:kern w:val="2"/>
      <w:sz w:val="21"/>
      <w:szCs w:val="24"/>
      <w:lang w:val="en-US" w:eastAsia="zh-CN" w:bidi="ar-SA"/>
    </w:rPr>
  </w:style>
  <w:style w:type="paragraph" w:customStyle="1" w:styleId="1145">
    <w:name w:val="正文1145"/>
    <w:pPr>
      <w:widowControl w:val="0"/>
      <w:jc w:val="both"/>
    </w:pPr>
    <w:rPr>
      <w:rFonts w:ascii="Calibri" w:eastAsia="宋体" w:hAnsi="Calibri" w:cs="Times New Roman"/>
      <w:kern w:val="2"/>
      <w:sz w:val="21"/>
      <w:szCs w:val="24"/>
      <w:lang w:val="en-US" w:eastAsia="en-US" w:bidi="ar-SA"/>
    </w:rPr>
  </w:style>
  <w:style w:type="paragraph" w:customStyle="1" w:styleId="169210">
    <w:name w:val="样式 1692 10 磅"/>
    <w:pPr>
      <w:widowControl w:val="0"/>
      <w:jc w:val="both"/>
    </w:pPr>
    <w:rPr>
      <w:rFonts w:ascii="Times New Roman" w:eastAsia="宋体" w:hAnsi="Times New Roman" w:cs="Times New Roman"/>
      <w:kern w:val="2"/>
      <w:sz w:val="21"/>
      <w:szCs w:val="24"/>
      <w:lang w:val="en-US" w:eastAsia="zh-CN" w:bidi="ar-SA"/>
    </w:rPr>
  </w:style>
  <w:style w:type="paragraph" w:customStyle="1" w:styleId="98410">
    <w:name w:val="样式 984 10 磅"/>
    <w:pPr>
      <w:widowControl w:val="0"/>
      <w:jc w:val="both"/>
    </w:pPr>
    <w:rPr>
      <w:rFonts w:ascii="Times New Roman" w:eastAsia="宋体" w:hAnsi="Times New Roman" w:cs="Times New Roman"/>
      <w:kern w:val="2"/>
      <w:sz w:val="21"/>
      <w:szCs w:val="24"/>
      <w:lang w:val="en-US" w:eastAsia="zh-CN" w:bidi="ar-SA"/>
    </w:rPr>
  </w:style>
  <w:style w:type="paragraph" w:customStyle="1" w:styleId="933">
    <w:name w:val="正文933"/>
    <w:pPr>
      <w:widowControl w:val="0"/>
      <w:jc w:val="both"/>
    </w:pPr>
    <w:rPr>
      <w:rFonts w:ascii="Calibri" w:eastAsia="宋体" w:hAnsi="Calibri" w:cs="Times New Roman"/>
      <w:kern w:val="2"/>
      <w:sz w:val="21"/>
      <w:szCs w:val="24"/>
      <w:lang w:val="en-US" w:eastAsia="en-US" w:bidi="ar-SA"/>
    </w:rPr>
  </w:style>
  <w:style w:type="paragraph" w:customStyle="1" w:styleId="BodyText21">
    <w:name w:val="Body Text 21"/>
    <w:basedOn w:val="Normal"/>
    <w:pPr>
      <w:numPr>
        <w:ilvl w:val="0"/>
        <w:numId w:val="21"/>
      </w:numPr>
      <w:tabs>
        <w:tab w:val="left" w:pos="360"/>
      </w:tabs>
      <w:spacing w:before="240" w:line="400" w:lineRule="exact"/>
      <w:ind w:left="0" w:firstLine="357"/>
    </w:pPr>
    <w:rPr>
      <w:rFonts w:cs="Times New Roman"/>
      <w:sz w:val="28"/>
      <w:lang w:eastAsia="en-US" w:bidi="ar-SA"/>
    </w:rPr>
  </w:style>
  <w:style w:type="paragraph" w:customStyle="1" w:styleId="150110">
    <w:name w:val="样式 1501 10 磅"/>
    <w:pPr>
      <w:widowControl w:val="0"/>
      <w:jc w:val="both"/>
    </w:pPr>
    <w:rPr>
      <w:rFonts w:ascii="Times New Roman" w:eastAsia="宋体" w:hAnsi="Times New Roman" w:cs="Times New Roman"/>
      <w:kern w:val="2"/>
      <w:sz w:val="21"/>
      <w:szCs w:val="24"/>
      <w:lang w:val="en-US" w:eastAsia="zh-CN" w:bidi="ar-SA"/>
    </w:rPr>
  </w:style>
  <w:style w:type="paragraph" w:customStyle="1" w:styleId="450">
    <w:name w:val="正文450"/>
    <w:pPr>
      <w:widowControl w:val="0"/>
      <w:jc w:val="both"/>
    </w:pPr>
    <w:rPr>
      <w:rFonts w:ascii="Calibri" w:eastAsia="宋体" w:hAnsi="Calibri" w:cs="Times New Roman"/>
      <w:kern w:val="2"/>
      <w:sz w:val="21"/>
      <w:szCs w:val="24"/>
      <w:lang w:val="en-US" w:eastAsia="en-US" w:bidi="ar-SA"/>
    </w:rPr>
  </w:style>
  <w:style w:type="paragraph" w:customStyle="1" w:styleId="151810">
    <w:name w:val="样式 1518 10 磅"/>
    <w:pPr>
      <w:widowControl w:val="0"/>
      <w:jc w:val="both"/>
    </w:pPr>
    <w:rPr>
      <w:rFonts w:ascii="Times New Roman" w:eastAsia="宋体" w:hAnsi="Times New Roman" w:cs="Times New Roman"/>
      <w:kern w:val="2"/>
      <w:sz w:val="21"/>
      <w:szCs w:val="24"/>
      <w:lang w:val="en-US" w:eastAsia="zh-CN" w:bidi="ar-SA"/>
    </w:rPr>
  </w:style>
  <w:style w:type="paragraph" w:customStyle="1" w:styleId="78010">
    <w:name w:val="样式 780 10 磅"/>
    <w:pPr>
      <w:widowControl w:val="0"/>
      <w:jc w:val="both"/>
    </w:pPr>
    <w:rPr>
      <w:rFonts w:ascii="Times New Roman" w:eastAsia="宋体" w:hAnsi="Times New Roman" w:cs="Times New Roman"/>
      <w:kern w:val="2"/>
      <w:sz w:val="21"/>
      <w:szCs w:val="24"/>
      <w:lang w:val="en-US" w:eastAsia="zh-CN" w:bidi="ar-SA"/>
    </w:rPr>
  </w:style>
  <w:style w:type="paragraph" w:customStyle="1" w:styleId="42310">
    <w:name w:val="样式 423 10 磅"/>
    <w:pPr>
      <w:widowControl w:val="0"/>
      <w:jc w:val="both"/>
    </w:pPr>
    <w:rPr>
      <w:rFonts w:ascii="等线" w:eastAsia="等线" w:cs="Arial"/>
      <w:kern w:val="2"/>
      <w:sz w:val="21"/>
      <w:szCs w:val="22"/>
      <w:lang w:val="en-US" w:eastAsia="zh-CN" w:bidi="ar-SA"/>
    </w:rPr>
  </w:style>
  <w:style w:type="paragraph" w:customStyle="1" w:styleId="482101">
    <w:name w:val="样式 482 10 磅1"/>
    <w:pPr>
      <w:widowControl w:val="0"/>
      <w:jc w:val="both"/>
    </w:pPr>
    <w:rPr>
      <w:rFonts w:ascii="等线" w:eastAsia="等线" w:cs="等线"/>
      <w:kern w:val="2"/>
      <w:sz w:val="21"/>
      <w:szCs w:val="21"/>
      <w:lang w:val="en-US" w:eastAsia="zh-CN" w:bidi="ar-SA"/>
    </w:rPr>
  </w:style>
  <w:style w:type="paragraph" w:customStyle="1" w:styleId="56">
    <w:name w:val="样式 5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93910">
    <w:name w:val="样式 1939 10 磅"/>
    <w:pPr>
      <w:widowControl w:val="0"/>
      <w:jc w:val="both"/>
    </w:pPr>
    <w:rPr>
      <w:rFonts w:ascii="Times New Roman" w:eastAsia="宋体" w:hAnsi="Times New Roman" w:cs="Times New Roman"/>
      <w:kern w:val="2"/>
      <w:sz w:val="21"/>
      <w:lang w:val="en-US" w:eastAsia="zh-CN" w:bidi="ar-SA"/>
    </w:rPr>
  </w:style>
  <w:style w:type="paragraph" w:customStyle="1" w:styleId="76110">
    <w:name w:val="样式 761 10 磅"/>
    <w:pPr>
      <w:widowControl w:val="0"/>
      <w:jc w:val="both"/>
    </w:pPr>
    <w:rPr>
      <w:rFonts w:ascii="Times New Roman" w:eastAsia="宋体" w:hAnsi="Times New Roman" w:cs="Times New Roman"/>
      <w:kern w:val="2"/>
      <w:sz w:val="21"/>
      <w:szCs w:val="24"/>
      <w:lang w:val="en-US" w:eastAsia="zh-CN" w:bidi="ar-SA"/>
    </w:rPr>
  </w:style>
  <w:style w:type="paragraph" w:customStyle="1" w:styleId="152010">
    <w:name w:val="样式 1520 10 磅"/>
    <w:pPr>
      <w:widowControl w:val="0"/>
      <w:jc w:val="both"/>
    </w:pPr>
    <w:rPr>
      <w:rFonts w:ascii="Times New Roman" w:eastAsia="宋体" w:hAnsi="Times New Roman" w:cs="Times New Roman"/>
      <w:kern w:val="2"/>
      <w:sz w:val="21"/>
      <w:szCs w:val="24"/>
      <w:lang w:val="en-US" w:eastAsia="zh-CN" w:bidi="ar-SA"/>
    </w:rPr>
  </w:style>
  <w:style w:type="paragraph" w:customStyle="1" w:styleId="168610">
    <w:name w:val="样式 1686 10 磅"/>
    <w:pPr>
      <w:widowControl w:val="0"/>
      <w:jc w:val="both"/>
    </w:pPr>
    <w:rPr>
      <w:rFonts w:ascii="Times New Roman" w:eastAsia="宋体" w:hAnsi="Times New Roman" w:cs="Times New Roman"/>
      <w:kern w:val="2"/>
      <w:sz w:val="21"/>
      <w:szCs w:val="24"/>
      <w:lang w:val="en-US" w:eastAsia="zh-CN" w:bidi="ar-SA"/>
    </w:rPr>
  </w:style>
  <w:style w:type="paragraph" w:customStyle="1" w:styleId="34410">
    <w:name w:val="样式 344 10 磅"/>
    <w:next w:val="28010"/>
    <w:pPr>
      <w:widowControl w:val="0"/>
      <w:jc w:val="both"/>
    </w:pPr>
    <w:rPr>
      <w:rFonts w:ascii="Calibri" w:eastAsia="宋体" w:hAnsi="Calibri" w:cs="Times New Roman"/>
      <w:kern w:val="2"/>
      <w:sz w:val="21"/>
      <w:szCs w:val="24"/>
      <w:lang w:val="en-US" w:eastAsia="en-US" w:bidi="ar-SA"/>
    </w:rPr>
  </w:style>
  <w:style w:type="paragraph" w:customStyle="1" w:styleId="49">
    <w:name w:val="样式 49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863">
    <w:name w:val="正文863"/>
    <w:pPr>
      <w:widowControl w:val="0"/>
      <w:jc w:val="both"/>
    </w:pPr>
    <w:rPr>
      <w:rFonts w:ascii="Calibri" w:eastAsia="宋体" w:hAnsi="Calibri" w:cs="Times New Roman"/>
      <w:kern w:val="2"/>
      <w:sz w:val="21"/>
      <w:szCs w:val="22"/>
      <w:lang w:val="en-US" w:eastAsia="en-US" w:bidi="ar-SA"/>
    </w:rPr>
  </w:style>
  <w:style w:type="paragraph" w:customStyle="1" w:styleId="117510">
    <w:name w:val="样式 1175 10 磅"/>
    <w:pPr>
      <w:widowControl w:val="0"/>
      <w:jc w:val="both"/>
    </w:pPr>
    <w:rPr>
      <w:rFonts w:ascii="Times New Roman" w:eastAsia="宋体" w:hAnsi="Times New Roman" w:cs="Times New Roman"/>
      <w:kern w:val="2"/>
      <w:sz w:val="21"/>
      <w:szCs w:val="24"/>
      <w:lang w:val="en-US" w:eastAsia="zh-CN" w:bidi="ar-SA"/>
    </w:rPr>
  </w:style>
  <w:style w:type="paragraph" w:customStyle="1" w:styleId="15710">
    <w:name w:val="样式 157 10 磅"/>
    <w:next w:val="2110"/>
    <w:pPr>
      <w:widowControl w:val="0"/>
      <w:jc w:val="both"/>
    </w:pPr>
    <w:rPr>
      <w:rFonts w:ascii="Times New Roman" w:eastAsia="宋体" w:hAnsi="Times New Roman" w:cs="Times New Roman"/>
      <w:kern w:val="2"/>
      <w:sz w:val="21"/>
      <w:szCs w:val="22"/>
      <w:lang w:val="en-US" w:eastAsia="en-US" w:bidi="ar-SA"/>
    </w:rPr>
  </w:style>
  <w:style w:type="paragraph" w:customStyle="1" w:styleId="2110">
    <w:name w:val="样式 21 10 磅"/>
    <w:next w:val="129710"/>
    <w:pPr>
      <w:widowControl w:val="0"/>
      <w:jc w:val="both"/>
    </w:pPr>
    <w:rPr>
      <w:rFonts w:ascii="宋体" w:eastAsia="宋体" w:cs="Times New Roman"/>
      <w:kern w:val="2"/>
      <w:sz w:val="21"/>
      <w:szCs w:val="21"/>
      <w:lang w:val="en-US" w:eastAsia="zh-CN" w:bidi="ar-SA"/>
    </w:rPr>
  </w:style>
  <w:style w:type="paragraph" w:customStyle="1" w:styleId="75610">
    <w:name w:val="样式 756 10 磅"/>
    <w:pPr>
      <w:widowControl w:val="0"/>
      <w:jc w:val="both"/>
    </w:pPr>
    <w:rPr>
      <w:rFonts w:ascii="Times New Roman" w:eastAsia="宋体" w:hAnsi="Times New Roman" w:cs="Times New Roman"/>
      <w:kern w:val="2"/>
      <w:sz w:val="21"/>
      <w:szCs w:val="24"/>
      <w:lang w:val="en-US" w:eastAsia="zh-CN" w:bidi="ar-SA"/>
    </w:rPr>
  </w:style>
  <w:style w:type="paragraph" w:customStyle="1" w:styleId="580">
    <w:name w:val="正文580"/>
    <w:pPr>
      <w:widowControl w:val="0"/>
      <w:jc w:val="both"/>
    </w:pPr>
    <w:rPr>
      <w:rFonts w:ascii="Calibri" w:eastAsia="宋体" w:hAnsi="Calibri" w:cs="Times New Roman"/>
      <w:kern w:val="2"/>
      <w:sz w:val="21"/>
      <w:szCs w:val="24"/>
      <w:lang w:val="en-US" w:eastAsia="en-US" w:bidi="ar-SA"/>
    </w:rPr>
  </w:style>
  <w:style w:type="paragraph" w:customStyle="1" w:styleId="901">
    <w:name w:val="正文901"/>
    <w:pPr>
      <w:widowControl w:val="0"/>
      <w:jc w:val="both"/>
    </w:pPr>
    <w:rPr>
      <w:rFonts w:ascii="Calibri" w:eastAsia="宋体" w:hAnsi="Calibri" w:cs="Times New Roman"/>
      <w:kern w:val="2"/>
      <w:sz w:val="21"/>
      <w:szCs w:val="22"/>
      <w:lang w:val="en-US" w:eastAsia="en-US" w:bidi="ar-SA"/>
    </w:rPr>
  </w:style>
  <w:style w:type="paragraph" w:customStyle="1" w:styleId="1043">
    <w:name w:val="正文1043"/>
    <w:pPr>
      <w:widowControl w:val="0"/>
      <w:jc w:val="both"/>
    </w:pPr>
    <w:rPr>
      <w:rFonts w:ascii="Calibri" w:eastAsia="宋体" w:hAnsi="Calibri" w:cs="Times New Roman"/>
      <w:kern w:val="2"/>
      <w:sz w:val="21"/>
      <w:szCs w:val="24"/>
      <w:lang w:val="en-US" w:eastAsia="en-US" w:bidi="ar-SA"/>
    </w:rPr>
  </w:style>
  <w:style w:type="paragraph" w:customStyle="1" w:styleId="59">
    <w:name w:val="正文文本5"/>
    <w:pPr>
      <w:widowControl w:val="0"/>
      <w:jc w:val="both"/>
    </w:pPr>
    <w:rPr>
      <w:rFonts w:ascii="Calibri" w:eastAsia="宋体" w:hAnsi="Calibri" w:cs="Times New Roman"/>
      <w:kern w:val="2"/>
      <w:sz w:val="28"/>
      <w:szCs w:val="22"/>
      <w:lang w:val="en-US" w:eastAsia="en-US" w:bidi="ar-SA"/>
    </w:rPr>
  </w:style>
  <w:style w:type="paragraph" w:customStyle="1" w:styleId="ParaCharCharCharChar0">
    <w:name w:val="默认段落字体 Para Char Char Char Char_0"/>
    <w:basedOn w:val="4"/>
    <w:pPr>
      <w:adjustRightInd w:val="0"/>
      <w:spacing w:line="360" w:lineRule="atLeast"/>
      <w:jc w:val="left"/>
      <w:textAlignment w:val="baseline"/>
    </w:pPr>
    <w:rPr>
      <w:rFonts w:ascii="Calibri" w:eastAsia="宋体" w:hAnsi="Calibri"/>
      <w:sz w:val="24"/>
      <w:szCs w:val="20"/>
    </w:rPr>
  </w:style>
  <w:style w:type="paragraph" w:customStyle="1" w:styleId="190110">
    <w:name w:val="样式 1901 10 磅"/>
    <w:pPr>
      <w:widowControl w:val="0"/>
      <w:jc w:val="both"/>
    </w:pPr>
    <w:rPr>
      <w:rFonts w:ascii="Times New Roman" w:eastAsia="宋体" w:hAnsi="Times New Roman" w:cs="Times New Roman"/>
      <w:kern w:val="2"/>
      <w:sz w:val="21"/>
      <w:szCs w:val="24"/>
      <w:lang w:val="en-US" w:eastAsia="zh-CN" w:bidi="ar-SA"/>
    </w:rPr>
  </w:style>
  <w:style w:type="paragraph" w:customStyle="1" w:styleId="113710">
    <w:name w:val="样式 1137 10 磅"/>
    <w:pPr>
      <w:widowControl w:val="0"/>
      <w:jc w:val="both"/>
    </w:pPr>
    <w:rPr>
      <w:rFonts w:ascii="Times New Roman" w:eastAsia="宋体" w:hAnsi="Times New Roman" w:cs="Times New Roman"/>
      <w:kern w:val="2"/>
      <w:sz w:val="21"/>
      <w:szCs w:val="24"/>
      <w:lang w:val="en-US" w:eastAsia="zh-CN" w:bidi="ar-SA"/>
    </w:rPr>
  </w:style>
  <w:style w:type="paragraph" w:customStyle="1" w:styleId="541">
    <w:name w:val="正文541"/>
    <w:pPr>
      <w:widowControl w:val="0"/>
      <w:jc w:val="both"/>
    </w:pPr>
    <w:rPr>
      <w:rFonts w:ascii="Calibri" w:eastAsia="宋体" w:hAnsi="Calibri" w:cs="Times New Roman"/>
      <w:kern w:val="2"/>
      <w:sz w:val="21"/>
      <w:szCs w:val="24"/>
      <w:lang w:val="en-US" w:eastAsia="en-US" w:bidi="ar-SA"/>
    </w:rPr>
  </w:style>
  <w:style w:type="paragraph" w:customStyle="1" w:styleId="77878">
    <w:name w:val="样式 标题 7 + 段前: 7.8 磅 段后: 7.8 磅"/>
    <w:pPr>
      <w:keepNext/>
      <w:keepLines/>
      <w:widowControl w:val="0"/>
      <w:tabs>
        <w:tab w:val="left" w:pos="360"/>
        <w:tab w:val="left" w:pos="2788"/>
      </w:tabs>
      <w:spacing w:before="156" w:after="156" w:line="314" w:lineRule="auto"/>
      <w:jc w:val="both"/>
      <w:outlineLvl w:val="6"/>
    </w:pPr>
    <w:rPr>
      <w:rFonts w:ascii="Times New Roman" w:eastAsia="宋体" w:hAnsi="Times New Roman" w:cs="宋体"/>
      <w:b/>
      <w:bCs/>
      <w:kern w:val="2"/>
      <w:sz w:val="24"/>
      <w:szCs w:val="28"/>
      <w:lang w:val="en-US" w:eastAsia="en-US" w:bidi="ar-SA"/>
    </w:rPr>
  </w:style>
  <w:style w:type="paragraph" w:customStyle="1" w:styleId="90610">
    <w:name w:val="样式 906 10 磅"/>
    <w:pPr>
      <w:widowControl w:val="0"/>
      <w:jc w:val="both"/>
    </w:pPr>
    <w:rPr>
      <w:rFonts w:ascii="Times New Roman" w:eastAsia="宋体" w:hAnsi="Times New Roman" w:cs="Times New Roman"/>
      <w:kern w:val="2"/>
      <w:sz w:val="21"/>
      <w:szCs w:val="24"/>
      <w:lang w:val="en-US" w:eastAsia="zh-CN" w:bidi="ar-SA"/>
    </w:rPr>
  </w:style>
  <w:style w:type="paragraph" w:customStyle="1" w:styleId="26710">
    <w:name w:val="样式 267 10 磅"/>
    <w:pPr>
      <w:widowControl w:val="0"/>
      <w:ind w:firstLine="420"/>
      <w:jc w:val="both"/>
    </w:pPr>
    <w:rPr>
      <w:rFonts w:ascii="Calibri" w:eastAsia="宋体" w:hAnsi="Calibri" w:cs="Times New Roman"/>
      <w:kern w:val="2"/>
      <w:sz w:val="21"/>
      <w:szCs w:val="22"/>
      <w:lang w:val="en-US" w:eastAsia="en-US" w:bidi="ar-SA"/>
    </w:rPr>
  </w:style>
  <w:style w:type="paragraph" w:customStyle="1" w:styleId="Revision">
    <w:name w:val="Revision"/>
    <w:rPr>
      <w:rFonts w:ascii="Times New Roman" w:eastAsia="宋体" w:hAnsi="Times New Roman" w:cs="Times New Roman"/>
      <w:kern w:val="2"/>
      <w:sz w:val="21"/>
      <w:szCs w:val="24"/>
      <w:lang w:val="en-US" w:eastAsia="zh-CN" w:bidi="ar-SA"/>
    </w:rPr>
  </w:style>
  <w:style w:type="paragraph" w:customStyle="1" w:styleId="121">
    <w:name w:val="纯文本121"/>
    <w:pPr>
      <w:widowControl w:val="0"/>
      <w:jc w:val="both"/>
    </w:pPr>
    <w:rPr>
      <w:rFonts w:ascii="宋体" w:eastAsia="宋体" w:cs="Courier New"/>
      <w:kern w:val="2"/>
      <w:sz w:val="21"/>
      <w:szCs w:val="21"/>
      <w:lang w:val="en-US" w:eastAsia="en-US" w:bidi="ar-SA"/>
    </w:rPr>
  </w:style>
  <w:style w:type="paragraph" w:customStyle="1" w:styleId="175810">
    <w:name w:val="样式 1758 10 磅"/>
    <w:pPr>
      <w:widowControl w:val="0"/>
      <w:jc w:val="both"/>
    </w:pPr>
    <w:rPr>
      <w:rFonts w:ascii="Times New Roman" w:eastAsia="宋体" w:hAnsi="Times New Roman" w:cs="Times New Roman"/>
      <w:kern w:val="2"/>
      <w:sz w:val="21"/>
      <w:szCs w:val="24"/>
      <w:lang w:val="en-US" w:eastAsia="zh-CN" w:bidi="ar-SA"/>
    </w:rPr>
  </w:style>
  <w:style w:type="paragraph" w:customStyle="1" w:styleId="1047">
    <w:name w:val="正文1047"/>
    <w:pPr>
      <w:widowControl w:val="0"/>
      <w:jc w:val="both"/>
    </w:pPr>
    <w:rPr>
      <w:rFonts w:ascii="Calibri" w:eastAsia="宋体" w:hAnsi="Calibri" w:cs="Times New Roman"/>
      <w:kern w:val="2"/>
      <w:sz w:val="21"/>
      <w:szCs w:val="24"/>
      <w:lang w:val="en-US" w:eastAsia="en-US" w:bidi="ar-SA"/>
    </w:rPr>
  </w:style>
  <w:style w:type="paragraph" w:customStyle="1" w:styleId="60610">
    <w:name w:val="样式 606 10 磅"/>
    <w:pPr>
      <w:widowControl w:val="0"/>
      <w:jc w:val="both"/>
    </w:pPr>
    <w:rPr>
      <w:rFonts w:ascii="Times New Roman" w:eastAsia="宋体" w:hAnsi="Times New Roman" w:cs="Times New Roman"/>
      <w:kern w:val="2"/>
      <w:sz w:val="21"/>
      <w:szCs w:val="24"/>
      <w:lang w:val="en-US" w:eastAsia="zh-CN" w:bidi="ar-SA"/>
    </w:rPr>
  </w:style>
  <w:style w:type="paragraph" w:customStyle="1" w:styleId="69">
    <w:name w:val="纯文本6"/>
    <w:pPr>
      <w:widowControl w:val="0"/>
      <w:spacing w:line="360" w:lineRule="auto"/>
      <w:jc w:val="both"/>
    </w:pPr>
    <w:rPr>
      <w:rFonts w:ascii="宋体" w:eastAsia="宋体" w:cs="Courier New"/>
      <w:kern w:val="2"/>
      <w:sz w:val="24"/>
      <w:szCs w:val="21"/>
      <w:lang w:val="en-US" w:eastAsia="en-US" w:bidi="ar-SA"/>
    </w:rPr>
  </w:style>
  <w:style w:type="paragraph" w:customStyle="1" w:styleId="99910">
    <w:name w:val="样式 999 10 磅"/>
    <w:pPr>
      <w:widowControl w:val="0"/>
      <w:jc w:val="both"/>
    </w:pPr>
    <w:rPr>
      <w:rFonts w:ascii="Times New Roman" w:eastAsia="宋体" w:hAnsi="Times New Roman" w:cs="Times New Roman"/>
      <w:kern w:val="2"/>
      <w:sz w:val="21"/>
      <w:szCs w:val="24"/>
      <w:lang w:val="en-US" w:eastAsia="zh-CN" w:bidi="ar-SA"/>
    </w:rPr>
  </w:style>
  <w:style w:type="paragraph" w:customStyle="1" w:styleId="104510">
    <w:name w:val="样式 1045 10 磅"/>
    <w:pPr>
      <w:widowControl w:val="0"/>
      <w:jc w:val="both"/>
    </w:pPr>
    <w:rPr>
      <w:rFonts w:ascii="Times New Roman" w:eastAsia="宋体" w:hAnsi="Times New Roman" w:cs="Times New Roman"/>
      <w:kern w:val="2"/>
      <w:sz w:val="21"/>
      <w:szCs w:val="24"/>
      <w:lang w:val="en-US" w:eastAsia="zh-CN" w:bidi="ar-SA"/>
    </w:rPr>
  </w:style>
  <w:style w:type="paragraph" w:customStyle="1" w:styleId="251">
    <w:name w:val="正文251"/>
    <w:pPr>
      <w:widowControl w:val="0"/>
      <w:jc w:val="both"/>
    </w:pPr>
    <w:rPr>
      <w:rFonts w:ascii="Calibri" w:eastAsia="宋体" w:hAnsi="Calibri" w:cs="Times New Roman"/>
      <w:kern w:val="2"/>
      <w:sz w:val="21"/>
      <w:szCs w:val="24"/>
      <w:lang w:val="en-US" w:eastAsia="en-US" w:bidi="ar-SA"/>
    </w:rPr>
  </w:style>
  <w:style w:type="paragraph" w:customStyle="1" w:styleId="163110">
    <w:name w:val="样式 1631 10 磅"/>
    <w:pPr>
      <w:widowControl w:val="0"/>
      <w:jc w:val="both"/>
    </w:pPr>
    <w:rPr>
      <w:rFonts w:ascii="Times New Roman" w:eastAsia="宋体" w:hAnsi="Times New Roman" w:cs="Times New Roman"/>
      <w:kern w:val="2"/>
      <w:sz w:val="21"/>
      <w:szCs w:val="24"/>
      <w:lang w:val="en-US" w:eastAsia="zh-CN" w:bidi="ar-SA"/>
    </w:rPr>
  </w:style>
  <w:style w:type="paragraph" w:customStyle="1" w:styleId="112910">
    <w:name w:val="样式 1129 10 磅"/>
    <w:pPr>
      <w:widowControl w:val="0"/>
      <w:jc w:val="both"/>
    </w:pPr>
    <w:rPr>
      <w:rFonts w:ascii="Times New Roman" w:eastAsia="宋体" w:hAnsi="Times New Roman" w:cs="Times New Roman"/>
      <w:kern w:val="2"/>
      <w:sz w:val="21"/>
      <w:szCs w:val="24"/>
      <w:lang w:val="en-US" w:eastAsia="zh-CN" w:bidi="ar-SA"/>
    </w:rPr>
  </w:style>
  <w:style w:type="paragraph" w:customStyle="1" w:styleId="1092">
    <w:name w:val="正文1092"/>
    <w:pPr>
      <w:widowControl w:val="0"/>
      <w:jc w:val="both"/>
    </w:pPr>
    <w:rPr>
      <w:rFonts w:ascii="Calibri" w:eastAsia="宋体" w:hAnsi="Calibri" w:cs="Times New Roman"/>
      <w:kern w:val="2"/>
      <w:sz w:val="21"/>
      <w:szCs w:val="24"/>
      <w:lang w:val="en-US" w:eastAsia="en-US" w:bidi="ar-SA"/>
    </w:rPr>
  </w:style>
  <w:style w:type="paragraph" w:customStyle="1" w:styleId="147910">
    <w:name w:val="样式 1479 10 磅"/>
    <w:pPr>
      <w:widowControl w:val="0"/>
      <w:jc w:val="both"/>
    </w:pPr>
    <w:rPr>
      <w:rFonts w:ascii="Times New Roman" w:eastAsia="宋体" w:hAnsi="Times New Roman" w:cs="Times New Roman"/>
      <w:kern w:val="2"/>
      <w:sz w:val="21"/>
      <w:szCs w:val="24"/>
      <w:lang w:val="en-US" w:eastAsia="zh-CN" w:bidi="ar-SA"/>
    </w:rPr>
  </w:style>
  <w:style w:type="paragraph" w:customStyle="1" w:styleId="322">
    <w:name w:val="正文322"/>
    <w:pPr>
      <w:widowControl w:val="0"/>
      <w:jc w:val="both"/>
    </w:pPr>
    <w:rPr>
      <w:rFonts w:ascii="Calibri" w:eastAsia="宋体" w:hAnsi="Calibri" w:cs="Times New Roman"/>
      <w:kern w:val="2"/>
      <w:sz w:val="21"/>
      <w:szCs w:val="24"/>
      <w:lang w:val="en-US" w:eastAsia="en-US" w:bidi="ar-SA"/>
    </w:rPr>
  </w:style>
  <w:style w:type="paragraph" w:customStyle="1" w:styleId="542">
    <w:name w:val="正文54"/>
    <w:pPr>
      <w:widowControl w:val="0"/>
      <w:jc w:val="both"/>
    </w:pPr>
    <w:rPr>
      <w:rFonts w:ascii="Calibri" w:eastAsia="宋体" w:hAnsi="Calibri" w:cs="Times New Roman"/>
      <w:kern w:val="2"/>
      <w:sz w:val="21"/>
      <w:szCs w:val="24"/>
      <w:lang w:val="en-US" w:eastAsia="en-US" w:bidi="ar-SA"/>
    </w:rPr>
  </w:style>
  <w:style w:type="paragraph" w:customStyle="1" w:styleId="47">
    <w:name w:val="批注文字4"/>
    <w:pPr>
      <w:widowControl w:val="0"/>
      <w:jc w:val="both"/>
    </w:pPr>
    <w:rPr>
      <w:rFonts w:ascii="Calibri" w:eastAsia="宋体" w:hAnsi="Calibri" w:cs="Times New Roman"/>
      <w:kern w:val="2"/>
      <w:sz w:val="21"/>
      <w:szCs w:val="22"/>
      <w:lang w:val="en-US" w:eastAsia="en-US" w:bidi="ar-SA"/>
    </w:rPr>
  </w:style>
  <w:style w:type="paragraph" w:customStyle="1" w:styleId="747">
    <w:name w:val="正文747"/>
    <w:pPr>
      <w:widowControl w:val="0"/>
      <w:jc w:val="both"/>
    </w:pPr>
    <w:rPr>
      <w:rFonts w:ascii="Calibri" w:eastAsia="宋体" w:hAnsi="Calibri" w:cs="Times New Roman"/>
      <w:kern w:val="2"/>
      <w:sz w:val="21"/>
      <w:szCs w:val="24"/>
      <w:lang w:val="en-US" w:eastAsia="en-US" w:bidi="ar-SA"/>
    </w:rPr>
  </w:style>
  <w:style w:type="paragraph" w:customStyle="1" w:styleId="107410">
    <w:name w:val="样式 1074 10 磅"/>
    <w:pPr>
      <w:widowControl w:val="0"/>
      <w:jc w:val="both"/>
    </w:pPr>
    <w:rPr>
      <w:rFonts w:ascii="Times New Roman" w:eastAsia="宋体" w:hAnsi="Times New Roman" w:cs="Times New Roman"/>
      <w:kern w:val="2"/>
      <w:sz w:val="21"/>
      <w:szCs w:val="24"/>
      <w:lang w:val="en-US" w:eastAsia="zh-CN" w:bidi="ar-SA"/>
    </w:rPr>
  </w:style>
  <w:style w:type="paragraph" w:customStyle="1" w:styleId="73910">
    <w:name w:val="样式 739 10 磅"/>
    <w:pPr>
      <w:widowControl w:val="0"/>
      <w:jc w:val="both"/>
    </w:pPr>
    <w:rPr>
      <w:rFonts w:ascii="Times New Roman" w:eastAsia="宋体" w:hAnsi="Times New Roman" w:cs="Times New Roman"/>
      <w:kern w:val="2"/>
      <w:sz w:val="21"/>
      <w:szCs w:val="24"/>
      <w:lang w:val="en-US" w:eastAsia="zh-CN" w:bidi="ar-SA"/>
    </w:rPr>
  </w:style>
  <w:style w:type="paragraph" w:customStyle="1" w:styleId="xl47">
    <w:name w:val="xl47"/>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481">
    <w:name w:val="样式 48 小四"/>
    <w:pPr>
      <w:widowControl w:val="0"/>
      <w:jc w:val="both"/>
    </w:pPr>
    <w:rPr>
      <w:rFonts w:ascii="Calibri" w:eastAsia="宋体" w:hAnsi="Calibri" w:cs="Arial"/>
      <w:kern w:val="2"/>
      <w:sz w:val="24"/>
      <w:szCs w:val="24"/>
      <w:lang w:val="en-US" w:eastAsia="zh-CN" w:bidi="ar-SA"/>
    </w:rPr>
  </w:style>
  <w:style w:type="paragraph" w:customStyle="1" w:styleId="118510">
    <w:name w:val="样式 1185 10 磅"/>
    <w:pPr>
      <w:widowControl w:val="0"/>
      <w:jc w:val="both"/>
    </w:pPr>
    <w:rPr>
      <w:rFonts w:ascii="Times New Roman" w:eastAsia="宋体" w:hAnsi="Times New Roman" w:cs="Times New Roman"/>
      <w:kern w:val="2"/>
      <w:sz w:val="21"/>
      <w:szCs w:val="24"/>
      <w:lang w:val="en-US" w:eastAsia="zh-CN" w:bidi="ar-SA"/>
    </w:rPr>
  </w:style>
  <w:style w:type="paragraph" w:customStyle="1" w:styleId="397">
    <w:name w:val="正文397"/>
    <w:pPr>
      <w:widowControl w:val="0"/>
      <w:jc w:val="both"/>
    </w:pPr>
    <w:rPr>
      <w:rFonts w:ascii="Calibri" w:eastAsia="宋体" w:hAnsi="Calibri" w:cs="Times New Roman"/>
      <w:kern w:val="2"/>
      <w:sz w:val="21"/>
      <w:szCs w:val="24"/>
      <w:lang w:val="en-US" w:eastAsia="en-US" w:bidi="ar-SA"/>
    </w:rPr>
  </w:style>
  <w:style w:type="paragraph" w:customStyle="1" w:styleId="21810">
    <w:name w:val="样式 218 10 磅"/>
    <w:next w:val="218101"/>
    <w:pPr>
      <w:widowControl w:val="0"/>
      <w:jc w:val="both"/>
    </w:pPr>
    <w:rPr>
      <w:rFonts w:ascii="Calibri" w:eastAsia="宋体" w:hAnsi="Calibri" w:cs="Times New Roman"/>
      <w:kern w:val="2"/>
      <w:sz w:val="21"/>
      <w:szCs w:val="22"/>
      <w:lang w:val="en-US" w:eastAsia="en-US" w:bidi="ar-SA"/>
    </w:rPr>
  </w:style>
  <w:style w:type="paragraph" w:customStyle="1" w:styleId="218101">
    <w:name w:val="样式 218 10 磅1"/>
    <w:pPr>
      <w:widowControl w:val="0"/>
      <w:jc w:val="both"/>
    </w:pPr>
    <w:rPr>
      <w:rFonts w:ascii="Calibri" w:eastAsia="宋体" w:hAnsi="Calibri" w:cs="Times New Roman"/>
      <w:kern w:val="2"/>
      <w:sz w:val="21"/>
      <w:szCs w:val="22"/>
      <w:lang w:val="en-US" w:eastAsia="en-US" w:bidi="ar-SA"/>
    </w:rPr>
  </w:style>
  <w:style w:type="paragraph" w:customStyle="1" w:styleId="185010">
    <w:name w:val="样式 1850 10 磅"/>
    <w:pPr>
      <w:widowControl w:val="0"/>
      <w:jc w:val="both"/>
    </w:pPr>
    <w:rPr>
      <w:rFonts w:ascii="Times New Roman" w:eastAsia="宋体" w:hAnsi="Times New Roman" w:cs="Times New Roman"/>
      <w:kern w:val="2"/>
      <w:sz w:val="21"/>
      <w:szCs w:val="24"/>
      <w:lang w:val="en-US" w:eastAsia="zh-CN" w:bidi="ar-SA"/>
    </w:rPr>
  </w:style>
  <w:style w:type="paragraph" w:customStyle="1" w:styleId="423">
    <w:name w:val="正文423"/>
    <w:pPr>
      <w:widowControl w:val="0"/>
      <w:jc w:val="both"/>
    </w:pPr>
    <w:rPr>
      <w:rFonts w:ascii="Calibri" w:eastAsia="宋体" w:hAnsi="Calibri" w:cs="Times New Roman"/>
      <w:kern w:val="2"/>
      <w:sz w:val="21"/>
      <w:szCs w:val="24"/>
      <w:lang w:val="en-US" w:eastAsia="en-US" w:bidi="ar-SA"/>
    </w:rPr>
  </w:style>
  <w:style w:type="paragraph" w:customStyle="1" w:styleId="132010">
    <w:name w:val="样式 1320 10 磅"/>
    <w:next w:val="Para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291">
    <w:name w:val="正文291"/>
    <w:pPr>
      <w:widowControl w:val="0"/>
      <w:jc w:val="both"/>
    </w:pPr>
    <w:rPr>
      <w:rFonts w:ascii="Calibri" w:eastAsia="宋体" w:hAnsi="Calibri" w:cs="Times New Roman"/>
      <w:kern w:val="2"/>
      <w:sz w:val="21"/>
      <w:szCs w:val="24"/>
      <w:lang w:val="en-US" w:eastAsia="en-US" w:bidi="ar-SA"/>
    </w:rPr>
  </w:style>
  <w:style w:type="paragraph" w:customStyle="1" w:styleId="386">
    <w:name w:val="正文386"/>
    <w:pPr>
      <w:widowControl w:val="0"/>
      <w:jc w:val="both"/>
    </w:pPr>
    <w:rPr>
      <w:rFonts w:ascii="Calibri" w:eastAsia="宋体" w:hAnsi="Calibri" w:cs="Times New Roman"/>
      <w:kern w:val="2"/>
      <w:sz w:val="21"/>
      <w:szCs w:val="24"/>
      <w:lang w:val="en-US" w:eastAsia="en-US" w:bidi="ar-SA"/>
    </w:rPr>
  </w:style>
  <w:style w:type="paragraph" w:customStyle="1" w:styleId="91010">
    <w:name w:val="样式 910 10 磅"/>
    <w:pPr>
      <w:widowControl w:val="0"/>
      <w:jc w:val="both"/>
    </w:pPr>
    <w:rPr>
      <w:rFonts w:ascii="Times New Roman" w:eastAsia="宋体" w:hAnsi="Times New Roman" w:cs="Times New Roman"/>
      <w:kern w:val="2"/>
      <w:sz w:val="21"/>
      <w:szCs w:val="24"/>
      <w:lang w:val="en-US" w:eastAsia="zh-CN" w:bidi="ar-SA"/>
    </w:rPr>
  </w:style>
  <w:style w:type="paragraph" w:customStyle="1" w:styleId="543">
    <w:name w:val="正文543"/>
    <w:pPr>
      <w:widowControl w:val="0"/>
      <w:jc w:val="both"/>
    </w:pPr>
    <w:rPr>
      <w:rFonts w:ascii="Calibri" w:eastAsia="宋体" w:hAnsi="Calibri" w:cs="Times New Roman"/>
      <w:kern w:val="2"/>
      <w:sz w:val="21"/>
      <w:szCs w:val="24"/>
      <w:lang w:val="en-US" w:eastAsia="en-US" w:bidi="ar-SA"/>
    </w:rPr>
  </w:style>
  <w:style w:type="paragraph" w:customStyle="1" w:styleId="634">
    <w:name w:val="正文634"/>
    <w:pPr>
      <w:widowControl w:val="0"/>
      <w:jc w:val="both"/>
    </w:pPr>
    <w:rPr>
      <w:rFonts w:ascii="Calibri" w:eastAsia="宋体" w:hAnsi="Calibri" w:cs="Times New Roman"/>
      <w:kern w:val="2"/>
      <w:sz w:val="21"/>
      <w:szCs w:val="24"/>
      <w:lang w:val="en-US" w:eastAsia="en-US" w:bidi="ar-SA"/>
    </w:rPr>
  </w:style>
  <w:style w:type="paragraph" w:customStyle="1" w:styleId="716">
    <w:name w:val="正文716"/>
    <w:pPr>
      <w:widowControl w:val="0"/>
      <w:jc w:val="both"/>
    </w:pPr>
    <w:rPr>
      <w:rFonts w:ascii="Calibri" w:eastAsia="宋体" w:hAnsi="Calibri" w:cs="Times New Roman"/>
      <w:kern w:val="2"/>
      <w:sz w:val="21"/>
      <w:szCs w:val="24"/>
      <w:lang w:val="en-US" w:eastAsia="en-US" w:bidi="ar-SA"/>
    </w:rPr>
  </w:style>
  <w:style w:type="paragraph" w:customStyle="1" w:styleId="001">
    <w:name w:val="正文缩进_0_0"/>
    <w:next w:val="11510"/>
    <w:pPr>
      <w:widowControl w:val="0"/>
      <w:ind w:firstLine="420"/>
      <w:jc w:val="both"/>
    </w:pPr>
    <w:rPr>
      <w:rFonts w:ascii="Calibri" w:eastAsia="宋体" w:hAnsi="Calibri" w:cs="Times New Roman"/>
      <w:kern w:val="2"/>
      <w:sz w:val="21"/>
      <w:szCs w:val="22"/>
      <w:lang w:val="en-US" w:eastAsia="en-US" w:bidi="ar-SA"/>
    </w:rPr>
  </w:style>
  <w:style w:type="paragraph" w:customStyle="1" w:styleId="11510">
    <w:name w:val="样式 115 10 磅"/>
    <w:next w:val="19310"/>
    <w:pPr>
      <w:widowControl w:val="0"/>
      <w:jc w:val="both"/>
    </w:pPr>
    <w:rPr>
      <w:rFonts w:ascii="Times New Roman" w:eastAsia="宋体" w:hAnsi="Times New Roman" w:cs="Times New Roman"/>
      <w:kern w:val="2"/>
      <w:sz w:val="21"/>
      <w:szCs w:val="22"/>
      <w:lang w:val="en-US" w:eastAsia="en-US" w:bidi="ar-SA"/>
    </w:rPr>
  </w:style>
  <w:style w:type="paragraph" w:customStyle="1" w:styleId="192010">
    <w:name w:val="样式 1920 10 磅"/>
    <w:pPr>
      <w:widowControl w:val="0"/>
      <w:jc w:val="both"/>
    </w:pPr>
    <w:rPr>
      <w:rFonts w:ascii="Times New Roman" w:eastAsia="宋体" w:hAnsi="Times New Roman" w:cs="Times New Roman"/>
      <w:kern w:val="2"/>
      <w:sz w:val="21"/>
      <w:szCs w:val="24"/>
      <w:lang w:val="en-US" w:eastAsia="zh-CN" w:bidi="ar-SA"/>
    </w:rPr>
  </w:style>
  <w:style w:type="paragraph" w:customStyle="1" w:styleId="579">
    <w:name w:val="正文579"/>
    <w:pPr>
      <w:widowControl w:val="0"/>
      <w:jc w:val="both"/>
    </w:pPr>
    <w:rPr>
      <w:rFonts w:ascii="Calibri" w:eastAsia="宋体" w:hAnsi="Calibri" w:cs="Times New Roman"/>
      <w:kern w:val="2"/>
      <w:sz w:val="21"/>
      <w:szCs w:val="24"/>
      <w:lang w:val="en-US" w:eastAsia="en-US" w:bidi="ar-SA"/>
    </w:rPr>
  </w:style>
  <w:style w:type="paragraph" w:customStyle="1" w:styleId="197510">
    <w:name w:val="样式 1975 10 磅"/>
    <w:pPr>
      <w:widowControl w:val="0"/>
      <w:spacing w:line="360" w:lineRule="auto"/>
      <w:jc w:val="both"/>
    </w:pPr>
    <w:rPr>
      <w:rFonts w:ascii="宋体" w:eastAsia="宋体" w:cs="Times New Roman"/>
      <w:kern w:val="2"/>
      <w:sz w:val="21"/>
      <w:szCs w:val="21"/>
      <w:lang w:val="en-US" w:eastAsia="zh-CN" w:bidi="ar-SA"/>
    </w:rPr>
  </w:style>
  <w:style w:type="paragraph" w:customStyle="1" w:styleId="151910">
    <w:name w:val="样式 1519 10 磅"/>
    <w:pPr>
      <w:widowControl w:val="0"/>
      <w:jc w:val="both"/>
    </w:pPr>
    <w:rPr>
      <w:rFonts w:ascii="Times New Roman" w:eastAsia="宋体" w:hAnsi="Times New Roman" w:cs="Times New Roman"/>
      <w:kern w:val="2"/>
      <w:sz w:val="21"/>
      <w:szCs w:val="24"/>
      <w:lang w:val="en-US" w:eastAsia="zh-CN" w:bidi="ar-SA"/>
    </w:rPr>
  </w:style>
  <w:style w:type="paragraph" w:customStyle="1" w:styleId="478">
    <w:name w:val="正文478"/>
    <w:pPr>
      <w:widowControl w:val="0"/>
      <w:jc w:val="both"/>
    </w:pPr>
    <w:rPr>
      <w:rFonts w:ascii="Calibri" w:eastAsia="宋体" w:hAnsi="Calibri" w:cs="Times New Roman"/>
      <w:kern w:val="2"/>
      <w:sz w:val="21"/>
      <w:szCs w:val="24"/>
      <w:lang w:val="en-US" w:eastAsia="en-US" w:bidi="ar-SA"/>
    </w:rPr>
  </w:style>
  <w:style w:type="paragraph" w:customStyle="1" w:styleId="146910">
    <w:name w:val="样式 1469 10 磅"/>
    <w:pPr>
      <w:widowControl w:val="0"/>
      <w:jc w:val="both"/>
    </w:pPr>
    <w:rPr>
      <w:rFonts w:ascii="Times New Roman" w:eastAsia="宋体" w:hAnsi="Times New Roman" w:cs="Times New Roman"/>
      <w:kern w:val="2"/>
      <w:sz w:val="21"/>
      <w:szCs w:val="24"/>
      <w:lang w:val="en-US" w:eastAsia="zh-CN" w:bidi="ar-SA"/>
    </w:rPr>
  </w:style>
  <w:style w:type="paragraph" w:customStyle="1" w:styleId="92">
    <w:name w:val="样式 9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80310">
    <w:name w:val="样式 1803 10 磅"/>
    <w:pPr>
      <w:widowControl w:val="0"/>
      <w:jc w:val="both"/>
    </w:pPr>
    <w:rPr>
      <w:rFonts w:ascii="Calibri" w:eastAsia="宋体" w:hAnsi="Calibri" w:cs="Times New Roman"/>
      <w:kern w:val="2"/>
      <w:sz w:val="21"/>
      <w:szCs w:val="22"/>
      <w:lang w:val="en-US" w:eastAsia="zh-CN" w:bidi="ar-SA"/>
    </w:rPr>
  </w:style>
  <w:style w:type="paragraph" w:customStyle="1" w:styleId="107210">
    <w:name w:val="样式 1072 10 磅"/>
    <w:pPr>
      <w:widowControl w:val="0"/>
      <w:jc w:val="both"/>
    </w:pPr>
    <w:rPr>
      <w:rFonts w:ascii="Times New Roman" w:eastAsia="宋体" w:hAnsi="Times New Roman" w:cs="Times New Roman"/>
      <w:kern w:val="2"/>
      <w:sz w:val="21"/>
      <w:szCs w:val="24"/>
      <w:lang w:val="en-US" w:eastAsia="zh-CN" w:bidi="ar-SA"/>
    </w:rPr>
  </w:style>
  <w:style w:type="paragraph" w:customStyle="1" w:styleId="137910">
    <w:name w:val="样式 1379 10 磅"/>
    <w:pPr>
      <w:widowControl w:val="0"/>
      <w:jc w:val="both"/>
    </w:pPr>
    <w:rPr>
      <w:rFonts w:ascii="Times New Roman" w:eastAsia="宋体" w:hAnsi="Times New Roman" w:cs="Times New Roman"/>
      <w:kern w:val="2"/>
      <w:sz w:val="21"/>
      <w:szCs w:val="24"/>
      <w:lang w:val="en-US" w:eastAsia="zh-CN" w:bidi="ar-SA"/>
    </w:rPr>
  </w:style>
  <w:style w:type="paragraph" w:customStyle="1" w:styleId="88510">
    <w:name w:val="样式 885 10 磅"/>
    <w:pPr>
      <w:widowControl w:val="0"/>
      <w:jc w:val="both"/>
    </w:pPr>
    <w:rPr>
      <w:rFonts w:ascii="Times New Roman" w:eastAsia="宋体" w:hAnsi="Times New Roman" w:cs="Times New Roman"/>
      <w:kern w:val="2"/>
      <w:sz w:val="21"/>
      <w:szCs w:val="24"/>
      <w:lang w:val="en-US" w:eastAsia="zh-CN" w:bidi="ar-SA"/>
    </w:rPr>
  </w:style>
  <w:style w:type="paragraph" w:customStyle="1" w:styleId="853">
    <w:name w:val="正文853"/>
    <w:pPr>
      <w:widowControl w:val="0"/>
      <w:jc w:val="both"/>
    </w:pPr>
    <w:rPr>
      <w:rFonts w:ascii="Calibri" w:eastAsia="宋体" w:hAnsi="Calibri" w:cs="Times New Roman"/>
      <w:kern w:val="2"/>
      <w:sz w:val="21"/>
      <w:szCs w:val="22"/>
      <w:lang w:val="en-US" w:eastAsia="en-US" w:bidi="ar-SA"/>
    </w:rPr>
  </w:style>
  <w:style w:type="paragraph" w:customStyle="1" w:styleId="146">
    <w:name w:val="正文146"/>
    <w:pPr>
      <w:widowControl w:val="0"/>
      <w:jc w:val="both"/>
    </w:pPr>
    <w:rPr>
      <w:rFonts w:ascii="Calibri" w:eastAsia="宋体" w:hAnsi="Calibri" w:cs="Times New Roman"/>
      <w:kern w:val="2"/>
      <w:sz w:val="21"/>
      <w:szCs w:val="24"/>
      <w:lang w:val="en-US" w:eastAsia="en-US" w:bidi="ar-SA"/>
    </w:rPr>
  </w:style>
  <w:style w:type="paragraph" w:customStyle="1" w:styleId="12510">
    <w:name w:val="样式 125 10 磅"/>
    <w:next w:val="839"/>
    <w:pPr>
      <w:widowControl w:val="0"/>
      <w:tabs>
        <w:tab w:val="left" w:pos="2040"/>
      </w:tabs>
      <w:jc w:val="both"/>
    </w:pPr>
    <w:rPr>
      <w:rFonts w:ascii="Times New Roman" w:eastAsia="宋体" w:hAnsi="Times New Roman" w:cs="Times New Roman"/>
      <w:kern w:val="2"/>
      <w:sz w:val="21"/>
      <w:szCs w:val="22"/>
      <w:lang w:val="en-US" w:eastAsia="en-US" w:bidi="ar-SA"/>
    </w:rPr>
  </w:style>
  <w:style w:type="paragraph" w:customStyle="1" w:styleId="839">
    <w:name w:val="正文839"/>
    <w:pPr>
      <w:widowControl w:val="0"/>
      <w:jc w:val="both"/>
    </w:pPr>
    <w:rPr>
      <w:rFonts w:ascii="Calibri" w:eastAsia="宋体" w:hAnsi="Calibri" w:cs="Times New Roman"/>
      <w:kern w:val="2"/>
      <w:sz w:val="21"/>
      <w:szCs w:val="22"/>
      <w:lang w:val="en-US" w:eastAsia="en-US" w:bidi="ar-SA"/>
    </w:rPr>
  </w:style>
  <w:style w:type="paragraph" w:customStyle="1" w:styleId="1170">
    <w:name w:val="正文1170"/>
    <w:pPr>
      <w:widowControl w:val="0"/>
      <w:jc w:val="both"/>
    </w:pPr>
    <w:rPr>
      <w:rFonts w:ascii="Calibri" w:eastAsia="宋体" w:hAnsi="Calibri" w:cs="Times New Roman"/>
      <w:kern w:val="2"/>
      <w:sz w:val="21"/>
      <w:szCs w:val="24"/>
      <w:lang w:val="en-US" w:eastAsia="en-US" w:bidi="ar-SA"/>
    </w:rPr>
  </w:style>
  <w:style w:type="paragraph" w:customStyle="1" w:styleId="240">
    <w:name w:val="正文240"/>
    <w:pPr>
      <w:widowControl w:val="0"/>
      <w:jc w:val="both"/>
    </w:pPr>
    <w:rPr>
      <w:rFonts w:ascii="Calibri" w:eastAsia="宋体" w:hAnsi="Calibri" w:cs="Times New Roman"/>
      <w:kern w:val="2"/>
      <w:sz w:val="21"/>
      <w:szCs w:val="24"/>
      <w:lang w:val="en-US" w:eastAsia="en-US" w:bidi="ar-SA"/>
    </w:rPr>
  </w:style>
  <w:style w:type="paragraph" w:customStyle="1" w:styleId="194810">
    <w:name w:val="样式 1948 10 磅"/>
    <w:pPr>
      <w:widowControl w:val="0"/>
      <w:numPr>
        <w:ilvl w:val="0"/>
        <w:numId w:val="13"/>
      </w:numPr>
      <w:tabs>
        <w:tab w:val="left" w:pos="0"/>
      </w:tabs>
      <w:jc w:val="both"/>
    </w:pPr>
    <w:rPr>
      <w:rFonts w:ascii="宋体" w:eastAsia="宋体" w:cs="Times New Roman"/>
      <w:kern w:val="2"/>
      <w:sz w:val="21"/>
      <w:szCs w:val="21"/>
      <w:lang w:val="en-US" w:eastAsia="zh-CN" w:bidi="ar-SA"/>
    </w:rPr>
  </w:style>
  <w:style w:type="paragraph" w:customStyle="1" w:styleId="211">
    <w:name w:val="正文缩进2"/>
    <w:pPr>
      <w:widowControl w:val="0"/>
      <w:ind w:firstLine="420"/>
      <w:jc w:val="both"/>
    </w:pPr>
    <w:rPr>
      <w:rFonts w:ascii="Calibri" w:eastAsia="宋体" w:hAnsi="Calibri" w:cs="Times New Roman"/>
      <w:kern w:val="2"/>
      <w:sz w:val="21"/>
      <w:szCs w:val="22"/>
      <w:lang w:val="en-US" w:eastAsia="en-US" w:bidi="ar-SA"/>
    </w:rPr>
  </w:style>
  <w:style w:type="paragraph" w:customStyle="1" w:styleId="121110">
    <w:name w:val="样式 1211 10 磅"/>
    <w:pPr>
      <w:widowControl w:val="0"/>
      <w:jc w:val="both"/>
    </w:pPr>
    <w:rPr>
      <w:rFonts w:ascii="Times New Roman" w:eastAsia="宋体" w:hAnsi="Times New Roman" w:cs="Times New Roman"/>
      <w:kern w:val="2"/>
      <w:sz w:val="21"/>
      <w:szCs w:val="24"/>
      <w:lang w:val="en-US" w:eastAsia="zh-CN" w:bidi="ar-SA"/>
    </w:rPr>
  </w:style>
  <w:style w:type="paragraph" w:customStyle="1" w:styleId="a18">
    <w:name w:val="公式样式 小写希腊字母"/>
    <w:rPr>
      <w:rFonts w:ascii="Times New Roman" w:eastAsia="宋体" w:hAnsi="Times New Roman" w:cs="Times New Roman"/>
      <w:i/>
      <w:iCs/>
      <w:kern w:val="2"/>
      <w:sz w:val="20"/>
      <w:szCs w:val="28"/>
      <w:lang w:val="en-US" w:eastAsia="en-US" w:bidi="ar-SA"/>
    </w:rPr>
  </w:style>
  <w:style w:type="paragraph" w:customStyle="1" w:styleId="188210">
    <w:name w:val="样式 1882 10 磅"/>
    <w:pPr>
      <w:widowControl w:val="0"/>
      <w:jc w:val="both"/>
    </w:pPr>
    <w:rPr>
      <w:rFonts w:ascii="Times New Roman" w:eastAsia="宋体" w:hAnsi="Times New Roman" w:cs="Times New Roman"/>
      <w:kern w:val="2"/>
      <w:sz w:val="21"/>
      <w:szCs w:val="22"/>
      <w:lang w:val="en-US" w:eastAsia="zh-CN" w:bidi="ar-SA"/>
    </w:rPr>
  </w:style>
  <w:style w:type="paragraph" w:customStyle="1" w:styleId="808">
    <w:name w:val="正文808"/>
    <w:pPr>
      <w:widowControl w:val="0"/>
      <w:jc w:val="both"/>
    </w:pPr>
    <w:rPr>
      <w:rFonts w:ascii="Calibri" w:eastAsia="宋体" w:hAnsi="Calibri" w:cs="Times New Roman"/>
      <w:kern w:val="2"/>
      <w:sz w:val="21"/>
      <w:szCs w:val="22"/>
      <w:lang w:val="en-US" w:eastAsia="en-US" w:bidi="ar-SA"/>
    </w:rPr>
  </w:style>
  <w:style w:type="paragraph" w:customStyle="1" w:styleId="175310">
    <w:name w:val="样式 1753 10 磅"/>
    <w:pPr>
      <w:widowControl w:val="0"/>
      <w:jc w:val="both"/>
    </w:pPr>
    <w:rPr>
      <w:rFonts w:ascii="Times New Roman" w:eastAsia="宋体" w:hAnsi="Times New Roman" w:cs="Times New Roman"/>
      <w:kern w:val="2"/>
      <w:sz w:val="21"/>
      <w:szCs w:val="24"/>
      <w:lang w:val="en-US" w:eastAsia="zh-CN" w:bidi="ar-SA"/>
    </w:rPr>
  </w:style>
  <w:style w:type="paragraph" w:customStyle="1" w:styleId="51810">
    <w:name w:val="样式 518 10 磅"/>
    <w:pPr>
      <w:widowControl w:val="0"/>
      <w:jc w:val="both"/>
    </w:pPr>
    <w:rPr>
      <w:rFonts w:ascii="Calibri" w:eastAsia="宋体" w:hAnsi="Calibri" w:cs="Times New Roman"/>
      <w:kern w:val="2"/>
      <w:sz w:val="21"/>
      <w:szCs w:val="22"/>
      <w:lang w:val="en-US" w:eastAsia="zh-CN" w:bidi="ar-SA"/>
    </w:rPr>
  </w:style>
  <w:style w:type="paragraph" w:customStyle="1" w:styleId="168010">
    <w:name w:val="样式 1680 10 磅"/>
    <w:pPr>
      <w:widowControl w:val="0"/>
      <w:jc w:val="both"/>
    </w:pPr>
    <w:rPr>
      <w:rFonts w:ascii="Times New Roman" w:eastAsia="宋体" w:hAnsi="Times New Roman" w:cs="Times New Roman"/>
      <w:kern w:val="2"/>
      <w:sz w:val="21"/>
      <w:szCs w:val="24"/>
      <w:lang w:val="en-US" w:eastAsia="zh-CN" w:bidi="ar-SA"/>
    </w:rPr>
  </w:style>
  <w:style w:type="paragraph" w:customStyle="1" w:styleId="166010">
    <w:name w:val="样式 1660 10 磅"/>
    <w:pPr>
      <w:widowControl w:val="0"/>
      <w:jc w:val="both"/>
    </w:pPr>
    <w:rPr>
      <w:rFonts w:ascii="Times New Roman" w:eastAsia="宋体" w:hAnsi="Times New Roman" w:cs="Times New Roman"/>
      <w:kern w:val="2"/>
      <w:sz w:val="21"/>
      <w:szCs w:val="24"/>
      <w:lang w:val="en-US" w:eastAsia="zh-CN" w:bidi="ar-SA"/>
    </w:rPr>
  </w:style>
  <w:style w:type="paragraph" w:customStyle="1" w:styleId="180">
    <w:name w:val="正文18"/>
    <w:next w:val="Normal"/>
    <w:pPr>
      <w:widowControl w:val="0"/>
      <w:jc w:val="both"/>
    </w:pPr>
    <w:rPr>
      <w:rFonts w:ascii="Calibri" w:eastAsia="宋体" w:hAnsi="Calibri" w:cs="Times New Roman"/>
      <w:kern w:val="2"/>
      <w:sz w:val="21"/>
      <w:szCs w:val="22"/>
      <w:lang w:val="en-US" w:eastAsia="zh-CN" w:bidi="ar-SA"/>
    </w:rPr>
  </w:style>
  <w:style w:type="paragraph" w:customStyle="1" w:styleId="109410">
    <w:name w:val="样式 1094 10 磅"/>
    <w:pPr>
      <w:widowControl w:val="0"/>
      <w:jc w:val="both"/>
    </w:pPr>
    <w:rPr>
      <w:rFonts w:ascii="Times New Roman" w:eastAsia="宋体" w:hAnsi="Times New Roman" w:cs="Times New Roman"/>
      <w:kern w:val="2"/>
      <w:sz w:val="21"/>
      <w:szCs w:val="24"/>
      <w:lang w:val="en-US" w:eastAsia="zh-CN" w:bidi="ar-SA"/>
    </w:rPr>
  </w:style>
  <w:style w:type="paragraph" w:customStyle="1" w:styleId="461">
    <w:name w:val="正文461"/>
    <w:pPr>
      <w:widowControl w:val="0"/>
      <w:jc w:val="both"/>
    </w:pPr>
    <w:rPr>
      <w:rFonts w:ascii="Calibri" w:eastAsia="宋体" w:hAnsi="Calibri" w:cs="Times New Roman"/>
      <w:kern w:val="2"/>
      <w:sz w:val="21"/>
      <w:szCs w:val="24"/>
      <w:lang w:val="en-US" w:eastAsia="en-US" w:bidi="ar-SA"/>
    </w:rPr>
  </w:style>
  <w:style w:type="paragraph" w:customStyle="1" w:styleId="10510">
    <w:name w:val="样式 105 10 磅"/>
    <w:next w:val="a17"/>
    <w:pPr>
      <w:widowControl w:val="0"/>
      <w:jc w:val="both"/>
    </w:pPr>
    <w:rPr>
      <w:rFonts w:ascii="Times New Roman" w:eastAsia="宋体" w:hAnsi="Times New Roman" w:cs="Times New Roman"/>
      <w:kern w:val="2"/>
      <w:sz w:val="21"/>
      <w:szCs w:val="24"/>
      <w:lang w:val="en-US" w:eastAsia="zh-CN" w:bidi="ar-SA"/>
    </w:rPr>
  </w:style>
  <w:style w:type="paragraph" w:customStyle="1" w:styleId="48210">
    <w:name w:val="样式 482 10 磅"/>
    <w:next w:val="482101"/>
    <w:pPr>
      <w:widowControl w:val="0"/>
      <w:jc w:val="both"/>
    </w:pPr>
    <w:rPr>
      <w:rFonts w:ascii="等线" w:eastAsia="等线" w:cs="等线"/>
      <w:kern w:val="2"/>
      <w:sz w:val="21"/>
      <w:szCs w:val="21"/>
      <w:lang w:val="en-US" w:eastAsia="zh-CN" w:bidi="ar-SA"/>
    </w:rPr>
  </w:style>
  <w:style w:type="paragraph" w:customStyle="1" w:styleId="2ChapterXXStatementh22Header2l2Level2Headhea">
    <w:name w:val="样式 标题 2Chapter X.X. Statementh22Header 2l2Level 2 Headhea..."/>
    <w:basedOn w:val="Heading2"/>
    <w:pPr>
      <w:tabs>
        <w:tab w:val="left" w:pos="576"/>
      </w:tabs>
      <w:spacing w:before="0" w:after="0" w:line="240" w:lineRule="auto"/>
      <w:ind w:left="578" w:hanging="578"/>
      <w:jc w:val="left"/>
    </w:pPr>
    <w:rPr>
      <w:rFonts w:eastAsia="宋体" w:cs="Arial"/>
      <w:bCs/>
      <w:sz w:val="28"/>
      <w:szCs w:val="32"/>
      <w:lang w:eastAsia="en-US" w:bidi="ar-SA"/>
    </w:rPr>
  </w:style>
  <w:style w:type="paragraph" w:customStyle="1" w:styleId="715">
    <w:name w:val="正文715"/>
    <w:pPr>
      <w:widowControl w:val="0"/>
      <w:jc w:val="both"/>
    </w:pPr>
    <w:rPr>
      <w:rFonts w:ascii="Calibri" w:eastAsia="宋体" w:hAnsi="Calibri" w:cs="Times New Roman"/>
      <w:kern w:val="2"/>
      <w:sz w:val="21"/>
      <w:szCs w:val="24"/>
      <w:lang w:val="en-US" w:eastAsia="en-US" w:bidi="ar-SA"/>
    </w:rPr>
  </w:style>
  <w:style w:type="paragraph" w:customStyle="1" w:styleId="49010">
    <w:name w:val="样式 490 10 磅"/>
    <w:pPr>
      <w:widowControl w:val="0"/>
      <w:jc w:val="both"/>
    </w:pPr>
    <w:rPr>
      <w:rFonts w:ascii="Calibri" w:eastAsia="宋体" w:hAnsi="Calibri" w:cs="Times New Roman"/>
      <w:kern w:val="2"/>
      <w:sz w:val="21"/>
      <w:szCs w:val="22"/>
      <w:lang w:val="en-US" w:eastAsia="zh-CN" w:bidi="ar-SA"/>
    </w:rPr>
  </w:style>
  <w:style w:type="paragraph" w:customStyle="1" w:styleId="079">
    <w:name w:val="样式  + 首行缩进:  0.79 厘米"/>
    <w:next w:val="NormalIndent"/>
    <w:pPr>
      <w:spacing w:line="300" w:lineRule="auto"/>
      <w:jc w:val="both"/>
    </w:pPr>
    <w:rPr>
      <w:rFonts w:ascii="宋体" w:eastAsia="宋体" w:cs="Arial"/>
      <w:kern w:val="2"/>
      <w:sz w:val="24"/>
      <w:szCs w:val="17"/>
      <w:lang w:val="en-US" w:eastAsia="en-US" w:bidi="ar-SA"/>
    </w:rPr>
  </w:style>
  <w:style w:type="paragraph" w:customStyle="1" w:styleId="92010">
    <w:name w:val="样式 920 10 磅"/>
    <w:pPr>
      <w:widowControl w:val="0"/>
      <w:jc w:val="both"/>
    </w:pPr>
    <w:rPr>
      <w:rFonts w:ascii="Times New Roman" w:eastAsia="宋体" w:hAnsi="Times New Roman" w:cs="Times New Roman"/>
      <w:kern w:val="2"/>
      <w:sz w:val="21"/>
      <w:szCs w:val="24"/>
      <w:lang w:val="en-US" w:eastAsia="zh-CN" w:bidi="ar-SA"/>
    </w:rPr>
  </w:style>
  <w:style w:type="paragraph" w:customStyle="1" w:styleId="1061">
    <w:name w:val="正文1061"/>
    <w:pPr>
      <w:widowControl w:val="0"/>
      <w:jc w:val="both"/>
    </w:pPr>
    <w:rPr>
      <w:rFonts w:ascii="Calibri" w:eastAsia="宋体" w:hAnsi="Calibri" w:cs="Times New Roman"/>
      <w:kern w:val="2"/>
      <w:sz w:val="21"/>
      <w:szCs w:val="24"/>
      <w:lang w:val="en-US" w:eastAsia="en-US" w:bidi="ar-SA"/>
    </w:rPr>
  </w:style>
  <w:style w:type="paragraph" w:customStyle="1" w:styleId="27010">
    <w:name w:val="样式 270 10 磅"/>
    <w:pPr>
      <w:widowControl w:val="0"/>
      <w:ind w:firstLine="420"/>
      <w:jc w:val="both"/>
    </w:pPr>
    <w:rPr>
      <w:rFonts w:ascii="Calibri" w:eastAsia="宋体" w:hAnsi="Calibri" w:cs="Times New Roman"/>
      <w:kern w:val="2"/>
      <w:sz w:val="21"/>
      <w:szCs w:val="22"/>
      <w:lang w:val="en-US" w:eastAsia="en-US" w:bidi="ar-SA"/>
    </w:rPr>
  </w:style>
  <w:style w:type="paragraph" w:customStyle="1" w:styleId="75510">
    <w:name w:val="样式 755 10 磅"/>
    <w:pPr>
      <w:widowControl w:val="0"/>
      <w:jc w:val="both"/>
    </w:pPr>
    <w:rPr>
      <w:rFonts w:ascii="Times New Roman" w:eastAsia="宋体" w:hAnsi="Times New Roman" w:cs="Times New Roman"/>
      <w:kern w:val="2"/>
      <w:sz w:val="21"/>
      <w:szCs w:val="24"/>
      <w:lang w:val="en-US" w:eastAsia="zh-CN" w:bidi="ar-SA"/>
    </w:rPr>
  </w:style>
  <w:style w:type="paragraph" w:customStyle="1" w:styleId="1032">
    <w:name w:val="正文1032"/>
    <w:rPr>
      <w:rFonts w:ascii="Calibri" w:eastAsia="宋体" w:hAnsi="Calibri" w:cs="Times New Roman"/>
      <w:kern w:val="2"/>
      <w:sz w:val="21"/>
      <w:szCs w:val="21"/>
      <w:lang w:val="en-US" w:eastAsia="en-US" w:bidi="ar-SA"/>
    </w:rPr>
  </w:style>
  <w:style w:type="paragraph" w:customStyle="1" w:styleId="193810">
    <w:name w:val="样式 1938 10 磅"/>
    <w:pPr>
      <w:widowControl w:val="0"/>
      <w:jc w:val="both"/>
    </w:pPr>
    <w:rPr>
      <w:rFonts w:ascii="Times New Roman" w:eastAsia="宋体" w:hAnsi="Times New Roman" w:cs="Times New Roman"/>
      <w:kern w:val="2"/>
      <w:sz w:val="21"/>
      <w:szCs w:val="22"/>
      <w:lang w:val="en-US" w:eastAsia="zh-CN" w:bidi="ar-SA"/>
    </w:rPr>
  </w:style>
  <w:style w:type="paragraph" w:customStyle="1" w:styleId="120710">
    <w:name w:val="样式 1207 10 磅"/>
    <w:pPr>
      <w:widowControl w:val="0"/>
      <w:jc w:val="both"/>
    </w:pPr>
    <w:rPr>
      <w:rFonts w:ascii="Times New Roman" w:eastAsia="宋体" w:hAnsi="Times New Roman" w:cs="Times New Roman"/>
      <w:kern w:val="2"/>
      <w:sz w:val="21"/>
      <w:szCs w:val="24"/>
      <w:lang w:val="en-US" w:eastAsia="zh-CN" w:bidi="ar-SA"/>
    </w:rPr>
  </w:style>
  <w:style w:type="paragraph" w:customStyle="1" w:styleId="239">
    <w:name w:val="正文239"/>
    <w:pPr>
      <w:widowControl w:val="0"/>
      <w:jc w:val="both"/>
    </w:pPr>
    <w:rPr>
      <w:rFonts w:ascii="Calibri" w:eastAsia="宋体" w:hAnsi="Calibri" w:cs="Times New Roman"/>
      <w:kern w:val="2"/>
      <w:sz w:val="21"/>
      <w:szCs w:val="24"/>
      <w:lang w:val="en-US" w:eastAsia="en-US" w:bidi="ar-SA"/>
    </w:rPr>
  </w:style>
  <w:style w:type="paragraph" w:customStyle="1" w:styleId="180710">
    <w:name w:val="样式 1807 10 磅"/>
    <w:pPr>
      <w:widowControl w:val="0"/>
      <w:jc w:val="both"/>
    </w:pPr>
    <w:rPr>
      <w:rFonts w:ascii="Times New Roman" w:eastAsia="宋体" w:hAnsi="Times New Roman" w:cs="Times New Roman"/>
      <w:kern w:val="2"/>
      <w:sz w:val="21"/>
      <w:szCs w:val="24"/>
      <w:lang w:val="en-US" w:eastAsia="zh-CN" w:bidi="ar-SA"/>
    </w:rPr>
  </w:style>
  <w:style w:type="paragraph" w:customStyle="1" w:styleId="1003">
    <w:name w:val="正文1003"/>
    <w:pPr>
      <w:widowControl w:val="0"/>
      <w:jc w:val="both"/>
    </w:pPr>
    <w:rPr>
      <w:rFonts w:ascii="Calibri" w:eastAsia="宋体" w:hAnsi="Calibri" w:cs="Times New Roman"/>
      <w:kern w:val="2"/>
      <w:sz w:val="21"/>
      <w:szCs w:val="24"/>
      <w:lang w:val="en-US" w:eastAsia="en-US" w:bidi="ar-SA"/>
    </w:rPr>
  </w:style>
  <w:style w:type="paragraph" w:customStyle="1" w:styleId="129010">
    <w:name w:val="样式 1290 10 磅"/>
    <w:pPr>
      <w:widowControl w:val="0"/>
      <w:jc w:val="both"/>
    </w:pPr>
    <w:rPr>
      <w:rFonts w:ascii="Times New Roman" w:eastAsia="宋体" w:hAnsi="Times New Roman" w:cs="Times New Roman"/>
      <w:kern w:val="2"/>
      <w:sz w:val="21"/>
      <w:szCs w:val="24"/>
      <w:lang w:val="en-US" w:eastAsia="zh-CN" w:bidi="ar-SA"/>
    </w:rPr>
  </w:style>
  <w:style w:type="paragraph" w:customStyle="1" w:styleId="169710">
    <w:name w:val="样式 1697 10 磅"/>
    <w:pPr>
      <w:widowControl w:val="0"/>
      <w:jc w:val="both"/>
    </w:pPr>
    <w:rPr>
      <w:rFonts w:ascii="Times New Roman" w:eastAsia="宋体" w:hAnsi="Times New Roman" w:cs="Times New Roman"/>
      <w:kern w:val="2"/>
      <w:sz w:val="21"/>
      <w:szCs w:val="24"/>
      <w:lang w:val="en-US" w:eastAsia="zh-CN" w:bidi="ar-SA"/>
    </w:rPr>
  </w:style>
  <w:style w:type="paragraph" w:customStyle="1" w:styleId="25610">
    <w:name w:val="样式 256 10 磅"/>
    <w:pPr>
      <w:widowControl w:val="0"/>
      <w:ind w:firstLine="420"/>
      <w:jc w:val="both"/>
    </w:pPr>
    <w:rPr>
      <w:rFonts w:ascii="Calibri" w:eastAsia="宋体" w:hAnsi="Calibri" w:cs="Times New Roman"/>
      <w:kern w:val="2"/>
      <w:sz w:val="21"/>
      <w:szCs w:val="22"/>
      <w:lang w:val="en-US" w:eastAsia="en-US" w:bidi="ar-SA"/>
    </w:rPr>
  </w:style>
  <w:style w:type="paragraph" w:customStyle="1" w:styleId="124">
    <w:name w:val="纯文本124"/>
    <w:pPr>
      <w:widowControl w:val="0"/>
      <w:jc w:val="both"/>
    </w:pPr>
    <w:rPr>
      <w:rFonts w:ascii="宋体" w:eastAsia="宋体" w:cs="Courier New"/>
      <w:kern w:val="2"/>
      <w:sz w:val="21"/>
      <w:szCs w:val="21"/>
      <w:lang w:val="en-US" w:eastAsia="en-US" w:bidi="ar-SA"/>
    </w:rPr>
  </w:style>
  <w:style w:type="paragraph" w:customStyle="1" w:styleId="4100">
    <w:name w:val="样式 4 10 磅"/>
    <w:next w:val="68"/>
    <w:pPr>
      <w:widowControl w:val="0"/>
      <w:jc w:val="both"/>
    </w:pPr>
    <w:rPr>
      <w:rFonts w:ascii="Times New Roman" w:eastAsia="宋体" w:hAnsi="Times New Roman" w:cs="Times New Roman"/>
      <w:kern w:val="2"/>
      <w:sz w:val="21"/>
      <w:szCs w:val="24"/>
      <w:lang w:val="en-US" w:eastAsia="zh-CN" w:bidi="ar-SA"/>
    </w:rPr>
  </w:style>
  <w:style w:type="paragraph" w:customStyle="1" w:styleId="89910">
    <w:name w:val="样式 899 10 磅"/>
    <w:pPr>
      <w:widowControl w:val="0"/>
      <w:jc w:val="both"/>
    </w:pPr>
    <w:rPr>
      <w:rFonts w:ascii="Times New Roman" w:eastAsia="宋体" w:hAnsi="Times New Roman" w:cs="Times New Roman"/>
      <w:kern w:val="2"/>
      <w:sz w:val="21"/>
      <w:szCs w:val="24"/>
      <w:lang w:val="en-US" w:eastAsia="zh-CN" w:bidi="ar-SA"/>
    </w:rPr>
  </w:style>
  <w:style w:type="paragraph" w:customStyle="1" w:styleId="859">
    <w:name w:val="正文859"/>
    <w:pPr>
      <w:widowControl w:val="0"/>
      <w:jc w:val="both"/>
    </w:pPr>
    <w:rPr>
      <w:rFonts w:ascii="Calibri" w:eastAsia="宋体" w:hAnsi="Calibri" w:cs="Times New Roman"/>
      <w:kern w:val="2"/>
      <w:sz w:val="21"/>
      <w:szCs w:val="22"/>
      <w:lang w:val="en-US" w:eastAsia="en-US" w:bidi="ar-SA"/>
    </w:rPr>
  </w:style>
  <w:style w:type="paragraph" w:customStyle="1" w:styleId="1220">
    <w:name w:val="正文1220"/>
    <w:pPr>
      <w:widowControl w:val="0"/>
      <w:jc w:val="both"/>
    </w:pPr>
    <w:rPr>
      <w:rFonts w:ascii="Times New Roman" w:eastAsia="宋体" w:hAnsi="Times New Roman" w:cs="Times New Roman"/>
      <w:kern w:val="2"/>
      <w:sz w:val="21"/>
      <w:szCs w:val="24"/>
      <w:lang w:val="en-US" w:eastAsia="zh-CN" w:bidi="ar-SA"/>
    </w:rPr>
  </w:style>
  <w:style w:type="paragraph" w:customStyle="1" w:styleId="119210">
    <w:name w:val="样式 1192 10 磅"/>
    <w:pPr>
      <w:widowControl w:val="0"/>
      <w:jc w:val="both"/>
    </w:pPr>
    <w:rPr>
      <w:rFonts w:ascii="Times New Roman" w:eastAsia="宋体" w:hAnsi="Times New Roman" w:cs="Times New Roman"/>
      <w:kern w:val="2"/>
      <w:sz w:val="21"/>
      <w:szCs w:val="24"/>
      <w:lang w:val="en-US" w:eastAsia="zh-CN" w:bidi="ar-SA"/>
    </w:rPr>
  </w:style>
  <w:style w:type="paragraph" w:customStyle="1" w:styleId="898">
    <w:name w:val="正文898"/>
    <w:pPr>
      <w:widowControl w:val="0"/>
      <w:jc w:val="both"/>
    </w:pPr>
    <w:rPr>
      <w:rFonts w:ascii="Calibri" w:eastAsia="宋体" w:hAnsi="Calibri" w:cs="Times New Roman"/>
      <w:kern w:val="2"/>
      <w:sz w:val="21"/>
      <w:szCs w:val="22"/>
      <w:lang w:val="en-US" w:eastAsia="en-US" w:bidi="ar-SA"/>
    </w:rPr>
  </w:style>
  <w:style w:type="paragraph" w:customStyle="1" w:styleId="914">
    <w:name w:val="正文914"/>
    <w:pPr>
      <w:widowControl w:val="0"/>
      <w:jc w:val="both"/>
    </w:pPr>
    <w:rPr>
      <w:rFonts w:ascii="Calibri" w:eastAsia="宋体" w:hAnsi="Calibri" w:cs="Times New Roman"/>
      <w:kern w:val="2"/>
      <w:sz w:val="21"/>
      <w:szCs w:val="24"/>
      <w:lang w:val="en-US" w:eastAsia="en-US" w:bidi="ar-SA"/>
    </w:rPr>
  </w:style>
  <w:style w:type="paragraph" w:customStyle="1" w:styleId="184710">
    <w:name w:val="样式 1847 10 磅"/>
    <w:pPr>
      <w:widowControl w:val="0"/>
      <w:jc w:val="both"/>
    </w:pPr>
    <w:rPr>
      <w:rFonts w:ascii="Calibri" w:eastAsia="宋体" w:hAnsi="Calibri" w:cs="Times New Roman"/>
      <w:kern w:val="2"/>
      <w:sz w:val="21"/>
      <w:szCs w:val="24"/>
      <w:lang w:val="en-US" w:eastAsia="en-US" w:bidi="ar-SA"/>
    </w:rPr>
  </w:style>
  <w:style w:type="paragraph" w:customStyle="1" w:styleId="113910">
    <w:name w:val="样式 1139 10 磅"/>
    <w:pPr>
      <w:widowControl w:val="0"/>
      <w:jc w:val="both"/>
    </w:pPr>
    <w:rPr>
      <w:rFonts w:ascii="Times New Roman" w:eastAsia="宋体" w:hAnsi="Times New Roman" w:cs="Times New Roman"/>
      <w:kern w:val="2"/>
      <w:sz w:val="21"/>
      <w:szCs w:val="24"/>
      <w:lang w:val="en-US" w:eastAsia="zh-CN" w:bidi="ar-SA"/>
    </w:rPr>
  </w:style>
  <w:style w:type="paragraph" w:customStyle="1" w:styleId="174710">
    <w:name w:val="样式 1747 10 磅"/>
    <w:pPr>
      <w:widowControl w:val="0"/>
      <w:jc w:val="both"/>
    </w:pPr>
    <w:rPr>
      <w:rFonts w:ascii="Times New Roman" w:eastAsia="宋体" w:hAnsi="Times New Roman" w:cs="Times New Roman"/>
      <w:kern w:val="2"/>
      <w:sz w:val="21"/>
      <w:szCs w:val="24"/>
      <w:lang w:val="en-US" w:eastAsia="zh-CN" w:bidi="ar-SA"/>
    </w:rPr>
  </w:style>
  <w:style w:type="paragraph" w:customStyle="1" w:styleId="165810">
    <w:name w:val="样式 1658 10 磅"/>
    <w:pPr>
      <w:widowControl w:val="0"/>
      <w:jc w:val="both"/>
    </w:pPr>
    <w:rPr>
      <w:rFonts w:ascii="Times New Roman" w:eastAsia="宋体" w:hAnsi="Times New Roman" w:cs="Times New Roman"/>
      <w:kern w:val="2"/>
      <w:sz w:val="21"/>
      <w:szCs w:val="24"/>
      <w:lang w:val="en-US" w:eastAsia="zh-CN" w:bidi="ar-SA"/>
    </w:rPr>
  </w:style>
  <w:style w:type="paragraph" w:customStyle="1" w:styleId="178610">
    <w:name w:val="样式 1786 10 磅"/>
    <w:pPr>
      <w:widowControl w:val="0"/>
      <w:jc w:val="both"/>
    </w:pPr>
    <w:rPr>
      <w:rFonts w:ascii="Times New Roman" w:eastAsia="宋体" w:hAnsi="Times New Roman" w:cs="Times New Roman"/>
      <w:kern w:val="2"/>
      <w:sz w:val="21"/>
      <w:szCs w:val="24"/>
      <w:lang w:val="en-US" w:eastAsia="zh-CN" w:bidi="ar-SA"/>
    </w:rPr>
  </w:style>
  <w:style w:type="paragraph" w:customStyle="1" w:styleId="181510">
    <w:name w:val="样式 1815 10 磅"/>
    <w:pPr>
      <w:widowControl w:val="0"/>
      <w:jc w:val="both"/>
    </w:pPr>
    <w:rPr>
      <w:rFonts w:ascii="Times New Roman" w:eastAsia="宋体" w:hAnsi="Times New Roman" w:cs="Times New Roman"/>
      <w:kern w:val="2"/>
      <w:sz w:val="21"/>
      <w:szCs w:val="24"/>
      <w:lang w:val="en-US" w:eastAsia="zh-CN" w:bidi="ar-SA"/>
    </w:rPr>
  </w:style>
  <w:style w:type="paragraph" w:customStyle="1" w:styleId="274">
    <w:name w:val="正文274"/>
    <w:pPr>
      <w:widowControl w:val="0"/>
      <w:jc w:val="both"/>
    </w:pPr>
    <w:rPr>
      <w:rFonts w:ascii="Calibri" w:eastAsia="宋体" w:hAnsi="Calibri" w:cs="Times New Roman"/>
      <w:kern w:val="2"/>
      <w:sz w:val="21"/>
      <w:szCs w:val="24"/>
      <w:lang w:val="en-US" w:eastAsia="en-US" w:bidi="ar-SA"/>
    </w:rPr>
  </w:style>
  <w:style w:type="paragraph" w:customStyle="1" w:styleId="51310">
    <w:name w:val="样式 513 10 磅"/>
    <w:next w:val="114510"/>
    <w:pPr>
      <w:widowControl w:val="0"/>
      <w:ind w:left="1104"/>
      <w:jc w:val="both"/>
    </w:pPr>
    <w:rPr>
      <w:rFonts w:ascii="宋体" w:eastAsia="宋体" w:cs="Times New Roman"/>
      <w:kern w:val="2"/>
      <w:sz w:val="21"/>
      <w:szCs w:val="21"/>
      <w:lang w:val="en-US" w:eastAsia="zh-CN" w:bidi="ar-SA"/>
    </w:rPr>
  </w:style>
  <w:style w:type="paragraph" w:customStyle="1" w:styleId="114510">
    <w:name w:val="样式 1145 10 磅"/>
    <w:pPr>
      <w:widowControl w:val="0"/>
      <w:jc w:val="both"/>
    </w:pPr>
    <w:rPr>
      <w:rFonts w:ascii="Times New Roman" w:eastAsia="宋体" w:hAnsi="Times New Roman" w:cs="Times New Roman"/>
      <w:kern w:val="2"/>
      <w:sz w:val="21"/>
      <w:szCs w:val="24"/>
      <w:lang w:val="en-US" w:eastAsia="zh-CN" w:bidi="ar-SA"/>
    </w:rPr>
  </w:style>
  <w:style w:type="paragraph" w:customStyle="1" w:styleId="114710">
    <w:name w:val="样式 1147 10 磅"/>
    <w:pPr>
      <w:widowControl w:val="0"/>
      <w:jc w:val="both"/>
    </w:pPr>
    <w:rPr>
      <w:rFonts w:ascii="Times New Roman" w:eastAsia="宋体" w:hAnsi="Times New Roman" w:cs="Times New Roman"/>
      <w:kern w:val="2"/>
      <w:sz w:val="21"/>
      <w:szCs w:val="24"/>
      <w:lang w:val="en-US" w:eastAsia="zh-CN" w:bidi="ar-SA"/>
    </w:rPr>
  </w:style>
  <w:style w:type="paragraph" w:customStyle="1" w:styleId="93410">
    <w:name w:val="样式 934 10 磅"/>
    <w:pPr>
      <w:widowControl w:val="0"/>
      <w:jc w:val="both"/>
    </w:pPr>
    <w:rPr>
      <w:rFonts w:ascii="Times New Roman" w:eastAsia="宋体" w:hAnsi="Times New Roman" w:cs="Times New Roman"/>
      <w:kern w:val="2"/>
      <w:sz w:val="21"/>
      <w:szCs w:val="24"/>
      <w:lang w:val="en-US" w:eastAsia="zh-CN" w:bidi="ar-SA"/>
    </w:rPr>
  </w:style>
  <w:style w:type="paragraph" w:customStyle="1" w:styleId="4810">
    <w:name w:val="样式 48 10 磅"/>
    <w:next w:val="22100"/>
    <w:pPr>
      <w:widowControl w:val="0"/>
      <w:jc w:val="both"/>
    </w:pPr>
    <w:rPr>
      <w:rFonts w:ascii="Times New Roman" w:eastAsia="宋体" w:hAnsi="Times New Roman" w:cs="Times New Roman"/>
      <w:kern w:val="2"/>
      <w:sz w:val="21"/>
      <w:szCs w:val="24"/>
      <w:lang w:val="en-US" w:eastAsia="zh-CN" w:bidi="ar-SA"/>
    </w:rPr>
  </w:style>
  <w:style w:type="paragraph" w:customStyle="1" w:styleId="22100">
    <w:name w:val="样式 22 10 磅"/>
    <w:next w:val="147410"/>
    <w:pPr>
      <w:widowControl w:val="0"/>
      <w:jc w:val="both"/>
    </w:pPr>
    <w:rPr>
      <w:rFonts w:ascii="宋体" w:eastAsia="宋体" w:cs="Times New Roman"/>
      <w:kern w:val="2"/>
      <w:sz w:val="21"/>
      <w:szCs w:val="21"/>
      <w:lang w:val="en-US" w:eastAsia="zh-CN" w:bidi="ar-SA"/>
    </w:rPr>
  </w:style>
  <w:style w:type="paragraph" w:customStyle="1" w:styleId="147410">
    <w:name w:val="样式 1474 10 磅"/>
    <w:pPr>
      <w:widowControl w:val="0"/>
      <w:jc w:val="both"/>
    </w:pPr>
    <w:rPr>
      <w:rFonts w:ascii="Times New Roman" w:eastAsia="宋体" w:hAnsi="Times New Roman" w:cs="Times New Roman"/>
      <w:kern w:val="2"/>
      <w:sz w:val="21"/>
      <w:szCs w:val="24"/>
      <w:lang w:val="en-US" w:eastAsia="zh-CN" w:bidi="ar-SA"/>
    </w:rPr>
  </w:style>
  <w:style w:type="paragraph" w:customStyle="1" w:styleId="73710">
    <w:name w:val="样式 737 10 磅"/>
    <w:pPr>
      <w:widowControl w:val="0"/>
      <w:jc w:val="both"/>
    </w:pPr>
    <w:rPr>
      <w:rFonts w:ascii="Times New Roman" w:eastAsia="宋体" w:hAnsi="Times New Roman" w:cs="Times New Roman"/>
      <w:kern w:val="2"/>
      <w:sz w:val="21"/>
      <w:szCs w:val="24"/>
      <w:lang w:val="en-US" w:eastAsia="zh-CN" w:bidi="ar-SA"/>
    </w:rPr>
  </w:style>
  <w:style w:type="paragraph" w:customStyle="1" w:styleId="345">
    <w:name w:val="正文345"/>
    <w:pPr>
      <w:widowControl w:val="0"/>
      <w:jc w:val="both"/>
    </w:pPr>
    <w:rPr>
      <w:rFonts w:ascii="Calibri" w:eastAsia="宋体" w:hAnsi="Calibri" w:cs="Times New Roman"/>
      <w:kern w:val="2"/>
      <w:sz w:val="21"/>
      <w:szCs w:val="24"/>
      <w:lang w:val="en-US" w:eastAsia="en-US" w:bidi="ar-SA"/>
    </w:rPr>
  </w:style>
  <w:style w:type="paragraph" w:customStyle="1" w:styleId="129">
    <w:name w:val="纯文本129"/>
    <w:pPr>
      <w:widowControl w:val="0"/>
      <w:jc w:val="both"/>
    </w:pPr>
    <w:rPr>
      <w:rFonts w:ascii="宋体" w:eastAsia="宋体" w:cs="Courier New"/>
      <w:kern w:val="2"/>
      <w:sz w:val="21"/>
      <w:szCs w:val="21"/>
      <w:lang w:val="en-US" w:eastAsia="en-US" w:bidi="ar-SA"/>
    </w:rPr>
  </w:style>
  <w:style w:type="paragraph" w:customStyle="1" w:styleId="155101">
    <w:name w:val="样式 155 10 磅1"/>
    <w:pPr>
      <w:widowControl w:val="0"/>
      <w:jc w:val="both"/>
    </w:pPr>
    <w:rPr>
      <w:rFonts w:ascii="Calibri" w:eastAsia="宋体" w:hAnsi="Calibri" w:cs="Times New Roman"/>
      <w:kern w:val="2"/>
      <w:sz w:val="21"/>
      <w:szCs w:val="22"/>
      <w:lang w:val="en-US" w:eastAsia="en-US" w:bidi="ar-SA"/>
    </w:rPr>
  </w:style>
  <w:style w:type="paragraph" w:customStyle="1" w:styleId="647">
    <w:name w:val="正文647"/>
    <w:pPr>
      <w:widowControl w:val="0"/>
      <w:jc w:val="both"/>
    </w:pPr>
    <w:rPr>
      <w:rFonts w:ascii="Calibri" w:eastAsia="宋体" w:hAnsi="Calibri" w:cs="Times New Roman"/>
      <w:kern w:val="2"/>
      <w:sz w:val="21"/>
      <w:szCs w:val="24"/>
      <w:lang w:val="en-US" w:eastAsia="en-US" w:bidi="ar-SA"/>
    </w:rPr>
  </w:style>
  <w:style w:type="paragraph" w:customStyle="1" w:styleId="871">
    <w:name w:val="正文871"/>
    <w:pPr>
      <w:widowControl w:val="0"/>
      <w:jc w:val="both"/>
    </w:pPr>
    <w:rPr>
      <w:rFonts w:ascii="Calibri" w:eastAsia="宋体" w:hAnsi="Calibri" w:cs="Times New Roman"/>
      <w:kern w:val="2"/>
      <w:sz w:val="21"/>
      <w:szCs w:val="22"/>
      <w:lang w:val="en-US" w:eastAsia="en-US" w:bidi="ar-SA"/>
    </w:rPr>
  </w:style>
  <w:style w:type="paragraph" w:customStyle="1" w:styleId="188510">
    <w:name w:val="样式 1885 10 磅"/>
    <w:pPr>
      <w:widowControl w:val="0"/>
      <w:jc w:val="both"/>
    </w:pPr>
    <w:rPr>
      <w:rFonts w:ascii="Times New Roman" w:eastAsia="宋体" w:hAnsi="Times New Roman" w:cs="Times New Roman"/>
      <w:kern w:val="2"/>
      <w:sz w:val="21"/>
      <w:szCs w:val="22"/>
      <w:lang w:val="en-US" w:eastAsia="zh-CN" w:bidi="ar-SA"/>
    </w:rPr>
  </w:style>
  <w:style w:type="paragraph" w:customStyle="1" w:styleId="187910">
    <w:name w:val="样式 1879 10 磅"/>
    <w:pPr>
      <w:widowControl w:val="0"/>
      <w:jc w:val="both"/>
    </w:pPr>
    <w:rPr>
      <w:rFonts w:ascii="Calibri" w:eastAsia="宋体" w:hAnsi="Calibri" w:cs="Times New Roman"/>
      <w:kern w:val="2"/>
      <w:sz w:val="21"/>
      <w:szCs w:val="22"/>
      <w:lang w:val="en-US" w:eastAsia="zh-CN" w:bidi="ar-SA"/>
    </w:rPr>
  </w:style>
  <w:style w:type="paragraph" w:customStyle="1" w:styleId="86810">
    <w:name w:val="样式 868 10 磅"/>
    <w:pPr>
      <w:widowControl w:val="0"/>
      <w:jc w:val="both"/>
    </w:pPr>
    <w:rPr>
      <w:rFonts w:ascii="Times New Roman" w:eastAsia="宋体" w:hAnsi="Times New Roman" w:cs="Times New Roman"/>
      <w:kern w:val="2"/>
      <w:sz w:val="21"/>
      <w:szCs w:val="24"/>
      <w:lang w:val="en-US" w:eastAsia="zh-CN" w:bidi="ar-SA"/>
    </w:rPr>
  </w:style>
  <w:style w:type="paragraph" w:customStyle="1" w:styleId="84910">
    <w:name w:val="样式 849 10 磅"/>
    <w:pPr>
      <w:widowControl w:val="0"/>
      <w:jc w:val="both"/>
    </w:pPr>
    <w:rPr>
      <w:rFonts w:ascii="Times New Roman" w:eastAsia="宋体" w:hAnsi="Times New Roman" w:cs="Times New Roman"/>
      <w:kern w:val="2"/>
      <w:sz w:val="21"/>
      <w:szCs w:val="24"/>
      <w:lang w:val="en-US" w:eastAsia="zh-CN" w:bidi="ar-SA"/>
    </w:rPr>
  </w:style>
  <w:style w:type="paragraph" w:customStyle="1" w:styleId="590">
    <w:name w:val="纯文本59"/>
    <w:pPr>
      <w:widowControl w:val="0"/>
      <w:jc w:val="both"/>
    </w:pPr>
    <w:rPr>
      <w:rFonts w:ascii="宋体" w:eastAsia="宋体" w:cs="Courier New"/>
      <w:kern w:val="2"/>
      <w:sz w:val="21"/>
      <w:szCs w:val="21"/>
      <w:lang w:val="en-US" w:eastAsia="en-US" w:bidi="ar-SA"/>
    </w:rPr>
  </w:style>
  <w:style w:type="paragraph" w:customStyle="1" w:styleId="86">
    <w:name w:val="纯文本86"/>
    <w:pPr>
      <w:widowControl w:val="0"/>
      <w:jc w:val="both"/>
    </w:pPr>
    <w:rPr>
      <w:rFonts w:ascii="宋体" w:eastAsia="宋体" w:cs="Courier New"/>
      <w:kern w:val="2"/>
      <w:sz w:val="21"/>
      <w:szCs w:val="21"/>
      <w:lang w:val="en-US" w:eastAsia="en-US" w:bidi="ar-SA"/>
    </w:rPr>
  </w:style>
  <w:style w:type="paragraph" w:customStyle="1" w:styleId="56810">
    <w:name w:val="样式 568 10 磅"/>
    <w:pPr>
      <w:widowControl w:val="0"/>
      <w:jc w:val="both"/>
    </w:pPr>
    <w:rPr>
      <w:rFonts w:ascii="Times New Roman" w:eastAsia="宋体" w:hAnsi="Times New Roman" w:cs="Times New Roman"/>
      <w:kern w:val="2"/>
      <w:sz w:val="21"/>
      <w:szCs w:val="24"/>
      <w:lang w:val="en-US" w:eastAsia="zh-CN" w:bidi="ar-SA"/>
    </w:rPr>
  </w:style>
  <w:style w:type="paragraph" w:customStyle="1" w:styleId="76910">
    <w:name w:val="样式 769 10 磅"/>
    <w:pPr>
      <w:widowControl w:val="0"/>
      <w:jc w:val="both"/>
    </w:pPr>
    <w:rPr>
      <w:rFonts w:ascii="Times New Roman" w:eastAsia="宋体" w:hAnsi="Times New Roman" w:cs="Times New Roman"/>
      <w:kern w:val="2"/>
      <w:sz w:val="21"/>
      <w:szCs w:val="24"/>
      <w:lang w:val="en-US" w:eastAsia="zh-CN" w:bidi="ar-SA"/>
    </w:rPr>
  </w:style>
  <w:style w:type="paragraph" w:customStyle="1" w:styleId="514">
    <w:name w:val="正文5"/>
    <w:pPr>
      <w:widowControl w:val="0"/>
      <w:jc w:val="both"/>
    </w:pPr>
    <w:rPr>
      <w:rFonts w:ascii="Calibri" w:eastAsia="宋体" w:hAnsi="Calibri" w:cs="Times New Roman"/>
      <w:kern w:val="2"/>
      <w:sz w:val="21"/>
      <w:szCs w:val="24"/>
      <w:lang w:val="en-US" w:eastAsia="en-US" w:bidi="ar-SA"/>
    </w:rPr>
  </w:style>
  <w:style w:type="paragraph" w:customStyle="1" w:styleId="155310">
    <w:name w:val="样式 1553 10 磅"/>
    <w:pPr>
      <w:widowControl w:val="0"/>
      <w:jc w:val="both"/>
    </w:pPr>
    <w:rPr>
      <w:rFonts w:ascii="Times New Roman" w:eastAsia="宋体" w:hAnsi="Times New Roman" w:cs="Times New Roman"/>
      <w:kern w:val="2"/>
      <w:sz w:val="21"/>
      <w:szCs w:val="24"/>
      <w:lang w:val="en-US" w:eastAsia="zh-CN" w:bidi="ar-SA"/>
    </w:rPr>
  </w:style>
  <w:style w:type="paragraph" w:customStyle="1" w:styleId="152110">
    <w:name w:val="样式 1521 10 磅"/>
    <w:pPr>
      <w:widowControl w:val="0"/>
      <w:jc w:val="both"/>
    </w:pPr>
    <w:rPr>
      <w:rFonts w:ascii="Times New Roman" w:eastAsia="宋体" w:hAnsi="Times New Roman" w:cs="Times New Roman"/>
      <w:kern w:val="2"/>
      <w:sz w:val="21"/>
      <w:szCs w:val="24"/>
      <w:lang w:val="en-US" w:eastAsia="zh-CN" w:bidi="ar-SA"/>
    </w:rPr>
  </w:style>
  <w:style w:type="paragraph" w:customStyle="1" w:styleId="203">
    <w:name w:val="正文203"/>
    <w:pPr>
      <w:widowControl w:val="0"/>
      <w:jc w:val="both"/>
    </w:pPr>
    <w:rPr>
      <w:rFonts w:ascii="Calibri" w:eastAsia="宋体" w:hAnsi="Calibri" w:cs="Times New Roman"/>
      <w:kern w:val="2"/>
      <w:sz w:val="21"/>
      <w:szCs w:val="24"/>
      <w:lang w:val="en-US" w:eastAsia="en-US" w:bidi="ar-SA"/>
    </w:rPr>
  </w:style>
  <w:style w:type="paragraph" w:customStyle="1" w:styleId="674">
    <w:name w:val="正文674"/>
    <w:pPr>
      <w:widowControl w:val="0"/>
      <w:jc w:val="both"/>
    </w:pPr>
    <w:rPr>
      <w:rFonts w:ascii="Calibri" w:eastAsia="宋体" w:hAnsi="Calibri" w:cs="Times New Roman"/>
      <w:kern w:val="2"/>
      <w:sz w:val="21"/>
      <w:szCs w:val="24"/>
      <w:lang w:val="en-US" w:eastAsia="en-US" w:bidi="ar-SA"/>
    </w:rPr>
  </w:style>
  <w:style w:type="paragraph" w:customStyle="1" w:styleId="516">
    <w:name w:val="标题 51"/>
    <w:pPr>
      <w:keepNext/>
      <w:keepLines/>
      <w:widowControl w:val="0"/>
      <w:spacing w:before="280" w:after="290" w:line="377" w:lineRule="auto"/>
      <w:jc w:val="both"/>
      <w:outlineLvl w:val="4"/>
    </w:pPr>
    <w:rPr>
      <w:rFonts w:ascii="Calibri" w:eastAsia="宋体" w:hAnsi="Calibri" w:cs="Times New Roman"/>
      <w:b/>
      <w:bCs/>
      <w:kern w:val="2"/>
      <w:sz w:val="28"/>
      <w:szCs w:val="28"/>
      <w:lang w:val="en-US" w:eastAsia="en-US" w:bidi="ar-SA"/>
    </w:rPr>
  </w:style>
  <w:style w:type="paragraph" w:customStyle="1" w:styleId="80610">
    <w:name w:val="样式 806 10 磅"/>
    <w:pPr>
      <w:widowControl w:val="0"/>
      <w:jc w:val="both"/>
    </w:pPr>
    <w:rPr>
      <w:rFonts w:ascii="Times New Roman" w:eastAsia="宋体" w:hAnsi="Times New Roman" w:cs="Times New Roman"/>
      <w:kern w:val="2"/>
      <w:sz w:val="21"/>
      <w:szCs w:val="24"/>
      <w:lang w:val="en-US" w:eastAsia="zh-CN" w:bidi="ar-SA"/>
    </w:rPr>
  </w:style>
  <w:style w:type="paragraph" w:customStyle="1" w:styleId="29210">
    <w:name w:val="样式 292 10 磅"/>
    <w:pPr>
      <w:widowControl w:val="0"/>
      <w:jc w:val="both"/>
    </w:pPr>
    <w:rPr>
      <w:rFonts w:ascii="Calibri" w:eastAsia="宋体" w:hAnsi="Calibri" w:cs="Times New Roman"/>
      <w:kern w:val="2"/>
      <w:sz w:val="21"/>
      <w:szCs w:val="22"/>
      <w:lang w:val="en-US" w:eastAsia="en-US" w:bidi="ar-SA"/>
    </w:rPr>
  </w:style>
  <w:style w:type="paragraph" w:customStyle="1" w:styleId="30000">
    <w:name w:val="正文_3_0_0_0"/>
    <w:next w:val="Normal"/>
    <w:pPr>
      <w:widowControl w:val="0"/>
      <w:jc w:val="both"/>
    </w:pPr>
    <w:rPr>
      <w:rFonts w:ascii="Times New Roman" w:eastAsia="方正黑体_GBK" w:hAnsi="Times New Roman" w:cs="Times New Roman"/>
      <w:kern w:val="2"/>
      <w:sz w:val="21"/>
      <w:szCs w:val="21"/>
      <w:lang w:val="en-US" w:eastAsia="en-US" w:bidi="ar-SA"/>
    </w:rPr>
  </w:style>
  <w:style w:type="paragraph" w:customStyle="1" w:styleId="610">
    <w:name w:val="样式 6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21010">
    <w:name w:val="样式 1210 10 磅"/>
    <w:pPr>
      <w:widowControl w:val="0"/>
      <w:jc w:val="both"/>
    </w:pPr>
    <w:rPr>
      <w:rFonts w:ascii="Times New Roman" w:eastAsia="宋体" w:hAnsi="Times New Roman" w:cs="Times New Roman"/>
      <w:kern w:val="2"/>
      <w:sz w:val="21"/>
      <w:szCs w:val="24"/>
      <w:lang w:val="en-US" w:eastAsia="zh-CN" w:bidi="ar-SA"/>
    </w:rPr>
  </w:style>
  <w:style w:type="paragraph" w:customStyle="1" w:styleId="34110">
    <w:name w:val="样式 341 10 磅"/>
    <w:pPr>
      <w:widowControl w:val="0"/>
      <w:jc w:val="both"/>
    </w:pPr>
    <w:rPr>
      <w:rFonts w:ascii="Calibri" w:eastAsia="宋体" w:hAnsi="Calibri" w:cs="Times New Roman"/>
      <w:kern w:val="2"/>
      <w:sz w:val="21"/>
      <w:szCs w:val="22"/>
      <w:lang w:val="en-US" w:eastAsia="en-US" w:bidi="ar-SA"/>
    </w:rPr>
  </w:style>
  <w:style w:type="paragraph" w:customStyle="1" w:styleId="470">
    <w:name w:val="正文47"/>
    <w:next w:val="Normal"/>
    <w:pPr>
      <w:widowControl w:val="0"/>
      <w:jc w:val="both"/>
    </w:pPr>
    <w:rPr>
      <w:rFonts w:ascii="Calibri" w:eastAsia="宋体" w:hAnsi="Calibri" w:cs="Times New Roman"/>
      <w:kern w:val="2"/>
      <w:sz w:val="21"/>
      <w:szCs w:val="24"/>
      <w:lang w:val="en-US" w:eastAsia="en-US" w:bidi="ar-SA"/>
    </w:rPr>
  </w:style>
  <w:style w:type="paragraph" w:customStyle="1" w:styleId="105510">
    <w:name w:val="样式 1055 10 磅"/>
    <w:pPr>
      <w:widowControl w:val="0"/>
      <w:jc w:val="both"/>
    </w:pPr>
    <w:rPr>
      <w:rFonts w:ascii="Times New Roman" w:eastAsia="宋体" w:hAnsi="Times New Roman" w:cs="Times New Roman"/>
      <w:kern w:val="2"/>
      <w:sz w:val="21"/>
      <w:szCs w:val="24"/>
      <w:lang w:val="en-US" w:eastAsia="zh-CN" w:bidi="ar-SA"/>
    </w:rPr>
  </w:style>
  <w:style w:type="paragraph" w:customStyle="1" w:styleId="152910">
    <w:name w:val="样式 1529 10 磅"/>
    <w:pPr>
      <w:widowControl w:val="0"/>
      <w:jc w:val="both"/>
    </w:pPr>
    <w:rPr>
      <w:rFonts w:ascii="Times New Roman" w:eastAsia="宋体" w:hAnsi="Times New Roman" w:cs="Times New Roman"/>
      <w:kern w:val="2"/>
      <w:sz w:val="21"/>
      <w:szCs w:val="24"/>
      <w:lang w:val="en-US" w:eastAsia="zh-CN" w:bidi="ar-SA"/>
    </w:rPr>
  </w:style>
  <w:style w:type="paragraph" w:customStyle="1" w:styleId="35710">
    <w:name w:val="样式 357 10 磅"/>
    <w:next w:val="HTMLAddress"/>
    <w:pPr>
      <w:widowControl w:val="0"/>
      <w:jc w:val="both"/>
    </w:pPr>
    <w:rPr>
      <w:rFonts w:ascii="Calibri" w:eastAsia="宋体" w:hAnsi="Calibri" w:cs="Times New Roman"/>
      <w:kern w:val="2"/>
      <w:sz w:val="21"/>
      <w:szCs w:val="24"/>
      <w:lang w:val="en-US" w:eastAsia="en-US" w:bidi="ar-SA"/>
    </w:rPr>
  </w:style>
  <w:style w:type="paragraph" w:customStyle="1" w:styleId="849">
    <w:name w:val="正文849"/>
    <w:pPr>
      <w:widowControl w:val="0"/>
      <w:jc w:val="both"/>
    </w:pPr>
    <w:rPr>
      <w:rFonts w:ascii="Calibri" w:eastAsia="宋体" w:hAnsi="Calibri" w:cs="Times New Roman"/>
      <w:kern w:val="2"/>
      <w:sz w:val="21"/>
      <w:szCs w:val="22"/>
      <w:lang w:val="en-US" w:eastAsia="en-US" w:bidi="ar-SA"/>
    </w:rPr>
  </w:style>
  <w:style w:type="paragraph" w:customStyle="1" w:styleId="162910">
    <w:name w:val="样式 1629 10 磅"/>
    <w:pPr>
      <w:widowControl w:val="0"/>
      <w:jc w:val="both"/>
    </w:pPr>
    <w:rPr>
      <w:rFonts w:ascii="Times New Roman" w:eastAsia="宋体" w:hAnsi="Times New Roman" w:cs="Times New Roman"/>
      <w:kern w:val="2"/>
      <w:sz w:val="21"/>
      <w:szCs w:val="24"/>
      <w:lang w:val="en-US" w:eastAsia="zh-CN" w:bidi="ar-SA"/>
    </w:rPr>
  </w:style>
  <w:style w:type="paragraph" w:customStyle="1" w:styleId="349">
    <w:name w:val="正文349"/>
    <w:pPr>
      <w:widowControl w:val="0"/>
      <w:jc w:val="both"/>
    </w:pPr>
    <w:rPr>
      <w:rFonts w:ascii="Calibri" w:eastAsia="宋体" w:hAnsi="Calibri" w:cs="Times New Roman"/>
      <w:kern w:val="2"/>
      <w:sz w:val="21"/>
      <w:szCs w:val="24"/>
      <w:lang w:val="en-US" w:eastAsia="en-US" w:bidi="ar-SA"/>
    </w:rPr>
  </w:style>
  <w:style w:type="paragraph" w:customStyle="1" w:styleId="663">
    <w:name w:val="正文663"/>
    <w:pPr>
      <w:widowControl w:val="0"/>
      <w:jc w:val="both"/>
    </w:pPr>
    <w:rPr>
      <w:rFonts w:ascii="Calibri" w:eastAsia="宋体" w:hAnsi="Calibri" w:cs="Times New Roman"/>
      <w:kern w:val="2"/>
      <w:sz w:val="21"/>
      <w:szCs w:val="24"/>
      <w:lang w:val="en-US" w:eastAsia="en-US" w:bidi="ar-SA"/>
    </w:rPr>
  </w:style>
  <w:style w:type="paragraph" w:customStyle="1" w:styleId="148810">
    <w:name w:val="样式 1488 10 磅"/>
    <w:pPr>
      <w:widowControl w:val="0"/>
      <w:jc w:val="both"/>
    </w:pPr>
    <w:rPr>
      <w:rFonts w:ascii="Times New Roman" w:eastAsia="宋体" w:hAnsi="Times New Roman" w:cs="Times New Roman"/>
      <w:kern w:val="2"/>
      <w:sz w:val="21"/>
      <w:szCs w:val="24"/>
      <w:lang w:val="en-US" w:eastAsia="zh-CN" w:bidi="ar-SA"/>
    </w:rPr>
  </w:style>
  <w:style w:type="paragraph" w:customStyle="1" w:styleId="111110">
    <w:name w:val="样式 1111 10 磅"/>
    <w:pPr>
      <w:widowControl w:val="0"/>
      <w:jc w:val="both"/>
    </w:pPr>
    <w:rPr>
      <w:rFonts w:ascii="Times New Roman" w:eastAsia="宋体" w:hAnsi="Times New Roman" w:cs="Times New Roman"/>
      <w:kern w:val="2"/>
      <w:sz w:val="21"/>
      <w:szCs w:val="24"/>
      <w:lang w:val="en-US" w:eastAsia="zh-CN" w:bidi="ar-SA"/>
    </w:rPr>
  </w:style>
  <w:style w:type="paragraph" w:customStyle="1" w:styleId="99110">
    <w:name w:val="样式 991 10 磅"/>
    <w:pPr>
      <w:widowControl w:val="0"/>
      <w:jc w:val="both"/>
    </w:pPr>
    <w:rPr>
      <w:rFonts w:ascii="Times New Roman" w:eastAsia="宋体" w:hAnsi="Times New Roman" w:cs="Times New Roman"/>
      <w:kern w:val="2"/>
      <w:sz w:val="21"/>
      <w:szCs w:val="24"/>
      <w:lang w:val="en-US" w:eastAsia="zh-CN" w:bidi="ar-SA"/>
    </w:rPr>
  </w:style>
  <w:style w:type="paragraph" w:customStyle="1" w:styleId="305">
    <w:name w:val="正文305"/>
    <w:pPr>
      <w:widowControl w:val="0"/>
      <w:jc w:val="both"/>
    </w:pPr>
    <w:rPr>
      <w:rFonts w:ascii="Calibri" w:eastAsia="宋体" w:hAnsi="Calibri" w:cs="Times New Roman"/>
      <w:kern w:val="2"/>
      <w:sz w:val="21"/>
      <w:szCs w:val="24"/>
      <w:lang w:val="en-US" w:eastAsia="en-US" w:bidi="ar-SA"/>
    </w:rPr>
  </w:style>
  <w:style w:type="paragraph" w:customStyle="1" w:styleId="2000">
    <w:name w:val="正文文本缩进 2_0_0"/>
    <w:next w:val="Normal"/>
    <w:pPr>
      <w:widowControl w:val="0"/>
      <w:adjustRightInd w:val="0"/>
      <w:ind w:firstLine="244"/>
    </w:pPr>
    <w:rPr>
      <w:rFonts w:ascii="宋体" w:eastAsia="宋体" w:cs="宋体"/>
      <w:kern w:val="2"/>
      <w:sz w:val="24"/>
      <w:szCs w:val="21"/>
      <w:lang w:val="en-US" w:eastAsia="en-US" w:bidi="ar-SA"/>
    </w:rPr>
  </w:style>
  <w:style w:type="paragraph" w:customStyle="1" w:styleId="41610">
    <w:name w:val="样式 416 10 磅"/>
    <w:pPr>
      <w:widowControl w:val="0"/>
      <w:jc w:val="both"/>
    </w:pPr>
    <w:rPr>
      <w:rFonts w:ascii="Calibri" w:eastAsia="宋体" w:hAnsi="Calibri" w:cs="Times New Roman"/>
      <w:kern w:val="2"/>
      <w:sz w:val="21"/>
      <w:szCs w:val="24"/>
      <w:lang w:val="en-US" w:eastAsia="en-US" w:bidi="ar-SA"/>
    </w:rPr>
  </w:style>
  <w:style w:type="paragraph" w:customStyle="1" w:styleId="147101">
    <w:name w:val="样式 147 10 磅1"/>
    <w:pPr>
      <w:widowControl w:val="0"/>
      <w:jc w:val="both"/>
    </w:pPr>
    <w:rPr>
      <w:rFonts w:ascii="Calibri" w:eastAsia="宋体" w:hAnsi="Calibri" w:cs="Times New Roman"/>
      <w:kern w:val="2"/>
      <w:sz w:val="21"/>
      <w:szCs w:val="22"/>
      <w:lang w:val="en-US" w:eastAsia="en-US" w:bidi="ar-SA"/>
    </w:rPr>
  </w:style>
  <w:style w:type="paragraph" w:customStyle="1" w:styleId="156410">
    <w:name w:val="样式 1564 10 磅"/>
    <w:pPr>
      <w:widowControl w:val="0"/>
      <w:jc w:val="both"/>
    </w:pPr>
    <w:rPr>
      <w:rFonts w:ascii="Times New Roman" w:eastAsia="宋体" w:hAnsi="Times New Roman" w:cs="Times New Roman"/>
      <w:kern w:val="2"/>
      <w:sz w:val="21"/>
      <w:szCs w:val="24"/>
      <w:lang w:val="en-US" w:eastAsia="zh-CN" w:bidi="ar-SA"/>
    </w:rPr>
  </w:style>
  <w:style w:type="paragraph" w:customStyle="1" w:styleId="183610">
    <w:name w:val="样式 1836 10 磅"/>
    <w:pPr>
      <w:widowControl w:val="0"/>
      <w:jc w:val="both"/>
    </w:pPr>
    <w:rPr>
      <w:rFonts w:ascii="Times New Roman" w:eastAsia="宋体" w:hAnsi="Times New Roman" w:cs="Times New Roman"/>
      <w:kern w:val="2"/>
      <w:sz w:val="21"/>
      <w:szCs w:val="24"/>
      <w:lang w:val="en-US" w:eastAsia="zh-CN" w:bidi="ar-SA"/>
    </w:rPr>
  </w:style>
  <w:style w:type="paragraph" w:customStyle="1" w:styleId="34">
    <w:name w:val="样式 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15210">
    <w:name w:val="样式 1152 10 磅"/>
    <w:pPr>
      <w:widowControl w:val="0"/>
      <w:jc w:val="both"/>
    </w:pPr>
    <w:rPr>
      <w:rFonts w:ascii="Times New Roman" w:eastAsia="宋体" w:hAnsi="Times New Roman" w:cs="Times New Roman"/>
      <w:kern w:val="2"/>
      <w:sz w:val="21"/>
      <w:szCs w:val="24"/>
      <w:lang w:val="en-US" w:eastAsia="zh-CN" w:bidi="ar-SA"/>
    </w:rPr>
  </w:style>
  <w:style w:type="paragraph" w:customStyle="1" w:styleId="50310">
    <w:name w:val="样式 503 10 磅"/>
    <w:rPr>
      <w:rFonts w:ascii="Times New Roman" w:eastAsia="宋体" w:hAnsi="Times New Roman" w:cs="Times New Roman"/>
      <w:sz w:val="20"/>
      <w:lang w:val="en-US" w:eastAsia="zh-CN" w:bidi="ar-SA"/>
    </w:rPr>
  </w:style>
  <w:style w:type="paragraph" w:customStyle="1" w:styleId="427">
    <w:name w:val="正文427"/>
    <w:pPr>
      <w:widowControl w:val="0"/>
      <w:jc w:val="both"/>
    </w:pPr>
    <w:rPr>
      <w:rFonts w:ascii="Calibri" w:eastAsia="宋体" w:hAnsi="Calibri" w:cs="Times New Roman"/>
      <w:kern w:val="2"/>
      <w:sz w:val="21"/>
      <w:szCs w:val="24"/>
      <w:lang w:val="en-US" w:eastAsia="en-US" w:bidi="ar-SA"/>
    </w:rPr>
  </w:style>
  <w:style w:type="paragraph" w:customStyle="1" w:styleId="4710">
    <w:name w:val="样式 47 10 磅"/>
    <w:next w:val="33810"/>
    <w:pPr>
      <w:widowControl w:val="0"/>
      <w:jc w:val="both"/>
    </w:pPr>
    <w:rPr>
      <w:rFonts w:ascii="Times New Roman" w:eastAsia="宋体" w:hAnsi="Times New Roman" w:cs="Times New Roman"/>
      <w:kern w:val="2"/>
      <w:sz w:val="21"/>
      <w:szCs w:val="22"/>
      <w:lang w:val="en-US" w:eastAsia="zh-CN" w:bidi="ar-SA"/>
    </w:rPr>
  </w:style>
  <w:style w:type="paragraph" w:customStyle="1" w:styleId="136910">
    <w:name w:val="样式 1369 10 磅"/>
    <w:pPr>
      <w:widowControl w:val="0"/>
      <w:jc w:val="both"/>
    </w:pPr>
    <w:rPr>
      <w:rFonts w:ascii="Times New Roman" w:eastAsia="宋体" w:hAnsi="Times New Roman" w:cs="Times New Roman"/>
      <w:kern w:val="2"/>
      <w:sz w:val="21"/>
      <w:szCs w:val="24"/>
      <w:lang w:val="en-US" w:eastAsia="zh-CN" w:bidi="ar-SA"/>
    </w:rPr>
  </w:style>
  <w:style w:type="paragraph" w:customStyle="1" w:styleId="55310">
    <w:name w:val="样式 553 10 磅"/>
    <w:pPr>
      <w:widowControl w:val="0"/>
      <w:jc w:val="both"/>
    </w:pPr>
    <w:rPr>
      <w:rFonts w:ascii="Times New Roman" w:eastAsia="宋体" w:hAnsi="Times New Roman" w:cs="Times New Roman"/>
      <w:kern w:val="2"/>
      <w:sz w:val="21"/>
      <w:szCs w:val="24"/>
      <w:lang w:val="en-US" w:eastAsia="zh-CN" w:bidi="ar-SA"/>
    </w:rPr>
  </w:style>
  <w:style w:type="paragraph" w:customStyle="1" w:styleId="310">
    <w:name w:val="正文31"/>
    <w:next w:val="772"/>
    <w:pPr>
      <w:widowControl w:val="0"/>
      <w:jc w:val="both"/>
    </w:pPr>
    <w:rPr>
      <w:rFonts w:ascii="Calibri" w:eastAsia="宋体" w:hAnsi="Calibri" w:cs="Times New Roman"/>
      <w:kern w:val="2"/>
      <w:sz w:val="21"/>
      <w:szCs w:val="22"/>
      <w:lang w:val="en-US" w:eastAsia="zh-CN" w:bidi="ar-SA"/>
    </w:rPr>
  </w:style>
  <w:style w:type="paragraph" w:customStyle="1" w:styleId="772">
    <w:name w:val="正文772"/>
    <w:pPr>
      <w:widowControl w:val="0"/>
      <w:jc w:val="both"/>
    </w:pPr>
    <w:rPr>
      <w:rFonts w:ascii="Calibri" w:eastAsia="宋体" w:hAnsi="Calibri" w:cs="Times New Roman"/>
      <w:kern w:val="2"/>
      <w:sz w:val="21"/>
      <w:szCs w:val="22"/>
      <w:lang w:val="en-US" w:eastAsia="en-US" w:bidi="ar-SA"/>
    </w:rPr>
  </w:style>
  <w:style w:type="paragraph" w:customStyle="1" w:styleId="803">
    <w:name w:val="正文803"/>
    <w:pPr>
      <w:widowControl w:val="0"/>
      <w:jc w:val="both"/>
    </w:pPr>
    <w:rPr>
      <w:rFonts w:ascii="Calibri" w:eastAsia="宋体" w:hAnsi="Calibri" w:cs="Times New Roman"/>
      <w:kern w:val="2"/>
      <w:sz w:val="21"/>
      <w:szCs w:val="22"/>
      <w:lang w:val="en-US" w:eastAsia="en-US" w:bidi="ar-SA"/>
    </w:rPr>
  </w:style>
  <w:style w:type="paragraph" w:customStyle="1" w:styleId="292">
    <w:name w:val="正文292"/>
    <w:pPr>
      <w:widowControl w:val="0"/>
      <w:jc w:val="both"/>
    </w:pPr>
    <w:rPr>
      <w:rFonts w:ascii="Calibri" w:eastAsia="宋体" w:hAnsi="Calibri" w:cs="Times New Roman"/>
      <w:kern w:val="2"/>
      <w:sz w:val="21"/>
      <w:szCs w:val="24"/>
      <w:lang w:val="en-US" w:eastAsia="en-US" w:bidi="ar-SA"/>
    </w:rPr>
  </w:style>
  <w:style w:type="paragraph" w:customStyle="1" w:styleId="159010">
    <w:name w:val="样式 1590 10 磅"/>
    <w:pPr>
      <w:widowControl w:val="0"/>
      <w:jc w:val="both"/>
    </w:pPr>
    <w:rPr>
      <w:rFonts w:ascii="Times New Roman" w:eastAsia="宋体" w:hAnsi="Times New Roman" w:cs="Times New Roman"/>
      <w:kern w:val="2"/>
      <w:sz w:val="21"/>
      <w:szCs w:val="24"/>
      <w:lang w:val="en-US" w:eastAsia="zh-CN" w:bidi="ar-SA"/>
    </w:rPr>
  </w:style>
  <w:style w:type="paragraph" w:customStyle="1" w:styleId="816">
    <w:name w:val="正文816"/>
    <w:pPr>
      <w:widowControl w:val="0"/>
      <w:jc w:val="both"/>
    </w:pPr>
    <w:rPr>
      <w:rFonts w:ascii="Calibri" w:eastAsia="宋体" w:hAnsi="Calibri" w:cs="Times New Roman"/>
      <w:kern w:val="2"/>
      <w:sz w:val="21"/>
      <w:szCs w:val="22"/>
      <w:lang w:val="en-US" w:eastAsia="en-US" w:bidi="ar-SA"/>
    </w:rPr>
  </w:style>
  <w:style w:type="paragraph" w:customStyle="1" w:styleId="11010">
    <w:name w:val="样式 110 10 磅"/>
    <w:next w:val="1310"/>
    <w:pPr>
      <w:widowControl w:val="0"/>
      <w:jc w:val="both"/>
    </w:pPr>
    <w:rPr>
      <w:rFonts w:ascii="Times New Roman" w:eastAsia="宋体" w:hAnsi="Times New Roman" w:cs="Times New Roman"/>
      <w:kern w:val="2"/>
      <w:sz w:val="21"/>
      <w:szCs w:val="22"/>
      <w:lang w:val="en-US" w:eastAsia="en-US" w:bidi="ar-SA"/>
    </w:rPr>
  </w:style>
  <w:style w:type="paragraph" w:customStyle="1" w:styleId="1310">
    <w:name w:val="样式 13 10 磅"/>
    <w:next w:val="26110"/>
    <w:pPr>
      <w:widowControl w:val="0"/>
      <w:jc w:val="both"/>
    </w:pPr>
    <w:rPr>
      <w:rFonts w:ascii="宋体" w:eastAsia="宋体" w:cs="Times New Roman"/>
      <w:kern w:val="2"/>
      <w:sz w:val="21"/>
      <w:szCs w:val="21"/>
      <w:lang w:val="en-US" w:eastAsia="zh-CN" w:bidi="ar-SA"/>
    </w:rPr>
  </w:style>
  <w:style w:type="paragraph" w:customStyle="1" w:styleId="117610">
    <w:name w:val="样式 1176 10 磅"/>
    <w:pPr>
      <w:widowControl w:val="0"/>
      <w:jc w:val="both"/>
    </w:pPr>
    <w:rPr>
      <w:rFonts w:ascii="Times New Roman" w:eastAsia="宋体" w:hAnsi="Times New Roman" w:cs="Times New Roman"/>
      <w:kern w:val="2"/>
      <w:sz w:val="21"/>
      <w:szCs w:val="24"/>
      <w:lang w:val="en-US" w:eastAsia="zh-CN" w:bidi="ar-SA"/>
    </w:rPr>
  </w:style>
  <w:style w:type="paragraph" w:customStyle="1" w:styleId="101910">
    <w:name w:val="样式 1019 10 磅"/>
    <w:pPr>
      <w:widowControl w:val="0"/>
      <w:jc w:val="both"/>
    </w:pPr>
    <w:rPr>
      <w:rFonts w:ascii="Times New Roman" w:eastAsia="宋体" w:hAnsi="Times New Roman" w:cs="Times New Roman"/>
      <w:kern w:val="2"/>
      <w:sz w:val="21"/>
      <w:szCs w:val="24"/>
      <w:lang w:val="en-US" w:eastAsia="zh-CN" w:bidi="ar-SA"/>
    </w:rPr>
  </w:style>
  <w:style w:type="paragraph" w:customStyle="1" w:styleId="23510">
    <w:name w:val="样式 235 10 磅"/>
    <w:pPr>
      <w:widowControl w:val="0"/>
      <w:ind w:firstLine="420"/>
      <w:jc w:val="both"/>
    </w:pPr>
    <w:rPr>
      <w:rFonts w:ascii="Calibri" w:eastAsia="宋体" w:hAnsi="Calibri" w:cs="Times New Roman"/>
      <w:kern w:val="2"/>
      <w:sz w:val="21"/>
      <w:szCs w:val="22"/>
      <w:lang w:val="en-US" w:eastAsia="en-US" w:bidi="ar-SA"/>
    </w:rPr>
  </w:style>
  <w:style w:type="paragraph" w:customStyle="1" w:styleId="191610">
    <w:name w:val="样式 1916 10 磅"/>
    <w:pPr>
      <w:widowControl w:val="0"/>
      <w:numPr>
        <w:ilvl w:val="0"/>
        <w:numId w:val="13"/>
      </w:numPr>
      <w:tabs>
        <w:tab w:val="left" w:pos="0"/>
      </w:tabs>
      <w:jc w:val="both"/>
    </w:pPr>
    <w:rPr>
      <w:rFonts w:ascii="宋体" w:eastAsia="宋体" w:cs="Times New Roman"/>
      <w:kern w:val="2"/>
      <w:sz w:val="21"/>
      <w:szCs w:val="21"/>
      <w:lang w:val="en-US" w:eastAsia="zh-CN" w:bidi="ar-SA"/>
    </w:rPr>
  </w:style>
  <w:style w:type="paragraph" w:customStyle="1" w:styleId="1187">
    <w:name w:val="正文1187"/>
    <w:pPr>
      <w:widowControl w:val="0"/>
      <w:jc w:val="both"/>
    </w:pPr>
    <w:rPr>
      <w:rFonts w:ascii="等线" w:eastAsia="等线" w:cs="Arial"/>
      <w:kern w:val="2"/>
      <w:sz w:val="21"/>
      <w:szCs w:val="22"/>
      <w:lang w:val="en-US" w:eastAsia="zh-CN" w:bidi="ar-SA"/>
    </w:rPr>
  </w:style>
  <w:style w:type="paragraph" w:customStyle="1" w:styleId="188010">
    <w:name w:val="样式 1880 10 磅"/>
    <w:pPr>
      <w:widowControl w:val="0"/>
      <w:jc w:val="both"/>
    </w:pPr>
    <w:rPr>
      <w:rFonts w:ascii="Times New Roman" w:eastAsia="宋体" w:hAnsi="Times New Roman" w:cs="Times New Roman"/>
      <w:kern w:val="2"/>
      <w:sz w:val="21"/>
      <w:szCs w:val="24"/>
      <w:lang w:val="en-US" w:eastAsia="zh-CN" w:bidi="ar-SA"/>
    </w:rPr>
  </w:style>
  <w:style w:type="paragraph" w:customStyle="1" w:styleId="160910">
    <w:name w:val="样式 1609 10 磅"/>
    <w:pPr>
      <w:widowControl w:val="0"/>
      <w:jc w:val="both"/>
    </w:pPr>
    <w:rPr>
      <w:rFonts w:ascii="Times New Roman" w:eastAsia="宋体" w:hAnsi="Times New Roman" w:cs="Times New Roman"/>
      <w:kern w:val="2"/>
      <w:sz w:val="21"/>
      <w:szCs w:val="24"/>
      <w:lang w:val="en-US" w:eastAsia="zh-CN" w:bidi="ar-SA"/>
    </w:rPr>
  </w:style>
  <w:style w:type="paragraph" w:customStyle="1" w:styleId="42910">
    <w:name w:val="样式 429 10 磅"/>
    <w:pPr>
      <w:widowControl w:val="0"/>
      <w:jc w:val="both"/>
    </w:pPr>
    <w:rPr>
      <w:rFonts w:ascii="Calibri" w:eastAsia="宋体" w:hAnsi="Calibri" w:cs="Times New Roman"/>
      <w:kern w:val="2"/>
      <w:sz w:val="21"/>
      <w:szCs w:val="24"/>
      <w:lang w:val="en-US" w:eastAsia="zh-CN" w:bidi="ar-SA"/>
    </w:rPr>
  </w:style>
  <w:style w:type="paragraph" w:customStyle="1" w:styleId="83010">
    <w:name w:val="样式 830 10 磅"/>
    <w:pPr>
      <w:widowControl w:val="0"/>
      <w:jc w:val="both"/>
    </w:pPr>
    <w:rPr>
      <w:rFonts w:ascii="Times New Roman" w:eastAsia="宋体" w:hAnsi="Times New Roman" w:cs="Times New Roman"/>
      <w:kern w:val="2"/>
      <w:sz w:val="21"/>
      <w:szCs w:val="24"/>
      <w:lang w:val="en-US" w:eastAsia="zh-CN" w:bidi="ar-SA"/>
    </w:rPr>
  </w:style>
  <w:style w:type="paragraph" w:customStyle="1" w:styleId="424">
    <w:name w:val="纯文本42"/>
    <w:pPr>
      <w:widowControl w:val="0"/>
      <w:jc w:val="both"/>
    </w:pPr>
    <w:rPr>
      <w:rFonts w:ascii="宋体" w:eastAsia="宋体" w:cs="Courier New"/>
      <w:kern w:val="2"/>
      <w:sz w:val="21"/>
      <w:szCs w:val="21"/>
      <w:lang w:val="en-US" w:eastAsia="en-US" w:bidi="ar-SA"/>
    </w:rPr>
  </w:style>
  <w:style w:type="paragraph" w:customStyle="1" w:styleId="35">
    <w:name w:val="纯文本35"/>
    <w:pPr>
      <w:widowControl w:val="0"/>
      <w:jc w:val="both"/>
    </w:pPr>
    <w:rPr>
      <w:rFonts w:ascii="宋体" w:eastAsia="宋体" w:cs="Courier New"/>
      <w:kern w:val="2"/>
      <w:sz w:val="21"/>
      <w:szCs w:val="21"/>
      <w:lang w:val="en-US" w:eastAsia="en-US" w:bidi="ar-SA"/>
    </w:rPr>
  </w:style>
  <w:style w:type="paragraph" w:customStyle="1" w:styleId="1051">
    <w:name w:val="样式 10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4">
    <w:name w:val="样式 84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57910">
    <w:name w:val="样式 579 10 磅"/>
    <w:pPr>
      <w:widowControl w:val="0"/>
      <w:jc w:val="both"/>
    </w:pPr>
    <w:rPr>
      <w:rFonts w:ascii="Times New Roman" w:eastAsia="宋体" w:hAnsi="Times New Roman" w:cs="Times New Roman"/>
      <w:kern w:val="2"/>
      <w:sz w:val="21"/>
      <w:szCs w:val="24"/>
      <w:lang w:val="en-US" w:eastAsia="zh-CN" w:bidi="ar-SA"/>
    </w:rPr>
  </w:style>
  <w:style w:type="paragraph" w:customStyle="1" w:styleId="304">
    <w:name w:val="正文304"/>
    <w:pPr>
      <w:widowControl w:val="0"/>
      <w:jc w:val="both"/>
    </w:pPr>
    <w:rPr>
      <w:rFonts w:ascii="Calibri" w:eastAsia="宋体" w:hAnsi="Calibri" w:cs="Times New Roman"/>
      <w:kern w:val="2"/>
      <w:sz w:val="21"/>
      <w:szCs w:val="24"/>
      <w:lang w:val="en-US" w:eastAsia="en-US" w:bidi="ar-SA"/>
    </w:rPr>
  </w:style>
  <w:style w:type="paragraph" w:customStyle="1" w:styleId="16910">
    <w:name w:val="样式 169 10 磅"/>
    <w:next w:val="a17"/>
    <w:pPr>
      <w:widowControl w:val="0"/>
      <w:jc w:val="both"/>
    </w:pPr>
    <w:rPr>
      <w:rFonts w:ascii="Times New Roman" w:eastAsia="宋体" w:hAnsi="Times New Roman" w:cs="Times New Roman"/>
      <w:kern w:val="2"/>
      <w:sz w:val="21"/>
      <w:szCs w:val="22"/>
      <w:lang w:val="en-US" w:eastAsia="en-US" w:bidi="ar-SA"/>
    </w:rPr>
  </w:style>
  <w:style w:type="paragraph" w:customStyle="1" w:styleId="73">
    <w:name w:val="样式 7 四号"/>
    <w:pPr>
      <w:widowControl w:val="0"/>
      <w:ind w:firstLine="200"/>
      <w:jc w:val="both"/>
    </w:pPr>
    <w:rPr>
      <w:rFonts w:ascii="宋体" w:eastAsia="宋体" w:cs="Times New Roman"/>
      <w:bCs/>
      <w:kern w:val="2"/>
      <w:sz w:val="28"/>
      <w:szCs w:val="28"/>
      <w:lang w:val="en-US" w:eastAsia="en-US" w:bidi="ar-SA"/>
    </w:rPr>
  </w:style>
  <w:style w:type="paragraph" w:customStyle="1" w:styleId="109910">
    <w:name w:val="样式 1099 10 磅"/>
    <w:pPr>
      <w:widowControl w:val="0"/>
      <w:jc w:val="both"/>
    </w:pPr>
    <w:rPr>
      <w:rFonts w:ascii="Times New Roman" w:eastAsia="宋体" w:hAnsi="Times New Roman" w:cs="Times New Roman"/>
      <w:kern w:val="2"/>
      <w:sz w:val="21"/>
      <w:szCs w:val="24"/>
      <w:lang w:val="en-US" w:eastAsia="zh-CN" w:bidi="ar-SA"/>
    </w:rPr>
  </w:style>
  <w:style w:type="paragraph" w:customStyle="1" w:styleId="155910">
    <w:name w:val="样式 1559 10 磅"/>
    <w:pPr>
      <w:widowControl w:val="0"/>
      <w:jc w:val="both"/>
    </w:pPr>
    <w:rPr>
      <w:rFonts w:ascii="Times New Roman" w:eastAsia="宋体" w:hAnsi="Times New Roman" w:cs="Times New Roman"/>
      <w:kern w:val="2"/>
      <w:sz w:val="21"/>
      <w:szCs w:val="24"/>
      <w:lang w:val="en-US" w:eastAsia="zh-CN" w:bidi="ar-SA"/>
    </w:rPr>
  </w:style>
  <w:style w:type="paragraph" w:customStyle="1" w:styleId="94010">
    <w:name w:val="样式 940 10 磅"/>
    <w:pPr>
      <w:widowControl w:val="0"/>
      <w:jc w:val="both"/>
    </w:pPr>
    <w:rPr>
      <w:rFonts w:ascii="Times New Roman" w:eastAsia="宋体" w:hAnsi="Times New Roman" w:cs="Times New Roman"/>
      <w:kern w:val="2"/>
      <w:sz w:val="21"/>
      <w:szCs w:val="24"/>
      <w:lang w:val="en-US" w:eastAsia="zh-CN" w:bidi="ar-SA"/>
    </w:rPr>
  </w:style>
  <w:style w:type="paragraph" w:customStyle="1" w:styleId="850">
    <w:name w:val="纯文本85"/>
    <w:pPr>
      <w:widowControl w:val="0"/>
      <w:jc w:val="both"/>
    </w:pPr>
    <w:rPr>
      <w:rFonts w:ascii="宋体" w:eastAsia="宋体" w:cs="Courier New"/>
      <w:kern w:val="2"/>
      <w:sz w:val="21"/>
      <w:szCs w:val="21"/>
      <w:lang w:val="en-US" w:eastAsia="en-US" w:bidi="ar-SA"/>
    </w:rPr>
  </w:style>
  <w:style w:type="paragraph" w:customStyle="1" w:styleId="1181">
    <w:name w:val="正文1181"/>
    <w:next w:val="Normal"/>
    <w:pPr>
      <w:widowControl w:val="0"/>
      <w:jc w:val="both"/>
    </w:pPr>
    <w:rPr>
      <w:rFonts w:ascii="等线" w:eastAsia="等线" w:cs="Arial"/>
      <w:kern w:val="2"/>
      <w:sz w:val="21"/>
      <w:szCs w:val="22"/>
      <w:lang w:val="en-US" w:eastAsia="en-US" w:bidi="ar-SA"/>
    </w:rPr>
  </w:style>
  <w:style w:type="paragraph" w:customStyle="1" w:styleId="1102">
    <w:name w:val="正文1102"/>
    <w:pPr>
      <w:widowControl w:val="0"/>
      <w:jc w:val="both"/>
    </w:pPr>
    <w:rPr>
      <w:rFonts w:ascii="Calibri" w:eastAsia="宋体" w:hAnsi="Calibri" w:cs="Times New Roman"/>
      <w:kern w:val="2"/>
      <w:sz w:val="21"/>
      <w:szCs w:val="22"/>
      <w:lang w:val="en-US" w:eastAsia="en-US" w:bidi="ar-SA"/>
    </w:rPr>
  </w:style>
  <w:style w:type="paragraph" w:customStyle="1" w:styleId="140110">
    <w:name w:val="样式 1401 10 磅"/>
    <w:pPr>
      <w:widowControl w:val="0"/>
      <w:jc w:val="both"/>
    </w:pPr>
    <w:rPr>
      <w:rFonts w:ascii="Times New Roman" w:eastAsia="宋体" w:hAnsi="Times New Roman" w:cs="Times New Roman"/>
      <w:kern w:val="2"/>
      <w:sz w:val="21"/>
      <w:szCs w:val="24"/>
      <w:lang w:val="en-US" w:eastAsia="zh-CN" w:bidi="ar-SA"/>
    </w:rPr>
  </w:style>
  <w:style w:type="paragraph" w:customStyle="1" w:styleId="860">
    <w:name w:val="样式 8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85810">
    <w:name w:val="样式 858 10 磅"/>
    <w:pPr>
      <w:widowControl w:val="0"/>
      <w:jc w:val="both"/>
    </w:pPr>
    <w:rPr>
      <w:rFonts w:ascii="Times New Roman" w:eastAsia="宋体" w:hAnsi="Times New Roman" w:cs="Times New Roman"/>
      <w:kern w:val="2"/>
      <w:sz w:val="21"/>
      <w:szCs w:val="24"/>
      <w:lang w:val="en-US" w:eastAsia="zh-CN" w:bidi="ar-SA"/>
    </w:rPr>
  </w:style>
  <w:style w:type="paragraph" w:customStyle="1" w:styleId="5900">
    <w:name w:val="正文590"/>
    <w:pPr>
      <w:widowControl w:val="0"/>
      <w:jc w:val="both"/>
    </w:pPr>
    <w:rPr>
      <w:rFonts w:ascii="Calibri" w:eastAsia="宋体" w:hAnsi="Calibri" w:cs="Times New Roman"/>
      <w:kern w:val="2"/>
      <w:sz w:val="21"/>
      <w:szCs w:val="24"/>
      <w:lang w:val="en-US" w:eastAsia="en-US" w:bidi="ar-SA"/>
    </w:rPr>
  </w:style>
  <w:style w:type="paragraph" w:customStyle="1" w:styleId="xl44">
    <w:name w:val="xl44"/>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sz w:val="24"/>
      <w:szCs w:val="24"/>
      <w:bdr w:val="none" w:sz="0" w:space="0" w:color="auto"/>
      <w:lang w:eastAsia="en-US" w:bidi="ar-SA"/>
    </w:rPr>
  </w:style>
  <w:style w:type="paragraph" w:customStyle="1" w:styleId="72310">
    <w:name w:val="样式 723 10 磅"/>
    <w:pPr>
      <w:widowControl w:val="0"/>
      <w:jc w:val="both"/>
    </w:pPr>
    <w:rPr>
      <w:rFonts w:ascii="Times New Roman" w:eastAsia="宋体" w:hAnsi="Times New Roman" w:cs="Times New Roman"/>
      <w:kern w:val="2"/>
      <w:sz w:val="21"/>
      <w:szCs w:val="24"/>
      <w:lang w:val="en-US" w:eastAsia="zh-CN" w:bidi="ar-SA"/>
    </w:rPr>
  </w:style>
  <w:style w:type="paragraph" w:customStyle="1" w:styleId="190710">
    <w:name w:val="样式 1907 10 磅"/>
    <w:pPr>
      <w:widowControl w:val="0"/>
      <w:jc w:val="both"/>
    </w:pPr>
    <w:rPr>
      <w:rFonts w:ascii="Times New Roman" w:eastAsia="宋体" w:hAnsi="Times New Roman" w:cs="Times New Roman"/>
      <w:kern w:val="2"/>
      <w:sz w:val="21"/>
      <w:szCs w:val="24"/>
      <w:lang w:val="en-US" w:eastAsia="zh-CN" w:bidi="ar-SA"/>
    </w:rPr>
  </w:style>
  <w:style w:type="paragraph" w:customStyle="1" w:styleId="607">
    <w:name w:val="正文607"/>
    <w:pPr>
      <w:widowControl w:val="0"/>
      <w:jc w:val="both"/>
    </w:pPr>
    <w:rPr>
      <w:rFonts w:ascii="Calibri" w:eastAsia="宋体" w:hAnsi="Calibri" w:cs="Times New Roman"/>
      <w:kern w:val="2"/>
      <w:sz w:val="21"/>
      <w:szCs w:val="24"/>
      <w:lang w:val="en-US" w:eastAsia="en-US" w:bidi="ar-SA"/>
    </w:rPr>
  </w:style>
  <w:style w:type="paragraph" w:customStyle="1" w:styleId="1200">
    <w:name w:val="纯文本120"/>
    <w:pPr>
      <w:widowControl w:val="0"/>
      <w:jc w:val="both"/>
    </w:pPr>
    <w:rPr>
      <w:rFonts w:ascii="宋体" w:eastAsia="宋体" w:cs="Courier New"/>
      <w:kern w:val="2"/>
      <w:sz w:val="21"/>
      <w:szCs w:val="21"/>
      <w:lang w:val="en-US" w:eastAsia="en-US" w:bidi="ar-SA"/>
    </w:rPr>
  </w:style>
  <w:style w:type="paragraph" w:customStyle="1" w:styleId="54810">
    <w:name w:val="样式 548 10 磅"/>
    <w:pPr>
      <w:widowControl w:val="0"/>
      <w:jc w:val="both"/>
    </w:pPr>
    <w:rPr>
      <w:rFonts w:ascii="Times New Roman" w:eastAsia="宋体" w:hAnsi="Times New Roman" w:cs="Times New Roman"/>
      <w:kern w:val="2"/>
      <w:sz w:val="21"/>
      <w:szCs w:val="24"/>
      <w:lang w:val="en-US" w:eastAsia="zh-CN" w:bidi="ar-SA"/>
    </w:rPr>
  </w:style>
  <w:style w:type="paragraph" w:customStyle="1" w:styleId="47110">
    <w:name w:val="样式 471 10 磅"/>
    <w:pPr>
      <w:widowControl w:val="0"/>
      <w:jc w:val="both"/>
    </w:pPr>
    <w:rPr>
      <w:rFonts w:ascii="等线" w:eastAsia="等线" w:cs="Arial"/>
      <w:kern w:val="2"/>
      <w:sz w:val="21"/>
      <w:szCs w:val="22"/>
      <w:lang w:val="en-US" w:eastAsia="en-US" w:bidi="ar-SA"/>
    </w:rPr>
  </w:style>
  <w:style w:type="paragraph" w:customStyle="1" w:styleId="1207">
    <w:name w:val="正文1207"/>
    <w:pPr>
      <w:widowControl w:val="0"/>
      <w:jc w:val="both"/>
    </w:pPr>
    <w:rPr>
      <w:rFonts w:ascii="等线" w:eastAsia="等线" w:cs="Arial"/>
      <w:kern w:val="2"/>
      <w:sz w:val="21"/>
      <w:szCs w:val="22"/>
      <w:lang w:val="en-US" w:eastAsia="zh-CN" w:bidi="ar-SA"/>
    </w:rPr>
  </w:style>
  <w:style w:type="paragraph" w:customStyle="1" w:styleId="63510">
    <w:name w:val="样式 635 10 磅"/>
    <w:pPr>
      <w:widowControl w:val="0"/>
      <w:jc w:val="both"/>
    </w:pPr>
    <w:rPr>
      <w:rFonts w:ascii="Times New Roman" w:eastAsia="宋体" w:hAnsi="Times New Roman" w:cs="Times New Roman"/>
      <w:kern w:val="2"/>
      <w:sz w:val="21"/>
      <w:szCs w:val="24"/>
      <w:lang w:val="en-US" w:eastAsia="zh-CN" w:bidi="ar-SA"/>
    </w:rPr>
  </w:style>
  <w:style w:type="paragraph" w:customStyle="1" w:styleId="52510">
    <w:name w:val="样式 525 10 磅"/>
    <w:pPr>
      <w:widowControl w:val="0"/>
      <w:jc w:val="both"/>
    </w:pPr>
    <w:rPr>
      <w:rFonts w:ascii="Times New Roman" w:eastAsia="宋体" w:hAnsi="Times New Roman" w:cs="Times New Roman"/>
      <w:kern w:val="2"/>
      <w:sz w:val="21"/>
      <w:szCs w:val="24"/>
      <w:lang w:val="en-US" w:eastAsia="zh-CN" w:bidi="ar-SA"/>
    </w:rPr>
  </w:style>
  <w:style w:type="paragraph" w:customStyle="1" w:styleId="83710">
    <w:name w:val="样式 837 10 磅"/>
    <w:pPr>
      <w:widowControl w:val="0"/>
      <w:jc w:val="both"/>
    </w:pPr>
    <w:rPr>
      <w:rFonts w:ascii="Times New Roman" w:eastAsia="宋体" w:hAnsi="Times New Roman" w:cs="Times New Roman"/>
      <w:kern w:val="2"/>
      <w:sz w:val="21"/>
      <w:szCs w:val="24"/>
      <w:lang w:val="en-US" w:eastAsia="zh-CN" w:bidi="ar-SA"/>
    </w:rPr>
  </w:style>
  <w:style w:type="paragraph" w:customStyle="1" w:styleId="69710">
    <w:name w:val="样式 697 10 磅"/>
    <w:pPr>
      <w:widowControl w:val="0"/>
      <w:jc w:val="both"/>
    </w:pPr>
    <w:rPr>
      <w:rFonts w:ascii="Times New Roman" w:eastAsia="宋体" w:hAnsi="Times New Roman" w:cs="Times New Roman"/>
      <w:kern w:val="2"/>
      <w:sz w:val="21"/>
      <w:szCs w:val="24"/>
      <w:lang w:val="en-US" w:eastAsia="zh-CN" w:bidi="ar-SA"/>
    </w:rPr>
  </w:style>
  <w:style w:type="paragraph" w:customStyle="1" w:styleId="223">
    <w:name w:val="正文223"/>
    <w:pPr>
      <w:widowControl w:val="0"/>
      <w:jc w:val="both"/>
    </w:pPr>
    <w:rPr>
      <w:rFonts w:ascii="Calibri" w:eastAsia="宋体" w:hAnsi="Calibri" w:cs="Times New Roman"/>
      <w:kern w:val="2"/>
      <w:sz w:val="21"/>
      <w:szCs w:val="24"/>
      <w:lang w:val="en-US" w:eastAsia="en-US" w:bidi="ar-SA"/>
    </w:rPr>
  </w:style>
  <w:style w:type="paragraph" w:customStyle="1" w:styleId="140610">
    <w:name w:val="样式 1406 10 磅"/>
    <w:pPr>
      <w:widowControl w:val="0"/>
      <w:jc w:val="both"/>
    </w:pPr>
    <w:rPr>
      <w:rFonts w:ascii="Times New Roman" w:eastAsia="宋体" w:hAnsi="Times New Roman" w:cs="Times New Roman"/>
      <w:kern w:val="2"/>
      <w:sz w:val="21"/>
      <w:szCs w:val="24"/>
      <w:lang w:val="en-US" w:eastAsia="zh-CN" w:bidi="ar-SA"/>
    </w:rPr>
  </w:style>
  <w:style w:type="paragraph" w:customStyle="1" w:styleId="135110">
    <w:name w:val="样式 1351 10 磅"/>
    <w:pPr>
      <w:widowControl w:val="0"/>
      <w:jc w:val="both"/>
    </w:pPr>
    <w:rPr>
      <w:rFonts w:ascii="Times New Roman" w:eastAsia="宋体" w:hAnsi="Times New Roman" w:cs="Times New Roman"/>
      <w:kern w:val="2"/>
      <w:sz w:val="21"/>
      <w:szCs w:val="24"/>
      <w:lang w:val="en-US" w:eastAsia="zh-CN" w:bidi="ar-SA"/>
    </w:rPr>
  </w:style>
  <w:style w:type="paragraph" w:customStyle="1" w:styleId="942">
    <w:name w:val="正文942"/>
    <w:pPr>
      <w:widowControl w:val="0"/>
      <w:jc w:val="both"/>
    </w:pPr>
    <w:rPr>
      <w:rFonts w:ascii="Calibri" w:eastAsia="方正仿宋_GBK" w:hAnsi="Calibri" w:cs="Times New Roman"/>
      <w:kern w:val="2"/>
      <w:sz w:val="32"/>
      <w:szCs w:val="28"/>
      <w:lang w:val="en-US" w:eastAsia="en-US" w:bidi="ar-SA"/>
    </w:rPr>
  </w:style>
  <w:style w:type="paragraph" w:customStyle="1" w:styleId="16210">
    <w:name w:val="样式 162 10 磅"/>
    <w:next w:val="177101"/>
    <w:pPr>
      <w:widowControl w:val="0"/>
      <w:jc w:val="both"/>
    </w:pPr>
    <w:rPr>
      <w:rFonts w:ascii="Times New Roman" w:eastAsia="宋体" w:hAnsi="Times New Roman" w:cs="Times New Roman"/>
      <w:kern w:val="2"/>
      <w:sz w:val="21"/>
      <w:szCs w:val="22"/>
      <w:lang w:val="en-US" w:eastAsia="en-US" w:bidi="ar-SA"/>
    </w:rPr>
  </w:style>
  <w:style w:type="paragraph" w:customStyle="1" w:styleId="880">
    <w:name w:val="正文880"/>
    <w:pPr>
      <w:widowControl w:val="0"/>
      <w:jc w:val="both"/>
    </w:pPr>
    <w:rPr>
      <w:rFonts w:ascii="Calibri" w:eastAsia="宋体" w:hAnsi="Calibri" w:cs="Times New Roman"/>
      <w:kern w:val="2"/>
      <w:sz w:val="21"/>
      <w:szCs w:val="22"/>
      <w:lang w:val="en-US" w:eastAsia="en-US" w:bidi="ar-SA"/>
    </w:rPr>
  </w:style>
  <w:style w:type="paragraph" w:customStyle="1" w:styleId="127010">
    <w:name w:val="样式 1270 10 磅"/>
    <w:next w:val="BodyText21"/>
    <w:pPr>
      <w:widowControl w:val="0"/>
      <w:jc w:val="both"/>
    </w:pPr>
    <w:rPr>
      <w:rFonts w:ascii="Times New Roman" w:eastAsia="宋体" w:hAnsi="Times New Roman" w:cs="Times New Roman"/>
      <w:kern w:val="2"/>
      <w:sz w:val="21"/>
      <w:szCs w:val="24"/>
      <w:lang w:val="en-US" w:eastAsia="zh-CN" w:bidi="ar-SA"/>
    </w:rPr>
  </w:style>
  <w:style w:type="paragraph" w:customStyle="1" w:styleId="242">
    <w:name w:val="正文24"/>
    <w:pPr>
      <w:widowControl w:val="0"/>
      <w:jc w:val="both"/>
    </w:pPr>
    <w:rPr>
      <w:rFonts w:ascii="Calibri" w:eastAsia="宋体" w:hAnsi="Calibri" w:cs="Times New Roman"/>
      <w:kern w:val="2"/>
      <w:sz w:val="21"/>
      <w:szCs w:val="22"/>
      <w:lang w:val="en-US" w:eastAsia="en-US" w:bidi="ar-SA"/>
    </w:rPr>
  </w:style>
  <w:style w:type="paragraph" w:customStyle="1" w:styleId="22210">
    <w:name w:val="样式 222 10 磅"/>
    <w:pPr>
      <w:widowControl w:val="0"/>
      <w:ind w:firstLine="420"/>
      <w:jc w:val="both"/>
    </w:pPr>
    <w:rPr>
      <w:rFonts w:ascii="Calibri" w:eastAsia="宋体" w:hAnsi="Calibri" w:cs="Times New Roman"/>
      <w:kern w:val="2"/>
      <w:sz w:val="21"/>
      <w:szCs w:val="22"/>
      <w:lang w:val="en-US" w:eastAsia="en-US" w:bidi="ar-SA"/>
    </w:rPr>
  </w:style>
  <w:style w:type="paragraph" w:customStyle="1" w:styleId="88310">
    <w:name w:val="样式 883 10 磅"/>
    <w:pPr>
      <w:widowControl w:val="0"/>
      <w:jc w:val="both"/>
    </w:pPr>
    <w:rPr>
      <w:rFonts w:ascii="Times New Roman" w:eastAsia="宋体" w:hAnsi="Times New Roman" w:cs="Times New Roman"/>
      <w:kern w:val="2"/>
      <w:sz w:val="21"/>
      <w:szCs w:val="24"/>
      <w:lang w:val="en-US" w:eastAsia="zh-CN" w:bidi="ar-SA"/>
    </w:rPr>
  </w:style>
  <w:style w:type="paragraph" w:customStyle="1" w:styleId="55510">
    <w:name w:val="样式 555 10 磅"/>
    <w:pPr>
      <w:widowControl w:val="0"/>
      <w:jc w:val="both"/>
    </w:pPr>
    <w:rPr>
      <w:rFonts w:ascii="Times New Roman" w:eastAsia="宋体" w:hAnsi="Times New Roman" w:cs="Times New Roman"/>
      <w:kern w:val="2"/>
      <w:sz w:val="21"/>
      <w:szCs w:val="24"/>
      <w:lang w:val="en-US" w:eastAsia="zh-CN" w:bidi="ar-SA"/>
    </w:rPr>
  </w:style>
  <w:style w:type="paragraph" w:customStyle="1" w:styleId="735">
    <w:name w:val="正文735"/>
    <w:pPr>
      <w:widowControl w:val="0"/>
      <w:jc w:val="both"/>
    </w:pPr>
    <w:rPr>
      <w:rFonts w:ascii="Calibri" w:eastAsia="宋体" w:hAnsi="Calibri" w:cs="Times New Roman"/>
      <w:kern w:val="2"/>
      <w:sz w:val="21"/>
      <w:szCs w:val="24"/>
      <w:lang w:val="en-US" w:eastAsia="en-US" w:bidi="ar-SA"/>
    </w:rPr>
  </w:style>
  <w:style w:type="paragraph" w:customStyle="1" w:styleId="156310">
    <w:name w:val="样式 1563 10 磅"/>
    <w:pPr>
      <w:widowControl w:val="0"/>
      <w:jc w:val="both"/>
    </w:pPr>
    <w:rPr>
      <w:rFonts w:ascii="Times New Roman" w:eastAsia="宋体" w:hAnsi="Times New Roman" w:cs="Times New Roman"/>
      <w:kern w:val="2"/>
      <w:sz w:val="21"/>
      <w:szCs w:val="24"/>
      <w:lang w:val="en-US" w:eastAsia="zh-CN" w:bidi="ar-SA"/>
    </w:rPr>
  </w:style>
  <w:style w:type="paragraph" w:customStyle="1" w:styleId="780">
    <w:name w:val="样式 78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474">
    <w:name w:val="正文474"/>
    <w:pPr>
      <w:widowControl w:val="0"/>
      <w:jc w:val="both"/>
    </w:pPr>
    <w:rPr>
      <w:rFonts w:ascii="Calibri" w:eastAsia="宋体" w:hAnsi="Calibri" w:cs="Times New Roman"/>
      <w:kern w:val="2"/>
      <w:sz w:val="21"/>
      <w:szCs w:val="24"/>
      <w:lang w:val="en-US" w:eastAsia="en-US" w:bidi="ar-SA"/>
    </w:rPr>
  </w:style>
  <w:style w:type="paragraph" w:customStyle="1" w:styleId="68410">
    <w:name w:val="样式 684 10 磅"/>
    <w:pPr>
      <w:widowControl w:val="0"/>
      <w:jc w:val="both"/>
    </w:pPr>
    <w:rPr>
      <w:rFonts w:ascii="Times New Roman" w:eastAsia="宋体" w:hAnsi="Times New Roman" w:cs="Times New Roman"/>
      <w:kern w:val="2"/>
      <w:sz w:val="21"/>
      <w:szCs w:val="24"/>
      <w:lang w:val="en-US" w:eastAsia="zh-CN" w:bidi="ar-SA"/>
    </w:rPr>
  </w:style>
  <w:style w:type="paragraph" w:customStyle="1" w:styleId="4300">
    <w:name w:val="正文430"/>
    <w:pPr>
      <w:widowControl w:val="0"/>
      <w:jc w:val="both"/>
    </w:pPr>
    <w:rPr>
      <w:rFonts w:ascii="Calibri" w:eastAsia="宋体" w:hAnsi="Calibri" w:cs="Times New Roman"/>
      <w:kern w:val="2"/>
      <w:sz w:val="21"/>
      <w:szCs w:val="24"/>
      <w:lang w:val="en-US" w:eastAsia="en-US" w:bidi="ar-SA"/>
    </w:rPr>
  </w:style>
  <w:style w:type="paragraph" w:customStyle="1" w:styleId="109510">
    <w:name w:val="样式 1095 10 磅"/>
    <w:pPr>
      <w:widowControl w:val="0"/>
      <w:jc w:val="both"/>
    </w:pPr>
    <w:rPr>
      <w:rFonts w:ascii="Times New Roman" w:eastAsia="宋体" w:hAnsi="Times New Roman" w:cs="Times New Roman"/>
      <w:kern w:val="2"/>
      <w:sz w:val="21"/>
      <w:szCs w:val="24"/>
      <w:lang w:val="en-US" w:eastAsia="zh-CN" w:bidi="ar-SA"/>
    </w:rPr>
  </w:style>
  <w:style w:type="paragraph" w:customStyle="1" w:styleId="89710">
    <w:name w:val="样式 897 10 磅"/>
    <w:pPr>
      <w:widowControl w:val="0"/>
      <w:jc w:val="both"/>
    </w:pPr>
    <w:rPr>
      <w:rFonts w:ascii="Times New Roman" w:eastAsia="宋体" w:hAnsi="Times New Roman" w:cs="Times New Roman"/>
      <w:kern w:val="2"/>
      <w:sz w:val="21"/>
      <w:szCs w:val="24"/>
      <w:lang w:val="en-US" w:eastAsia="zh-CN" w:bidi="ar-SA"/>
    </w:rPr>
  </w:style>
  <w:style w:type="paragraph" w:customStyle="1" w:styleId="117910">
    <w:name w:val="样式 1179 10 磅"/>
    <w:pPr>
      <w:widowControl w:val="0"/>
      <w:jc w:val="both"/>
    </w:pPr>
    <w:rPr>
      <w:rFonts w:ascii="Times New Roman" w:eastAsia="宋体" w:hAnsi="Times New Roman" w:cs="Times New Roman"/>
      <w:kern w:val="2"/>
      <w:sz w:val="21"/>
      <w:szCs w:val="24"/>
      <w:lang w:val="en-US" w:eastAsia="zh-CN" w:bidi="ar-SA"/>
    </w:rPr>
  </w:style>
  <w:style w:type="paragraph" w:customStyle="1" w:styleId="1026">
    <w:name w:val="正文1026"/>
    <w:pPr>
      <w:widowControl w:val="0"/>
      <w:jc w:val="both"/>
    </w:pPr>
    <w:rPr>
      <w:rFonts w:ascii="Calibri" w:eastAsia="宋体" w:hAnsi="Calibri" w:cs="Times New Roman"/>
      <w:kern w:val="2"/>
      <w:sz w:val="21"/>
      <w:szCs w:val="24"/>
      <w:lang w:val="en-US" w:eastAsia="en-US" w:bidi="ar-SA"/>
    </w:rPr>
  </w:style>
  <w:style w:type="paragraph" w:customStyle="1" w:styleId="178310">
    <w:name w:val="样式 1783 10 磅"/>
    <w:pPr>
      <w:widowControl w:val="0"/>
      <w:jc w:val="both"/>
    </w:pPr>
    <w:rPr>
      <w:rFonts w:ascii="Times New Roman" w:eastAsia="宋体" w:hAnsi="Times New Roman" w:cs="Times New Roman"/>
      <w:kern w:val="2"/>
      <w:sz w:val="21"/>
      <w:szCs w:val="24"/>
      <w:lang w:val="en-US" w:eastAsia="zh-CN" w:bidi="ar-SA"/>
    </w:rPr>
  </w:style>
  <w:style w:type="paragraph" w:customStyle="1" w:styleId="122">
    <w:name w:val="正文12"/>
    <w:pPr>
      <w:widowControl w:val="0"/>
      <w:jc w:val="both"/>
    </w:pPr>
    <w:rPr>
      <w:rFonts w:ascii="Calibri" w:eastAsia="宋体" w:hAnsi="Calibri" w:cs="Times New Roman"/>
      <w:kern w:val="2"/>
      <w:sz w:val="21"/>
      <w:szCs w:val="22"/>
      <w:lang w:val="en-US" w:eastAsia="en-US" w:bidi="ar-SA"/>
    </w:rPr>
  </w:style>
  <w:style w:type="paragraph" w:customStyle="1" w:styleId="31010">
    <w:name w:val="样式 310 10 磅"/>
    <w:pPr>
      <w:widowControl w:val="0"/>
      <w:jc w:val="both"/>
    </w:pPr>
    <w:rPr>
      <w:rFonts w:ascii="Calibri" w:eastAsia="宋体" w:hAnsi="Calibri" w:cs="Times New Roman"/>
      <w:kern w:val="2"/>
      <w:sz w:val="21"/>
      <w:szCs w:val="22"/>
      <w:lang w:val="en-US" w:eastAsia="en-US" w:bidi="ar-SA"/>
    </w:rPr>
  </w:style>
  <w:style w:type="paragraph" w:customStyle="1" w:styleId="75110">
    <w:name w:val="样式 751 10 磅"/>
    <w:pPr>
      <w:widowControl w:val="0"/>
      <w:jc w:val="both"/>
    </w:pPr>
    <w:rPr>
      <w:rFonts w:ascii="Times New Roman" w:eastAsia="宋体" w:hAnsi="Times New Roman" w:cs="Times New Roman"/>
      <w:kern w:val="2"/>
      <w:sz w:val="21"/>
      <w:szCs w:val="24"/>
      <w:lang w:val="en-US" w:eastAsia="zh-CN" w:bidi="ar-SA"/>
    </w:rPr>
  </w:style>
  <w:style w:type="paragraph" w:customStyle="1" w:styleId="182010">
    <w:name w:val="样式 1820 10 磅"/>
    <w:pPr>
      <w:widowControl w:val="0"/>
      <w:jc w:val="both"/>
    </w:pPr>
    <w:rPr>
      <w:rFonts w:ascii="Times New Roman" w:eastAsia="宋体" w:hAnsi="Times New Roman" w:cs="Times New Roman"/>
      <w:kern w:val="2"/>
      <w:sz w:val="21"/>
      <w:szCs w:val="24"/>
      <w:lang w:val="en-US" w:eastAsia="zh-CN" w:bidi="ar-SA"/>
    </w:rPr>
  </w:style>
  <w:style w:type="paragraph" w:customStyle="1" w:styleId="752">
    <w:name w:val="正文752"/>
    <w:pPr>
      <w:widowControl w:val="0"/>
      <w:jc w:val="both"/>
    </w:pPr>
    <w:rPr>
      <w:rFonts w:ascii="Calibri" w:eastAsia="宋体" w:hAnsi="Calibri" w:cs="Times New Roman"/>
      <w:kern w:val="2"/>
      <w:sz w:val="21"/>
      <w:szCs w:val="24"/>
      <w:lang w:val="en-US" w:eastAsia="en-US" w:bidi="ar-SA"/>
    </w:rPr>
  </w:style>
  <w:style w:type="paragraph" w:customStyle="1" w:styleId="172510">
    <w:name w:val="样式 1725 10 磅"/>
    <w:pPr>
      <w:widowControl w:val="0"/>
      <w:jc w:val="both"/>
    </w:pPr>
    <w:rPr>
      <w:rFonts w:ascii="Times New Roman" w:eastAsia="宋体" w:hAnsi="Times New Roman" w:cs="Times New Roman"/>
      <w:kern w:val="2"/>
      <w:sz w:val="21"/>
      <w:szCs w:val="24"/>
      <w:lang w:val="en-US" w:eastAsia="zh-CN" w:bidi="ar-SA"/>
    </w:rPr>
  </w:style>
  <w:style w:type="paragraph" w:customStyle="1" w:styleId="332">
    <w:name w:val="正文332"/>
    <w:pPr>
      <w:widowControl w:val="0"/>
      <w:jc w:val="both"/>
    </w:pPr>
    <w:rPr>
      <w:rFonts w:ascii="Calibri" w:eastAsia="宋体" w:hAnsi="Calibri" w:cs="Times New Roman"/>
      <w:kern w:val="2"/>
      <w:sz w:val="21"/>
      <w:szCs w:val="24"/>
      <w:lang w:val="en-US" w:eastAsia="en-US" w:bidi="ar-SA"/>
    </w:rPr>
  </w:style>
  <w:style w:type="paragraph" w:customStyle="1" w:styleId="281">
    <w:name w:val="样式 28 小四"/>
    <w:pPr>
      <w:widowControl w:val="0"/>
      <w:spacing w:line="300" w:lineRule="auto"/>
      <w:jc w:val="center"/>
      <w:outlineLvl w:val="0"/>
    </w:pPr>
    <w:rPr>
      <w:rFonts w:ascii="Calibri" w:eastAsia="宋体" w:hAnsi="Calibri" w:cs="Times New Roman"/>
      <w:b/>
      <w:kern w:val="2"/>
      <w:sz w:val="24"/>
      <w:szCs w:val="24"/>
      <w:lang w:val="en-US" w:eastAsia="en-US" w:bidi="ar-SA"/>
    </w:rPr>
  </w:style>
  <w:style w:type="paragraph" w:customStyle="1" w:styleId="253">
    <w:name w:val="正文253"/>
    <w:pPr>
      <w:widowControl w:val="0"/>
      <w:jc w:val="both"/>
    </w:pPr>
    <w:rPr>
      <w:rFonts w:ascii="Calibri" w:eastAsia="宋体" w:hAnsi="Calibri" w:cs="Times New Roman"/>
      <w:kern w:val="2"/>
      <w:sz w:val="21"/>
      <w:szCs w:val="24"/>
      <w:lang w:val="en-US" w:eastAsia="en-US" w:bidi="ar-SA"/>
    </w:rPr>
  </w:style>
  <w:style w:type="paragraph" w:customStyle="1" w:styleId="184">
    <w:name w:val="正文184"/>
    <w:pPr>
      <w:widowControl w:val="0"/>
      <w:jc w:val="both"/>
    </w:pPr>
    <w:rPr>
      <w:rFonts w:ascii="Calibri" w:eastAsia="宋体" w:hAnsi="Calibri" w:cs="Times New Roman"/>
      <w:kern w:val="2"/>
      <w:sz w:val="21"/>
      <w:szCs w:val="24"/>
      <w:lang w:val="en-US" w:eastAsia="en-US" w:bidi="ar-SA"/>
    </w:rPr>
  </w:style>
  <w:style w:type="paragraph" w:customStyle="1" w:styleId="116010">
    <w:name w:val="样式 1160 10 磅"/>
    <w:pPr>
      <w:widowControl w:val="0"/>
      <w:jc w:val="both"/>
    </w:pPr>
    <w:rPr>
      <w:rFonts w:ascii="Times New Roman" w:eastAsia="宋体" w:hAnsi="Times New Roman" w:cs="Times New Roman"/>
      <w:kern w:val="2"/>
      <w:sz w:val="21"/>
      <w:szCs w:val="24"/>
      <w:lang w:val="en-US" w:eastAsia="zh-CN" w:bidi="ar-SA"/>
    </w:rPr>
  </w:style>
  <w:style w:type="paragraph" w:customStyle="1" w:styleId="24110">
    <w:name w:val="样式 241 10 磅"/>
    <w:pPr>
      <w:widowControl w:val="0"/>
      <w:ind w:firstLine="420"/>
      <w:jc w:val="both"/>
    </w:pPr>
    <w:rPr>
      <w:rFonts w:ascii="Calibri" w:eastAsia="宋体" w:hAnsi="Calibri" w:cs="Times New Roman"/>
      <w:kern w:val="2"/>
      <w:sz w:val="21"/>
      <w:szCs w:val="22"/>
      <w:lang w:val="en-US" w:eastAsia="en-US" w:bidi="ar-SA"/>
    </w:rPr>
  </w:style>
  <w:style w:type="paragraph" w:customStyle="1" w:styleId="142">
    <w:name w:val="正文142"/>
    <w:pPr>
      <w:widowControl w:val="0"/>
      <w:jc w:val="both"/>
    </w:pPr>
    <w:rPr>
      <w:rFonts w:ascii="Calibri" w:eastAsia="宋体" w:hAnsi="Calibri" w:cs="Times New Roman"/>
      <w:kern w:val="2"/>
      <w:sz w:val="21"/>
      <w:szCs w:val="24"/>
      <w:lang w:val="en-US" w:eastAsia="en-US" w:bidi="ar-SA"/>
    </w:rPr>
  </w:style>
  <w:style w:type="paragraph" w:customStyle="1" w:styleId="xl35">
    <w:name w:val="xl35"/>
    <w:basedOn w:val="Normal"/>
    <w:pPr>
      <w:widowControl/>
      <w:spacing w:before="100" w:beforeAutospacing="1" w:after="100" w:afterAutospacing="1"/>
      <w:jc w:val="left"/>
    </w:pPr>
    <w:rPr>
      <w:rFonts w:ascii="Arial Unicode MS" w:eastAsia="Arial Unicode MS" w:cs="Arial Unicode MS"/>
      <w:color w:val="000000"/>
      <w:sz w:val="20"/>
      <w:szCs w:val="20"/>
      <w:lang w:eastAsia="en-US" w:bidi="ar-SA"/>
    </w:rPr>
  </w:style>
  <w:style w:type="paragraph" w:customStyle="1" w:styleId="119">
    <w:name w:val="正文缩进_1"/>
    <w:basedOn w:val="51"/>
    <w:pPr>
      <w:ind w:firstLine="420"/>
    </w:pPr>
    <w:rPr>
      <w:szCs w:val="22"/>
    </w:rPr>
  </w:style>
  <w:style w:type="paragraph" w:customStyle="1" w:styleId="1070">
    <w:name w:val="正文1070"/>
    <w:pPr>
      <w:widowControl w:val="0"/>
      <w:jc w:val="both"/>
    </w:pPr>
    <w:rPr>
      <w:rFonts w:ascii="Calibri" w:eastAsia="宋体" w:hAnsi="Calibri" w:cs="Times New Roman"/>
      <w:kern w:val="2"/>
      <w:sz w:val="21"/>
      <w:szCs w:val="22"/>
      <w:lang w:val="en-US" w:eastAsia="en-US" w:bidi="ar-SA"/>
    </w:rPr>
  </w:style>
  <w:style w:type="paragraph" w:customStyle="1" w:styleId="38010">
    <w:name w:val="样式 380 10 磅"/>
    <w:next w:val="34410"/>
    <w:pPr>
      <w:widowControl w:val="0"/>
      <w:jc w:val="both"/>
    </w:pPr>
    <w:rPr>
      <w:rFonts w:ascii="Calibri" w:eastAsia="宋体" w:hAnsi="Calibri" w:cs="Times New Roman"/>
      <w:kern w:val="2"/>
      <w:sz w:val="21"/>
      <w:szCs w:val="22"/>
      <w:lang w:val="en-US" w:eastAsia="zh-CN" w:bidi="ar-SA"/>
    </w:rPr>
  </w:style>
  <w:style w:type="paragraph" w:customStyle="1" w:styleId="a19">
    <w:name w:val="标书正文"/>
    <w:basedOn w:val="Normal"/>
    <w:pPr>
      <w:spacing w:before="100" w:after="100" w:line="360" w:lineRule="auto"/>
      <w:jc w:val="center"/>
    </w:pPr>
    <w:rPr>
      <w:rFonts w:ascii="宋体" w:eastAsia="宋体" w:cs="Times New Roman"/>
      <w:spacing w:val="20"/>
      <w:szCs w:val="20"/>
      <w:lang w:eastAsia="en-US" w:bidi="ar-SA"/>
    </w:rPr>
  </w:style>
  <w:style w:type="paragraph" w:customStyle="1" w:styleId="185910">
    <w:name w:val="样式 1859 10 磅"/>
    <w:pPr>
      <w:widowControl w:val="0"/>
      <w:jc w:val="both"/>
    </w:pPr>
    <w:rPr>
      <w:rFonts w:ascii="Times New Roman" w:eastAsia="宋体" w:hAnsi="Times New Roman" w:cs="Times New Roman"/>
      <w:kern w:val="2"/>
      <w:sz w:val="21"/>
      <w:szCs w:val="24"/>
      <w:lang w:val="en-US" w:eastAsia="zh-CN" w:bidi="ar-SA"/>
    </w:rPr>
  </w:style>
  <w:style w:type="paragraph" w:customStyle="1" w:styleId="950">
    <w:name w:val="纯文本95"/>
    <w:pPr>
      <w:widowControl w:val="0"/>
      <w:jc w:val="both"/>
    </w:pPr>
    <w:rPr>
      <w:rFonts w:ascii="宋体" w:eastAsia="宋体" w:cs="Courier New"/>
      <w:kern w:val="2"/>
      <w:sz w:val="21"/>
      <w:szCs w:val="21"/>
      <w:lang w:val="en-US" w:eastAsia="en-US" w:bidi="ar-SA"/>
    </w:rPr>
  </w:style>
  <w:style w:type="paragraph" w:customStyle="1" w:styleId="140510">
    <w:name w:val="样式 1405 10 磅"/>
    <w:pPr>
      <w:widowControl w:val="0"/>
      <w:jc w:val="both"/>
    </w:pPr>
    <w:rPr>
      <w:rFonts w:ascii="Times New Roman" w:eastAsia="宋体" w:hAnsi="Times New Roman" w:cs="Times New Roman"/>
      <w:kern w:val="2"/>
      <w:sz w:val="21"/>
      <w:szCs w:val="24"/>
      <w:lang w:val="en-US" w:eastAsia="zh-CN" w:bidi="ar-SA"/>
    </w:rPr>
  </w:style>
  <w:style w:type="paragraph" w:customStyle="1" w:styleId="5110">
    <w:name w:val="正文511"/>
    <w:pPr>
      <w:widowControl w:val="0"/>
      <w:jc w:val="both"/>
    </w:pPr>
    <w:rPr>
      <w:rFonts w:ascii="Calibri" w:eastAsia="宋体" w:hAnsi="Calibri" w:cs="Times New Roman"/>
      <w:kern w:val="2"/>
      <w:sz w:val="21"/>
      <w:szCs w:val="24"/>
      <w:lang w:val="en-US" w:eastAsia="en-US" w:bidi="ar-SA"/>
    </w:rPr>
  </w:style>
  <w:style w:type="paragraph" w:customStyle="1" w:styleId="986">
    <w:name w:val="正文986"/>
    <w:pPr>
      <w:widowControl w:val="0"/>
      <w:jc w:val="both"/>
    </w:pPr>
    <w:rPr>
      <w:rFonts w:ascii="Calibri" w:eastAsia="宋体" w:hAnsi="Calibri" w:cs="Times New Roman"/>
      <w:kern w:val="2"/>
      <w:sz w:val="21"/>
      <w:szCs w:val="22"/>
      <w:lang w:val="en-US" w:eastAsia="en-US" w:bidi="ar-SA"/>
    </w:rPr>
  </w:style>
  <w:style w:type="paragraph" w:customStyle="1" w:styleId="28210">
    <w:name w:val="样式 282 10 磅"/>
    <w:pPr>
      <w:widowControl w:val="0"/>
      <w:jc w:val="both"/>
    </w:pPr>
    <w:rPr>
      <w:rFonts w:ascii="Calibri" w:eastAsia="宋体" w:hAnsi="Calibri" w:cs="Times New Roman"/>
      <w:kern w:val="2"/>
      <w:sz w:val="21"/>
      <w:szCs w:val="22"/>
      <w:lang w:val="en-US" w:eastAsia="en-US" w:bidi="ar-SA"/>
    </w:rPr>
  </w:style>
  <w:style w:type="paragraph" w:customStyle="1" w:styleId="67710">
    <w:name w:val="样式 677 10 磅"/>
    <w:pPr>
      <w:widowControl w:val="0"/>
      <w:jc w:val="both"/>
    </w:pPr>
    <w:rPr>
      <w:rFonts w:ascii="Times New Roman" w:eastAsia="宋体" w:hAnsi="Times New Roman" w:cs="Times New Roman"/>
      <w:kern w:val="2"/>
      <w:sz w:val="21"/>
      <w:szCs w:val="24"/>
      <w:lang w:val="en-US" w:eastAsia="zh-CN" w:bidi="ar-SA"/>
    </w:rPr>
  </w:style>
  <w:style w:type="paragraph" w:customStyle="1" w:styleId="93510">
    <w:name w:val="样式 935 10 磅"/>
    <w:pPr>
      <w:widowControl w:val="0"/>
      <w:jc w:val="both"/>
    </w:pPr>
    <w:rPr>
      <w:rFonts w:ascii="Times New Roman" w:eastAsia="宋体" w:hAnsi="Times New Roman" w:cs="Times New Roman"/>
      <w:kern w:val="2"/>
      <w:sz w:val="21"/>
      <w:szCs w:val="24"/>
      <w:lang w:val="en-US" w:eastAsia="zh-CN" w:bidi="ar-SA"/>
    </w:rPr>
  </w:style>
  <w:style w:type="paragraph" w:customStyle="1" w:styleId="862">
    <w:name w:val="正文862"/>
    <w:pPr>
      <w:widowControl w:val="0"/>
      <w:jc w:val="both"/>
    </w:pPr>
    <w:rPr>
      <w:rFonts w:ascii="Calibri" w:eastAsia="宋体" w:hAnsi="Calibri" w:cs="Times New Roman"/>
      <w:kern w:val="2"/>
      <w:sz w:val="21"/>
      <w:szCs w:val="22"/>
      <w:lang w:val="en-US" w:eastAsia="en-US" w:bidi="ar-SA"/>
    </w:rPr>
  </w:style>
  <w:style w:type="paragraph" w:customStyle="1" w:styleId="37410">
    <w:name w:val="样式 374 10 磅"/>
    <w:pPr>
      <w:widowControl w:val="0"/>
      <w:jc w:val="both"/>
    </w:pPr>
    <w:rPr>
      <w:rFonts w:ascii="Times New Roman" w:eastAsia="宋体" w:hAnsi="Times New Roman" w:cs="Times New Roman"/>
      <w:kern w:val="2"/>
      <w:sz w:val="21"/>
      <w:szCs w:val="22"/>
      <w:lang w:val="en-US" w:eastAsia="en-US" w:bidi="ar-SA"/>
    </w:rPr>
  </w:style>
  <w:style w:type="paragraph" w:customStyle="1" w:styleId="770">
    <w:name w:val="纯文本77"/>
    <w:pPr>
      <w:widowControl w:val="0"/>
      <w:jc w:val="both"/>
    </w:pPr>
    <w:rPr>
      <w:rFonts w:ascii="宋体" w:eastAsia="宋体" w:cs="Courier New"/>
      <w:kern w:val="2"/>
      <w:sz w:val="21"/>
      <w:szCs w:val="21"/>
      <w:lang w:val="en-US" w:eastAsia="en-US" w:bidi="ar-SA"/>
    </w:rPr>
  </w:style>
  <w:style w:type="paragraph" w:customStyle="1" w:styleId="80510">
    <w:name w:val="样式 805 10 磅"/>
    <w:pPr>
      <w:widowControl w:val="0"/>
      <w:jc w:val="both"/>
    </w:pPr>
    <w:rPr>
      <w:rFonts w:ascii="Times New Roman" w:eastAsia="宋体" w:hAnsi="Times New Roman" w:cs="Times New Roman"/>
      <w:kern w:val="2"/>
      <w:sz w:val="21"/>
      <w:szCs w:val="24"/>
      <w:lang w:val="en-US" w:eastAsia="zh-CN" w:bidi="ar-SA"/>
    </w:rPr>
  </w:style>
  <w:style w:type="paragraph" w:customStyle="1" w:styleId="517">
    <w:name w:val="批注主题5"/>
    <w:pPr>
      <w:widowControl w:val="0"/>
      <w:jc w:val="both"/>
    </w:pPr>
    <w:rPr>
      <w:rFonts w:ascii="Calibri" w:eastAsia="宋体" w:hAnsi="Calibri" w:cs="Times New Roman"/>
      <w:b/>
      <w:bCs/>
      <w:kern w:val="2"/>
      <w:sz w:val="21"/>
      <w:szCs w:val="22"/>
      <w:lang w:val="en-US" w:eastAsia="en-US" w:bidi="ar-SA"/>
    </w:rPr>
  </w:style>
  <w:style w:type="paragraph" w:customStyle="1" w:styleId="a20">
    <w:name w:val="公式样式 大写希腊字母"/>
    <w:rPr>
      <w:rFonts w:ascii="Calibri" w:eastAsia="宋体" w:hAnsi="Calibri" w:cs="Times New Roman"/>
      <w:kern w:val="2"/>
      <w:sz w:val="20"/>
      <w:szCs w:val="28"/>
      <w:lang w:val="en-US" w:eastAsia="en-US" w:bidi="ar-SA"/>
    </w:rPr>
  </w:style>
  <w:style w:type="paragraph" w:customStyle="1" w:styleId="89210">
    <w:name w:val="样式 892 10 磅"/>
    <w:pPr>
      <w:widowControl w:val="0"/>
      <w:jc w:val="both"/>
    </w:pPr>
    <w:rPr>
      <w:rFonts w:ascii="Times New Roman" w:eastAsia="宋体" w:hAnsi="Times New Roman" w:cs="Times New Roman"/>
      <w:kern w:val="2"/>
      <w:sz w:val="21"/>
      <w:szCs w:val="24"/>
      <w:lang w:val="en-US" w:eastAsia="zh-CN" w:bidi="ar-SA"/>
    </w:rPr>
  </w:style>
  <w:style w:type="paragraph" w:customStyle="1" w:styleId="198610">
    <w:name w:val="样式 1986 10 磅"/>
    <w:pPr>
      <w:widowControl w:val="0"/>
      <w:spacing w:line="360" w:lineRule="auto"/>
      <w:jc w:val="both"/>
    </w:pPr>
    <w:rPr>
      <w:rFonts w:ascii="宋体" w:eastAsia="宋体" w:cs="Times New Roman"/>
      <w:kern w:val="2"/>
      <w:sz w:val="21"/>
      <w:szCs w:val="21"/>
      <w:lang w:val="en-US" w:eastAsia="zh-CN" w:bidi="ar-SA"/>
    </w:rPr>
  </w:style>
  <w:style w:type="paragraph" w:customStyle="1" w:styleId="508">
    <w:name w:val="正文508"/>
    <w:pPr>
      <w:widowControl w:val="0"/>
      <w:jc w:val="both"/>
    </w:pPr>
    <w:rPr>
      <w:rFonts w:ascii="Calibri" w:eastAsia="宋体" w:hAnsi="Calibri" w:cs="Times New Roman"/>
      <w:kern w:val="2"/>
      <w:sz w:val="21"/>
      <w:szCs w:val="24"/>
      <w:lang w:val="en-US" w:eastAsia="en-US" w:bidi="ar-SA"/>
    </w:rPr>
  </w:style>
  <w:style w:type="paragraph" w:customStyle="1" w:styleId="838">
    <w:name w:val="正文838"/>
    <w:pPr>
      <w:widowControl w:val="0"/>
      <w:jc w:val="both"/>
    </w:pPr>
    <w:rPr>
      <w:rFonts w:ascii="Calibri" w:eastAsia="宋体" w:hAnsi="Calibri" w:cs="Times New Roman"/>
      <w:kern w:val="2"/>
      <w:sz w:val="21"/>
      <w:szCs w:val="22"/>
      <w:lang w:val="en-US" w:eastAsia="en-US" w:bidi="ar-SA"/>
    </w:rPr>
  </w:style>
  <w:style w:type="paragraph" w:customStyle="1" w:styleId="162210">
    <w:name w:val="样式 1622 10 磅"/>
    <w:pPr>
      <w:widowControl w:val="0"/>
      <w:jc w:val="both"/>
    </w:pPr>
    <w:rPr>
      <w:rFonts w:ascii="Times New Roman" w:eastAsia="宋体" w:hAnsi="Times New Roman" w:cs="Times New Roman"/>
      <w:kern w:val="2"/>
      <w:sz w:val="21"/>
      <w:szCs w:val="24"/>
      <w:lang w:val="en-US" w:eastAsia="zh-CN" w:bidi="ar-SA"/>
    </w:rPr>
  </w:style>
  <w:style w:type="paragraph" w:customStyle="1" w:styleId="690">
    <w:name w:val="正文690"/>
    <w:pPr>
      <w:widowControl w:val="0"/>
      <w:jc w:val="both"/>
    </w:pPr>
    <w:rPr>
      <w:rFonts w:ascii="Calibri" w:eastAsia="宋体" w:hAnsi="Calibri" w:cs="Times New Roman"/>
      <w:kern w:val="2"/>
      <w:sz w:val="21"/>
      <w:szCs w:val="24"/>
      <w:lang w:val="en-US" w:eastAsia="en-US" w:bidi="ar-SA"/>
    </w:rPr>
  </w:style>
  <w:style w:type="paragraph" w:customStyle="1" w:styleId="1401">
    <w:name w:val="样式 140 小四"/>
    <w:next w:val="839"/>
    <w:pPr>
      <w:widowControl w:val="0"/>
      <w:jc w:val="both"/>
    </w:pPr>
    <w:rPr>
      <w:rFonts w:ascii="Calibri" w:eastAsia="宋体" w:hAnsi="Calibri" w:cs="Arial"/>
      <w:kern w:val="2"/>
      <w:sz w:val="24"/>
      <w:szCs w:val="24"/>
      <w:lang w:val="en-US" w:eastAsia="zh-CN" w:bidi="ar-SA"/>
    </w:rPr>
  </w:style>
  <w:style w:type="paragraph" w:customStyle="1" w:styleId="25810">
    <w:name w:val="样式 258 10 磅"/>
    <w:pPr>
      <w:widowControl w:val="0"/>
      <w:ind w:firstLine="420"/>
      <w:jc w:val="both"/>
    </w:pPr>
    <w:rPr>
      <w:rFonts w:ascii="Calibri" w:eastAsia="宋体" w:hAnsi="Calibri" w:cs="Times New Roman"/>
      <w:kern w:val="2"/>
      <w:sz w:val="21"/>
      <w:szCs w:val="22"/>
      <w:lang w:val="en-US" w:eastAsia="en-US" w:bidi="ar-SA"/>
    </w:rPr>
  </w:style>
  <w:style w:type="paragraph" w:customStyle="1" w:styleId="17010">
    <w:name w:val="样式 170 10 磅"/>
    <w:next w:val="669"/>
    <w:pPr>
      <w:widowControl w:val="0"/>
      <w:jc w:val="both"/>
    </w:pPr>
    <w:rPr>
      <w:rFonts w:ascii="Times New Roman" w:eastAsia="宋体" w:hAnsi="Times New Roman" w:cs="Times New Roman"/>
      <w:kern w:val="2"/>
      <w:sz w:val="21"/>
      <w:szCs w:val="22"/>
      <w:lang w:val="en-US" w:eastAsia="en-US" w:bidi="ar-SA"/>
    </w:rPr>
  </w:style>
  <w:style w:type="paragraph" w:customStyle="1" w:styleId="669">
    <w:name w:val="正文669"/>
    <w:pPr>
      <w:widowControl w:val="0"/>
      <w:jc w:val="both"/>
    </w:pPr>
    <w:rPr>
      <w:rFonts w:ascii="Calibri" w:eastAsia="宋体" w:hAnsi="Calibri" w:cs="Times New Roman"/>
      <w:kern w:val="2"/>
      <w:sz w:val="21"/>
      <w:szCs w:val="24"/>
      <w:lang w:val="en-US" w:eastAsia="en-US" w:bidi="ar-SA"/>
    </w:rPr>
  </w:style>
  <w:style w:type="paragraph" w:customStyle="1" w:styleId="23610">
    <w:name w:val="样式 236 10 磅"/>
    <w:pPr>
      <w:widowControl w:val="0"/>
      <w:ind w:firstLine="420"/>
      <w:jc w:val="both"/>
    </w:pPr>
    <w:rPr>
      <w:rFonts w:ascii="Calibri" w:eastAsia="宋体" w:hAnsi="Calibri" w:cs="Times New Roman"/>
      <w:kern w:val="2"/>
      <w:sz w:val="21"/>
      <w:szCs w:val="22"/>
      <w:lang w:val="en-US" w:eastAsia="en-US" w:bidi="ar-SA"/>
    </w:rPr>
  </w:style>
  <w:style w:type="paragraph" w:customStyle="1" w:styleId="1889101">
    <w:name w:val="样式 1889 10 磅1"/>
    <w:next w:val="188910"/>
    <w:pPr>
      <w:widowControl w:val="0"/>
      <w:jc w:val="both"/>
    </w:pPr>
    <w:rPr>
      <w:rFonts w:ascii="Times New Roman" w:eastAsia="方正黑体_GBK" w:hAnsi="Times New Roman" w:cs="Times New Roman"/>
      <w:kern w:val="2"/>
      <w:sz w:val="21"/>
      <w:szCs w:val="22"/>
      <w:lang w:val="en-US" w:eastAsia="en-US" w:bidi="ar-SA"/>
    </w:rPr>
  </w:style>
  <w:style w:type="paragraph" w:customStyle="1" w:styleId="131310">
    <w:name w:val="样式 1313 10 磅"/>
    <w:pPr>
      <w:widowControl w:val="0"/>
      <w:jc w:val="both"/>
    </w:pPr>
    <w:rPr>
      <w:rFonts w:ascii="Times New Roman" w:eastAsia="宋体" w:hAnsi="Times New Roman" w:cs="Times New Roman"/>
      <w:kern w:val="2"/>
      <w:sz w:val="21"/>
      <w:szCs w:val="24"/>
      <w:lang w:val="en-US" w:eastAsia="zh-CN" w:bidi="ar-SA"/>
    </w:rPr>
  </w:style>
  <w:style w:type="paragraph" w:customStyle="1" w:styleId="74610">
    <w:name w:val="样式 746 10 磅"/>
    <w:pPr>
      <w:widowControl w:val="0"/>
      <w:jc w:val="both"/>
    </w:pPr>
    <w:rPr>
      <w:rFonts w:ascii="Times New Roman" w:eastAsia="宋体" w:hAnsi="Times New Roman" w:cs="Times New Roman"/>
      <w:kern w:val="2"/>
      <w:sz w:val="21"/>
      <w:szCs w:val="24"/>
      <w:lang w:val="en-US" w:eastAsia="zh-CN" w:bidi="ar-SA"/>
    </w:rPr>
  </w:style>
  <w:style w:type="paragraph" w:customStyle="1" w:styleId="1215">
    <w:name w:val="正文1215"/>
    <w:pPr>
      <w:widowControl w:val="0"/>
      <w:jc w:val="both"/>
    </w:pPr>
    <w:rPr>
      <w:rFonts w:ascii="Calibri" w:eastAsia="宋体" w:hAnsi="Calibri" w:cs="Times New Roman"/>
      <w:kern w:val="2"/>
      <w:sz w:val="21"/>
      <w:szCs w:val="22"/>
      <w:lang w:val="en-US" w:eastAsia="zh-CN" w:bidi="ar-SA"/>
    </w:rPr>
  </w:style>
  <w:style w:type="paragraph" w:customStyle="1" w:styleId="506">
    <w:name w:val="样式 50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a21">
    <w:name w:val="列项——"/>
    <w:pPr>
      <w:widowControl w:val="0"/>
      <w:numPr>
        <w:ilvl w:val="0"/>
        <w:numId w:val="22"/>
      </w:numPr>
      <w:tabs>
        <w:tab w:val="left" w:pos="420"/>
        <w:tab w:val="left" w:pos="4080"/>
      </w:tabs>
      <w:jc w:val="both"/>
    </w:pPr>
    <w:rPr>
      <w:rFonts w:ascii="宋体" w:eastAsia="宋体" w:cs="Times New Roman"/>
      <w:kern w:val="2"/>
      <w:sz w:val="21"/>
      <w:szCs w:val="28"/>
      <w:lang w:val="en-US" w:eastAsia="en-US" w:bidi="ar-SA"/>
    </w:rPr>
  </w:style>
  <w:style w:type="paragraph" w:customStyle="1" w:styleId="133710">
    <w:name w:val="样式 1337 10 磅"/>
    <w:pPr>
      <w:widowControl w:val="0"/>
      <w:jc w:val="both"/>
    </w:pPr>
    <w:rPr>
      <w:rFonts w:ascii="Times New Roman" w:eastAsia="宋体" w:hAnsi="Times New Roman" w:cs="Times New Roman"/>
      <w:kern w:val="2"/>
      <w:sz w:val="21"/>
      <w:szCs w:val="24"/>
      <w:lang w:val="en-US" w:eastAsia="zh-CN" w:bidi="ar-SA"/>
    </w:rPr>
  </w:style>
  <w:style w:type="paragraph" w:customStyle="1" w:styleId="1136">
    <w:name w:val="正文1136"/>
    <w:pPr>
      <w:widowControl w:val="0"/>
      <w:jc w:val="both"/>
    </w:pPr>
    <w:rPr>
      <w:rFonts w:ascii="Calibri" w:eastAsia="宋体" w:hAnsi="Calibri" w:cs="Times New Roman"/>
      <w:kern w:val="2"/>
      <w:sz w:val="21"/>
      <w:szCs w:val="24"/>
      <w:lang w:val="en-US" w:eastAsia="en-US" w:bidi="ar-SA"/>
    </w:rPr>
  </w:style>
  <w:style w:type="paragraph" w:customStyle="1" w:styleId="xl64">
    <w:name w:val="xl64"/>
    <w:basedOn w:val="Normal"/>
    <w:pPr>
      <w:widowControl/>
      <w:spacing w:before="100" w:beforeAutospacing="1" w:after="100" w:afterAutospacing="1"/>
      <w:jc w:val="center"/>
      <w:textAlignment w:val="center"/>
    </w:pPr>
    <w:rPr>
      <w:rFonts w:ascii="宋体" w:eastAsia="宋体" w:cs="Arial Unicode MS"/>
      <w:b/>
      <w:bCs/>
      <w:sz w:val="36"/>
      <w:szCs w:val="36"/>
      <w:lang w:eastAsia="en-US" w:bidi="ar-SA"/>
    </w:rPr>
  </w:style>
  <w:style w:type="paragraph" w:customStyle="1" w:styleId="231">
    <w:name w:val="正文23"/>
    <w:pPr>
      <w:widowControl w:val="0"/>
      <w:jc w:val="both"/>
    </w:pPr>
    <w:rPr>
      <w:rFonts w:ascii="Calibri" w:eastAsia="宋体" w:hAnsi="Calibri" w:cs="Times New Roman"/>
      <w:kern w:val="2"/>
      <w:sz w:val="21"/>
      <w:szCs w:val="24"/>
      <w:lang w:val="en-US" w:eastAsia="en-US" w:bidi="ar-SA"/>
    </w:rPr>
  </w:style>
  <w:style w:type="paragraph" w:customStyle="1" w:styleId="14510">
    <w:name w:val="样式 145 10 磅"/>
    <w:next w:val="988"/>
    <w:pPr>
      <w:widowControl w:val="0"/>
      <w:jc w:val="both"/>
    </w:pPr>
    <w:rPr>
      <w:rFonts w:ascii="Times New Roman" w:eastAsia="宋体" w:hAnsi="Times New Roman" w:cs="Times New Roman"/>
      <w:kern w:val="2"/>
      <w:sz w:val="21"/>
      <w:szCs w:val="24"/>
      <w:lang w:val="en-US" w:eastAsia="zh-CN" w:bidi="ar-SA"/>
    </w:rPr>
  </w:style>
  <w:style w:type="paragraph" w:customStyle="1" w:styleId="988">
    <w:name w:val="正文988"/>
    <w:pPr>
      <w:widowControl w:val="0"/>
      <w:jc w:val="both"/>
    </w:pPr>
    <w:rPr>
      <w:rFonts w:ascii="Calibri" w:eastAsia="宋体" w:hAnsi="Calibri" w:cs="Times New Roman"/>
      <w:kern w:val="2"/>
      <w:sz w:val="21"/>
      <w:szCs w:val="22"/>
      <w:lang w:val="en-US" w:eastAsia="en-US" w:bidi="ar-SA"/>
    </w:rPr>
  </w:style>
  <w:style w:type="paragraph" w:customStyle="1" w:styleId="811">
    <w:name w:val="正文文本8"/>
    <w:pPr>
      <w:widowControl w:val="0"/>
      <w:jc w:val="both"/>
    </w:pPr>
    <w:rPr>
      <w:rFonts w:ascii="Calibri" w:eastAsia="宋体" w:hAnsi="Calibri" w:cs="Times New Roman"/>
      <w:kern w:val="2"/>
      <w:sz w:val="28"/>
      <w:szCs w:val="22"/>
      <w:lang w:val="en-US" w:eastAsia="en-US" w:bidi="ar-SA"/>
    </w:rPr>
  </w:style>
  <w:style w:type="paragraph" w:customStyle="1" w:styleId="66910">
    <w:name w:val="样式 669 10 磅"/>
    <w:pPr>
      <w:widowControl w:val="0"/>
      <w:jc w:val="both"/>
    </w:pPr>
    <w:rPr>
      <w:rFonts w:ascii="Times New Roman" w:eastAsia="宋体" w:hAnsi="Times New Roman" w:cs="Times New Roman"/>
      <w:kern w:val="2"/>
      <w:sz w:val="21"/>
      <w:szCs w:val="24"/>
      <w:lang w:val="en-US" w:eastAsia="zh-CN" w:bidi="ar-SA"/>
    </w:rPr>
  </w:style>
  <w:style w:type="paragraph" w:customStyle="1" w:styleId="138410">
    <w:name w:val="样式 1384 10 磅"/>
    <w:pPr>
      <w:widowControl w:val="0"/>
      <w:jc w:val="both"/>
    </w:pPr>
    <w:rPr>
      <w:rFonts w:ascii="Times New Roman" w:eastAsia="宋体" w:hAnsi="Times New Roman" w:cs="Times New Roman"/>
      <w:kern w:val="2"/>
      <w:sz w:val="21"/>
      <w:szCs w:val="24"/>
      <w:lang w:val="en-US" w:eastAsia="zh-CN" w:bidi="ar-SA"/>
    </w:rPr>
  </w:style>
  <w:style w:type="paragraph" w:customStyle="1" w:styleId="94810">
    <w:name w:val="样式 948 10 磅"/>
    <w:next w:val="a18"/>
    <w:pPr>
      <w:widowControl w:val="0"/>
      <w:spacing w:after="200" w:line="360" w:lineRule="auto"/>
      <w:jc w:val="both"/>
    </w:pPr>
    <w:rPr>
      <w:rFonts w:ascii="Times New Roman" w:eastAsia="方正黑体_GBK" w:hAnsi="Times New Roman" w:cs="Times New Roman"/>
      <w:kern w:val="2"/>
      <w:sz w:val="21"/>
      <w:szCs w:val="22"/>
      <w:lang w:val="en-US" w:eastAsia="zh-CN" w:bidi="ar-SA"/>
    </w:rPr>
  </w:style>
  <w:style w:type="paragraph" w:customStyle="1" w:styleId="149610">
    <w:name w:val="样式 1496 10 磅"/>
    <w:pPr>
      <w:widowControl w:val="0"/>
      <w:jc w:val="both"/>
    </w:pPr>
    <w:rPr>
      <w:rFonts w:ascii="Times New Roman" w:eastAsia="宋体" w:hAnsi="Times New Roman" w:cs="Times New Roman"/>
      <w:kern w:val="2"/>
      <w:sz w:val="21"/>
      <w:szCs w:val="24"/>
      <w:lang w:val="en-US" w:eastAsia="zh-CN" w:bidi="ar-SA"/>
    </w:rPr>
  </w:style>
  <w:style w:type="paragraph" w:customStyle="1" w:styleId="90">
    <w:name w:val="样式 9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13510">
    <w:name w:val="样式 1135 10 磅"/>
    <w:pPr>
      <w:widowControl w:val="0"/>
      <w:jc w:val="both"/>
    </w:pPr>
    <w:rPr>
      <w:rFonts w:ascii="Times New Roman" w:eastAsia="宋体" w:hAnsi="Times New Roman" w:cs="Times New Roman"/>
      <w:kern w:val="2"/>
      <w:sz w:val="21"/>
      <w:szCs w:val="24"/>
      <w:lang w:val="en-US" w:eastAsia="zh-CN" w:bidi="ar-SA"/>
    </w:rPr>
  </w:style>
  <w:style w:type="paragraph" w:customStyle="1" w:styleId="687">
    <w:name w:val="正文687"/>
    <w:pPr>
      <w:widowControl w:val="0"/>
      <w:jc w:val="both"/>
    </w:pPr>
    <w:rPr>
      <w:rFonts w:ascii="Calibri" w:eastAsia="宋体" w:hAnsi="Calibri" w:cs="Times New Roman"/>
      <w:kern w:val="2"/>
      <w:sz w:val="21"/>
      <w:szCs w:val="24"/>
      <w:lang w:val="en-US" w:eastAsia="en-US" w:bidi="ar-SA"/>
    </w:rPr>
  </w:style>
  <w:style w:type="paragraph" w:customStyle="1" w:styleId="1241">
    <w:name w:val="正文124"/>
    <w:next w:val="CommentSubject"/>
    <w:pPr>
      <w:widowControl w:val="0"/>
      <w:jc w:val="both"/>
    </w:pPr>
    <w:rPr>
      <w:rFonts w:ascii="Calibri" w:eastAsia="宋体" w:hAnsi="Calibri" w:cs="Times New Roman"/>
      <w:kern w:val="2"/>
      <w:sz w:val="21"/>
      <w:szCs w:val="24"/>
      <w:lang w:val="en-US" w:eastAsia="en-US" w:bidi="ar-SA"/>
    </w:rPr>
  </w:style>
  <w:style w:type="paragraph" w:customStyle="1" w:styleId="77410">
    <w:name w:val="样式 774 10 磅"/>
    <w:pPr>
      <w:widowControl w:val="0"/>
      <w:jc w:val="both"/>
    </w:pPr>
    <w:rPr>
      <w:rFonts w:ascii="Times New Roman" w:eastAsia="宋体" w:hAnsi="Times New Roman" w:cs="Times New Roman"/>
      <w:kern w:val="2"/>
      <w:sz w:val="21"/>
      <w:szCs w:val="24"/>
      <w:lang w:val="en-US" w:eastAsia="zh-CN" w:bidi="ar-SA"/>
    </w:rPr>
  </w:style>
  <w:style w:type="paragraph" w:customStyle="1" w:styleId="278">
    <w:name w:val="正文278"/>
    <w:pPr>
      <w:widowControl w:val="0"/>
      <w:jc w:val="both"/>
    </w:pPr>
    <w:rPr>
      <w:rFonts w:ascii="Calibri" w:eastAsia="宋体" w:hAnsi="Calibri" w:cs="Times New Roman"/>
      <w:kern w:val="2"/>
      <w:sz w:val="21"/>
      <w:szCs w:val="24"/>
      <w:lang w:val="en-US" w:eastAsia="en-US" w:bidi="ar-SA"/>
    </w:rPr>
  </w:style>
  <w:style w:type="paragraph" w:customStyle="1" w:styleId="656">
    <w:name w:val="正文656"/>
    <w:pPr>
      <w:widowControl w:val="0"/>
      <w:jc w:val="both"/>
    </w:pPr>
    <w:rPr>
      <w:rFonts w:ascii="Calibri" w:eastAsia="宋体" w:hAnsi="Calibri" w:cs="Times New Roman"/>
      <w:kern w:val="2"/>
      <w:sz w:val="21"/>
      <w:szCs w:val="24"/>
      <w:lang w:val="en-US" w:eastAsia="en-US" w:bidi="ar-SA"/>
    </w:rPr>
  </w:style>
  <w:style w:type="paragraph" w:customStyle="1" w:styleId="907">
    <w:name w:val="正文907"/>
    <w:pPr>
      <w:widowControl w:val="0"/>
      <w:jc w:val="both"/>
    </w:pPr>
    <w:rPr>
      <w:rFonts w:ascii="Calibri" w:eastAsia="宋体" w:hAnsi="Calibri" w:cs="Times New Roman"/>
      <w:kern w:val="2"/>
      <w:sz w:val="21"/>
      <w:szCs w:val="22"/>
      <w:lang w:val="en-US" w:eastAsia="en-US" w:bidi="ar-SA"/>
    </w:rPr>
  </w:style>
  <w:style w:type="paragraph" w:customStyle="1" w:styleId="76410">
    <w:name w:val="样式 764 10 磅"/>
    <w:pPr>
      <w:widowControl w:val="0"/>
      <w:jc w:val="both"/>
    </w:pPr>
    <w:rPr>
      <w:rFonts w:ascii="Times New Roman" w:eastAsia="宋体" w:hAnsi="Times New Roman" w:cs="Times New Roman"/>
      <w:kern w:val="2"/>
      <w:sz w:val="21"/>
      <w:szCs w:val="24"/>
      <w:lang w:val="en-US" w:eastAsia="zh-CN" w:bidi="ar-SA"/>
    </w:rPr>
  </w:style>
  <w:style w:type="paragraph" w:customStyle="1" w:styleId="105410">
    <w:name w:val="样式 1054 10 磅"/>
    <w:pPr>
      <w:widowControl w:val="0"/>
      <w:jc w:val="both"/>
    </w:pPr>
    <w:rPr>
      <w:rFonts w:ascii="Times New Roman" w:eastAsia="宋体" w:hAnsi="Times New Roman" w:cs="Times New Roman"/>
      <w:kern w:val="2"/>
      <w:sz w:val="21"/>
      <w:szCs w:val="24"/>
      <w:lang w:val="en-US" w:eastAsia="zh-CN" w:bidi="ar-SA"/>
    </w:rPr>
  </w:style>
  <w:style w:type="paragraph" w:customStyle="1" w:styleId="135710">
    <w:name w:val="样式 1357 10 磅"/>
    <w:pPr>
      <w:widowControl w:val="0"/>
      <w:jc w:val="both"/>
    </w:pPr>
    <w:rPr>
      <w:rFonts w:ascii="Times New Roman" w:eastAsia="宋体" w:hAnsi="Times New Roman" w:cs="Times New Roman"/>
      <w:kern w:val="2"/>
      <w:sz w:val="21"/>
      <w:szCs w:val="24"/>
      <w:lang w:val="en-US" w:eastAsia="zh-CN" w:bidi="ar-SA"/>
    </w:rPr>
  </w:style>
  <w:style w:type="paragraph" w:customStyle="1" w:styleId="a22">
    <w:name w:val="列表－视讯"/>
    <w:basedOn w:val="ListNumber"/>
    <w:pPr>
      <w:tabs>
        <w:tab w:val="left" w:pos="360"/>
      </w:tabs>
      <w:adjustRightInd w:val="0"/>
      <w:spacing w:line="360" w:lineRule="atLeast"/>
      <w:ind w:left="200" w:hanging="200" w:hangingChars="200"/>
      <w:textAlignment w:val="baseline"/>
    </w:pPr>
    <w:rPr>
      <w:sz w:val="24"/>
    </w:rPr>
  </w:style>
  <w:style w:type="paragraph" w:customStyle="1" w:styleId="67610">
    <w:name w:val="样式 676 10 磅"/>
    <w:pPr>
      <w:widowControl w:val="0"/>
      <w:jc w:val="both"/>
    </w:pPr>
    <w:rPr>
      <w:rFonts w:ascii="Times New Roman" w:eastAsia="宋体" w:hAnsi="Times New Roman" w:cs="Times New Roman"/>
      <w:kern w:val="2"/>
      <w:sz w:val="21"/>
      <w:szCs w:val="24"/>
      <w:lang w:val="en-US" w:eastAsia="zh-CN" w:bidi="ar-SA"/>
    </w:rPr>
  </w:style>
  <w:style w:type="paragraph" w:customStyle="1" w:styleId="144310">
    <w:name w:val="样式 1443 10 磅"/>
    <w:pPr>
      <w:widowControl w:val="0"/>
      <w:jc w:val="both"/>
    </w:pPr>
    <w:rPr>
      <w:rFonts w:ascii="Times New Roman" w:eastAsia="宋体" w:hAnsi="Times New Roman" w:cs="Times New Roman"/>
      <w:kern w:val="2"/>
      <w:sz w:val="21"/>
      <w:szCs w:val="24"/>
      <w:lang w:val="en-US" w:eastAsia="zh-CN" w:bidi="ar-SA"/>
    </w:rPr>
  </w:style>
  <w:style w:type="paragraph" w:customStyle="1" w:styleId="1111">
    <w:name w:val="纯文本111"/>
    <w:pPr>
      <w:widowControl w:val="0"/>
      <w:jc w:val="both"/>
    </w:pPr>
    <w:rPr>
      <w:rFonts w:ascii="宋体" w:eastAsia="宋体" w:cs="Courier New"/>
      <w:kern w:val="2"/>
      <w:sz w:val="21"/>
      <w:szCs w:val="21"/>
      <w:lang w:val="en-US" w:eastAsia="en-US" w:bidi="ar-SA"/>
    </w:rPr>
  </w:style>
  <w:style w:type="paragraph" w:customStyle="1" w:styleId="167410">
    <w:name w:val="样式 1674 10 磅"/>
    <w:pPr>
      <w:widowControl w:val="0"/>
      <w:jc w:val="both"/>
    </w:pPr>
    <w:rPr>
      <w:rFonts w:ascii="Times New Roman" w:eastAsia="宋体" w:hAnsi="Times New Roman" w:cs="Times New Roman"/>
      <w:kern w:val="2"/>
      <w:sz w:val="21"/>
      <w:szCs w:val="24"/>
      <w:lang w:val="en-US" w:eastAsia="zh-CN" w:bidi="ar-SA"/>
    </w:rPr>
  </w:style>
  <w:style w:type="paragraph" w:customStyle="1" w:styleId="35110">
    <w:name w:val="样式 351 10 磅"/>
    <w:next w:val="a4"/>
    <w:pPr>
      <w:widowControl w:val="0"/>
      <w:jc w:val="both"/>
    </w:pPr>
    <w:rPr>
      <w:rFonts w:ascii="Calibri" w:eastAsia="宋体" w:hAnsi="Calibri" w:cs="Times New Roman"/>
      <w:kern w:val="2"/>
      <w:sz w:val="21"/>
      <w:szCs w:val="24"/>
      <w:lang w:val="en-US" w:eastAsia="en-US" w:bidi="ar-SA"/>
    </w:rPr>
  </w:style>
  <w:style w:type="paragraph" w:customStyle="1" w:styleId="261">
    <w:name w:val="正文261"/>
    <w:pPr>
      <w:widowControl w:val="0"/>
      <w:jc w:val="both"/>
    </w:pPr>
    <w:rPr>
      <w:rFonts w:ascii="Calibri" w:eastAsia="宋体" w:hAnsi="Calibri" w:cs="Times New Roman"/>
      <w:kern w:val="2"/>
      <w:sz w:val="21"/>
      <w:szCs w:val="24"/>
      <w:lang w:val="en-US" w:eastAsia="en-US" w:bidi="ar-SA"/>
    </w:rPr>
  </w:style>
  <w:style w:type="paragraph" w:customStyle="1" w:styleId="67410">
    <w:name w:val="样式 674 10 磅"/>
    <w:pPr>
      <w:widowControl w:val="0"/>
      <w:jc w:val="both"/>
    </w:pPr>
    <w:rPr>
      <w:rFonts w:ascii="Times New Roman" w:eastAsia="宋体" w:hAnsi="Times New Roman" w:cs="Times New Roman"/>
      <w:kern w:val="2"/>
      <w:sz w:val="21"/>
      <w:szCs w:val="24"/>
      <w:lang w:val="en-US" w:eastAsia="zh-CN" w:bidi="ar-SA"/>
    </w:rPr>
  </w:style>
  <w:style w:type="paragraph" w:customStyle="1" w:styleId="881">
    <w:name w:val="样式 88 小四"/>
    <w:next w:val="33610"/>
    <w:pPr>
      <w:widowControl w:val="0"/>
      <w:jc w:val="both"/>
    </w:pPr>
    <w:rPr>
      <w:rFonts w:ascii="Calibri" w:eastAsia="宋体" w:hAnsi="Calibri" w:cs="Arial"/>
      <w:kern w:val="2"/>
      <w:sz w:val="24"/>
      <w:szCs w:val="24"/>
      <w:lang w:val="en-US" w:eastAsia="zh-CN" w:bidi="ar-SA"/>
    </w:rPr>
  </w:style>
  <w:style w:type="paragraph" w:customStyle="1" w:styleId="1115">
    <w:name w:val="正文1115"/>
    <w:pPr>
      <w:widowControl w:val="0"/>
      <w:jc w:val="both"/>
    </w:pPr>
    <w:rPr>
      <w:rFonts w:ascii="Calibri" w:eastAsia="宋体" w:hAnsi="Calibri" w:cs="Times New Roman"/>
      <w:kern w:val="2"/>
      <w:sz w:val="21"/>
      <w:szCs w:val="24"/>
      <w:lang w:val="en-US" w:eastAsia="en-US" w:bidi="ar-SA"/>
    </w:rPr>
  </w:style>
  <w:style w:type="paragraph" w:customStyle="1" w:styleId="345101">
    <w:name w:val="样式 345 10 磅1"/>
    <w:pPr>
      <w:spacing w:before="100" w:beforeAutospacing="1" w:after="100" w:afterAutospacing="1" w:line="360" w:lineRule="auto"/>
      <w:jc w:val="both"/>
      <w:textAlignment w:val="top"/>
    </w:pPr>
    <w:rPr>
      <w:rFonts w:ascii="Calibri" w:eastAsia="宋体" w:hAnsi="Calibri" w:cs="Times New Roman"/>
      <w:kern w:val="2"/>
      <w:sz w:val="21"/>
      <w:szCs w:val="24"/>
      <w:lang w:val="en-US" w:eastAsia="en-US" w:bidi="ar-SA"/>
    </w:rPr>
  </w:style>
  <w:style w:type="paragraph" w:customStyle="1" w:styleId="181710">
    <w:name w:val="样式 1817 10 磅"/>
    <w:pPr>
      <w:widowControl w:val="0"/>
      <w:jc w:val="both"/>
    </w:pPr>
    <w:rPr>
      <w:rFonts w:ascii="Times New Roman" w:eastAsia="宋体" w:hAnsi="Times New Roman" w:cs="Times New Roman"/>
      <w:kern w:val="2"/>
      <w:sz w:val="21"/>
      <w:szCs w:val="24"/>
      <w:lang w:val="en-US" w:eastAsia="zh-CN" w:bidi="ar-SA"/>
    </w:rPr>
  </w:style>
  <w:style w:type="paragraph" w:customStyle="1" w:styleId="142210">
    <w:name w:val="样式 1422 10 磅"/>
    <w:pPr>
      <w:widowControl w:val="0"/>
      <w:jc w:val="both"/>
    </w:pPr>
    <w:rPr>
      <w:rFonts w:ascii="Times New Roman" w:eastAsia="宋体" w:hAnsi="Times New Roman" w:cs="Times New Roman"/>
      <w:kern w:val="2"/>
      <w:sz w:val="21"/>
      <w:szCs w:val="24"/>
      <w:lang w:val="en-US" w:eastAsia="zh-CN" w:bidi="ar-SA"/>
    </w:rPr>
  </w:style>
  <w:style w:type="paragraph" w:customStyle="1" w:styleId="536">
    <w:name w:val="正文536"/>
    <w:pPr>
      <w:widowControl w:val="0"/>
      <w:jc w:val="both"/>
    </w:pPr>
    <w:rPr>
      <w:rFonts w:ascii="Calibri" w:eastAsia="宋体" w:hAnsi="Calibri" w:cs="Times New Roman"/>
      <w:kern w:val="2"/>
      <w:sz w:val="21"/>
      <w:szCs w:val="24"/>
      <w:lang w:val="en-US" w:eastAsia="en-US" w:bidi="ar-SA"/>
    </w:rPr>
  </w:style>
  <w:style w:type="paragraph" w:customStyle="1" w:styleId="CharCharChar">
    <w:name w:val="Char Char Char"/>
    <w:basedOn w:val="Normal"/>
    <w:rPr>
      <w:rFonts w:ascii="Tahoma" w:eastAsia="宋体" w:hAnsi="Tahoma" w:cs="Times New Roman"/>
      <w:sz w:val="24"/>
      <w:szCs w:val="20"/>
      <w:lang w:eastAsia="en-US" w:bidi="ar-SA"/>
    </w:rPr>
  </w:style>
  <w:style w:type="paragraph" w:customStyle="1" w:styleId="134510">
    <w:name w:val="样式 1345 10 磅"/>
    <w:pPr>
      <w:widowControl w:val="0"/>
      <w:jc w:val="both"/>
    </w:pPr>
    <w:rPr>
      <w:rFonts w:ascii="Times New Roman" w:eastAsia="宋体" w:hAnsi="Times New Roman" w:cs="Times New Roman"/>
      <w:kern w:val="2"/>
      <w:sz w:val="21"/>
      <w:szCs w:val="24"/>
      <w:lang w:val="en-US" w:eastAsia="zh-CN" w:bidi="ar-SA"/>
    </w:rPr>
  </w:style>
  <w:style w:type="paragraph" w:customStyle="1" w:styleId="90210">
    <w:name w:val="样式 902 10 磅"/>
    <w:pPr>
      <w:widowControl w:val="0"/>
      <w:jc w:val="both"/>
    </w:pPr>
    <w:rPr>
      <w:rFonts w:ascii="Times New Roman" w:eastAsia="宋体" w:hAnsi="Times New Roman" w:cs="Times New Roman"/>
      <w:kern w:val="2"/>
      <w:sz w:val="21"/>
      <w:szCs w:val="24"/>
      <w:lang w:val="en-US" w:eastAsia="zh-CN" w:bidi="ar-SA"/>
    </w:rPr>
  </w:style>
  <w:style w:type="paragraph" w:customStyle="1" w:styleId="42010">
    <w:name w:val="样式 420 10 磅"/>
    <w:pPr>
      <w:widowControl w:val="0"/>
      <w:spacing w:after="120" w:line="480" w:lineRule="auto"/>
      <w:ind w:left="420"/>
      <w:jc w:val="both"/>
    </w:pPr>
    <w:rPr>
      <w:rFonts w:ascii="Times New Roman" w:eastAsia="宋体" w:hAnsi="Times New Roman" w:cs="Times New Roman"/>
      <w:kern w:val="2"/>
      <w:sz w:val="21"/>
      <w:szCs w:val="22"/>
      <w:lang w:val="en-US" w:eastAsia="en-US" w:bidi="ar-SA"/>
    </w:rPr>
  </w:style>
  <w:style w:type="paragraph" w:customStyle="1" w:styleId="243">
    <w:name w:val="样式 24 小四"/>
    <w:next w:val="NormalIndent"/>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212">
    <w:name w:val="样式 标题 2 + 右侧:  1.2 厘米 行距: 单倍行距"/>
    <w:basedOn w:val="Heading2"/>
    <w:pPr>
      <w:spacing w:line="240" w:lineRule="auto"/>
      <w:ind w:right="680"/>
    </w:pPr>
    <w:rPr>
      <w:rFonts w:cs="宋体"/>
      <w:bCs/>
      <w:szCs w:val="32"/>
      <w:lang w:eastAsia="en-US" w:bidi="ar-SA"/>
    </w:rPr>
  </w:style>
  <w:style w:type="paragraph" w:customStyle="1" w:styleId="171610">
    <w:name w:val="样式 1716 10 磅"/>
    <w:pPr>
      <w:widowControl w:val="0"/>
      <w:jc w:val="both"/>
    </w:pPr>
    <w:rPr>
      <w:rFonts w:ascii="Times New Roman" w:eastAsia="宋体" w:hAnsi="Times New Roman" w:cs="Times New Roman"/>
      <w:kern w:val="2"/>
      <w:sz w:val="21"/>
      <w:szCs w:val="24"/>
      <w:lang w:val="en-US" w:eastAsia="zh-CN" w:bidi="ar-SA"/>
    </w:rPr>
  </w:style>
  <w:style w:type="paragraph" w:customStyle="1" w:styleId="94210">
    <w:name w:val="样式 942 10 磅"/>
    <w:pPr>
      <w:widowControl w:val="0"/>
      <w:jc w:val="both"/>
    </w:pPr>
    <w:rPr>
      <w:rFonts w:ascii="Times New Roman" w:eastAsia="宋体" w:hAnsi="Times New Roman" w:cs="Times New Roman"/>
      <w:kern w:val="2"/>
      <w:sz w:val="21"/>
      <w:szCs w:val="24"/>
      <w:lang w:val="en-US" w:eastAsia="zh-CN" w:bidi="ar-SA"/>
    </w:rPr>
  </w:style>
  <w:style w:type="paragraph" w:customStyle="1" w:styleId="149510">
    <w:name w:val="样式 1495 10 磅"/>
    <w:pPr>
      <w:widowControl w:val="0"/>
      <w:jc w:val="both"/>
    </w:pPr>
    <w:rPr>
      <w:rFonts w:ascii="Times New Roman" w:eastAsia="宋体" w:hAnsi="Times New Roman" w:cs="Times New Roman"/>
      <w:kern w:val="2"/>
      <w:sz w:val="21"/>
      <w:szCs w:val="24"/>
      <w:lang w:val="en-US" w:eastAsia="zh-CN" w:bidi="ar-SA"/>
    </w:rPr>
  </w:style>
  <w:style w:type="paragraph" w:customStyle="1" w:styleId="22110">
    <w:name w:val="样式 221 10 磅"/>
    <w:pPr>
      <w:widowControl w:val="0"/>
      <w:jc w:val="both"/>
    </w:pPr>
    <w:rPr>
      <w:rFonts w:ascii="Calibri" w:eastAsia="宋体" w:hAnsi="Calibri" w:cs="Times New Roman"/>
      <w:kern w:val="2"/>
      <w:sz w:val="21"/>
      <w:szCs w:val="28"/>
      <w:lang w:val="en-US" w:eastAsia="en-US" w:bidi="ar-SA"/>
    </w:rPr>
  </w:style>
  <w:style w:type="paragraph" w:customStyle="1" w:styleId="5160">
    <w:name w:val="正文516"/>
    <w:pPr>
      <w:widowControl w:val="0"/>
      <w:jc w:val="both"/>
    </w:pPr>
    <w:rPr>
      <w:rFonts w:ascii="Calibri" w:eastAsia="宋体" w:hAnsi="Calibri" w:cs="Times New Roman"/>
      <w:kern w:val="2"/>
      <w:sz w:val="21"/>
      <w:szCs w:val="24"/>
      <w:lang w:val="en-US" w:eastAsia="en-US" w:bidi="ar-SA"/>
    </w:rPr>
  </w:style>
  <w:style w:type="paragraph" w:customStyle="1" w:styleId="98810">
    <w:name w:val="样式 988 10 磅"/>
    <w:pPr>
      <w:widowControl w:val="0"/>
      <w:jc w:val="both"/>
    </w:pPr>
    <w:rPr>
      <w:rFonts w:ascii="Times New Roman" w:eastAsia="宋体" w:hAnsi="Times New Roman" w:cs="Times New Roman"/>
      <w:kern w:val="2"/>
      <w:sz w:val="21"/>
      <w:szCs w:val="24"/>
      <w:lang w:val="en-US" w:eastAsia="zh-CN" w:bidi="ar-SA"/>
    </w:rPr>
  </w:style>
  <w:style w:type="paragraph" w:customStyle="1" w:styleId="167210">
    <w:name w:val="样式 1672 10 磅"/>
    <w:pPr>
      <w:widowControl w:val="0"/>
      <w:jc w:val="both"/>
    </w:pPr>
    <w:rPr>
      <w:rFonts w:ascii="Times New Roman" w:eastAsia="宋体" w:hAnsi="Times New Roman" w:cs="Times New Roman"/>
      <w:kern w:val="2"/>
      <w:sz w:val="21"/>
      <w:szCs w:val="24"/>
      <w:lang w:val="en-US" w:eastAsia="zh-CN" w:bidi="ar-SA"/>
    </w:rPr>
  </w:style>
  <w:style w:type="paragraph" w:customStyle="1" w:styleId="184110">
    <w:name w:val="样式 1841 10 磅"/>
    <w:pPr>
      <w:widowControl w:val="0"/>
      <w:jc w:val="both"/>
    </w:pPr>
    <w:rPr>
      <w:rFonts w:ascii="Calibri" w:eastAsia="宋体" w:hAnsi="Calibri" w:cs="Times New Roman"/>
      <w:kern w:val="2"/>
      <w:sz w:val="21"/>
      <w:szCs w:val="24"/>
      <w:lang w:val="en-US" w:eastAsia="en-US" w:bidi="ar-SA"/>
    </w:rPr>
  </w:style>
  <w:style w:type="paragraph" w:customStyle="1" w:styleId="214">
    <w:name w:val="正文文字 2"/>
    <w:basedOn w:val="Normal"/>
    <w:next w:val="Normal"/>
    <w:pPr>
      <w:ind w:left="240"/>
    </w:pPr>
    <w:rPr>
      <w:rFonts w:ascii="Arial" w:eastAsia="宋体" w:hAnsi="Arial" w:cs="Times New Roman"/>
      <w:sz w:val="28"/>
      <w:lang w:eastAsia="en-US" w:bidi="ar-SA"/>
    </w:rPr>
  </w:style>
  <w:style w:type="paragraph" w:customStyle="1" w:styleId="168210">
    <w:name w:val="样式 1682 10 磅"/>
    <w:pPr>
      <w:widowControl w:val="0"/>
      <w:jc w:val="both"/>
    </w:pPr>
    <w:rPr>
      <w:rFonts w:ascii="Times New Roman" w:eastAsia="宋体" w:hAnsi="Times New Roman" w:cs="Times New Roman"/>
      <w:kern w:val="2"/>
      <w:sz w:val="21"/>
      <w:szCs w:val="24"/>
      <w:lang w:val="en-US" w:eastAsia="zh-CN" w:bidi="ar-SA"/>
    </w:rPr>
  </w:style>
  <w:style w:type="paragraph" w:customStyle="1" w:styleId="1206">
    <w:name w:val="正文1206"/>
    <w:pPr>
      <w:widowControl w:val="0"/>
      <w:jc w:val="both"/>
    </w:pPr>
    <w:rPr>
      <w:rFonts w:ascii="等线" w:eastAsia="等线" w:cs="Arial"/>
      <w:kern w:val="2"/>
      <w:sz w:val="21"/>
      <w:szCs w:val="22"/>
      <w:lang w:val="en-US" w:eastAsia="zh-CN" w:bidi="ar-SA"/>
    </w:rPr>
  </w:style>
  <w:style w:type="paragraph" w:customStyle="1" w:styleId="1197">
    <w:name w:val="正文1197"/>
    <w:pPr>
      <w:widowControl w:val="0"/>
      <w:jc w:val="both"/>
    </w:pPr>
    <w:rPr>
      <w:rFonts w:ascii="Calibri" w:eastAsia="宋体" w:hAnsi="Calibri" w:cs="Times New Roman"/>
      <w:kern w:val="2"/>
      <w:sz w:val="21"/>
      <w:szCs w:val="22"/>
      <w:lang w:val="en-US" w:eastAsia="zh-CN" w:bidi="ar-SA"/>
    </w:rPr>
  </w:style>
  <w:style w:type="paragraph" w:customStyle="1" w:styleId="318">
    <w:name w:val="正文318"/>
    <w:pPr>
      <w:widowControl w:val="0"/>
      <w:jc w:val="both"/>
    </w:pPr>
    <w:rPr>
      <w:rFonts w:ascii="Calibri" w:eastAsia="宋体" w:hAnsi="Calibri" w:cs="Times New Roman"/>
      <w:kern w:val="2"/>
      <w:sz w:val="21"/>
      <w:szCs w:val="24"/>
      <w:lang w:val="en-US" w:eastAsia="en-US" w:bidi="ar-SA"/>
    </w:rPr>
  </w:style>
  <w:style w:type="paragraph" w:customStyle="1" w:styleId="182810">
    <w:name w:val="样式 1828 10 磅"/>
    <w:pPr>
      <w:widowControl w:val="0"/>
      <w:jc w:val="both"/>
    </w:pPr>
    <w:rPr>
      <w:rFonts w:ascii="Times New Roman" w:eastAsia="宋体" w:hAnsi="Times New Roman" w:cs="Times New Roman"/>
      <w:kern w:val="2"/>
      <w:sz w:val="21"/>
      <w:szCs w:val="24"/>
      <w:lang w:val="en-US" w:eastAsia="zh-CN" w:bidi="ar-SA"/>
    </w:rPr>
  </w:style>
  <w:style w:type="paragraph" w:customStyle="1" w:styleId="233">
    <w:name w:val="正文233"/>
    <w:pPr>
      <w:widowControl w:val="0"/>
      <w:jc w:val="both"/>
    </w:pPr>
    <w:rPr>
      <w:rFonts w:ascii="Calibri" w:eastAsia="宋体" w:hAnsi="Calibri" w:cs="Times New Roman"/>
      <w:kern w:val="2"/>
      <w:sz w:val="21"/>
      <w:szCs w:val="24"/>
      <w:lang w:val="en-US" w:eastAsia="en-US" w:bidi="ar-SA"/>
    </w:rPr>
  </w:style>
  <w:style w:type="paragraph" w:customStyle="1" w:styleId="93810">
    <w:name w:val="样式 938 10 磅"/>
    <w:pPr>
      <w:widowControl w:val="0"/>
      <w:jc w:val="both"/>
    </w:pPr>
    <w:rPr>
      <w:rFonts w:ascii="Times New Roman" w:eastAsia="宋体" w:hAnsi="Times New Roman" w:cs="Times New Roman"/>
      <w:kern w:val="2"/>
      <w:sz w:val="21"/>
      <w:szCs w:val="24"/>
      <w:lang w:val="en-US" w:eastAsia="zh-CN" w:bidi="ar-SA"/>
    </w:rPr>
  </w:style>
  <w:style w:type="paragraph" w:customStyle="1" w:styleId="8110">
    <w:name w:val="样式 8 11 磅"/>
    <w:rPr>
      <w:rFonts w:ascii="Calibri" w:eastAsia="宋体" w:hAnsi="Calibri" w:cs="Times New Roman"/>
      <w:sz w:val="22"/>
      <w:szCs w:val="22"/>
      <w:lang w:val="en-US" w:eastAsia="en-US" w:bidi="ar-SA"/>
    </w:rPr>
  </w:style>
  <w:style w:type="paragraph" w:customStyle="1" w:styleId="1153">
    <w:name w:val="正文1153"/>
    <w:pPr>
      <w:widowControl w:val="0"/>
      <w:jc w:val="both"/>
    </w:pPr>
    <w:rPr>
      <w:rFonts w:ascii="Calibri" w:eastAsia="宋体" w:hAnsi="Calibri" w:cs="Times New Roman"/>
      <w:kern w:val="2"/>
      <w:sz w:val="21"/>
      <w:szCs w:val="24"/>
      <w:lang w:val="en-US" w:eastAsia="en-US" w:bidi="ar-SA"/>
    </w:rPr>
  </w:style>
  <w:style w:type="paragraph" w:customStyle="1" w:styleId="38610">
    <w:name w:val="样式 386 10 磅"/>
    <w:pPr>
      <w:widowControl w:val="0"/>
      <w:jc w:val="both"/>
    </w:pPr>
    <w:rPr>
      <w:rFonts w:ascii="Calibri" w:eastAsia="宋体" w:hAnsi="Calibri" w:cs="Times New Roman"/>
      <w:kern w:val="2"/>
      <w:sz w:val="21"/>
      <w:szCs w:val="22"/>
      <w:lang w:val="en-US" w:eastAsia="en-US" w:bidi="ar-SA"/>
    </w:rPr>
  </w:style>
  <w:style w:type="paragraph" w:customStyle="1" w:styleId="xl34">
    <w:name w:val="xl34"/>
    <w:basedOn w:val="Normal"/>
    <w:pPr>
      <w:widowControl/>
      <w:spacing w:before="100" w:beforeAutospacing="1" w:after="100" w:afterAutospacing="1"/>
      <w:jc w:val="center"/>
      <w:textAlignment w:val="center"/>
    </w:pPr>
    <w:rPr>
      <w:rFonts w:ascii="Arial Unicode MS" w:eastAsia="宋体" w:hAnsi="Arial Unicode MS" w:cs="Times New Roman"/>
      <w:sz w:val="24"/>
      <w:szCs w:val="24"/>
      <w:lang w:eastAsia="en-US" w:bidi="ar-SA"/>
    </w:rPr>
  </w:style>
  <w:style w:type="paragraph" w:customStyle="1" w:styleId="806">
    <w:name w:val="正文806"/>
    <w:pPr>
      <w:widowControl w:val="0"/>
      <w:jc w:val="both"/>
    </w:pPr>
    <w:rPr>
      <w:rFonts w:ascii="Calibri" w:eastAsia="宋体" w:hAnsi="Calibri" w:cs="Times New Roman"/>
      <w:kern w:val="2"/>
      <w:sz w:val="21"/>
      <w:szCs w:val="22"/>
      <w:lang w:val="en-US" w:eastAsia="en-US" w:bidi="ar-SA"/>
    </w:rPr>
  </w:style>
  <w:style w:type="paragraph" w:customStyle="1" w:styleId="199610">
    <w:name w:val="样式 1996 10 磅"/>
    <w:pPr>
      <w:widowControl w:val="0"/>
      <w:jc w:val="both"/>
    </w:pPr>
    <w:rPr>
      <w:rFonts w:ascii="等线" w:eastAsia="等线" w:cs="Times New Roman"/>
      <w:kern w:val="2"/>
      <w:sz w:val="21"/>
      <w:szCs w:val="22"/>
      <w:lang w:val="en-US" w:eastAsia="zh-CN" w:bidi="ar-SA"/>
    </w:rPr>
  </w:style>
  <w:style w:type="paragraph" w:customStyle="1" w:styleId="1140">
    <w:name w:val="纯文本114"/>
    <w:pPr>
      <w:widowControl w:val="0"/>
      <w:jc w:val="both"/>
    </w:pPr>
    <w:rPr>
      <w:rFonts w:ascii="宋体" w:eastAsia="宋体" w:cs="Courier New"/>
      <w:kern w:val="2"/>
      <w:sz w:val="21"/>
      <w:szCs w:val="21"/>
      <w:lang w:val="en-US" w:eastAsia="en-US" w:bidi="ar-SA"/>
    </w:rPr>
  </w:style>
  <w:style w:type="paragraph" w:customStyle="1" w:styleId="265">
    <w:name w:val="正文265"/>
    <w:pPr>
      <w:widowControl w:val="0"/>
      <w:jc w:val="both"/>
    </w:pPr>
    <w:rPr>
      <w:rFonts w:ascii="Calibri" w:eastAsia="宋体" w:hAnsi="Calibri" w:cs="Times New Roman"/>
      <w:kern w:val="2"/>
      <w:sz w:val="21"/>
      <w:szCs w:val="24"/>
      <w:lang w:val="en-US" w:eastAsia="en-US" w:bidi="ar-SA"/>
    </w:rPr>
  </w:style>
  <w:style w:type="paragraph" w:customStyle="1" w:styleId="187410">
    <w:name w:val="样式 1874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69610">
    <w:name w:val="样式 696 10 磅"/>
    <w:pPr>
      <w:widowControl w:val="0"/>
      <w:jc w:val="both"/>
    </w:pPr>
    <w:rPr>
      <w:rFonts w:ascii="Times New Roman" w:eastAsia="宋体" w:hAnsi="Times New Roman" w:cs="Times New Roman"/>
      <w:kern w:val="2"/>
      <w:sz w:val="21"/>
      <w:szCs w:val="24"/>
      <w:lang w:val="en-US" w:eastAsia="zh-CN" w:bidi="ar-SA"/>
    </w:rPr>
  </w:style>
  <w:style w:type="paragraph" w:customStyle="1" w:styleId="149310">
    <w:name w:val="样式 1493 10 磅"/>
    <w:pPr>
      <w:widowControl w:val="0"/>
      <w:jc w:val="both"/>
    </w:pPr>
    <w:rPr>
      <w:rFonts w:ascii="Times New Roman" w:eastAsia="宋体" w:hAnsi="Times New Roman" w:cs="Times New Roman"/>
      <w:kern w:val="2"/>
      <w:sz w:val="21"/>
      <w:szCs w:val="24"/>
      <w:lang w:val="en-US" w:eastAsia="zh-CN" w:bidi="ar-SA"/>
    </w:rPr>
  </w:style>
  <w:style w:type="paragraph" w:customStyle="1" w:styleId="126410">
    <w:name w:val="样式 1264 10 磅"/>
    <w:pPr>
      <w:widowControl w:val="0"/>
      <w:jc w:val="both"/>
    </w:pPr>
    <w:rPr>
      <w:rFonts w:ascii="Times New Roman" w:eastAsia="宋体" w:hAnsi="Times New Roman" w:cs="Times New Roman"/>
      <w:kern w:val="2"/>
      <w:sz w:val="21"/>
      <w:szCs w:val="24"/>
      <w:lang w:val="en-US" w:eastAsia="zh-CN" w:bidi="ar-SA"/>
    </w:rPr>
  </w:style>
  <w:style w:type="paragraph" w:customStyle="1" w:styleId="102110">
    <w:name w:val="样式 1021 10 磅"/>
    <w:pPr>
      <w:widowControl w:val="0"/>
      <w:jc w:val="both"/>
    </w:pPr>
    <w:rPr>
      <w:rFonts w:ascii="Times New Roman" w:eastAsia="宋体" w:hAnsi="Times New Roman" w:cs="Times New Roman"/>
      <w:kern w:val="2"/>
      <w:sz w:val="21"/>
      <w:szCs w:val="24"/>
      <w:lang w:val="en-US" w:eastAsia="zh-CN" w:bidi="ar-SA"/>
    </w:rPr>
  </w:style>
  <w:style w:type="paragraph" w:customStyle="1" w:styleId="605">
    <w:name w:val="正文605"/>
    <w:pPr>
      <w:widowControl w:val="0"/>
      <w:jc w:val="both"/>
    </w:pPr>
    <w:rPr>
      <w:rFonts w:ascii="Calibri" w:eastAsia="宋体" w:hAnsi="Calibri" w:cs="Times New Roman"/>
      <w:kern w:val="2"/>
      <w:sz w:val="21"/>
      <w:szCs w:val="24"/>
      <w:lang w:val="en-US" w:eastAsia="en-US" w:bidi="ar-SA"/>
    </w:rPr>
  </w:style>
  <w:style w:type="paragraph" w:customStyle="1" w:styleId="1198">
    <w:name w:val="正文1198"/>
    <w:pPr>
      <w:widowControl w:val="0"/>
      <w:jc w:val="both"/>
    </w:pPr>
    <w:rPr>
      <w:rFonts w:ascii="Calibri" w:eastAsia="宋体" w:hAnsi="Calibri" w:cs="Times New Roman"/>
      <w:kern w:val="2"/>
      <w:sz w:val="21"/>
      <w:szCs w:val="22"/>
      <w:lang w:val="en-US" w:eastAsia="zh-CN" w:bidi="ar-SA"/>
    </w:rPr>
  </w:style>
  <w:style w:type="paragraph" w:customStyle="1" w:styleId="204">
    <w:name w:val="正文文本缩进 2_0"/>
    <w:next w:val="Normal"/>
    <w:pPr>
      <w:widowControl w:val="0"/>
      <w:spacing w:after="120" w:line="480" w:lineRule="auto"/>
      <w:ind w:left="420"/>
      <w:jc w:val="both"/>
    </w:pPr>
    <w:rPr>
      <w:rFonts w:ascii="Times New Roman" w:eastAsia="宋体" w:hAnsi="Times New Roman" w:cs="Times New Roman"/>
      <w:kern w:val="2"/>
      <w:sz w:val="21"/>
      <w:szCs w:val="22"/>
      <w:lang w:val="en-US" w:eastAsia="en-US" w:bidi="ar-SA"/>
    </w:rPr>
  </w:style>
  <w:style w:type="paragraph" w:customStyle="1" w:styleId="154810">
    <w:name w:val="样式 1548 10 磅"/>
    <w:pPr>
      <w:widowControl w:val="0"/>
      <w:jc w:val="both"/>
    </w:pPr>
    <w:rPr>
      <w:rFonts w:ascii="Times New Roman" w:eastAsia="宋体" w:hAnsi="Times New Roman" w:cs="Times New Roman"/>
      <w:kern w:val="2"/>
      <w:sz w:val="21"/>
      <w:szCs w:val="24"/>
      <w:lang w:val="en-US" w:eastAsia="zh-CN" w:bidi="ar-SA"/>
    </w:rPr>
  </w:style>
  <w:style w:type="paragraph" w:customStyle="1" w:styleId="40310">
    <w:name w:val="样式 403 10 磅"/>
    <w:pPr>
      <w:widowControl w:val="0"/>
      <w:jc w:val="both"/>
    </w:pPr>
    <w:rPr>
      <w:rFonts w:ascii="宋体" w:eastAsia="宋体" w:cs="Times New Roman"/>
      <w:kern w:val="2"/>
      <w:sz w:val="21"/>
      <w:szCs w:val="21"/>
      <w:lang w:val="en-US" w:eastAsia="en-US" w:bidi="ar-SA"/>
    </w:rPr>
  </w:style>
  <w:style w:type="paragraph" w:customStyle="1" w:styleId="702">
    <w:name w:val="正文70"/>
    <w:pPr>
      <w:widowControl w:val="0"/>
      <w:jc w:val="both"/>
    </w:pPr>
    <w:rPr>
      <w:rFonts w:ascii="Calibri" w:eastAsia="宋体" w:hAnsi="Calibri" w:cs="Times New Roman"/>
      <w:kern w:val="2"/>
      <w:sz w:val="21"/>
      <w:szCs w:val="24"/>
      <w:lang w:val="en-US" w:eastAsia="en-US" w:bidi="ar-SA"/>
    </w:rPr>
  </w:style>
  <w:style w:type="paragraph" w:customStyle="1" w:styleId="18810">
    <w:name w:val="样式 188 10 磅"/>
    <w:next w:val="Index8"/>
    <w:pPr>
      <w:widowControl w:val="0"/>
      <w:jc w:val="both"/>
    </w:pPr>
    <w:rPr>
      <w:rFonts w:ascii="Times New Roman" w:eastAsia="宋体" w:hAnsi="Times New Roman" w:cs="Times New Roman"/>
      <w:kern w:val="2"/>
      <w:sz w:val="21"/>
      <w:szCs w:val="22"/>
      <w:lang w:val="en-US" w:eastAsia="en-US" w:bidi="ar-SA"/>
    </w:rPr>
  </w:style>
  <w:style w:type="paragraph" w:customStyle="1" w:styleId="a23">
    <w:name w:val="表格"/>
    <w:basedOn w:val="4"/>
    <w:pPr>
      <w:adjustRightInd w:val="0"/>
      <w:spacing w:line="360" w:lineRule="atLeast"/>
      <w:jc w:val="center"/>
      <w:textAlignment w:val="baseline"/>
    </w:pPr>
    <w:rPr>
      <w:rFonts w:ascii="华文细黑" w:eastAsia="宋体" w:hAnsi="华文细黑"/>
      <w:sz w:val="24"/>
      <w:szCs w:val="20"/>
    </w:rPr>
  </w:style>
  <w:style w:type="paragraph" w:customStyle="1" w:styleId="99810">
    <w:name w:val="样式 998 10 磅"/>
    <w:pPr>
      <w:widowControl w:val="0"/>
      <w:jc w:val="both"/>
    </w:pPr>
    <w:rPr>
      <w:rFonts w:ascii="Times New Roman" w:eastAsia="宋体" w:hAnsi="Times New Roman" w:cs="Times New Roman"/>
      <w:kern w:val="2"/>
      <w:sz w:val="21"/>
      <w:szCs w:val="24"/>
      <w:lang w:val="en-US" w:eastAsia="zh-CN" w:bidi="ar-SA"/>
    </w:rPr>
  </w:style>
  <w:style w:type="paragraph" w:customStyle="1" w:styleId="392">
    <w:name w:val="正文392"/>
    <w:pPr>
      <w:widowControl w:val="0"/>
      <w:jc w:val="both"/>
    </w:pPr>
    <w:rPr>
      <w:rFonts w:ascii="Calibri" w:eastAsia="宋体" w:hAnsi="Calibri" w:cs="Times New Roman"/>
      <w:kern w:val="2"/>
      <w:sz w:val="21"/>
      <w:szCs w:val="24"/>
      <w:lang w:val="en-US" w:eastAsia="en-US" w:bidi="ar-SA"/>
    </w:rPr>
  </w:style>
  <w:style w:type="paragraph" w:customStyle="1" w:styleId="900">
    <w:name w:val="正文900"/>
    <w:pPr>
      <w:widowControl w:val="0"/>
      <w:jc w:val="both"/>
    </w:pPr>
    <w:rPr>
      <w:rFonts w:ascii="Calibri" w:eastAsia="宋体" w:hAnsi="Calibri" w:cs="Times New Roman"/>
      <w:kern w:val="2"/>
      <w:sz w:val="21"/>
      <w:szCs w:val="22"/>
      <w:lang w:val="en-US" w:eastAsia="en-US" w:bidi="ar-SA"/>
    </w:rPr>
  </w:style>
  <w:style w:type="paragraph" w:customStyle="1" w:styleId="117210">
    <w:name w:val="样式 1172 10 磅"/>
    <w:pPr>
      <w:widowControl w:val="0"/>
      <w:jc w:val="both"/>
    </w:pPr>
    <w:rPr>
      <w:rFonts w:ascii="Times New Roman" w:eastAsia="宋体" w:hAnsi="Times New Roman" w:cs="Times New Roman"/>
      <w:kern w:val="2"/>
      <w:sz w:val="21"/>
      <w:szCs w:val="24"/>
      <w:lang w:val="en-US" w:eastAsia="zh-CN" w:bidi="ar-SA"/>
    </w:rPr>
  </w:style>
  <w:style w:type="paragraph" w:customStyle="1" w:styleId="123810">
    <w:name w:val="样式 1238 10 磅"/>
    <w:next w:val="Char1CharCharChar"/>
    <w:pPr>
      <w:widowControl w:val="0"/>
      <w:jc w:val="both"/>
    </w:pPr>
    <w:rPr>
      <w:rFonts w:ascii="Times New Roman" w:eastAsia="宋体" w:hAnsi="Times New Roman" w:cs="Times New Roman"/>
      <w:kern w:val="2"/>
      <w:sz w:val="21"/>
      <w:szCs w:val="24"/>
      <w:lang w:val="en-US" w:eastAsia="zh-CN" w:bidi="ar-SA"/>
    </w:rPr>
  </w:style>
  <w:style w:type="paragraph" w:customStyle="1" w:styleId="Char1CharCharChar">
    <w:name w:val="Char1 Char Char Char"/>
    <w:basedOn w:val="Normal"/>
    <w:pPr>
      <w:numPr>
        <w:ilvl w:val="0"/>
        <w:numId w:val="12"/>
      </w:numPr>
      <w:tabs>
        <w:tab w:val="left" w:pos="1620"/>
      </w:tabs>
      <w:ind w:left="0" w:firstLine="0"/>
    </w:pPr>
    <w:rPr>
      <w:rFonts w:ascii="Tahoma" w:hAnsi="Tahoma" w:cs="Times New Roman"/>
      <w:lang w:eastAsia="en-US" w:bidi="ar-SA"/>
    </w:rPr>
  </w:style>
  <w:style w:type="paragraph" w:customStyle="1" w:styleId="1066">
    <w:name w:val="正文1066"/>
    <w:pPr>
      <w:widowControl w:val="0"/>
      <w:jc w:val="both"/>
    </w:pPr>
    <w:rPr>
      <w:rFonts w:ascii="Calibri" w:eastAsia="宋体" w:hAnsi="Calibri" w:cs="Times New Roman"/>
      <w:kern w:val="2"/>
      <w:sz w:val="21"/>
      <w:szCs w:val="22"/>
      <w:lang w:val="en-US" w:eastAsia="en-US" w:bidi="ar-SA"/>
    </w:rPr>
  </w:style>
  <w:style w:type="paragraph" w:customStyle="1" w:styleId="13210">
    <w:name w:val="样式 132 10 磅"/>
    <w:next w:val="5000"/>
    <w:pPr>
      <w:widowControl w:val="0"/>
      <w:tabs>
        <w:tab w:val="left" w:pos="360"/>
      </w:tabs>
      <w:jc w:val="both"/>
    </w:pPr>
    <w:rPr>
      <w:rFonts w:ascii="Times New Roman" w:eastAsia="宋体" w:hAnsi="Times New Roman" w:cs="Times New Roman"/>
      <w:kern w:val="2"/>
      <w:sz w:val="21"/>
      <w:szCs w:val="22"/>
      <w:lang w:val="en-US" w:eastAsia="en-US" w:bidi="ar-SA"/>
    </w:rPr>
  </w:style>
  <w:style w:type="paragraph" w:customStyle="1" w:styleId="5000">
    <w:name w:val="正文_5_0_0"/>
    <w:pPr>
      <w:widowControl w:val="0"/>
      <w:jc w:val="both"/>
    </w:pPr>
    <w:rPr>
      <w:rFonts w:ascii="Times New Roman" w:eastAsia="宋体" w:hAnsi="Times New Roman" w:cs="Times New Roman"/>
      <w:kern w:val="2"/>
      <w:sz w:val="21"/>
      <w:szCs w:val="22"/>
      <w:lang w:val="en-US" w:eastAsia="en-US" w:bidi="ar-SA"/>
    </w:rPr>
  </w:style>
  <w:style w:type="paragraph" w:customStyle="1" w:styleId="68710">
    <w:name w:val="样式 687 10 磅"/>
    <w:pPr>
      <w:widowControl w:val="0"/>
      <w:jc w:val="both"/>
    </w:pPr>
    <w:rPr>
      <w:rFonts w:ascii="Times New Roman" w:eastAsia="宋体" w:hAnsi="Times New Roman" w:cs="Times New Roman"/>
      <w:kern w:val="2"/>
      <w:sz w:val="21"/>
      <w:szCs w:val="24"/>
      <w:lang w:val="en-US" w:eastAsia="zh-CN" w:bidi="ar-SA"/>
    </w:rPr>
  </w:style>
  <w:style w:type="paragraph" w:customStyle="1" w:styleId="126">
    <w:name w:val="纯文本126"/>
    <w:pPr>
      <w:widowControl w:val="0"/>
      <w:jc w:val="both"/>
    </w:pPr>
    <w:rPr>
      <w:rFonts w:ascii="宋体" w:eastAsia="宋体" w:cs="Courier New"/>
      <w:kern w:val="2"/>
      <w:sz w:val="21"/>
      <w:szCs w:val="21"/>
      <w:lang w:val="en-US" w:eastAsia="en-US" w:bidi="ar-SA"/>
    </w:rPr>
  </w:style>
  <w:style w:type="paragraph" w:customStyle="1" w:styleId="172310">
    <w:name w:val="样式 1723 10 磅"/>
    <w:pPr>
      <w:widowControl w:val="0"/>
      <w:jc w:val="both"/>
    </w:pPr>
    <w:rPr>
      <w:rFonts w:ascii="Times New Roman" w:eastAsia="宋体" w:hAnsi="Times New Roman" w:cs="Times New Roman"/>
      <w:kern w:val="2"/>
      <w:sz w:val="21"/>
      <w:szCs w:val="24"/>
      <w:lang w:val="en-US" w:eastAsia="zh-CN" w:bidi="ar-SA"/>
    </w:rPr>
  </w:style>
  <w:style w:type="paragraph" w:customStyle="1" w:styleId="1152">
    <w:name w:val="正文1152"/>
    <w:pPr>
      <w:widowControl w:val="0"/>
      <w:jc w:val="both"/>
    </w:pPr>
    <w:rPr>
      <w:rFonts w:ascii="Calibri" w:eastAsia="宋体" w:hAnsi="Calibri" w:cs="Times New Roman"/>
      <w:kern w:val="2"/>
      <w:sz w:val="21"/>
      <w:szCs w:val="24"/>
      <w:lang w:val="en-US" w:eastAsia="en-US" w:bidi="ar-SA"/>
    </w:rPr>
  </w:style>
  <w:style w:type="paragraph" w:customStyle="1" w:styleId="113610">
    <w:name w:val="样式 1136 10 磅"/>
    <w:pPr>
      <w:widowControl w:val="0"/>
      <w:jc w:val="both"/>
    </w:pPr>
    <w:rPr>
      <w:rFonts w:ascii="Times New Roman" w:eastAsia="宋体" w:hAnsi="Times New Roman" w:cs="Times New Roman"/>
      <w:kern w:val="2"/>
      <w:sz w:val="21"/>
      <w:szCs w:val="24"/>
      <w:lang w:val="en-US" w:eastAsia="zh-CN" w:bidi="ar-SA"/>
    </w:rPr>
  </w:style>
  <w:style w:type="paragraph" w:customStyle="1" w:styleId="58010">
    <w:name w:val="样式 580 10 磅"/>
    <w:pPr>
      <w:widowControl w:val="0"/>
      <w:jc w:val="both"/>
    </w:pPr>
    <w:rPr>
      <w:rFonts w:ascii="Times New Roman" w:eastAsia="宋体" w:hAnsi="Times New Roman" w:cs="Times New Roman"/>
      <w:kern w:val="2"/>
      <w:sz w:val="21"/>
      <w:szCs w:val="24"/>
      <w:lang w:val="en-US" w:eastAsia="zh-CN" w:bidi="ar-SA"/>
    </w:rPr>
  </w:style>
  <w:style w:type="paragraph" w:customStyle="1" w:styleId="138110">
    <w:name w:val="样式 1381 10 磅"/>
    <w:pPr>
      <w:widowControl w:val="0"/>
      <w:jc w:val="both"/>
    </w:pPr>
    <w:rPr>
      <w:rFonts w:ascii="Times New Roman" w:eastAsia="宋体" w:hAnsi="Times New Roman" w:cs="Times New Roman"/>
      <w:kern w:val="2"/>
      <w:sz w:val="21"/>
      <w:szCs w:val="24"/>
      <w:lang w:val="en-US" w:eastAsia="zh-CN" w:bidi="ar-SA"/>
    </w:rPr>
  </w:style>
  <w:style w:type="paragraph" w:customStyle="1" w:styleId="BodyTextIndent21">
    <w:name w:val="Body Text Indent 21"/>
    <w:basedOn w:val="Normal"/>
    <w:pPr>
      <w:ind w:left="720" w:hanging="720"/>
    </w:pPr>
    <w:rPr>
      <w:rFonts w:cs="Times New Roman"/>
      <w:b/>
      <w:sz w:val="28"/>
      <w:lang w:eastAsia="en-US" w:bidi="ar-SA"/>
    </w:rPr>
  </w:style>
  <w:style w:type="paragraph" w:customStyle="1" w:styleId="23110">
    <w:name w:val="样式 231 10 磅"/>
    <w:next w:val="231101"/>
    <w:pPr>
      <w:widowControl w:val="0"/>
      <w:jc w:val="both"/>
    </w:pPr>
    <w:rPr>
      <w:rFonts w:ascii="Calibri" w:eastAsia="宋体" w:hAnsi="Calibri" w:cs="Times New Roman"/>
      <w:kern w:val="2"/>
      <w:sz w:val="21"/>
      <w:szCs w:val="22"/>
      <w:lang w:val="en-US" w:eastAsia="en-US" w:bidi="ar-SA"/>
    </w:rPr>
  </w:style>
  <w:style w:type="paragraph" w:customStyle="1" w:styleId="2040">
    <w:name w:val="正文204"/>
    <w:pPr>
      <w:widowControl w:val="0"/>
      <w:jc w:val="both"/>
    </w:pPr>
    <w:rPr>
      <w:rFonts w:ascii="Calibri" w:eastAsia="宋体" w:hAnsi="Calibri" w:cs="Times New Roman"/>
      <w:kern w:val="2"/>
      <w:sz w:val="21"/>
      <w:szCs w:val="24"/>
      <w:lang w:val="en-US" w:eastAsia="en-US" w:bidi="ar-SA"/>
    </w:rPr>
  </w:style>
  <w:style w:type="paragraph" w:customStyle="1" w:styleId="351">
    <w:name w:val="正文351"/>
    <w:pPr>
      <w:widowControl w:val="0"/>
      <w:jc w:val="both"/>
    </w:pPr>
    <w:rPr>
      <w:rFonts w:ascii="Calibri" w:eastAsia="宋体" w:hAnsi="Calibri" w:cs="Times New Roman"/>
      <w:kern w:val="2"/>
      <w:sz w:val="21"/>
      <w:szCs w:val="24"/>
      <w:lang w:val="en-US" w:eastAsia="en-US" w:bidi="ar-SA"/>
    </w:rPr>
  </w:style>
  <w:style w:type="paragraph" w:customStyle="1" w:styleId="280101">
    <w:name w:val="样式 280 10 磅1"/>
    <w:pPr>
      <w:widowControl w:val="0"/>
      <w:jc w:val="both"/>
    </w:pPr>
    <w:rPr>
      <w:rFonts w:ascii="Calibri" w:eastAsia="宋体" w:hAnsi="Calibri" w:cs="Times New Roman"/>
      <w:kern w:val="2"/>
      <w:sz w:val="21"/>
      <w:szCs w:val="22"/>
      <w:lang w:val="en-US" w:eastAsia="en-US" w:bidi="ar-SA"/>
    </w:rPr>
  </w:style>
  <w:style w:type="paragraph" w:customStyle="1" w:styleId="829">
    <w:name w:val="正文829"/>
    <w:pPr>
      <w:widowControl w:val="0"/>
      <w:jc w:val="both"/>
    </w:pPr>
    <w:rPr>
      <w:rFonts w:ascii="Calibri" w:eastAsia="宋体" w:hAnsi="Calibri" w:cs="Times New Roman"/>
      <w:kern w:val="2"/>
      <w:sz w:val="21"/>
      <w:szCs w:val="22"/>
      <w:lang w:val="en-US" w:eastAsia="en-US" w:bidi="ar-SA"/>
    </w:rPr>
  </w:style>
  <w:style w:type="paragraph" w:customStyle="1" w:styleId="22010">
    <w:name w:val="样式 220 10 磅"/>
    <w:pPr>
      <w:widowControl w:val="0"/>
      <w:jc w:val="both"/>
    </w:pPr>
    <w:rPr>
      <w:rFonts w:ascii="Calibri" w:eastAsia="宋体" w:hAnsi="Calibri" w:cs="Times New Roman"/>
      <w:kern w:val="2"/>
      <w:sz w:val="21"/>
      <w:szCs w:val="22"/>
      <w:lang w:val="en-US" w:eastAsia="en-US" w:bidi="ar-SA"/>
    </w:rPr>
  </w:style>
  <w:style w:type="paragraph" w:customStyle="1" w:styleId="6010">
    <w:name w:val="样式 60 10 磅"/>
    <w:next w:val="1045"/>
    <w:pPr>
      <w:widowControl w:val="0"/>
      <w:jc w:val="both"/>
    </w:pPr>
    <w:rPr>
      <w:rFonts w:ascii="Times New Roman" w:eastAsia="宋体" w:hAnsi="Times New Roman" w:cs="Times New Roman"/>
      <w:kern w:val="2"/>
      <w:sz w:val="21"/>
      <w:lang w:val="en-US" w:eastAsia="zh-CN" w:bidi="ar-SA"/>
    </w:rPr>
  </w:style>
  <w:style w:type="paragraph" w:customStyle="1" w:styleId="119810">
    <w:name w:val="样式 1198 10 磅"/>
    <w:pPr>
      <w:widowControl w:val="0"/>
      <w:jc w:val="both"/>
    </w:pPr>
    <w:rPr>
      <w:rFonts w:ascii="Times New Roman" w:eastAsia="宋体" w:hAnsi="Times New Roman" w:cs="Times New Roman"/>
      <w:kern w:val="2"/>
      <w:sz w:val="21"/>
      <w:szCs w:val="24"/>
      <w:lang w:val="en-US" w:eastAsia="zh-CN" w:bidi="ar-SA"/>
    </w:rPr>
  </w:style>
  <w:style w:type="paragraph" w:customStyle="1" w:styleId="873">
    <w:name w:val="正文873"/>
    <w:pPr>
      <w:widowControl w:val="0"/>
      <w:jc w:val="both"/>
    </w:pPr>
    <w:rPr>
      <w:rFonts w:ascii="Calibri" w:eastAsia="宋体" w:hAnsi="Calibri" w:cs="Times New Roman"/>
      <w:kern w:val="2"/>
      <w:sz w:val="21"/>
      <w:szCs w:val="22"/>
      <w:lang w:val="en-US" w:eastAsia="en-US" w:bidi="ar-SA"/>
    </w:rPr>
  </w:style>
  <w:style w:type="paragraph" w:customStyle="1" w:styleId="277">
    <w:name w:val="正文277"/>
    <w:pPr>
      <w:widowControl w:val="0"/>
      <w:jc w:val="both"/>
    </w:pPr>
    <w:rPr>
      <w:rFonts w:ascii="Calibri" w:eastAsia="宋体" w:hAnsi="Calibri" w:cs="Times New Roman"/>
      <w:kern w:val="2"/>
      <w:sz w:val="21"/>
      <w:szCs w:val="24"/>
      <w:lang w:val="en-US" w:eastAsia="en-US" w:bidi="ar-SA"/>
    </w:rPr>
  </w:style>
  <w:style w:type="paragraph" w:customStyle="1" w:styleId="115110">
    <w:name w:val="样式 1151 10 磅"/>
    <w:pPr>
      <w:widowControl w:val="0"/>
      <w:jc w:val="both"/>
    </w:pPr>
    <w:rPr>
      <w:rFonts w:ascii="Times New Roman" w:eastAsia="宋体" w:hAnsi="Times New Roman" w:cs="Times New Roman"/>
      <w:kern w:val="2"/>
      <w:sz w:val="21"/>
      <w:szCs w:val="24"/>
      <w:lang w:val="en-US" w:eastAsia="zh-CN" w:bidi="ar-SA"/>
    </w:rPr>
  </w:style>
  <w:style w:type="paragraph" w:customStyle="1" w:styleId="264">
    <w:name w:val="正文264"/>
    <w:pPr>
      <w:widowControl w:val="0"/>
      <w:jc w:val="both"/>
    </w:pPr>
    <w:rPr>
      <w:rFonts w:ascii="Calibri" w:eastAsia="宋体" w:hAnsi="Calibri" w:cs="Times New Roman"/>
      <w:kern w:val="2"/>
      <w:sz w:val="21"/>
      <w:szCs w:val="24"/>
      <w:lang w:val="en-US" w:eastAsia="en-US" w:bidi="ar-SA"/>
    </w:rPr>
  </w:style>
  <w:style w:type="paragraph" w:customStyle="1" w:styleId="34210">
    <w:name w:val="样式 342 10 磅"/>
    <w:pPr>
      <w:widowControl w:val="0"/>
      <w:jc w:val="both"/>
    </w:pPr>
    <w:rPr>
      <w:rFonts w:ascii="Calibri" w:eastAsia="宋体" w:hAnsi="Calibri" w:cs="Times New Roman"/>
      <w:kern w:val="2"/>
      <w:sz w:val="21"/>
      <w:szCs w:val="22"/>
      <w:lang w:val="en-US" w:eastAsia="en-US" w:bidi="ar-SA"/>
    </w:rPr>
  </w:style>
  <w:style w:type="paragraph" w:customStyle="1" w:styleId="75310">
    <w:name w:val="样式 753 10 磅"/>
    <w:pPr>
      <w:widowControl w:val="0"/>
      <w:jc w:val="both"/>
    </w:pPr>
    <w:rPr>
      <w:rFonts w:ascii="Times New Roman" w:eastAsia="宋体" w:hAnsi="Times New Roman" w:cs="Times New Roman"/>
      <w:kern w:val="2"/>
      <w:sz w:val="21"/>
      <w:szCs w:val="24"/>
      <w:lang w:val="en-US" w:eastAsia="zh-CN" w:bidi="ar-SA"/>
    </w:rPr>
  </w:style>
  <w:style w:type="paragraph" w:customStyle="1" w:styleId="102710">
    <w:name w:val="样式 1027 10 磅"/>
    <w:pPr>
      <w:widowControl w:val="0"/>
      <w:jc w:val="both"/>
    </w:pPr>
    <w:rPr>
      <w:rFonts w:ascii="Times New Roman" w:eastAsia="宋体" w:hAnsi="Times New Roman" w:cs="Times New Roman"/>
      <w:kern w:val="2"/>
      <w:sz w:val="21"/>
      <w:szCs w:val="24"/>
      <w:lang w:val="en-US" w:eastAsia="zh-CN" w:bidi="ar-SA"/>
    </w:rPr>
  </w:style>
  <w:style w:type="paragraph" w:customStyle="1" w:styleId="12110">
    <w:name w:val="样式 121 10 磅"/>
    <w:next w:val="ListBullet2"/>
    <w:pPr>
      <w:widowControl w:val="0"/>
      <w:jc w:val="both"/>
    </w:pPr>
    <w:rPr>
      <w:rFonts w:ascii="Times New Roman" w:eastAsia="宋体" w:hAnsi="Times New Roman" w:cs="Times New Roman"/>
      <w:kern w:val="2"/>
      <w:sz w:val="21"/>
      <w:szCs w:val="24"/>
      <w:lang w:val="en-US" w:eastAsia="zh-CN" w:bidi="ar-SA"/>
    </w:rPr>
  </w:style>
  <w:style w:type="paragraph" w:customStyle="1" w:styleId="454">
    <w:name w:val="正文454"/>
    <w:pPr>
      <w:widowControl w:val="0"/>
      <w:jc w:val="both"/>
    </w:pPr>
    <w:rPr>
      <w:rFonts w:ascii="Calibri" w:eastAsia="宋体" w:hAnsi="Calibri" w:cs="Times New Roman"/>
      <w:kern w:val="2"/>
      <w:sz w:val="21"/>
      <w:szCs w:val="24"/>
      <w:lang w:val="en-US" w:eastAsia="en-US" w:bidi="ar-SA"/>
    </w:rPr>
  </w:style>
  <w:style w:type="paragraph" w:customStyle="1" w:styleId="10110">
    <w:name w:val="样式 101 10 磅"/>
    <w:next w:val="xl53"/>
    <w:pPr>
      <w:widowControl w:val="0"/>
      <w:jc w:val="both"/>
    </w:pPr>
    <w:rPr>
      <w:rFonts w:ascii="宋体" w:eastAsia="宋体" w:cs="Times New Roman"/>
      <w:kern w:val="2"/>
      <w:sz w:val="21"/>
      <w:szCs w:val="21"/>
      <w:lang w:val="en-US" w:eastAsia="zh-CN" w:bidi="ar-SA"/>
    </w:rPr>
  </w:style>
  <w:style w:type="paragraph" w:customStyle="1" w:styleId="xl53">
    <w:name w:val="xl5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cs="Arial Unicode MS"/>
      <w:b/>
      <w:bCs/>
      <w:color w:val="000000"/>
      <w:sz w:val="20"/>
      <w:szCs w:val="20"/>
      <w:bdr w:val="none" w:sz="0" w:space="0" w:color="auto"/>
      <w:lang w:eastAsia="en-US" w:bidi="ar-SA"/>
    </w:rPr>
  </w:style>
  <w:style w:type="paragraph" w:customStyle="1" w:styleId="148110">
    <w:name w:val="样式 1481 10 磅"/>
    <w:pPr>
      <w:widowControl w:val="0"/>
      <w:jc w:val="both"/>
    </w:pPr>
    <w:rPr>
      <w:rFonts w:ascii="Times New Roman" w:eastAsia="宋体" w:hAnsi="Times New Roman" w:cs="Times New Roman"/>
      <w:kern w:val="2"/>
      <w:sz w:val="21"/>
      <w:szCs w:val="24"/>
      <w:lang w:val="en-US" w:eastAsia="zh-CN" w:bidi="ar-SA"/>
    </w:rPr>
  </w:style>
  <w:style w:type="paragraph" w:customStyle="1" w:styleId="61510">
    <w:name w:val="样式 615 10 磅"/>
    <w:pPr>
      <w:widowControl w:val="0"/>
      <w:jc w:val="both"/>
    </w:pPr>
    <w:rPr>
      <w:rFonts w:ascii="Times New Roman" w:eastAsia="宋体" w:hAnsi="Times New Roman" w:cs="Times New Roman"/>
      <w:kern w:val="2"/>
      <w:sz w:val="21"/>
      <w:szCs w:val="24"/>
      <w:lang w:val="en-US" w:eastAsia="zh-CN" w:bidi="ar-SA"/>
    </w:rPr>
  </w:style>
  <w:style w:type="paragraph" w:customStyle="1" w:styleId="121210">
    <w:name w:val="样式 1212 10 磅"/>
    <w:next w:val="TOC3"/>
    <w:pPr>
      <w:widowControl w:val="0"/>
      <w:jc w:val="both"/>
    </w:pPr>
    <w:rPr>
      <w:rFonts w:ascii="Times New Roman" w:eastAsia="宋体" w:hAnsi="Times New Roman" w:cs="Times New Roman"/>
      <w:kern w:val="2"/>
      <w:sz w:val="21"/>
      <w:szCs w:val="24"/>
      <w:lang w:val="en-US" w:eastAsia="zh-CN" w:bidi="ar-SA"/>
    </w:rPr>
  </w:style>
  <w:style w:type="paragraph" w:customStyle="1" w:styleId="148410">
    <w:name w:val="样式 1484 10 磅"/>
    <w:pPr>
      <w:widowControl w:val="0"/>
      <w:jc w:val="both"/>
    </w:pPr>
    <w:rPr>
      <w:rFonts w:ascii="Times New Roman" w:eastAsia="宋体" w:hAnsi="Times New Roman" w:cs="Times New Roman"/>
      <w:kern w:val="2"/>
      <w:sz w:val="21"/>
      <w:szCs w:val="24"/>
      <w:lang w:val="en-US" w:eastAsia="zh-CN" w:bidi="ar-SA"/>
    </w:rPr>
  </w:style>
  <w:style w:type="paragraph" w:customStyle="1" w:styleId="1028">
    <w:name w:val="正文1028"/>
    <w:rPr>
      <w:rFonts w:ascii="Calibri" w:eastAsia="宋体" w:hAnsi="Calibri" w:cs="Times New Roman"/>
      <w:kern w:val="2"/>
      <w:sz w:val="21"/>
      <w:szCs w:val="21"/>
      <w:lang w:val="en-US" w:eastAsia="en-US" w:bidi="ar-SA"/>
    </w:rPr>
  </w:style>
  <w:style w:type="paragraph" w:customStyle="1" w:styleId="1141">
    <w:name w:val="正文1141"/>
    <w:pPr>
      <w:widowControl w:val="0"/>
      <w:jc w:val="both"/>
    </w:pPr>
    <w:rPr>
      <w:rFonts w:ascii="Calibri" w:eastAsia="宋体" w:hAnsi="Calibri" w:cs="Times New Roman"/>
      <w:kern w:val="2"/>
      <w:sz w:val="21"/>
      <w:szCs w:val="24"/>
      <w:lang w:val="en-US" w:eastAsia="en-US" w:bidi="ar-SA"/>
    </w:rPr>
  </w:style>
  <w:style w:type="paragraph" w:customStyle="1" w:styleId="186410">
    <w:name w:val="样式 1864 10 磅"/>
    <w:pPr>
      <w:widowControl w:val="0"/>
      <w:jc w:val="both"/>
    </w:pPr>
    <w:rPr>
      <w:rFonts w:ascii="Times New Roman" w:eastAsia="宋体" w:hAnsi="Times New Roman" w:cs="Times New Roman"/>
      <w:kern w:val="2"/>
      <w:sz w:val="21"/>
      <w:szCs w:val="24"/>
      <w:lang w:val="en-US" w:eastAsia="zh-CN" w:bidi="ar-SA"/>
    </w:rPr>
  </w:style>
  <w:style w:type="paragraph" w:customStyle="1" w:styleId="120210">
    <w:name w:val="样式 1202 10 磅"/>
    <w:pPr>
      <w:widowControl w:val="0"/>
      <w:jc w:val="both"/>
    </w:pPr>
    <w:rPr>
      <w:rFonts w:ascii="Times New Roman" w:eastAsia="宋体" w:hAnsi="Times New Roman" w:cs="Times New Roman"/>
      <w:kern w:val="2"/>
      <w:sz w:val="21"/>
      <w:szCs w:val="24"/>
      <w:lang w:val="en-US" w:eastAsia="zh-CN" w:bidi="ar-SA"/>
    </w:rPr>
  </w:style>
  <w:style w:type="paragraph" w:customStyle="1" w:styleId="a24">
    <w:name w:val="大标题下的概括说明文字"/>
    <w:basedOn w:val="Normal"/>
    <w:pPr>
      <w:tabs>
        <w:tab w:val="left" w:pos="780"/>
      </w:tabs>
      <w:spacing w:line="360" w:lineRule="auto"/>
      <w:ind w:left="780" w:hanging="360"/>
    </w:pPr>
    <w:rPr>
      <w:rFonts w:ascii="宋体" w:eastAsia="宋体" w:cs="Times New Roman"/>
      <w:color w:val="000000"/>
      <w:sz w:val="28"/>
      <w:szCs w:val="24"/>
      <w:lang w:eastAsia="en-US" w:bidi="ar-SA"/>
    </w:rPr>
  </w:style>
  <w:style w:type="paragraph" w:customStyle="1" w:styleId="xl25">
    <w:name w:val="xl2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eastAsia="Arial Unicode MS" w:cs="Arial Unicode MS"/>
      <w:b/>
      <w:bCs/>
      <w:color w:val="000000"/>
      <w:sz w:val="20"/>
      <w:szCs w:val="20"/>
      <w:bdr w:val="none" w:sz="0" w:space="0" w:color="auto"/>
      <w:lang w:eastAsia="en-US" w:bidi="ar-SA"/>
    </w:rPr>
  </w:style>
  <w:style w:type="paragraph" w:customStyle="1" w:styleId="96">
    <w:name w:val="正文96"/>
    <w:pPr>
      <w:widowControl w:val="0"/>
      <w:jc w:val="both"/>
    </w:pPr>
    <w:rPr>
      <w:rFonts w:ascii="Calibri" w:eastAsia="宋体" w:hAnsi="Calibri" w:cs="Times New Roman"/>
      <w:kern w:val="2"/>
      <w:sz w:val="21"/>
      <w:szCs w:val="24"/>
      <w:lang w:val="en-US" w:eastAsia="en-US" w:bidi="ar-SA"/>
    </w:rPr>
  </w:style>
  <w:style w:type="paragraph" w:customStyle="1" w:styleId="902">
    <w:name w:val="正文90"/>
    <w:pPr>
      <w:widowControl w:val="0"/>
      <w:jc w:val="both"/>
    </w:pPr>
    <w:rPr>
      <w:rFonts w:ascii="Calibri" w:eastAsia="宋体" w:hAnsi="Calibri" w:cs="Times New Roman"/>
      <w:kern w:val="2"/>
      <w:sz w:val="21"/>
      <w:szCs w:val="24"/>
      <w:lang w:val="en-US" w:eastAsia="en-US" w:bidi="ar-SA"/>
    </w:rPr>
  </w:style>
  <w:style w:type="paragraph" w:customStyle="1" w:styleId="262">
    <w:name w:val="正文262"/>
    <w:pPr>
      <w:widowControl w:val="0"/>
      <w:jc w:val="both"/>
    </w:pPr>
    <w:rPr>
      <w:rFonts w:ascii="Calibri" w:eastAsia="宋体" w:hAnsi="Calibri" w:cs="Times New Roman"/>
      <w:kern w:val="2"/>
      <w:sz w:val="21"/>
      <w:szCs w:val="24"/>
      <w:lang w:val="en-US" w:eastAsia="en-US" w:bidi="ar-SA"/>
    </w:rPr>
  </w:style>
  <w:style w:type="paragraph" w:customStyle="1" w:styleId="148210">
    <w:name w:val="样式 1482 10 磅"/>
    <w:pPr>
      <w:widowControl w:val="0"/>
      <w:jc w:val="both"/>
    </w:pPr>
    <w:rPr>
      <w:rFonts w:ascii="Times New Roman" w:eastAsia="宋体" w:hAnsi="Times New Roman" w:cs="Times New Roman"/>
      <w:kern w:val="2"/>
      <w:sz w:val="21"/>
      <w:szCs w:val="24"/>
      <w:lang w:val="en-US" w:eastAsia="zh-CN" w:bidi="ar-SA"/>
    </w:rPr>
  </w:style>
  <w:style w:type="paragraph" w:customStyle="1" w:styleId="874">
    <w:name w:val="正文874"/>
    <w:pPr>
      <w:widowControl w:val="0"/>
      <w:jc w:val="both"/>
    </w:pPr>
    <w:rPr>
      <w:rFonts w:ascii="Calibri" w:eastAsia="宋体" w:hAnsi="Calibri" w:cs="Times New Roman"/>
      <w:kern w:val="2"/>
      <w:sz w:val="21"/>
      <w:szCs w:val="22"/>
      <w:lang w:val="en-US" w:eastAsia="en-US" w:bidi="ar-SA"/>
    </w:rPr>
  </w:style>
  <w:style w:type="paragraph" w:customStyle="1" w:styleId="144610">
    <w:name w:val="样式 1446 10 磅"/>
    <w:pPr>
      <w:widowControl w:val="0"/>
      <w:jc w:val="both"/>
    </w:pPr>
    <w:rPr>
      <w:rFonts w:ascii="Times New Roman" w:eastAsia="宋体" w:hAnsi="Times New Roman" w:cs="Times New Roman"/>
      <w:kern w:val="2"/>
      <w:sz w:val="21"/>
      <w:szCs w:val="24"/>
      <w:lang w:val="en-US" w:eastAsia="zh-CN" w:bidi="ar-SA"/>
    </w:rPr>
  </w:style>
  <w:style w:type="paragraph" w:customStyle="1" w:styleId="88910">
    <w:name w:val="样式 889 10 磅"/>
    <w:pPr>
      <w:widowControl w:val="0"/>
      <w:jc w:val="both"/>
    </w:pPr>
    <w:rPr>
      <w:rFonts w:ascii="Times New Roman" w:eastAsia="宋体" w:hAnsi="Times New Roman" w:cs="Times New Roman"/>
      <w:kern w:val="2"/>
      <w:sz w:val="21"/>
      <w:szCs w:val="24"/>
      <w:lang w:val="en-US" w:eastAsia="zh-CN" w:bidi="ar-SA"/>
    </w:rPr>
  </w:style>
  <w:style w:type="paragraph" w:customStyle="1" w:styleId="1842101">
    <w:name w:val="样式 1842 10 磅1"/>
    <w:next w:val="184210"/>
    <w:pPr>
      <w:widowControl w:val="0"/>
      <w:jc w:val="both"/>
    </w:pPr>
    <w:rPr>
      <w:rFonts w:ascii="Times New Roman" w:eastAsia="宋体" w:hAnsi="Times New Roman" w:cs="Times New Roman"/>
      <w:kern w:val="2"/>
      <w:sz w:val="21"/>
      <w:szCs w:val="22"/>
      <w:lang w:val="en-US" w:eastAsia="zh-CN" w:bidi="ar-SA"/>
    </w:rPr>
  </w:style>
  <w:style w:type="paragraph" w:customStyle="1" w:styleId="184210">
    <w:name w:val="样式 1842 10 磅"/>
    <w:pPr>
      <w:widowControl w:val="0"/>
      <w:jc w:val="both"/>
    </w:pPr>
    <w:rPr>
      <w:rFonts w:ascii="Times New Roman" w:eastAsia="宋体" w:hAnsi="Times New Roman" w:cs="Times New Roman"/>
      <w:kern w:val="2"/>
      <w:sz w:val="21"/>
      <w:szCs w:val="22"/>
      <w:lang w:val="en-US" w:eastAsia="zh-CN" w:bidi="ar-SA"/>
    </w:rPr>
  </w:style>
  <w:style w:type="paragraph" w:customStyle="1" w:styleId="568">
    <w:name w:val="正文568"/>
    <w:pPr>
      <w:widowControl w:val="0"/>
      <w:jc w:val="both"/>
    </w:pPr>
    <w:rPr>
      <w:rFonts w:ascii="Calibri" w:eastAsia="宋体" w:hAnsi="Calibri" w:cs="Times New Roman"/>
      <w:kern w:val="2"/>
      <w:sz w:val="21"/>
      <w:szCs w:val="24"/>
      <w:lang w:val="en-US" w:eastAsia="en-US" w:bidi="ar-SA"/>
    </w:rPr>
  </w:style>
  <w:style w:type="paragraph" w:customStyle="1" w:styleId="179510">
    <w:name w:val="样式 1795 10 磅"/>
    <w:next w:val="1795101"/>
    <w:pPr>
      <w:widowControl w:val="0"/>
      <w:jc w:val="both"/>
    </w:pPr>
    <w:rPr>
      <w:rFonts w:ascii="Calibri" w:eastAsia="宋体" w:hAnsi="Calibri" w:cs="Times New Roman"/>
      <w:kern w:val="2"/>
      <w:sz w:val="21"/>
      <w:szCs w:val="22"/>
      <w:lang w:val="en-US" w:eastAsia="zh-CN" w:bidi="ar-SA"/>
    </w:rPr>
  </w:style>
  <w:style w:type="paragraph" w:customStyle="1" w:styleId="1795101">
    <w:name w:val="样式 1795 10 磅1"/>
    <w:pPr>
      <w:widowControl w:val="0"/>
      <w:jc w:val="both"/>
    </w:pPr>
    <w:rPr>
      <w:rFonts w:ascii="Calibri" w:eastAsia="宋体" w:hAnsi="Calibri" w:cs="Times New Roman"/>
      <w:kern w:val="2"/>
      <w:sz w:val="21"/>
      <w:szCs w:val="22"/>
      <w:lang w:val="en-US" w:eastAsia="zh-CN" w:bidi="ar-SA"/>
    </w:rPr>
  </w:style>
  <w:style w:type="paragraph" w:customStyle="1" w:styleId="134110">
    <w:name w:val="样式 1341 10 磅"/>
    <w:pPr>
      <w:widowControl w:val="0"/>
      <w:jc w:val="both"/>
    </w:pPr>
    <w:rPr>
      <w:rFonts w:ascii="Times New Roman" w:eastAsia="宋体" w:hAnsi="Times New Roman" w:cs="Times New Roman"/>
      <w:kern w:val="2"/>
      <w:sz w:val="21"/>
      <w:szCs w:val="24"/>
      <w:lang w:val="en-US" w:eastAsia="zh-CN" w:bidi="ar-SA"/>
    </w:rPr>
  </w:style>
  <w:style w:type="paragraph" w:customStyle="1" w:styleId="1122">
    <w:name w:val="正文1122"/>
    <w:pPr>
      <w:widowControl w:val="0"/>
      <w:jc w:val="both"/>
    </w:pPr>
    <w:rPr>
      <w:rFonts w:ascii="Calibri" w:eastAsia="宋体" w:hAnsi="Calibri" w:cs="Times New Roman"/>
      <w:kern w:val="2"/>
      <w:sz w:val="21"/>
      <w:szCs w:val="24"/>
      <w:lang w:val="en-US" w:eastAsia="en-US" w:bidi="ar-SA"/>
    </w:rPr>
  </w:style>
  <w:style w:type="paragraph" w:customStyle="1" w:styleId="102610">
    <w:name w:val="样式 1026 10 磅"/>
    <w:pPr>
      <w:widowControl w:val="0"/>
      <w:jc w:val="both"/>
    </w:pPr>
    <w:rPr>
      <w:rFonts w:ascii="Times New Roman" w:eastAsia="宋体" w:hAnsi="Times New Roman" w:cs="Times New Roman"/>
      <w:kern w:val="2"/>
      <w:sz w:val="21"/>
      <w:szCs w:val="24"/>
      <w:lang w:val="en-US" w:eastAsia="zh-CN" w:bidi="ar-SA"/>
    </w:rPr>
  </w:style>
  <w:style w:type="paragraph" w:customStyle="1" w:styleId="169410">
    <w:name w:val="样式 1694 10 磅"/>
    <w:pPr>
      <w:widowControl w:val="0"/>
      <w:jc w:val="both"/>
    </w:pPr>
    <w:rPr>
      <w:rFonts w:ascii="Times New Roman" w:eastAsia="宋体" w:hAnsi="Times New Roman" w:cs="Times New Roman"/>
      <w:kern w:val="2"/>
      <w:sz w:val="21"/>
      <w:szCs w:val="24"/>
      <w:lang w:val="en-US" w:eastAsia="zh-CN" w:bidi="ar-SA"/>
    </w:rPr>
  </w:style>
  <w:style w:type="paragraph" w:customStyle="1" w:styleId="288">
    <w:name w:val="正文288"/>
    <w:pPr>
      <w:widowControl w:val="0"/>
      <w:jc w:val="both"/>
    </w:pPr>
    <w:rPr>
      <w:rFonts w:ascii="Calibri" w:eastAsia="宋体" w:hAnsi="Calibri" w:cs="Times New Roman"/>
      <w:kern w:val="2"/>
      <w:sz w:val="21"/>
      <w:szCs w:val="24"/>
      <w:lang w:val="en-US" w:eastAsia="en-US" w:bidi="ar-SA"/>
    </w:rPr>
  </w:style>
  <w:style w:type="paragraph" w:customStyle="1" w:styleId="195810">
    <w:name w:val="样式 1958 10 磅"/>
    <w:pPr>
      <w:widowControl w:val="0"/>
      <w:spacing w:line="360" w:lineRule="auto"/>
      <w:jc w:val="both"/>
    </w:pPr>
    <w:rPr>
      <w:rFonts w:ascii="宋体" w:eastAsia="宋体" w:cs="Times New Roman"/>
      <w:kern w:val="2"/>
      <w:sz w:val="21"/>
      <w:szCs w:val="21"/>
      <w:lang w:val="en-US" w:eastAsia="zh-CN" w:bidi="ar-SA"/>
    </w:rPr>
  </w:style>
  <w:style w:type="paragraph" w:customStyle="1" w:styleId="118710">
    <w:name w:val="样式 1187 10 磅"/>
    <w:pPr>
      <w:widowControl w:val="0"/>
      <w:jc w:val="both"/>
    </w:pPr>
    <w:rPr>
      <w:rFonts w:ascii="Times New Roman" w:eastAsia="宋体" w:hAnsi="Times New Roman" w:cs="Times New Roman"/>
      <w:kern w:val="2"/>
      <w:sz w:val="21"/>
      <w:szCs w:val="24"/>
      <w:lang w:val="en-US" w:eastAsia="zh-CN" w:bidi="ar-SA"/>
    </w:rPr>
  </w:style>
  <w:style w:type="paragraph" w:customStyle="1" w:styleId="127510">
    <w:name w:val="样式 1275 10 磅"/>
    <w:pPr>
      <w:widowControl w:val="0"/>
      <w:jc w:val="both"/>
    </w:pPr>
    <w:rPr>
      <w:rFonts w:ascii="Times New Roman" w:eastAsia="宋体" w:hAnsi="Times New Roman" w:cs="Times New Roman"/>
      <w:kern w:val="2"/>
      <w:sz w:val="21"/>
      <w:szCs w:val="24"/>
      <w:lang w:val="en-US" w:eastAsia="zh-CN" w:bidi="ar-SA"/>
    </w:rPr>
  </w:style>
  <w:style w:type="paragraph" w:customStyle="1" w:styleId="1029">
    <w:name w:val="正文1029"/>
    <w:rPr>
      <w:rFonts w:ascii="Calibri" w:eastAsia="宋体" w:hAnsi="Calibri" w:cs="Times New Roman"/>
      <w:kern w:val="2"/>
      <w:sz w:val="21"/>
      <w:szCs w:val="21"/>
      <w:lang w:val="en-US" w:eastAsia="en-US" w:bidi="ar-SA"/>
    </w:rPr>
  </w:style>
  <w:style w:type="paragraph" w:customStyle="1" w:styleId="5030">
    <w:name w:val="正文503"/>
    <w:pPr>
      <w:widowControl w:val="0"/>
      <w:jc w:val="both"/>
    </w:pPr>
    <w:rPr>
      <w:rFonts w:ascii="Calibri" w:eastAsia="宋体" w:hAnsi="Calibri" w:cs="Times New Roman"/>
      <w:kern w:val="2"/>
      <w:sz w:val="21"/>
      <w:szCs w:val="24"/>
      <w:lang w:val="en-US" w:eastAsia="en-US" w:bidi="ar-SA"/>
    </w:rPr>
  </w:style>
  <w:style w:type="paragraph" w:customStyle="1" w:styleId="26510">
    <w:name w:val="样式 265 10 磅"/>
    <w:pPr>
      <w:widowControl w:val="0"/>
      <w:ind w:firstLine="420"/>
      <w:jc w:val="both"/>
    </w:pPr>
    <w:rPr>
      <w:rFonts w:ascii="Calibri" w:eastAsia="宋体" w:hAnsi="Calibri" w:cs="Times New Roman"/>
      <w:kern w:val="2"/>
      <w:sz w:val="21"/>
      <w:szCs w:val="22"/>
      <w:lang w:val="en-US" w:eastAsia="en-US" w:bidi="ar-SA"/>
    </w:rPr>
  </w:style>
  <w:style w:type="paragraph" w:customStyle="1" w:styleId="920">
    <w:name w:val="纯文本92"/>
    <w:pPr>
      <w:widowControl w:val="0"/>
      <w:jc w:val="both"/>
    </w:pPr>
    <w:rPr>
      <w:rFonts w:ascii="宋体" w:eastAsia="宋体" w:cs="Courier New"/>
      <w:kern w:val="2"/>
      <w:sz w:val="21"/>
      <w:szCs w:val="21"/>
      <w:lang w:val="en-US" w:eastAsia="en-US" w:bidi="ar-SA"/>
    </w:rPr>
  </w:style>
  <w:style w:type="paragraph" w:customStyle="1" w:styleId="187510">
    <w:name w:val="样式 1875 10 磅"/>
    <w:pPr>
      <w:widowControl w:val="0"/>
      <w:spacing w:after="120" w:line="480" w:lineRule="auto"/>
      <w:ind w:left="420"/>
      <w:jc w:val="both"/>
    </w:pPr>
    <w:rPr>
      <w:rFonts w:ascii="Times New Roman" w:eastAsia="宋体" w:hAnsi="Times New Roman" w:cs="Times New Roman"/>
      <w:kern w:val="2"/>
      <w:sz w:val="21"/>
      <w:szCs w:val="22"/>
      <w:lang w:val="en-US" w:eastAsia="en-US" w:bidi="ar-SA"/>
    </w:rPr>
  </w:style>
  <w:style w:type="paragraph" w:customStyle="1" w:styleId="171910">
    <w:name w:val="样式 1719 10 磅"/>
    <w:pPr>
      <w:widowControl w:val="0"/>
      <w:jc w:val="both"/>
    </w:pPr>
    <w:rPr>
      <w:rFonts w:ascii="Times New Roman" w:eastAsia="宋体" w:hAnsi="Times New Roman" w:cs="Times New Roman"/>
      <w:kern w:val="2"/>
      <w:sz w:val="21"/>
      <w:szCs w:val="24"/>
      <w:lang w:val="en-US" w:eastAsia="zh-CN" w:bidi="ar-SA"/>
    </w:rPr>
  </w:style>
  <w:style w:type="paragraph" w:customStyle="1" w:styleId="49310">
    <w:name w:val="样式 493 10 磅"/>
    <w:next w:val="493101"/>
    <w:rPr>
      <w:rFonts w:ascii="Times New Roman" w:eastAsia="宋体" w:hAnsi="Times New Roman" w:cs="Times New Roman"/>
      <w:sz w:val="20"/>
      <w:lang w:val="en-US" w:eastAsia="zh-CN" w:bidi="ar-SA"/>
    </w:rPr>
  </w:style>
  <w:style w:type="paragraph" w:customStyle="1" w:styleId="493101">
    <w:name w:val="样式 493 10 磅1"/>
    <w:rPr>
      <w:rFonts w:ascii="Times New Roman" w:eastAsia="宋体" w:hAnsi="Times New Roman" w:cs="Times New Roman"/>
      <w:sz w:val="20"/>
      <w:lang w:val="en-US" w:eastAsia="zh-CN" w:bidi="ar-SA"/>
    </w:rPr>
  </w:style>
  <w:style w:type="paragraph" w:customStyle="1" w:styleId="99710">
    <w:name w:val="样式 997 10 磅"/>
    <w:pPr>
      <w:widowControl w:val="0"/>
      <w:jc w:val="both"/>
    </w:pPr>
    <w:rPr>
      <w:rFonts w:ascii="Times New Roman" w:eastAsia="宋体" w:hAnsi="Times New Roman" w:cs="Times New Roman"/>
      <w:kern w:val="2"/>
      <w:sz w:val="21"/>
      <w:szCs w:val="24"/>
      <w:lang w:val="en-US" w:eastAsia="zh-CN" w:bidi="ar-SA"/>
    </w:rPr>
  </w:style>
  <w:style w:type="paragraph" w:customStyle="1" w:styleId="699">
    <w:name w:val="正文699"/>
    <w:pPr>
      <w:widowControl w:val="0"/>
      <w:jc w:val="both"/>
    </w:pPr>
    <w:rPr>
      <w:rFonts w:ascii="Calibri" w:eastAsia="宋体" w:hAnsi="Calibri" w:cs="Times New Roman"/>
      <w:kern w:val="2"/>
      <w:sz w:val="21"/>
      <w:szCs w:val="24"/>
      <w:lang w:val="en-US" w:eastAsia="en-US" w:bidi="ar-SA"/>
    </w:rPr>
  </w:style>
  <w:style w:type="paragraph" w:customStyle="1" w:styleId="40410">
    <w:name w:val="样式 404 10 磅"/>
    <w:pPr>
      <w:widowControl w:val="0"/>
      <w:tabs>
        <w:tab w:val="left" w:pos="1200"/>
      </w:tabs>
      <w:jc w:val="both"/>
    </w:pPr>
    <w:rPr>
      <w:rFonts w:ascii="宋体" w:eastAsia="宋体" w:cs="Times New Roman"/>
      <w:kern w:val="2"/>
      <w:sz w:val="21"/>
      <w:szCs w:val="21"/>
      <w:lang w:val="en-US" w:eastAsia="en-US" w:bidi="ar-SA"/>
    </w:rPr>
  </w:style>
  <w:style w:type="paragraph" w:customStyle="1" w:styleId="286">
    <w:name w:val="正文286"/>
    <w:pPr>
      <w:widowControl w:val="0"/>
      <w:jc w:val="both"/>
    </w:pPr>
    <w:rPr>
      <w:rFonts w:ascii="Calibri" w:eastAsia="宋体" w:hAnsi="Calibri" w:cs="Times New Roman"/>
      <w:kern w:val="2"/>
      <w:sz w:val="21"/>
      <w:szCs w:val="24"/>
      <w:lang w:val="en-US" w:eastAsia="en-US" w:bidi="ar-SA"/>
    </w:rPr>
  </w:style>
  <w:style w:type="paragraph" w:customStyle="1" w:styleId="809">
    <w:name w:val="正文809"/>
    <w:pPr>
      <w:widowControl w:val="0"/>
      <w:jc w:val="both"/>
    </w:pPr>
    <w:rPr>
      <w:rFonts w:ascii="Calibri" w:eastAsia="宋体" w:hAnsi="Calibri" w:cs="Times New Roman"/>
      <w:kern w:val="2"/>
      <w:sz w:val="21"/>
      <w:szCs w:val="22"/>
      <w:lang w:val="en-US" w:eastAsia="en-US" w:bidi="ar-SA"/>
    </w:rPr>
  </w:style>
  <w:style w:type="paragraph" w:customStyle="1" w:styleId="1024">
    <w:name w:val="正文1024"/>
    <w:pPr>
      <w:widowControl w:val="0"/>
      <w:jc w:val="both"/>
    </w:pPr>
    <w:rPr>
      <w:rFonts w:ascii="Calibri" w:eastAsia="宋体" w:hAnsi="Calibri" w:cs="Times New Roman"/>
      <w:kern w:val="2"/>
      <w:sz w:val="21"/>
      <w:szCs w:val="24"/>
      <w:lang w:val="en-US" w:eastAsia="en-US" w:bidi="ar-SA"/>
    </w:rPr>
  </w:style>
  <w:style w:type="paragraph" w:customStyle="1" w:styleId="582">
    <w:name w:val="正文582"/>
    <w:pPr>
      <w:widowControl w:val="0"/>
      <w:jc w:val="both"/>
    </w:pPr>
    <w:rPr>
      <w:rFonts w:ascii="Calibri" w:eastAsia="宋体" w:hAnsi="Calibri" w:cs="Times New Roman"/>
      <w:kern w:val="2"/>
      <w:sz w:val="21"/>
      <w:szCs w:val="24"/>
      <w:lang w:val="en-US" w:eastAsia="en-US" w:bidi="ar-SA"/>
    </w:rPr>
  </w:style>
  <w:style w:type="paragraph" w:customStyle="1" w:styleId="632">
    <w:name w:val="正文632"/>
    <w:pPr>
      <w:widowControl w:val="0"/>
      <w:jc w:val="both"/>
    </w:pPr>
    <w:rPr>
      <w:rFonts w:ascii="Calibri" w:eastAsia="宋体" w:hAnsi="Calibri" w:cs="Times New Roman"/>
      <w:kern w:val="2"/>
      <w:sz w:val="21"/>
      <w:szCs w:val="24"/>
      <w:lang w:val="en-US" w:eastAsia="en-US" w:bidi="ar-SA"/>
    </w:rPr>
  </w:style>
  <w:style w:type="paragraph" w:customStyle="1" w:styleId="173910">
    <w:name w:val="样式 1739 10 磅"/>
    <w:pPr>
      <w:widowControl w:val="0"/>
      <w:jc w:val="both"/>
    </w:pPr>
    <w:rPr>
      <w:rFonts w:ascii="Times New Roman" w:eastAsia="宋体" w:hAnsi="Times New Roman" w:cs="Times New Roman"/>
      <w:kern w:val="2"/>
      <w:sz w:val="21"/>
      <w:szCs w:val="24"/>
      <w:lang w:val="en-US" w:eastAsia="zh-CN" w:bidi="ar-SA"/>
    </w:rPr>
  </w:style>
  <w:style w:type="paragraph" w:customStyle="1" w:styleId="29310">
    <w:name w:val="样式 293 10 磅"/>
    <w:pPr>
      <w:widowControl w:val="0"/>
      <w:jc w:val="both"/>
    </w:pPr>
    <w:rPr>
      <w:rFonts w:ascii="Calibri" w:eastAsia="宋体" w:hAnsi="Calibri" w:cs="Times New Roman"/>
      <w:kern w:val="2"/>
      <w:sz w:val="21"/>
      <w:szCs w:val="22"/>
      <w:lang w:val="en-US" w:eastAsia="en-US" w:bidi="ar-SA"/>
    </w:rPr>
  </w:style>
  <w:style w:type="paragraph" w:customStyle="1" w:styleId="1158">
    <w:name w:val="正文1158"/>
    <w:pPr>
      <w:widowControl w:val="0"/>
      <w:jc w:val="both"/>
    </w:pPr>
    <w:rPr>
      <w:rFonts w:ascii="Calibri" w:eastAsia="方正仿宋_GBK" w:hAnsi="Calibri" w:cs="Times New Roman"/>
      <w:kern w:val="2"/>
      <w:sz w:val="32"/>
      <w:szCs w:val="28"/>
      <w:lang w:val="en-US" w:eastAsia="en-US" w:bidi="ar-SA"/>
    </w:rPr>
  </w:style>
  <w:style w:type="paragraph" w:customStyle="1" w:styleId="29410">
    <w:name w:val="样式 294 10 磅"/>
    <w:pPr>
      <w:widowControl w:val="0"/>
      <w:jc w:val="both"/>
    </w:pPr>
    <w:rPr>
      <w:rFonts w:ascii="Calibri" w:eastAsia="宋体" w:hAnsi="Calibri" w:cs="Times New Roman"/>
      <w:kern w:val="2"/>
      <w:sz w:val="21"/>
      <w:szCs w:val="22"/>
      <w:lang w:val="en-US" w:eastAsia="en-US" w:bidi="ar-SA"/>
    </w:rPr>
  </w:style>
  <w:style w:type="paragraph" w:customStyle="1" w:styleId="39810">
    <w:name w:val="样式 398 10 磅"/>
    <w:pPr>
      <w:widowControl w:val="0"/>
      <w:jc w:val="both"/>
    </w:pPr>
    <w:rPr>
      <w:rFonts w:ascii="宋体" w:eastAsia="宋体" w:cs="Times New Roman"/>
      <w:kern w:val="2"/>
      <w:sz w:val="21"/>
      <w:szCs w:val="21"/>
      <w:lang w:val="en-US" w:eastAsia="en-US" w:bidi="ar-SA"/>
    </w:rPr>
  </w:style>
  <w:style w:type="paragraph" w:customStyle="1" w:styleId="822">
    <w:name w:val="正文822"/>
    <w:pPr>
      <w:widowControl w:val="0"/>
      <w:jc w:val="both"/>
    </w:pPr>
    <w:rPr>
      <w:rFonts w:ascii="Calibri" w:eastAsia="宋体" w:hAnsi="Calibri" w:cs="Times New Roman"/>
      <w:kern w:val="2"/>
      <w:sz w:val="21"/>
      <w:szCs w:val="22"/>
      <w:lang w:val="en-US" w:eastAsia="en-US" w:bidi="ar-SA"/>
    </w:rPr>
  </w:style>
  <w:style w:type="paragraph" w:customStyle="1" w:styleId="110210">
    <w:name w:val="样式 1102 10 磅"/>
    <w:pPr>
      <w:widowControl w:val="0"/>
      <w:jc w:val="both"/>
    </w:pPr>
    <w:rPr>
      <w:rFonts w:ascii="Times New Roman" w:eastAsia="宋体" w:hAnsi="Times New Roman" w:cs="Times New Roman"/>
      <w:kern w:val="2"/>
      <w:sz w:val="21"/>
      <w:szCs w:val="24"/>
      <w:lang w:val="en-US" w:eastAsia="zh-CN" w:bidi="ar-SA"/>
    </w:rPr>
  </w:style>
  <w:style w:type="paragraph" w:customStyle="1" w:styleId="190310">
    <w:name w:val="样式 1903 10 磅"/>
    <w:pPr>
      <w:widowControl w:val="0"/>
      <w:jc w:val="both"/>
    </w:pPr>
    <w:rPr>
      <w:rFonts w:ascii="Times New Roman" w:eastAsia="宋体" w:hAnsi="Times New Roman" w:cs="Times New Roman"/>
      <w:kern w:val="2"/>
      <w:sz w:val="21"/>
      <w:szCs w:val="24"/>
      <w:lang w:val="en-US" w:eastAsia="zh-CN" w:bidi="ar-SA"/>
    </w:rPr>
  </w:style>
  <w:style w:type="paragraph" w:customStyle="1" w:styleId="56510">
    <w:name w:val="样式 565 10 磅"/>
    <w:pPr>
      <w:widowControl w:val="0"/>
      <w:jc w:val="both"/>
    </w:pPr>
    <w:rPr>
      <w:rFonts w:ascii="Times New Roman" w:eastAsia="宋体" w:hAnsi="Times New Roman" w:cs="Times New Roman"/>
      <w:kern w:val="2"/>
      <w:sz w:val="21"/>
      <w:szCs w:val="24"/>
      <w:lang w:val="en-US" w:eastAsia="zh-CN" w:bidi="ar-SA"/>
    </w:rPr>
  </w:style>
  <w:style w:type="paragraph" w:customStyle="1" w:styleId="145">
    <w:name w:val="样式 145 小四"/>
    <w:next w:val="177101"/>
    <w:pPr>
      <w:widowControl w:val="0"/>
      <w:jc w:val="both"/>
    </w:pPr>
    <w:rPr>
      <w:rFonts w:ascii="Calibri" w:eastAsia="宋体" w:hAnsi="Calibri" w:cs="Arial"/>
      <w:kern w:val="2"/>
      <w:sz w:val="24"/>
      <w:szCs w:val="24"/>
      <w:lang w:val="en-US" w:eastAsia="zh-CN" w:bidi="ar-SA"/>
    </w:rPr>
  </w:style>
  <w:style w:type="paragraph" w:customStyle="1" w:styleId="77710">
    <w:name w:val="样式 777 10 磅"/>
    <w:pPr>
      <w:widowControl w:val="0"/>
      <w:jc w:val="both"/>
    </w:pPr>
    <w:rPr>
      <w:rFonts w:ascii="Times New Roman" w:eastAsia="宋体" w:hAnsi="Times New Roman" w:cs="Times New Roman"/>
      <w:kern w:val="2"/>
      <w:sz w:val="21"/>
      <w:szCs w:val="24"/>
      <w:lang w:val="en-US" w:eastAsia="zh-CN" w:bidi="ar-SA"/>
    </w:rPr>
  </w:style>
  <w:style w:type="paragraph" w:customStyle="1" w:styleId="36">
    <w:name w:val="样式3"/>
    <w:basedOn w:val="Normal"/>
    <w:pPr>
      <w:spacing w:line="300" w:lineRule="auto"/>
    </w:pPr>
    <w:rPr>
      <w:rFonts w:ascii="宋体" w:eastAsia="宋体" w:cs="Times New Roman"/>
      <w:sz w:val="24"/>
      <w:szCs w:val="24"/>
      <w:lang w:eastAsia="en-US" w:bidi="ar-SA"/>
    </w:rPr>
  </w:style>
  <w:style w:type="paragraph" w:customStyle="1" w:styleId="1065">
    <w:name w:val="正文1065"/>
    <w:pPr>
      <w:widowControl w:val="0"/>
      <w:jc w:val="both"/>
    </w:pPr>
    <w:rPr>
      <w:rFonts w:ascii="Calibri" w:eastAsia="宋体" w:hAnsi="Calibri" w:cs="Times New Roman"/>
      <w:kern w:val="2"/>
      <w:sz w:val="21"/>
      <w:szCs w:val="22"/>
      <w:lang w:val="en-US" w:eastAsia="en-US" w:bidi="ar-SA"/>
    </w:rPr>
  </w:style>
  <w:style w:type="paragraph" w:customStyle="1" w:styleId="465">
    <w:name w:val="正文465"/>
    <w:pPr>
      <w:widowControl w:val="0"/>
      <w:jc w:val="both"/>
    </w:pPr>
    <w:rPr>
      <w:rFonts w:ascii="Calibri" w:eastAsia="宋体" w:hAnsi="Calibri" w:cs="Times New Roman"/>
      <w:kern w:val="2"/>
      <w:sz w:val="21"/>
      <w:szCs w:val="24"/>
      <w:lang w:val="en-US" w:eastAsia="en-US" w:bidi="ar-SA"/>
    </w:rPr>
  </w:style>
  <w:style w:type="paragraph" w:customStyle="1" w:styleId="28610">
    <w:name w:val="样式 286 10 磅"/>
    <w:pPr>
      <w:widowControl w:val="0"/>
      <w:jc w:val="both"/>
    </w:pPr>
    <w:rPr>
      <w:rFonts w:ascii="Calibri" w:eastAsia="宋体" w:hAnsi="Calibri" w:cs="Times New Roman"/>
      <w:kern w:val="2"/>
      <w:sz w:val="21"/>
      <w:szCs w:val="22"/>
      <w:lang w:val="en-US" w:eastAsia="en-US" w:bidi="ar-SA"/>
    </w:rPr>
  </w:style>
  <w:style w:type="paragraph" w:customStyle="1" w:styleId="95610">
    <w:name w:val="样式 956 10 磅"/>
    <w:pPr>
      <w:widowControl w:val="0"/>
      <w:jc w:val="both"/>
    </w:pPr>
    <w:rPr>
      <w:rFonts w:ascii="Times New Roman" w:eastAsia="宋体" w:hAnsi="Times New Roman" w:cs="Times New Roman"/>
      <w:kern w:val="2"/>
      <w:sz w:val="21"/>
      <w:szCs w:val="24"/>
      <w:lang w:val="en-US" w:eastAsia="zh-CN" w:bidi="ar-SA"/>
    </w:rPr>
  </w:style>
  <w:style w:type="paragraph" w:customStyle="1" w:styleId="86210">
    <w:name w:val="样式 862 10 磅"/>
    <w:pPr>
      <w:widowControl w:val="0"/>
      <w:jc w:val="both"/>
    </w:pPr>
    <w:rPr>
      <w:rFonts w:ascii="Times New Roman" w:eastAsia="宋体" w:hAnsi="Times New Roman" w:cs="Times New Roman"/>
      <w:kern w:val="2"/>
      <w:sz w:val="21"/>
      <w:szCs w:val="24"/>
      <w:lang w:val="en-US" w:eastAsia="zh-CN" w:bidi="ar-SA"/>
    </w:rPr>
  </w:style>
  <w:style w:type="paragraph" w:customStyle="1" w:styleId="1001">
    <w:name w:val="正文1001"/>
    <w:pPr>
      <w:widowControl w:val="0"/>
      <w:jc w:val="both"/>
    </w:pPr>
    <w:rPr>
      <w:rFonts w:ascii="Calibri" w:eastAsia="宋体" w:hAnsi="Calibri" w:cs="Times New Roman"/>
      <w:kern w:val="2"/>
      <w:sz w:val="21"/>
      <w:szCs w:val="24"/>
      <w:lang w:val="en-US" w:eastAsia="en-US" w:bidi="ar-SA"/>
    </w:rPr>
  </w:style>
  <w:style w:type="paragraph" w:customStyle="1" w:styleId="119410">
    <w:name w:val="样式 1194 10 磅"/>
    <w:pPr>
      <w:widowControl w:val="0"/>
      <w:jc w:val="both"/>
    </w:pPr>
    <w:rPr>
      <w:rFonts w:ascii="Times New Roman" w:eastAsia="宋体" w:hAnsi="Times New Roman" w:cs="Times New Roman"/>
      <w:kern w:val="2"/>
      <w:sz w:val="21"/>
      <w:szCs w:val="24"/>
      <w:lang w:val="en-US" w:eastAsia="zh-CN" w:bidi="ar-SA"/>
    </w:rPr>
  </w:style>
  <w:style w:type="paragraph" w:customStyle="1" w:styleId="102910">
    <w:name w:val="样式 1029 10 磅"/>
    <w:pPr>
      <w:widowControl w:val="0"/>
      <w:jc w:val="both"/>
    </w:pPr>
    <w:rPr>
      <w:rFonts w:ascii="Times New Roman" w:eastAsia="宋体" w:hAnsi="Times New Roman" w:cs="Times New Roman"/>
      <w:kern w:val="2"/>
      <w:sz w:val="21"/>
      <w:szCs w:val="24"/>
      <w:lang w:val="en-US" w:eastAsia="zh-CN" w:bidi="ar-SA"/>
    </w:rPr>
  </w:style>
  <w:style w:type="paragraph" w:customStyle="1" w:styleId="1042">
    <w:name w:val="正文1042"/>
    <w:rPr>
      <w:rFonts w:ascii="Calibri" w:eastAsia="宋体" w:hAnsi="Calibri" w:cs="Times New Roman"/>
      <w:kern w:val="2"/>
      <w:sz w:val="21"/>
      <w:szCs w:val="21"/>
      <w:lang w:val="en-US" w:eastAsia="en-US" w:bidi="ar-SA"/>
    </w:rPr>
  </w:style>
  <w:style w:type="paragraph" w:customStyle="1" w:styleId="1126">
    <w:name w:val="正文1126"/>
    <w:pPr>
      <w:widowControl w:val="0"/>
      <w:jc w:val="both"/>
    </w:pPr>
    <w:rPr>
      <w:rFonts w:ascii="Calibri" w:eastAsia="宋体" w:hAnsi="Calibri" w:cs="Times New Roman"/>
      <w:kern w:val="2"/>
      <w:sz w:val="21"/>
      <w:szCs w:val="24"/>
      <w:lang w:val="en-US" w:eastAsia="en-US" w:bidi="ar-SA"/>
    </w:rPr>
  </w:style>
  <w:style w:type="paragraph" w:customStyle="1" w:styleId="566">
    <w:name w:val="正文566"/>
    <w:pPr>
      <w:widowControl w:val="0"/>
      <w:jc w:val="both"/>
    </w:pPr>
    <w:rPr>
      <w:rFonts w:ascii="Calibri" w:eastAsia="宋体" w:hAnsi="Calibri" w:cs="Times New Roman"/>
      <w:kern w:val="2"/>
      <w:sz w:val="21"/>
      <w:szCs w:val="24"/>
      <w:lang w:val="en-US" w:eastAsia="en-US" w:bidi="ar-SA"/>
    </w:rPr>
  </w:style>
  <w:style w:type="paragraph" w:customStyle="1" w:styleId="94">
    <w:name w:val="正文94"/>
    <w:pPr>
      <w:widowControl w:val="0"/>
      <w:jc w:val="both"/>
    </w:pPr>
    <w:rPr>
      <w:rFonts w:ascii="Calibri" w:eastAsia="宋体" w:hAnsi="Calibri" w:cs="Times New Roman"/>
      <w:kern w:val="2"/>
      <w:sz w:val="21"/>
      <w:szCs w:val="24"/>
      <w:lang w:val="en-US" w:eastAsia="en-US" w:bidi="ar-SA"/>
    </w:rPr>
  </w:style>
  <w:style w:type="paragraph" w:customStyle="1" w:styleId="121510">
    <w:name w:val="样式 1215 10 磅"/>
    <w:pPr>
      <w:widowControl w:val="0"/>
      <w:jc w:val="both"/>
    </w:pPr>
    <w:rPr>
      <w:rFonts w:ascii="Times New Roman" w:eastAsia="宋体" w:hAnsi="Times New Roman" w:cs="Times New Roman"/>
      <w:kern w:val="2"/>
      <w:sz w:val="21"/>
      <w:szCs w:val="24"/>
      <w:lang w:val="en-US" w:eastAsia="zh-CN" w:bidi="ar-SA"/>
    </w:rPr>
  </w:style>
  <w:style w:type="paragraph" w:customStyle="1" w:styleId="640">
    <w:name w:val="正文640"/>
    <w:pPr>
      <w:widowControl w:val="0"/>
      <w:jc w:val="both"/>
    </w:pPr>
    <w:rPr>
      <w:rFonts w:ascii="Calibri" w:eastAsia="宋体" w:hAnsi="Calibri" w:cs="Times New Roman"/>
      <w:kern w:val="2"/>
      <w:sz w:val="21"/>
      <w:szCs w:val="24"/>
      <w:lang w:val="en-US" w:eastAsia="en-US" w:bidi="ar-SA"/>
    </w:rPr>
  </w:style>
  <w:style w:type="paragraph" w:customStyle="1" w:styleId="1226">
    <w:name w:val="正文1226"/>
    <w:pPr>
      <w:widowControl w:val="0"/>
      <w:jc w:val="both"/>
    </w:pPr>
    <w:rPr>
      <w:rFonts w:ascii="Calibri" w:eastAsia="宋体" w:hAnsi="Calibri" w:cs="Times New Roman"/>
      <w:kern w:val="2"/>
      <w:sz w:val="21"/>
      <w:szCs w:val="22"/>
      <w:lang w:val="en-US" w:eastAsia="zh-CN" w:bidi="ar-SA"/>
    </w:rPr>
  </w:style>
  <w:style w:type="paragraph" w:customStyle="1" w:styleId="36110">
    <w:name w:val="样式 361 10 磅"/>
    <w:next w:val="509"/>
    <w:pPr>
      <w:widowControl w:val="0"/>
      <w:jc w:val="both"/>
    </w:pPr>
    <w:rPr>
      <w:rFonts w:ascii="Calibri" w:eastAsia="宋体" w:hAnsi="Calibri" w:cs="Times New Roman"/>
      <w:kern w:val="2"/>
      <w:sz w:val="21"/>
      <w:szCs w:val="24"/>
      <w:lang w:val="en-US" w:eastAsia="en-US" w:bidi="ar-SA"/>
    </w:rPr>
  </w:style>
  <w:style w:type="paragraph" w:customStyle="1" w:styleId="509">
    <w:name w:val="正文_5_0"/>
    <w:pPr>
      <w:widowControl w:val="0"/>
      <w:jc w:val="both"/>
    </w:pPr>
    <w:rPr>
      <w:rFonts w:ascii="Times New Roman" w:eastAsia="方正黑体_GBK" w:hAnsi="Times New Roman" w:cs="Times New Roman"/>
      <w:kern w:val="2"/>
      <w:sz w:val="21"/>
      <w:szCs w:val="24"/>
      <w:lang w:val="en-US" w:eastAsia="en-US" w:bidi="ar-SA"/>
    </w:rPr>
  </w:style>
  <w:style w:type="paragraph" w:customStyle="1" w:styleId="153210">
    <w:name w:val="样式 1532 10 磅"/>
    <w:pPr>
      <w:widowControl w:val="0"/>
      <w:jc w:val="both"/>
    </w:pPr>
    <w:rPr>
      <w:rFonts w:ascii="Times New Roman" w:eastAsia="宋体" w:hAnsi="Times New Roman" w:cs="Times New Roman"/>
      <w:kern w:val="2"/>
      <w:sz w:val="21"/>
      <w:szCs w:val="24"/>
      <w:lang w:val="en-US" w:eastAsia="zh-CN" w:bidi="ar-SA"/>
    </w:rPr>
  </w:style>
  <w:style w:type="paragraph" w:customStyle="1" w:styleId="116101">
    <w:name w:val="样式 116 10 磅1"/>
    <w:pPr>
      <w:widowControl w:val="0"/>
      <w:jc w:val="both"/>
    </w:pPr>
    <w:rPr>
      <w:rFonts w:ascii="Calibri" w:eastAsia="宋体" w:hAnsi="Calibri" w:cs="Times New Roman"/>
      <w:kern w:val="2"/>
      <w:sz w:val="21"/>
      <w:szCs w:val="28"/>
      <w:lang w:val="en-US" w:eastAsia="en-US" w:bidi="ar-SA"/>
    </w:rPr>
  </w:style>
  <w:style w:type="paragraph" w:customStyle="1" w:styleId="167010">
    <w:name w:val="样式 1670 10 磅"/>
    <w:pPr>
      <w:widowControl w:val="0"/>
      <w:jc w:val="both"/>
    </w:pPr>
    <w:rPr>
      <w:rFonts w:ascii="Times New Roman" w:eastAsia="宋体" w:hAnsi="Times New Roman" w:cs="Times New Roman"/>
      <w:kern w:val="2"/>
      <w:sz w:val="21"/>
      <w:szCs w:val="24"/>
      <w:lang w:val="en-US" w:eastAsia="zh-CN" w:bidi="ar-SA"/>
    </w:rPr>
  </w:style>
  <w:style w:type="paragraph" w:customStyle="1" w:styleId="321101">
    <w:name w:val="样式 321 10 磅1"/>
    <w:pPr>
      <w:widowControl w:val="0"/>
      <w:jc w:val="both"/>
    </w:pPr>
    <w:rPr>
      <w:rFonts w:ascii="Calibri" w:eastAsia="宋体" w:hAnsi="Calibri" w:cs="Times New Roman"/>
      <w:kern w:val="2"/>
      <w:sz w:val="21"/>
      <w:szCs w:val="22"/>
      <w:lang w:val="en-US" w:eastAsia="en-US" w:bidi="ar-SA"/>
    </w:rPr>
  </w:style>
  <w:style w:type="paragraph" w:customStyle="1" w:styleId="43110">
    <w:name w:val="样式 431 10 磅"/>
    <w:next w:val="431101"/>
    <w:pPr>
      <w:widowControl w:val="0"/>
      <w:jc w:val="both"/>
    </w:pPr>
    <w:rPr>
      <w:rFonts w:ascii="Times New Roman" w:eastAsia="宋体" w:hAnsi="Times New Roman" w:cs="Times New Roman"/>
      <w:kern w:val="2"/>
      <w:sz w:val="21"/>
      <w:szCs w:val="22"/>
      <w:lang w:val="en-US" w:eastAsia="zh-CN" w:bidi="ar-SA"/>
    </w:rPr>
  </w:style>
  <w:style w:type="paragraph" w:customStyle="1" w:styleId="431101">
    <w:name w:val="样式 431 10 磅1"/>
    <w:pPr>
      <w:widowControl w:val="0"/>
      <w:jc w:val="both"/>
    </w:pPr>
    <w:rPr>
      <w:rFonts w:ascii="Times New Roman" w:eastAsia="宋体" w:hAnsi="Times New Roman" w:cs="Times New Roman"/>
      <w:kern w:val="2"/>
      <w:sz w:val="21"/>
      <w:szCs w:val="22"/>
      <w:lang w:val="en-US" w:eastAsia="zh-CN" w:bidi="ar-SA"/>
    </w:rPr>
  </w:style>
  <w:style w:type="paragraph" w:customStyle="1" w:styleId="1177">
    <w:name w:val="正文1177"/>
    <w:pPr>
      <w:widowControl w:val="0"/>
      <w:jc w:val="both"/>
    </w:pPr>
    <w:rPr>
      <w:rFonts w:ascii="Calibri" w:eastAsia="宋体" w:hAnsi="Calibri" w:cs="Times New Roman"/>
      <w:kern w:val="2"/>
      <w:sz w:val="21"/>
      <w:szCs w:val="24"/>
      <w:lang w:val="en-US" w:eastAsia="en-US" w:bidi="ar-SA"/>
    </w:rPr>
  </w:style>
  <w:style w:type="paragraph" w:customStyle="1" w:styleId="75010">
    <w:name w:val="样式 750 10 磅"/>
    <w:pPr>
      <w:widowControl w:val="0"/>
      <w:jc w:val="both"/>
    </w:pPr>
    <w:rPr>
      <w:rFonts w:ascii="Times New Roman" w:eastAsia="宋体" w:hAnsi="Times New Roman" w:cs="Times New Roman"/>
      <w:kern w:val="2"/>
      <w:sz w:val="21"/>
      <w:szCs w:val="24"/>
      <w:lang w:val="en-US" w:eastAsia="zh-CN" w:bidi="ar-SA"/>
    </w:rPr>
  </w:style>
  <w:style w:type="paragraph" w:customStyle="1" w:styleId="812">
    <w:name w:val="样式 8 小五"/>
    <w:pPr>
      <w:widowControl/>
      <w:tabs>
        <w:tab w:val="center" w:pos="4153"/>
        <w:tab w:val="right" w:pos="8306"/>
      </w:tabs>
      <w:snapToGrid w:val="0"/>
      <w:jc w:val="left"/>
    </w:pPr>
    <w:rPr>
      <w:rFonts w:ascii="Times New Roman" w:eastAsia="宋体" w:hAnsi="Times New Roman" w:cs="Times New Roman"/>
      <w:kern w:val="0"/>
      <w:sz w:val="18"/>
      <w:szCs w:val="18"/>
      <w:lang w:val="en-US" w:eastAsia="en-US" w:bidi="ar-SA"/>
    </w:rPr>
  </w:style>
  <w:style w:type="paragraph" w:customStyle="1" w:styleId="84510">
    <w:name w:val="样式 845 10 磅"/>
    <w:pPr>
      <w:widowControl w:val="0"/>
      <w:jc w:val="both"/>
    </w:pPr>
    <w:rPr>
      <w:rFonts w:ascii="Times New Roman" w:eastAsia="宋体" w:hAnsi="Times New Roman" w:cs="Times New Roman"/>
      <w:kern w:val="2"/>
      <w:sz w:val="21"/>
      <w:szCs w:val="24"/>
      <w:lang w:val="en-US" w:eastAsia="zh-CN" w:bidi="ar-SA"/>
    </w:rPr>
  </w:style>
  <w:style w:type="paragraph" w:customStyle="1" w:styleId="155610">
    <w:name w:val="样式 1556 10 磅"/>
    <w:pPr>
      <w:widowControl w:val="0"/>
      <w:jc w:val="both"/>
    </w:pPr>
    <w:rPr>
      <w:rFonts w:ascii="Times New Roman" w:eastAsia="宋体" w:hAnsi="Times New Roman" w:cs="Times New Roman"/>
      <w:kern w:val="2"/>
      <w:sz w:val="21"/>
      <w:szCs w:val="24"/>
      <w:lang w:val="en-US" w:eastAsia="zh-CN" w:bidi="ar-SA"/>
    </w:rPr>
  </w:style>
  <w:style w:type="paragraph" w:customStyle="1" w:styleId="111210">
    <w:name w:val="样式 1112 10 磅"/>
    <w:pPr>
      <w:widowControl w:val="0"/>
      <w:jc w:val="both"/>
    </w:pPr>
    <w:rPr>
      <w:rFonts w:ascii="Times New Roman" w:eastAsia="宋体" w:hAnsi="Times New Roman" w:cs="Times New Roman"/>
      <w:kern w:val="2"/>
      <w:sz w:val="21"/>
      <w:szCs w:val="24"/>
      <w:lang w:val="en-US" w:eastAsia="zh-CN" w:bidi="ar-SA"/>
    </w:rPr>
  </w:style>
  <w:style w:type="paragraph" w:customStyle="1" w:styleId="70210">
    <w:name w:val="样式 702 10 磅"/>
    <w:next w:val="1098"/>
    <w:pPr>
      <w:widowControl w:val="0"/>
      <w:jc w:val="both"/>
    </w:pPr>
    <w:rPr>
      <w:rFonts w:ascii="Calibri" w:eastAsia="宋体" w:hAnsi="Calibri" w:cs="Times New Roman"/>
      <w:kern w:val="2"/>
      <w:sz w:val="21"/>
      <w:szCs w:val="22"/>
      <w:lang w:val="en-US" w:eastAsia="zh-CN" w:bidi="ar-SA"/>
    </w:rPr>
  </w:style>
  <w:style w:type="paragraph" w:customStyle="1" w:styleId="1098">
    <w:name w:val="正文1098"/>
    <w:pPr>
      <w:widowControl w:val="0"/>
      <w:jc w:val="both"/>
    </w:pPr>
    <w:rPr>
      <w:rFonts w:ascii="Calibri" w:eastAsia="宋体" w:hAnsi="Calibri" w:cs="Times New Roman"/>
      <w:kern w:val="2"/>
      <w:sz w:val="21"/>
      <w:szCs w:val="22"/>
      <w:lang w:val="en-US" w:eastAsia="en-US" w:bidi="ar-SA"/>
    </w:rPr>
  </w:style>
  <w:style w:type="paragraph" w:customStyle="1" w:styleId="80910">
    <w:name w:val="样式 809 10 磅"/>
    <w:pPr>
      <w:widowControl w:val="0"/>
      <w:jc w:val="both"/>
    </w:pPr>
    <w:rPr>
      <w:rFonts w:ascii="Times New Roman" w:eastAsia="宋体" w:hAnsi="Times New Roman" w:cs="Times New Roman"/>
      <w:kern w:val="2"/>
      <w:sz w:val="21"/>
      <w:szCs w:val="24"/>
      <w:lang w:val="en-US" w:eastAsia="zh-CN" w:bidi="ar-SA"/>
    </w:rPr>
  </w:style>
  <w:style w:type="paragraph" w:customStyle="1" w:styleId="198110">
    <w:name w:val="样式 1981 10 磅"/>
    <w:pPr>
      <w:widowControl w:val="0"/>
      <w:spacing w:line="360" w:lineRule="auto"/>
      <w:jc w:val="both"/>
    </w:pPr>
    <w:rPr>
      <w:rFonts w:ascii="宋体" w:eastAsia="宋体" w:cs="Times New Roman"/>
      <w:kern w:val="2"/>
      <w:sz w:val="21"/>
      <w:szCs w:val="21"/>
      <w:lang w:val="en-US" w:eastAsia="zh-CN" w:bidi="ar-SA"/>
    </w:rPr>
  </w:style>
  <w:style w:type="paragraph" w:customStyle="1" w:styleId="71510">
    <w:name w:val="样式 715 10 磅"/>
    <w:pPr>
      <w:widowControl w:val="0"/>
      <w:jc w:val="both"/>
    </w:pPr>
    <w:rPr>
      <w:rFonts w:ascii="Times New Roman" w:eastAsia="宋体" w:hAnsi="Times New Roman" w:cs="Times New Roman"/>
      <w:kern w:val="2"/>
      <w:sz w:val="21"/>
      <w:szCs w:val="24"/>
      <w:lang w:val="en-US" w:eastAsia="zh-CN" w:bidi="ar-SA"/>
    </w:rPr>
  </w:style>
  <w:style w:type="paragraph" w:customStyle="1" w:styleId="269">
    <w:name w:val="正文269"/>
    <w:pPr>
      <w:widowControl w:val="0"/>
      <w:jc w:val="both"/>
    </w:pPr>
    <w:rPr>
      <w:rFonts w:ascii="Calibri" w:eastAsia="宋体" w:hAnsi="Calibri" w:cs="Times New Roman"/>
      <w:kern w:val="2"/>
      <w:sz w:val="21"/>
      <w:szCs w:val="24"/>
      <w:lang w:val="en-US" w:eastAsia="en-US" w:bidi="ar-SA"/>
    </w:rPr>
  </w:style>
  <w:style w:type="paragraph" w:customStyle="1" w:styleId="5170">
    <w:name w:val="正文517"/>
    <w:pPr>
      <w:widowControl w:val="0"/>
      <w:jc w:val="both"/>
    </w:pPr>
    <w:rPr>
      <w:rFonts w:ascii="Calibri" w:eastAsia="宋体" w:hAnsi="Calibri" w:cs="Times New Roman"/>
      <w:kern w:val="2"/>
      <w:sz w:val="21"/>
      <w:szCs w:val="24"/>
      <w:lang w:val="en-US" w:eastAsia="en-US" w:bidi="ar-SA"/>
    </w:rPr>
  </w:style>
  <w:style w:type="paragraph" w:customStyle="1" w:styleId="112810">
    <w:name w:val="样式 1128 10 磅"/>
    <w:pPr>
      <w:widowControl w:val="0"/>
      <w:jc w:val="both"/>
    </w:pPr>
    <w:rPr>
      <w:rFonts w:ascii="Times New Roman" w:eastAsia="宋体" w:hAnsi="Times New Roman" w:cs="Times New Roman"/>
      <w:kern w:val="2"/>
      <w:sz w:val="21"/>
      <w:szCs w:val="24"/>
      <w:lang w:val="en-US" w:eastAsia="zh-CN" w:bidi="ar-SA"/>
    </w:rPr>
  </w:style>
  <w:style w:type="paragraph" w:customStyle="1" w:styleId="25910">
    <w:name w:val="样式 259 10 磅"/>
    <w:pPr>
      <w:widowControl w:val="0"/>
      <w:ind w:firstLine="420"/>
      <w:jc w:val="both"/>
    </w:pPr>
    <w:rPr>
      <w:rFonts w:ascii="Calibri" w:eastAsia="宋体" w:hAnsi="Calibri" w:cs="Times New Roman"/>
      <w:kern w:val="2"/>
      <w:sz w:val="21"/>
      <w:szCs w:val="22"/>
      <w:lang w:val="en-US" w:eastAsia="en-US" w:bidi="ar-SA"/>
    </w:rPr>
  </w:style>
  <w:style w:type="paragraph" w:customStyle="1" w:styleId="191510">
    <w:name w:val="样式 1915 10 磅"/>
    <w:pPr>
      <w:widowControl w:val="0"/>
      <w:numPr>
        <w:ilvl w:val="0"/>
        <w:numId w:val="23"/>
      </w:numPr>
      <w:tabs>
        <w:tab w:val="left" w:pos="0"/>
      </w:tabs>
      <w:jc w:val="both"/>
    </w:pPr>
    <w:rPr>
      <w:rFonts w:ascii="宋体" w:eastAsia="宋体" w:cs="Times New Roman"/>
      <w:kern w:val="2"/>
      <w:sz w:val="21"/>
      <w:szCs w:val="21"/>
      <w:lang w:val="en-US" w:eastAsia="zh-CN" w:bidi="ar-SA"/>
    </w:rPr>
  </w:style>
  <w:style w:type="paragraph" w:customStyle="1" w:styleId="10910">
    <w:name w:val="样式 109 10 磅"/>
    <w:next w:val="25310"/>
    <w:pPr>
      <w:widowControl w:val="0"/>
      <w:jc w:val="both"/>
    </w:pPr>
    <w:rPr>
      <w:rFonts w:ascii="Times New Roman" w:eastAsia="宋体" w:hAnsi="Times New Roman" w:cs="Times New Roman"/>
      <w:kern w:val="2"/>
      <w:sz w:val="21"/>
      <w:szCs w:val="22"/>
      <w:lang w:val="en-US" w:eastAsia="en-US" w:bidi="ar-SA"/>
    </w:rPr>
  </w:style>
  <w:style w:type="paragraph" w:customStyle="1" w:styleId="25310">
    <w:name w:val="样式 253 10 磅"/>
    <w:pPr>
      <w:widowControl w:val="0"/>
      <w:ind w:firstLine="420"/>
      <w:jc w:val="both"/>
    </w:pPr>
    <w:rPr>
      <w:rFonts w:ascii="Calibri" w:eastAsia="宋体" w:hAnsi="Calibri" w:cs="Times New Roman"/>
      <w:kern w:val="2"/>
      <w:sz w:val="21"/>
      <w:szCs w:val="22"/>
      <w:lang w:val="en-US" w:eastAsia="en-US" w:bidi="ar-SA"/>
    </w:rPr>
  </w:style>
  <w:style w:type="paragraph" w:customStyle="1" w:styleId="546">
    <w:name w:val="正文546"/>
    <w:pPr>
      <w:widowControl w:val="0"/>
      <w:jc w:val="both"/>
    </w:pPr>
    <w:rPr>
      <w:rFonts w:ascii="Calibri" w:eastAsia="宋体" w:hAnsi="Calibri" w:cs="Times New Roman"/>
      <w:kern w:val="2"/>
      <w:sz w:val="21"/>
      <w:szCs w:val="24"/>
      <w:lang w:val="en-US" w:eastAsia="en-US" w:bidi="ar-SA"/>
    </w:rPr>
  </w:style>
  <w:style w:type="paragraph" w:customStyle="1" w:styleId="7310">
    <w:name w:val="样式 73 10 磅"/>
    <w:next w:val="1101"/>
    <w:pPr>
      <w:widowControl w:val="0"/>
      <w:jc w:val="both"/>
    </w:pPr>
    <w:rPr>
      <w:rFonts w:ascii="宋体" w:eastAsia="宋体" w:cs="Times New Roman"/>
      <w:kern w:val="2"/>
      <w:sz w:val="21"/>
      <w:szCs w:val="21"/>
      <w:lang w:val="en-US" w:eastAsia="zh-CN" w:bidi="ar-SA"/>
    </w:rPr>
  </w:style>
  <w:style w:type="paragraph" w:customStyle="1" w:styleId="1101">
    <w:name w:val="样式 1 10 磅1"/>
    <w:next w:val="a25"/>
    <w:pPr>
      <w:widowControl w:val="0"/>
      <w:jc w:val="both"/>
    </w:pPr>
    <w:rPr>
      <w:rFonts w:ascii="Calibri" w:eastAsia="宋体" w:hAnsi="Calibri" w:cs="Times New Roman"/>
      <w:kern w:val="2"/>
      <w:sz w:val="21"/>
      <w:szCs w:val="28"/>
      <w:lang w:val="en-US" w:eastAsia="en-US" w:bidi="ar-SA"/>
    </w:rPr>
  </w:style>
  <w:style w:type="paragraph" w:customStyle="1" w:styleId="a25">
    <w:name w:val="公式样式 符号"/>
    <w:rPr>
      <w:rFonts w:ascii="Calibri" w:eastAsia="宋体" w:hAnsi="Calibri" w:cs="Times New Roman"/>
      <w:kern w:val="2"/>
      <w:sz w:val="20"/>
      <w:szCs w:val="28"/>
      <w:lang w:val="en-US" w:eastAsia="en-US" w:bidi="ar-SA"/>
    </w:rPr>
  </w:style>
  <w:style w:type="paragraph" w:customStyle="1" w:styleId="758">
    <w:name w:val="正文758"/>
    <w:pPr>
      <w:widowControl w:val="0"/>
      <w:jc w:val="both"/>
    </w:pPr>
    <w:rPr>
      <w:rFonts w:ascii="Calibri" w:eastAsia="宋体" w:hAnsi="Calibri" w:cs="Times New Roman"/>
      <w:kern w:val="2"/>
      <w:sz w:val="21"/>
      <w:szCs w:val="24"/>
      <w:lang w:val="en-US" w:eastAsia="en-US" w:bidi="ar-SA"/>
    </w:rPr>
  </w:style>
  <w:style w:type="paragraph" w:customStyle="1" w:styleId="1250">
    <w:name w:val="正文1250"/>
    <w:pPr>
      <w:widowControl w:val="0"/>
      <w:jc w:val="both"/>
    </w:pPr>
    <w:rPr>
      <w:rFonts w:ascii="Times New Roman" w:eastAsia="方正仿宋_GBK" w:hAnsi="Times New Roman" w:cs="Times New Roman"/>
      <w:kern w:val="2"/>
      <w:sz w:val="32"/>
      <w:lang w:val="en-US" w:eastAsia="zh-CN" w:bidi="ar-SA"/>
    </w:rPr>
  </w:style>
  <w:style w:type="paragraph" w:customStyle="1" w:styleId="69310">
    <w:name w:val="样式 693 10 磅"/>
    <w:pPr>
      <w:widowControl w:val="0"/>
      <w:jc w:val="both"/>
    </w:pPr>
    <w:rPr>
      <w:rFonts w:ascii="Times New Roman" w:eastAsia="宋体" w:hAnsi="Times New Roman" w:cs="Times New Roman"/>
      <w:kern w:val="2"/>
      <w:sz w:val="21"/>
      <w:szCs w:val="24"/>
      <w:lang w:val="en-US" w:eastAsia="zh-CN" w:bidi="ar-SA"/>
    </w:rPr>
  </w:style>
  <w:style w:type="paragraph" w:customStyle="1" w:styleId="151110">
    <w:name w:val="样式 1511 10 磅"/>
    <w:pPr>
      <w:widowControl w:val="0"/>
      <w:jc w:val="both"/>
    </w:pPr>
    <w:rPr>
      <w:rFonts w:ascii="Times New Roman" w:eastAsia="宋体" w:hAnsi="Times New Roman" w:cs="Times New Roman"/>
      <w:kern w:val="2"/>
      <w:sz w:val="21"/>
      <w:szCs w:val="24"/>
      <w:lang w:val="en-US" w:eastAsia="zh-CN" w:bidi="ar-SA"/>
    </w:rPr>
  </w:style>
  <w:style w:type="paragraph" w:customStyle="1" w:styleId="CSS1">
    <w:name w:val="CSS1级正文"/>
    <w:basedOn w:val="BodyText"/>
    <w:pPr>
      <w:adjustRightInd w:val="0"/>
      <w:snapToGrid w:val="0"/>
      <w:ind w:firstLine="200" w:firstLineChars="200"/>
    </w:pPr>
    <w:rPr>
      <w:rFonts w:ascii="Times New Roman" w:eastAsia="宋体" w:hAnsi="Times New Roman" w:cs="宋体"/>
      <w:lang w:bidi="ar-SA"/>
    </w:rPr>
  </w:style>
  <w:style w:type="paragraph" w:customStyle="1" w:styleId="197210">
    <w:name w:val="样式 1972 10 磅"/>
    <w:pPr>
      <w:widowControl w:val="0"/>
      <w:spacing w:line="360" w:lineRule="auto"/>
      <w:jc w:val="both"/>
    </w:pPr>
    <w:rPr>
      <w:rFonts w:ascii="宋体" w:eastAsia="宋体" w:cs="Times New Roman"/>
      <w:kern w:val="2"/>
      <w:sz w:val="21"/>
      <w:szCs w:val="21"/>
      <w:lang w:val="en-US" w:eastAsia="zh-CN" w:bidi="ar-SA"/>
    </w:rPr>
  </w:style>
  <w:style w:type="paragraph" w:customStyle="1" w:styleId="118110">
    <w:name w:val="样式 1181 10 磅"/>
    <w:pPr>
      <w:widowControl w:val="0"/>
      <w:jc w:val="both"/>
    </w:pPr>
    <w:rPr>
      <w:rFonts w:ascii="Times New Roman" w:eastAsia="宋体" w:hAnsi="Times New Roman" w:cs="Times New Roman"/>
      <w:kern w:val="2"/>
      <w:sz w:val="21"/>
      <w:szCs w:val="24"/>
      <w:lang w:val="en-US" w:eastAsia="zh-CN" w:bidi="ar-SA"/>
    </w:rPr>
  </w:style>
  <w:style w:type="paragraph" w:customStyle="1" w:styleId="282">
    <w:name w:val="纯文本28"/>
    <w:pPr>
      <w:widowControl w:val="0"/>
      <w:jc w:val="both"/>
    </w:pPr>
    <w:rPr>
      <w:rFonts w:ascii="宋体" w:eastAsia="宋体" w:cs="Courier New"/>
      <w:kern w:val="2"/>
      <w:sz w:val="21"/>
      <w:szCs w:val="21"/>
      <w:lang w:val="en-US" w:eastAsia="en-US" w:bidi="ar-SA"/>
    </w:rPr>
  </w:style>
  <w:style w:type="paragraph" w:customStyle="1" w:styleId="109710">
    <w:name w:val="样式 1097 10 磅"/>
    <w:pPr>
      <w:widowControl w:val="0"/>
      <w:jc w:val="both"/>
    </w:pPr>
    <w:rPr>
      <w:rFonts w:ascii="Times New Roman" w:eastAsia="宋体" w:hAnsi="Times New Roman" w:cs="Times New Roman"/>
      <w:kern w:val="2"/>
      <w:sz w:val="21"/>
      <w:szCs w:val="24"/>
      <w:lang w:val="en-US" w:eastAsia="zh-CN" w:bidi="ar-SA"/>
    </w:rPr>
  </w:style>
  <w:style w:type="paragraph" w:customStyle="1" w:styleId="164310">
    <w:name w:val="样式 1643 10 磅"/>
    <w:pPr>
      <w:widowControl w:val="0"/>
      <w:jc w:val="both"/>
    </w:pPr>
    <w:rPr>
      <w:rFonts w:ascii="Times New Roman" w:eastAsia="宋体" w:hAnsi="Times New Roman" w:cs="Times New Roman"/>
      <w:kern w:val="2"/>
      <w:sz w:val="21"/>
      <w:szCs w:val="24"/>
      <w:lang w:val="en-US" w:eastAsia="zh-CN" w:bidi="ar-SA"/>
    </w:rPr>
  </w:style>
  <w:style w:type="paragraph" w:customStyle="1" w:styleId="163">
    <w:name w:val="正文163"/>
    <w:pPr>
      <w:widowControl w:val="0"/>
      <w:jc w:val="both"/>
    </w:pPr>
    <w:rPr>
      <w:rFonts w:ascii="Calibri" w:eastAsia="宋体" w:hAnsi="Calibri" w:cs="Times New Roman"/>
      <w:kern w:val="2"/>
      <w:sz w:val="21"/>
      <w:szCs w:val="24"/>
      <w:lang w:val="en-US" w:eastAsia="en-US" w:bidi="ar-SA"/>
    </w:rPr>
  </w:style>
  <w:style w:type="paragraph" w:customStyle="1" w:styleId="200810">
    <w:name w:val="样式 2008 10 磅"/>
    <w:pPr>
      <w:widowControl w:val="0"/>
      <w:jc w:val="both"/>
    </w:pPr>
    <w:rPr>
      <w:rFonts w:ascii="Calibri" w:eastAsia="宋体" w:hAnsi="Calibri" w:cs="Times New Roman"/>
      <w:kern w:val="2"/>
      <w:sz w:val="21"/>
      <w:szCs w:val="22"/>
      <w:lang w:val="en-US" w:eastAsia="zh-CN" w:bidi="ar-SA"/>
    </w:rPr>
  </w:style>
  <w:style w:type="paragraph" w:customStyle="1" w:styleId="538">
    <w:name w:val="正文538"/>
    <w:pPr>
      <w:widowControl w:val="0"/>
      <w:jc w:val="both"/>
    </w:pPr>
    <w:rPr>
      <w:rFonts w:ascii="Calibri" w:eastAsia="宋体" w:hAnsi="Calibri" w:cs="Times New Roman"/>
      <w:kern w:val="2"/>
      <w:sz w:val="21"/>
      <w:szCs w:val="24"/>
      <w:lang w:val="en-US" w:eastAsia="en-US" w:bidi="ar-SA"/>
    </w:rPr>
  </w:style>
  <w:style w:type="paragraph" w:customStyle="1" w:styleId="168310">
    <w:name w:val="样式 1683 10 磅"/>
    <w:pPr>
      <w:widowControl w:val="0"/>
      <w:jc w:val="both"/>
    </w:pPr>
    <w:rPr>
      <w:rFonts w:ascii="Times New Roman" w:eastAsia="宋体" w:hAnsi="Times New Roman" w:cs="Times New Roman"/>
      <w:kern w:val="2"/>
      <w:sz w:val="21"/>
      <w:szCs w:val="24"/>
      <w:lang w:val="en-US" w:eastAsia="zh-CN" w:bidi="ar-SA"/>
    </w:rPr>
  </w:style>
  <w:style w:type="paragraph" w:customStyle="1" w:styleId="997">
    <w:name w:val="正文997"/>
    <w:pPr>
      <w:widowControl w:val="0"/>
      <w:jc w:val="both"/>
    </w:pPr>
    <w:rPr>
      <w:rFonts w:ascii="Calibri" w:eastAsia="宋体" w:hAnsi="Calibri" w:cs="Times New Roman"/>
      <w:kern w:val="2"/>
      <w:sz w:val="21"/>
      <w:szCs w:val="24"/>
      <w:lang w:val="en-US" w:eastAsia="en-US" w:bidi="ar-SA"/>
    </w:rPr>
  </w:style>
  <w:style w:type="paragraph" w:customStyle="1" w:styleId="446">
    <w:name w:val="正文446"/>
    <w:pPr>
      <w:widowControl w:val="0"/>
      <w:jc w:val="both"/>
    </w:pPr>
    <w:rPr>
      <w:rFonts w:ascii="Calibri" w:eastAsia="宋体" w:hAnsi="Calibri" w:cs="Times New Roman"/>
      <w:kern w:val="2"/>
      <w:sz w:val="21"/>
      <w:szCs w:val="24"/>
      <w:lang w:val="en-US" w:eastAsia="en-US" w:bidi="ar-SA"/>
    </w:rPr>
  </w:style>
  <w:style w:type="paragraph" w:customStyle="1" w:styleId="170710">
    <w:name w:val="样式 1707 10 磅"/>
    <w:pPr>
      <w:widowControl w:val="0"/>
      <w:jc w:val="both"/>
    </w:pPr>
    <w:rPr>
      <w:rFonts w:ascii="Times New Roman" w:eastAsia="宋体" w:hAnsi="Times New Roman" w:cs="Times New Roman"/>
      <w:kern w:val="2"/>
      <w:sz w:val="21"/>
      <w:szCs w:val="24"/>
      <w:lang w:val="en-US" w:eastAsia="zh-CN" w:bidi="ar-SA"/>
    </w:rPr>
  </w:style>
  <w:style w:type="paragraph" w:customStyle="1" w:styleId="107710">
    <w:name w:val="样式 1077 10 磅"/>
    <w:pPr>
      <w:widowControl w:val="0"/>
      <w:jc w:val="both"/>
    </w:pPr>
    <w:rPr>
      <w:rFonts w:ascii="Times New Roman" w:eastAsia="宋体" w:hAnsi="Times New Roman" w:cs="Times New Roman"/>
      <w:kern w:val="2"/>
      <w:sz w:val="21"/>
      <w:szCs w:val="24"/>
      <w:lang w:val="en-US" w:eastAsia="zh-CN" w:bidi="ar-SA"/>
    </w:rPr>
  </w:style>
  <w:style w:type="paragraph" w:customStyle="1" w:styleId="63010">
    <w:name w:val="样式 630 10 磅"/>
    <w:pPr>
      <w:widowControl w:val="0"/>
      <w:jc w:val="both"/>
    </w:pPr>
    <w:rPr>
      <w:rFonts w:ascii="Times New Roman" w:eastAsia="宋体" w:hAnsi="Times New Roman" w:cs="Times New Roman"/>
      <w:kern w:val="2"/>
      <w:sz w:val="21"/>
      <w:szCs w:val="24"/>
      <w:lang w:val="en-US" w:eastAsia="zh-CN" w:bidi="ar-SA"/>
    </w:rPr>
  </w:style>
  <w:style w:type="paragraph" w:customStyle="1" w:styleId="1113">
    <w:name w:val="正文1113"/>
    <w:pPr>
      <w:widowControl w:val="0"/>
      <w:jc w:val="both"/>
    </w:pPr>
    <w:rPr>
      <w:rFonts w:ascii="Calibri" w:eastAsia="宋体" w:hAnsi="Calibri" w:cs="Times New Roman"/>
      <w:kern w:val="2"/>
      <w:sz w:val="21"/>
      <w:szCs w:val="24"/>
      <w:lang w:val="en-US" w:eastAsia="en-US" w:bidi="ar-SA"/>
    </w:rPr>
  </w:style>
  <w:style w:type="paragraph" w:customStyle="1" w:styleId="Style">
    <w:name w:val="Style"/>
    <w:basedOn w:val="BodyTextIndent"/>
    <w:pPr>
      <w:tabs>
        <w:tab w:val="left" w:pos="360"/>
      </w:tabs>
      <w:spacing w:after="120"/>
      <w:ind w:left="200" w:firstLine="200" w:leftChars="200" w:firstLineChars="200"/>
    </w:pPr>
    <w:rPr>
      <w:rFonts w:ascii="Times New Roman" w:eastAsia="宋体" w:hAnsi="Times New Roman"/>
      <w:szCs w:val="24"/>
    </w:rPr>
  </w:style>
  <w:style w:type="paragraph" w:customStyle="1" w:styleId="1017">
    <w:name w:val="正文1017"/>
    <w:pPr>
      <w:widowControl w:val="0"/>
      <w:jc w:val="both"/>
    </w:pPr>
    <w:rPr>
      <w:rFonts w:ascii="Calibri" w:eastAsia="宋体" w:hAnsi="Calibri" w:cs="Times New Roman"/>
      <w:kern w:val="2"/>
      <w:sz w:val="21"/>
      <w:szCs w:val="24"/>
      <w:lang w:val="en-US" w:eastAsia="en-US" w:bidi="ar-SA"/>
    </w:rPr>
  </w:style>
  <w:style w:type="paragraph" w:customStyle="1" w:styleId="xl28">
    <w:name w:val="xl2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sz w:val="20"/>
      <w:szCs w:val="20"/>
      <w:bdr w:val="none" w:sz="0" w:space="0" w:color="auto"/>
      <w:lang w:eastAsia="en-US" w:bidi="ar-SA"/>
    </w:rPr>
  </w:style>
  <w:style w:type="paragraph" w:customStyle="1" w:styleId="817">
    <w:name w:val="正文817"/>
    <w:pPr>
      <w:widowControl w:val="0"/>
      <w:jc w:val="both"/>
    </w:pPr>
    <w:rPr>
      <w:rFonts w:ascii="Calibri" w:eastAsia="宋体" w:hAnsi="Calibri" w:cs="Times New Roman"/>
      <w:kern w:val="2"/>
      <w:sz w:val="21"/>
      <w:szCs w:val="22"/>
      <w:lang w:val="en-US" w:eastAsia="en-US" w:bidi="ar-SA"/>
    </w:rPr>
  </w:style>
  <w:style w:type="paragraph" w:customStyle="1" w:styleId="583">
    <w:name w:val="正文583"/>
    <w:pPr>
      <w:widowControl w:val="0"/>
      <w:jc w:val="both"/>
    </w:pPr>
    <w:rPr>
      <w:rFonts w:ascii="Calibri" w:eastAsia="宋体" w:hAnsi="Calibri" w:cs="Times New Roman"/>
      <w:kern w:val="2"/>
      <w:sz w:val="21"/>
      <w:szCs w:val="24"/>
      <w:lang w:val="en-US" w:eastAsia="en-US" w:bidi="ar-SA"/>
    </w:rPr>
  </w:style>
  <w:style w:type="paragraph" w:customStyle="1" w:styleId="145101">
    <w:name w:val="样式 145 10 磅1"/>
    <w:pPr>
      <w:widowControl w:val="0"/>
      <w:jc w:val="both"/>
    </w:pPr>
    <w:rPr>
      <w:rFonts w:ascii="Calibri" w:eastAsia="宋体" w:hAnsi="Calibri" w:cs="Times New Roman"/>
      <w:kern w:val="2"/>
      <w:sz w:val="21"/>
      <w:szCs w:val="22"/>
      <w:lang w:val="en-US" w:eastAsia="en-US" w:bidi="ar-SA"/>
    </w:rPr>
  </w:style>
  <w:style w:type="paragraph" w:customStyle="1" w:styleId="401">
    <w:name w:val="正文40"/>
    <w:next w:val="474"/>
    <w:pPr>
      <w:widowControl w:val="0"/>
      <w:jc w:val="both"/>
    </w:pPr>
    <w:rPr>
      <w:rFonts w:ascii="Calibri" w:eastAsia="宋体" w:hAnsi="Calibri" w:cs="Times New Roman"/>
      <w:kern w:val="2"/>
      <w:sz w:val="21"/>
      <w:szCs w:val="22"/>
      <w:lang w:val="en-US" w:eastAsia="zh-CN" w:bidi="ar-SA"/>
    </w:rPr>
  </w:style>
  <w:style w:type="paragraph" w:customStyle="1" w:styleId="TOC10">
    <w:name w:val="TOC 标题1"/>
    <w:basedOn w:val="Heading1"/>
    <w:next w:val="Normal"/>
    <w:pPr>
      <w:keepNext/>
      <w:keepLines/>
      <w:widowControl/>
      <w:spacing w:before="480" w:after="0" w:line="276" w:lineRule="auto"/>
      <w:outlineLvl w:val="9"/>
    </w:pPr>
    <w:rPr>
      <w:rFonts w:ascii="Cambria" w:hAnsi="Cambria"/>
      <w:color w:val="365F91"/>
      <w:kern w:val="2"/>
      <w:sz w:val="28"/>
      <w:lang w:eastAsia="en-US"/>
    </w:rPr>
  </w:style>
  <w:style w:type="paragraph" w:customStyle="1" w:styleId="201610">
    <w:name w:val="样式 2016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338">
    <w:name w:val="正文338"/>
    <w:pPr>
      <w:widowControl w:val="0"/>
      <w:jc w:val="both"/>
    </w:pPr>
    <w:rPr>
      <w:rFonts w:ascii="Calibri" w:eastAsia="宋体" w:hAnsi="Calibri" w:cs="Times New Roman"/>
      <w:kern w:val="2"/>
      <w:sz w:val="21"/>
      <w:szCs w:val="24"/>
      <w:lang w:val="en-US" w:eastAsia="en-US" w:bidi="ar-SA"/>
    </w:rPr>
  </w:style>
  <w:style w:type="paragraph" w:customStyle="1" w:styleId="ParaCharChar">
    <w:name w:val="默认段落字体 Para Char Char"/>
    <w:basedOn w:val="Normal"/>
    <w:pPr>
      <w:spacing w:line="360" w:lineRule="auto"/>
      <w:ind w:firstLine="200" w:firstLineChars="200"/>
    </w:pPr>
    <w:rPr>
      <w:rFonts w:ascii="Tahoma" w:eastAsia="宋体" w:hAnsi="Tahoma" w:cs="Times New Roman"/>
      <w:sz w:val="24"/>
      <w:szCs w:val="20"/>
      <w:lang w:eastAsia="en-US" w:bidi="ar-SA"/>
    </w:rPr>
  </w:style>
  <w:style w:type="paragraph" w:customStyle="1" w:styleId="2310">
    <w:name w:val="样式 23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en-US" w:bidi="ar-SA"/>
    </w:rPr>
  </w:style>
  <w:style w:type="paragraph" w:customStyle="1" w:styleId="10810">
    <w:name w:val="样式 108 10 磅"/>
    <w:next w:val="26"/>
    <w:pPr>
      <w:widowControl w:val="0"/>
      <w:jc w:val="both"/>
    </w:pPr>
    <w:rPr>
      <w:rFonts w:ascii="Times New Roman" w:eastAsia="宋体" w:hAnsi="Times New Roman" w:cs="Times New Roman"/>
      <w:kern w:val="2"/>
      <w:sz w:val="21"/>
      <w:szCs w:val="22"/>
      <w:lang w:val="en-US" w:eastAsia="en-US" w:bidi="ar-SA"/>
    </w:rPr>
  </w:style>
  <w:style w:type="paragraph" w:customStyle="1" w:styleId="155210">
    <w:name w:val="样式 1552 10 磅"/>
    <w:pPr>
      <w:widowControl w:val="0"/>
      <w:jc w:val="both"/>
    </w:pPr>
    <w:rPr>
      <w:rFonts w:ascii="Times New Roman" w:eastAsia="宋体" w:hAnsi="Times New Roman" w:cs="Times New Roman"/>
      <w:kern w:val="2"/>
      <w:sz w:val="21"/>
      <w:szCs w:val="24"/>
      <w:lang w:val="en-US" w:eastAsia="zh-CN" w:bidi="ar-SA"/>
    </w:rPr>
  </w:style>
  <w:style w:type="paragraph" w:customStyle="1" w:styleId="78510">
    <w:name w:val="样式 785 10 磅"/>
    <w:pPr>
      <w:widowControl w:val="0"/>
      <w:jc w:val="both"/>
    </w:pPr>
    <w:rPr>
      <w:rFonts w:ascii="Times New Roman" w:eastAsia="宋体" w:hAnsi="Times New Roman" w:cs="Times New Roman"/>
      <w:kern w:val="2"/>
      <w:sz w:val="21"/>
      <w:szCs w:val="24"/>
      <w:lang w:val="en-US" w:eastAsia="zh-CN" w:bidi="ar-SA"/>
    </w:rPr>
  </w:style>
  <w:style w:type="paragraph" w:customStyle="1" w:styleId="81510">
    <w:name w:val="样式 815 10 磅"/>
    <w:pPr>
      <w:widowControl w:val="0"/>
      <w:jc w:val="both"/>
    </w:pPr>
    <w:rPr>
      <w:rFonts w:ascii="Times New Roman" w:eastAsia="宋体" w:hAnsi="Times New Roman" w:cs="Times New Roman"/>
      <w:kern w:val="2"/>
      <w:sz w:val="21"/>
      <w:szCs w:val="24"/>
      <w:lang w:val="en-US" w:eastAsia="zh-CN" w:bidi="ar-SA"/>
    </w:rPr>
  </w:style>
  <w:style w:type="paragraph" w:customStyle="1" w:styleId="12910">
    <w:name w:val="样式 129 10 磅"/>
    <w:next w:val="839"/>
    <w:pPr>
      <w:widowControl w:val="0"/>
      <w:jc w:val="both"/>
    </w:pPr>
    <w:rPr>
      <w:rFonts w:ascii="Times New Roman" w:eastAsia="宋体" w:hAnsi="Times New Roman" w:cs="Times New Roman"/>
      <w:kern w:val="2"/>
      <w:sz w:val="21"/>
      <w:szCs w:val="24"/>
      <w:lang w:val="en-US" w:eastAsia="zh-CN" w:bidi="ar-SA"/>
    </w:rPr>
  </w:style>
  <w:style w:type="paragraph" w:customStyle="1" w:styleId="205">
    <w:name w:val="正文20"/>
    <w:pPr>
      <w:widowControl w:val="0"/>
      <w:jc w:val="both"/>
    </w:pPr>
    <w:rPr>
      <w:rFonts w:ascii="Calibri" w:eastAsia="宋体" w:hAnsi="Calibri" w:cs="Times New Roman"/>
      <w:kern w:val="2"/>
      <w:sz w:val="21"/>
      <w:szCs w:val="22"/>
      <w:lang w:val="en-US" w:eastAsia="en-US" w:bidi="ar-SA"/>
    </w:rPr>
  </w:style>
  <w:style w:type="paragraph" w:customStyle="1" w:styleId="360">
    <w:name w:val="正文36"/>
    <w:next w:val="183"/>
    <w:pPr>
      <w:widowControl w:val="0"/>
      <w:jc w:val="both"/>
    </w:pPr>
    <w:rPr>
      <w:rFonts w:ascii="Calibri" w:eastAsia="宋体" w:hAnsi="Calibri" w:cs="Times New Roman"/>
      <w:kern w:val="2"/>
      <w:sz w:val="21"/>
      <w:szCs w:val="22"/>
      <w:lang w:val="en-US" w:eastAsia="zh-CN" w:bidi="ar-SA"/>
    </w:rPr>
  </w:style>
  <w:style w:type="paragraph" w:customStyle="1" w:styleId="183">
    <w:name w:val="正文183"/>
    <w:pPr>
      <w:widowControl w:val="0"/>
      <w:jc w:val="both"/>
    </w:pPr>
    <w:rPr>
      <w:rFonts w:ascii="Calibri" w:eastAsia="宋体" w:hAnsi="Calibri" w:cs="Times New Roman"/>
      <w:kern w:val="2"/>
      <w:sz w:val="21"/>
      <w:szCs w:val="24"/>
      <w:lang w:val="en-US" w:eastAsia="en-US" w:bidi="ar-SA"/>
    </w:rPr>
  </w:style>
  <w:style w:type="paragraph" w:customStyle="1" w:styleId="110610">
    <w:name w:val="样式 1106 10 磅"/>
    <w:pPr>
      <w:widowControl w:val="0"/>
      <w:jc w:val="both"/>
    </w:pPr>
    <w:rPr>
      <w:rFonts w:ascii="Times New Roman" w:eastAsia="宋体" w:hAnsi="Times New Roman" w:cs="Times New Roman"/>
      <w:kern w:val="2"/>
      <w:sz w:val="21"/>
      <w:szCs w:val="24"/>
      <w:lang w:val="en-US" w:eastAsia="zh-CN" w:bidi="ar-SA"/>
    </w:rPr>
  </w:style>
  <w:style w:type="paragraph" w:customStyle="1" w:styleId="144">
    <w:name w:val="正文144"/>
    <w:pPr>
      <w:widowControl w:val="0"/>
      <w:jc w:val="both"/>
    </w:pPr>
    <w:rPr>
      <w:rFonts w:ascii="Calibri" w:eastAsia="宋体" w:hAnsi="Calibri" w:cs="Times New Roman"/>
      <w:kern w:val="2"/>
      <w:sz w:val="21"/>
      <w:szCs w:val="24"/>
      <w:lang w:val="en-US" w:eastAsia="en-US" w:bidi="ar-SA"/>
    </w:rPr>
  </w:style>
  <w:style w:type="paragraph" w:customStyle="1" w:styleId="40910">
    <w:name w:val="样式 409 10 磅"/>
    <w:pPr>
      <w:widowControl w:val="0"/>
      <w:jc w:val="both"/>
    </w:pPr>
    <w:rPr>
      <w:rFonts w:ascii="宋体" w:eastAsia="宋体" w:cs="Times New Roman"/>
      <w:kern w:val="2"/>
      <w:sz w:val="21"/>
      <w:szCs w:val="21"/>
      <w:lang w:val="en-US" w:eastAsia="en-US" w:bidi="ar-SA"/>
    </w:rPr>
  </w:style>
  <w:style w:type="paragraph" w:customStyle="1" w:styleId="970">
    <w:name w:val="纯文本97"/>
    <w:pPr>
      <w:widowControl w:val="0"/>
      <w:jc w:val="both"/>
    </w:pPr>
    <w:rPr>
      <w:rFonts w:ascii="宋体" w:eastAsia="宋体" w:cs="Courier New"/>
      <w:kern w:val="2"/>
      <w:sz w:val="21"/>
      <w:szCs w:val="21"/>
      <w:lang w:val="en-US" w:eastAsia="en-US" w:bidi="ar-SA"/>
    </w:rPr>
  </w:style>
  <w:style w:type="paragraph" w:customStyle="1" w:styleId="724">
    <w:name w:val="正文724"/>
    <w:pPr>
      <w:widowControl w:val="0"/>
      <w:jc w:val="both"/>
    </w:pPr>
    <w:rPr>
      <w:rFonts w:ascii="Calibri" w:eastAsia="宋体" w:hAnsi="Calibri" w:cs="Times New Roman"/>
      <w:kern w:val="2"/>
      <w:sz w:val="21"/>
      <w:szCs w:val="24"/>
      <w:lang w:val="en-US" w:eastAsia="en-US" w:bidi="ar-SA"/>
    </w:rPr>
  </w:style>
  <w:style w:type="paragraph" w:customStyle="1" w:styleId="164710">
    <w:name w:val="样式 1647 10 磅"/>
    <w:pPr>
      <w:widowControl w:val="0"/>
      <w:jc w:val="both"/>
    </w:pPr>
    <w:rPr>
      <w:rFonts w:ascii="Times New Roman" w:eastAsia="宋体" w:hAnsi="Times New Roman" w:cs="Times New Roman"/>
      <w:kern w:val="2"/>
      <w:sz w:val="21"/>
      <w:szCs w:val="24"/>
      <w:lang w:val="en-US" w:eastAsia="zh-CN" w:bidi="ar-SA"/>
    </w:rPr>
  </w:style>
  <w:style w:type="paragraph" w:customStyle="1" w:styleId="19810">
    <w:name w:val="样式 198 10 磅"/>
    <w:next w:val="TOC10"/>
    <w:pPr>
      <w:widowControl w:val="0"/>
      <w:jc w:val="both"/>
    </w:pPr>
    <w:rPr>
      <w:rFonts w:ascii="Times New Roman" w:eastAsia="宋体" w:hAnsi="Times New Roman" w:cs="Times New Roman"/>
      <w:kern w:val="2"/>
      <w:sz w:val="21"/>
      <w:szCs w:val="22"/>
      <w:lang w:val="en-US" w:eastAsia="en-US" w:bidi="ar-SA"/>
    </w:rPr>
  </w:style>
  <w:style w:type="paragraph" w:customStyle="1" w:styleId="1217">
    <w:name w:val="正文1217"/>
    <w:pPr>
      <w:widowControl w:val="0"/>
      <w:jc w:val="both"/>
    </w:pPr>
    <w:rPr>
      <w:rFonts w:ascii="Calibri" w:eastAsia="宋体" w:hAnsi="Calibri" w:cs="Times New Roman"/>
      <w:kern w:val="2"/>
      <w:sz w:val="21"/>
      <w:szCs w:val="22"/>
      <w:lang w:val="en-US" w:eastAsia="zh-CN" w:bidi="ar-SA"/>
    </w:rPr>
  </w:style>
  <w:style w:type="paragraph" w:customStyle="1" w:styleId="78410">
    <w:name w:val="样式 784 10 磅"/>
    <w:pPr>
      <w:widowControl w:val="0"/>
      <w:jc w:val="both"/>
    </w:pPr>
    <w:rPr>
      <w:rFonts w:ascii="Times New Roman" w:eastAsia="宋体" w:hAnsi="Times New Roman" w:cs="Times New Roman"/>
      <w:kern w:val="2"/>
      <w:sz w:val="21"/>
      <w:szCs w:val="24"/>
      <w:lang w:val="en-US" w:eastAsia="zh-CN" w:bidi="ar-SA"/>
    </w:rPr>
  </w:style>
  <w:style w:type="paragraph" w:customStyle="1" w:styleId="176810">
    <w:name w:val="样式 1768 10 磅"/>
    <w:pPr>
      <w:widowControl w:val="0"/>
      <w:jc w:val="both"/>
    </w:pPr>
    <w:rPr>
      <w:rFonts w:ascii="Times New Roman" w:eastAsia="宋体" w:hAnsi="Times New Roman" w:cs="Times New Roman"/>
      <w:kern w:val="2"/>
      <w:sz w:val="21"/>
      <w:szCs w:val="24"/>
      <w:lang w:val="en-US" w:eastAsia="zh-CN" w:bidi="ar-SA"/>
    </w:rPr>
  </w:style>
  <w:style w:type="paragraph" w:customStyle="1" w:styleId="425">
    <w:name w:val="正文42"/>
    <w:pPr>
      <w:widowControl w:val="0"/>
      <w:jc w:val="both"/>
    </w:pPr>
    <w:rPr>
      <w:rFonts w:ascii="Calibri" w:eastAsia="宋体" w:hAnsi="Calibri" w:cs="Times New Roman"/>
      <w:kern w:val="2"/>
      <w:sz w:val="21"/>
      <w:szCs w:val="22"/>
      <w:lang w:val="en-US" w:eastAsia="en-US" w:bidi="ar-SA"/>
    </w:rPr>
  </w:style>
  <w:style w:type="paragraph" w:customStyle="1" w:styleId="131410">
    <w:name w:val="样式 1314 10 磅"/>
    <w:pPr>
      <w:widowControl w:val="0"/>
      <w:jc w:val="both"/>
    </w:pPr>
    <w:rPr>
      <w:rFonts w:ascii="Times New Roman" w:eastAsia="宋体" w:hAnsi="Times New Roman" w:cs="Times New Roman"/>
      <w:kern w:val="2"/>
      <w:sz w:val="21"/>
      <w:szCs w:val="24"/>
      <w:lang w:val="en-US" w:eastAsia="zh-CN" w:bidi="ar-SA"/>
    </w:rPr>
  </w:style>
  <w:style w:type="paragraph" w:customStyle="1" w:styleId="Default">
    <w:name w:val="Default"/>
    <w:next w:val="20"/>
    <w:pPr>
      <w:widowControl w:val="0"/>
      <w:autoSpaceDE w:val="0"/>
      <w:autoSpaceDN w:val="0"/>
      <w:adjustRightInd w:val="0"/>
    </w:pPr>
    <w:rPr>
      <w:rFonts w:ascii="宋体" w:eastAsia="宋体" w:cs="宋体"/>
      <w:color w:val="000000"/>
      <w:sz w:val="24"/>
      <w:szCs w:val="24"/>
      <w:lang w:val="en-US" w:eastAsia="zh-CN" w:bidi="ar-SA"/>
    </w:rPr>
  </w:style>
  <w:style w:type="paragraph" w:customStyle="1" w:styleId="196710">
    <w:name w:val="样式 1967 10 磅"/>
    <w:pPr>
      <w:widowControl w:val="0"/>
      <w:spacing w:line="360" w:lineRule="auto"/>
      <w:jc w:val="both"/>
    </w:pPr>
    <w:rPr>
      <w:rFonts w:ascii="宋体" w:eastAsia="宋体" w:cs="Times New Roman"/>
      <w:kern w:val="2"/>
      <w:sz w:val="21"/>
      <w:szCs w:val="21"/>
      <w:lang w:val="en-US" w:eastAsia="zh-CN" w:bidi="ar-SA"/>
    </w:rPr>
  </w:style>
  <w:style w:type="paragraph" w:customStyle="1" w:styleId="30610">
    <w:name w:val="样式 306 10 磅"/>
    <w:pPr>
      <w:widowControl w:val="0"/>
      <w:jc w:val="both"/>
    </w:pPr>
    <w:rPr>
      <w:rFonts w:ascii="Calibri" w:eastAsia="宋体" w:hAnsi="Calibri" w:cs="Times New Roman"/>
      <w:kern w:val="2"/>
      <w:sz w:val="21"/>
      <w:szCs w:val="22"/>
      <w:lang w:val="en-US" w:eastAsia="en-US" w:bidi="ar-SA"/>
    </w:rPr>
  </w:style>
  <w:style w:type="paragraph" w:customStyle="1" w:styleId="176910">
    <w:name w:val="样式 1769 10 磅"/>
    <w:pPr>
      <w:widowControl w:val="0"/>
      <w:jc w:val="both"/>
    </w:pPr>
    <w:rPr>
      <w:rFonts w:ascii="Times New Roman" w:eastAsia="宋体" w:hAnsi="Times New Roman" w:cs="Times New Roman"/>
      <w:kern w:val="2"/>
      <w:sz w:val="21"/>
      <w:szCs w:val="24"/>
      <w:lang w:val="en-US" w:eastAsia="zh-CN" w:bidi="ar-SA"/>
    </w:rPr>
  </w:style>
  <w:style w:type="paragraph" w:customStyle="1" w:styleId="82810">
    <w:name w:val="样式 828 10 磅"/>
    <w:pPr>
      <w:widowControl w:val="0"/>
      <w:jc w:val="both"/>
    </w:pPr>
    <w:rPr>
      <w:rFonts w:ascii="Times New Roman" w:eastAsia="宋体" w:hAnsi="Times New Roman" w:cs="Times New Roman"/>
      <w:kern w:val="2"/>
      <w:sz w:val="21"/>
      <w:szCs w:val="24"/>
      <w:lang w:val="en-US" w:eastAsia="zh-CN" w:bidi="ar-SA"/>
    </w:rPr>
  </w:style>
  <w:style w:type="paragraph" w:customStyle="1" w:styleId="618">
    <w:name w:val="正文618"/>
    <w:pPr>
      <w:widowControl w:val="0"/>
      <w:jc w:val="both"/>
    </w:pPr>
    <w:rPr>
      <w:rFonts w:ascii="Calibri" w:eastAsia="宋体" w:hAnsi="Calibri" w:cs="Times New Roman"/>
      <w:kern w:val="2"/>
      <w:sz w:val="21"/>
      <w:szCs w:val="24"/>
      <w:lang w:val="en-US" w:eastAsia="en-US" w:bidi="ar-SA"/>
    </w:rPr>
  </w:style>
  <w:style w:type="paragraph" w:customStyle="1" w:styleId="123510">
    <w:name w:val="样式 1235 10 磅"/>
    <w:pPr>
      <w:widowControl w:val="0"/>
      <w:jc w:val="both"/>
    </w:pPr>
    <w:rPr>
      <w:rFonts w:ascii="Times New Roman" w:eastAsia="宋体" w:hAnsi="Times New Roman" w:cs="Times New Roman"/>
      <w:kern w:val="2"/>
      <w:sz w:val="21"/>
      <w:szCs w:val="24"/>
      <w:lang w:val="en-US" w:eastAsia="zh-CN" w:bidi="ar-SA"/>
    </w:rPr>
  </w:style>
  <w:style w:type="paragraph" w:customStyle="1" w:styleId="1071">
    <w:name w:val="正文1071"/>
    <w:pPr>
      <w:widowControl w:val="0"/>
      <w:jc w:val="both"/>
    </w:pPr>
    <w:rPr>
      <w:rFonts w:ascii="Calibri" w:eastAsia="宋体" w:hAnsi="Calibri" w:cs="Times New Roman"/>
      <w:kern w:val="2"/>
      <w:sz w:val="21"/>
      <w:szCs w:val="22"/>
      <w:lang w:val="en-US" w:eastAsia="en-US" w:bidi="ar-SA"/>
    </w:rPr>
  </w:style>
  <w:style w:type="paragraph" w:customStyle="1" w:styleId="354">
    <w:name w:val="正文354"/>
    <w:pPr>
      <w:widowControl w:val="0"/>
      <w:jc w:val="both"/>
    </w:pPr>
    <w:rPr>
      <w:rFonts w:ascii="Calibri" w:eastAsia="宋体" w:hAnsi="Calibri" w:cs="Times New Roman"/>
      <w:kern w:val="2"/>
      <w:sz w:val="21"/>
      <w:szCs w:val="24"/>
      <w:lang w:val="en-US" w:eastAsia="en-US" w:bidi="ar-SA"/>
    </w:rPr>
  </w:style>
  <w:style w:type="paragraph" w:customStyle="1" w:styleId="195">
    <w:name w:val="正文195"/>
    <w:pPr>
      <w:widowControl w:val="0"/>
      <w:jc w:val="both"/>
    </w:pPr>
    <w:rPr>
      <w:rFonts w:ascii="Calibri" w:eastAsia="宋体" w:hAnsi="Calibri" w:cs="Times New Roman"/>
      <w:kern w:val="2"/>
      <w:sz w:val="21"/>
      <w:szCs w:val="24"/>
      <w:lang w:val="en-US" w:eastAsia="en-US" w:bidi="ar-SA"/>
    </w:rPr>
  </w:style>
  <w:style w:type="paragraph" w:customStyle="1" w:styleId="163010">
    <w:name w:val="样式 1630 10 磅"/>
    <w:pPr>
      <w:widowControl w:val="0"/>
      <w:jc w:val="both"/>
    </w:pPr>
    <w:rPr>
      <w:rFonts w:ascii="Times New Roman" w:eastAsia="宋体" w:hAnsi="Times New Roman" w:cs="Times New Roman"/>
      <w:kern w:val="2"/>
      <w:sz w:val="21"/>
      <w:szCs w:val="24"/>
      <w:lang w:val="en-US" w:eastAsia="zh-CN" w:bidi="ar-SA"/>
    </w:rPr>
  </w:style>
  <w:style w:type="paragraph" w:customStyle="1" w:styleId="976">
    <w:name w:val="正文976"/>
    <w:pPr>
      <w:widowControl w:val="0"/>
      <w:jc w:val="both"/>
    </w:pPr>
    <w:rPr>
      <w:rFonts w:ascii="Calibri" w:eastAsia="宋体" w:hAnsi="Calibri" w:cs="Times New Roman"/>
      <w:kern w:val="2"/>
      <w:sz w:val="21"/>
      <w:szCs w:val="22"/>
      <w:lang w:val="en-US" w:eastAsia="en-US" w:bidi="ar-SA"/>
    </w:rPr>
  </w:style>
  <w:style w:type="paragraph" w:customStyle="1" w:styleId="1100">
    <w:name w:val="样式 1 10 磅"/>
    <w:next w:val="119"/>
    <w:pPr>
      <w:widowControl w:val="0"/>
      <w:jc w:val="both"/>
    </w:pPr>
    <w:rPr>
      <w:rFonts w:ascii="Times New Roman" w:eastAsia="宋体" w:hAnsi="Times New Roman" w:cs="Times New Roman"/>
      <w:kern w:val="2"/>
      <w:sz w:val="21"/>
      <w:szCs w:val="24"/>
      <w:lang w:val="en-US" w:eastAsia="zh-CN" w:bidi="ar-SA"/>
    </w:rPr>
  </w:style>
  <w:style w:type="paragraph" w:customStyle="1" w:styleId="1221">
    <w:name w:val="正文1221"/>
    <w:pPr>
      <w:widowControl w:val="0"/>
      <w:jc w:val="both"/>
    </w:pPr>
    <w:rPr>
      <w:rFonts w:ascii="Times New Roman" w:eastAsia="宋体" w:hAnsi="Times New Roman" w:cs="Times New Roman"/>
      <w:kern w:val="2"/>
      <w:sz w:val="21"/>
      <w:szCs w:val="24"/>
      <w:lang w:val="en-US" w:eastAsia="zh-CN" w:bidi="ar-SA"/>
    </w:rPr>
  </w:style>
  <w:style w:type="paragraph" w:customStyle="1" w:styleId="25210">
    <w:name w:val="样式 252 10 磅"/>
    <w:pPr>
      <w:widowControl w:val="0"/>
      <w:ind w:firstLine="420"/>
      <w:jc w:val="both"/>
    </w:pPr>
    <w:rPr>
      <w:rFonts w:ascii="Calibri" w:eastAsia="宋体" w:hAnsi="Calibri" w:cs="Times New Roman"/>
      <w:kern w:val="2"/>
      <w:sz w:val="21"/>
      <w:szCs w:val="22"/>
      <w:lang w:val="en-US" w:eastAsia="en-US" w:bidi="ar-SA"/>
    </w:rPr>
  </w:style>
  <w:style w:type="paragraph" w:customStyle="1" w:styleId="158910">
    <w:name w:val="样式 1589 10 磅"/>
    <w:pPr>
      <w:widowControl w:val="0"/>
      <w:jc w:val="both"/>
    </w:pPr>
    <w:rPr>
      <w:rFonts w:ascii="Times New Roman" w:eastAsia="宋体" w:hAnsi="Times New Roman" w:cs="Times New Roman"/>
      <w:kern w:val="2"/>
      <w:sz w:val="21"/>
      <w:szCs w:val="24"/>
      <w:lang w:val="en-US" w:eastAsia="zh-CN" w:bidi="ar-SA"/>
    </w:rPr>
  </w:style>
  <w:style w:type="paragraph" w:customStyle="1" w:styleId="1149">
    <w:name w:val="正文1149"/>
    <w:pPr>
      <w:widowControl w:val="0"/>
      <w:jc w:val="both"/>
    </w:pPr>
    <w:rPr>
      <w:rFonts w:ascii="Calibri" w:eastAsia="宋体" w:hAnsi="Calibri" w:cs="Times New Roman"/>
      <w:kern w:val="2"/>
      <w:sz w:val="21"/>
      <w:szCs w:val="24"/>
      <w:lang w:val="en-US" w:eastAsia="en-US" w:bidi="ar-SA"/>
    </w:rPr>
  </w:style>
  <w:style w:type="paragraph" w:customStyle="1" w:styleId="101410">
    <w:name w:val="样式 1014 10 磅"/>
    <w:pPr>
      <w:widowControl w:val="0"/>
      <w:jc w:val="both"/>
    </w:pPr>
    <w:rPr>
      <w:rFonts w:ascii="Times New Roman" w:eastAsia="宋体" w:hAnsi="Times New Roman" w:cs="Times New Roman"/>
      <w:kern w:val="2"/>
      <w:sz w:val="21"/>
      <w:szCs w:val="24"/>
      <w:lang w:val="en-US" w:eastAsia="zh-CN" w:bidi="ar-SA"/>
    </w:rPr>
  </w:style>
  <w:style w:type="paragraph" w:customStyle="1" w:styleId="2102">
    <w:name w:val="正文210"/>
    <w:pPr>
      <w:widowControl w:val="0"/>
      <w:jc w:val="both"/>
    </w:pPr>
    <w:rPr>
      <w:rFonts w:ascii="Calibri" w:eastAsia="宋体" w:hAnsi="Calibri" w:cs="Times New Roman"/>
      <w:kern w:val="2"/>
      <w:sz w:val="21"/>
      <w:szCs w:val="24"/>
      <w:lang w:val="en-US" w:eastAsia="en-US" w:bidi="ar-SA"/>
    </w:rPr>
  </w:style>
  <w:style w:type="paragraph" w:customStyle="1" w:styleId="86510">
    <w:name w:val="样式 865 10 磅"/>
    <w:pPr>
      <w:widowControl w:val="0"/>
      <w:jc w:val="both"/>
    </w:pPr>
    <w:rPr>
      <w:rFonts w:ascii="Times New Roman" w:eastAsia="宋体" w:hAnsi="Times New Roman" w:cs="Times New Roman"/>
      <w:kern w:val="2"/>
      <w:sz w:val="21"/>
      <w:szCs w:val="24"/>
      <w:lang w:val="en-US" w:eastAsia="zh-CN" w:bidi="ar-SA"/>
    </w:rPr>
  </w:style>
  <w:style w:type="paragraph" w:customStyle="1" w:styleId="21710">
    <w:name w:val="样式 217 10 磅"/>
    <w:pPr>
      <w:widowControl w:val="0"/>
      <w:jc w:val="both"/>
    </w:pPr>
    <w:rPr>
      <w:rFonts w:ascii="Calibri" w:eastAsia="宋体" w:hAnsi="Calibri" w:cs="Times New Roman"/>
      <w:kern w:val="2"/>
      <w:sz w:val="21"/>
      <w:szCs w:val="22"/>
      <w:lang w:val="en-US" w:eastAsia="en-US" w:bidi="ar-SA"/>
    </w:rPr>
  </w:style>
  <w:style w:type="paragraph" w:customStyle="1" w:styleId="44810">
    <w:name w:val="样式 448 10 磅"/>
    <w:next w:val="4910"/>
    <w:pPr>
      <w:widowControl w:val="0"/>
      <w:numPr>
        <w:ilvl w:val="0"/>
        <w:numId w:val="13"/>
      </w:numPr>
      <w:tabs>
        <w:tab w:val="left" w:pos="0"/>
      </w:tabs>
      <w:jc w:val="both"/>
    </w:pPr>
    <w:rPr>
      <w:rFonts w:ascii="宋体" w:eastAsia="宋体" w:cs="Times New Roman"/>
      <w:kern w:val="2"/>
      <w:sz w:val="21"/>
      <w:szCs w:val="21"/>
      <w:lang w:val="en-US" w:eastAsia="zh-CN" w:bidi="ar-SA"/>
    </w:rPr>
  </w:style>
  <w:style w:type="paragraph" w:customStyle="1" w:styleId="4910">
    <w:name w:val="样式 49 10 磅"/>
    <w:next w:val="209"/>
    <w:pPr>
      <w:widowControl w:val="0"/>
      <w:jc w:val="both"/>
    </w:pPr>
    <w:rPr>
      <w:rFonts w:ascii="等线" w:eastAsia="等线" w:cs="Times New Roman"/>
      <w:kern w:val="2"/>
      <w:sz w:val="21"/>
      <w:szCs w:val="22"/>
      <w:lang w:val="en-US" w:eastAsia="zh-CN" w:bidi="ar-SA"/>
    </w:rPr>
  </w:style>
  <w:style w:type="paragraph" w:customStyle="1" w:styleId="209">
    <w:name w:val="正文209"/>
    <w:pPr>
      <w:widowControl w:val="0"/>
      <w:jc w:val="both"/>
    </w:pPr>
    <w:rPr>
      <w:rFonts w:ascii="Calibri" w:eastAsia="宋体" w:hAnsi="Calibri" w:cs="Times New Roman"/>
      <w:kern w:val="2"/>
      <w:sz w:val="21"/>
      <w:szCs w:val="24"/>
      <w:lang w:val="en-US" w:eastAsia="en-US" w:bidi="ar-SA"/>
    </w:rPr>
  </w:style>
  <w:style w:type="paragraph" w:customStyle="1" w:styleId="951">
    <w:name w:val="正文95"/>
    <w:pPr>
      <w:widowControl w:val="0"/>
      <w:jc w:val="both"/>
    </w:pPr>
    <w:rPr>
      <w:rFonts w:ascii="Calibri" w:eastAsia="宋体" w:hAnsi="Calibri" w:cs="Times New Roman"/>
      <w:kern w:val="2"/>
      <w:sz w:val="21"/>
      <w:szCs w:val="24"/>
      <w:lang w:val="en-US" w:eastAsia="en-US" w:bidi="ar-SA"/>
    </w:rPr>
  </w:style>
  <w:style w:type="paragraph" w:customStyle="1" w:styleId="408">
    <w:name w:val="正文408"/>
    <w:pPr>
      <w:widowControl w:val="0"/>
      <w:jc w:val="both"/>
    </w:pPr>
    <w:rPr>
      <w:rFonts w:ascii="Calibri" w:eastAsia="宋体" w:hAnsi="Calibri" w:cs="Times New Roman"/>
      <w:kern w:val="2"/>
      <w:sz w:val="21"/>
      <w:szCs w:val="24"/>
      <w:lang w:val="en-US" w:eastAsia="en-US" w:bidi="ar-SA"/>
    </w:rPr>
  </w:style>
  <w:style w:type="paragraph" w:customStyle="1" w:styleId="169310">
    <w:name w:val="样式 1693 10 磅"/>
    <w:pPr>
      <w:widowControl w:val="0"/>
      <w:jc w:val="both"/>
    </w:pPr>
    <w:rPr>
      <w:rFonts w:ascii="Times New Roman" w:eastAsia="宋体" w:hAnsi="Times New Roman" w:cs="Times New Roman"/>
      <w:kern w:val="2"/>
      <w:sz w:val="21"/>
      <w:szCs w:val="24"/>
      <w:lang w:val="en-US" w:eastAsia="zh-CN" w:bidi="ar-SA"/>
    </w:rPr>
  </w:style>
  <w:style w:type="paragraph" w:customStyle="1" w:styleId="xl40">
    <w:name w:val="xl4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0"/>
      <w:szCs w:val="20"/>
      <w:bdr w:val="none" w:sz="0" w:space="0" w:color="auto"/>
      <w:lang w:eastAsia="en-US" w:bidi="ar-SA"/>
    </w:rPr>
  </w:style>
  <w:style w:type="paragraph" w:customStyle="1" w:styleId="5710">
    <w:name w:val="样式 57 10 磅"/>
    <w:next w:val="Subtitle"/>
    <w:pPr>
      <w:widowControl w:val="0"/>
      <w:jc w:val="both"/>
    </w:pPr>
    <w:rPr>
      <w:rFonts w:ascii="Times New Roman" w:eastAsia="宋体" w:hAnsi="Times New Roman" w:cs="Times New Roman"/>
      <w:kern w:val="2"/>
      <w:sz w:val="21"/>
      <w:szCs w:val="24"/>
      <w:lang w:val="en-US" w:eastAsia="zh-CN" w:bidi="ar-SA"/>
    </w:rPr>
  </w:style>
  <w:style w:type="paragraph" w:customStyle="1" w:styleId="172810">
    <w:name w:val="样式 1728 10 磅"/>
    <w:pPr>
      <w:widowControl w:val="0"/>
      <w:jc w:val="both"/>
    </w:pPr>
    <w:rPr>
      <w:rFonts w:ascii="Times New Roman" w:eastAsia="宋体" w:hAnsi="Times New Roman" w:cs="Times New Roman"/>
      <w:kern w:val="2"/>
      <w:sz w:val="21"/>
      <w:szCs w:val="24"/>
      <w:lang w:val="en-US" w:eastAsia="zh-CN" w:bidi="ar-SA"/>
    </w:rPr>
  </w:style>
  <w:style w:type="paragraph" w:customStyle="1" w:styleId="1080">
    <w:name w:val="正文1080"/>
    <w:pPr>
      <w:widowControl w:val="0"/>
      <w:jc w:val="both"/>
    </w:pPr>
    <w:rPr>
      <w:rFonts w:ascii="Calibri" w:eastAsia="宋体" w:hAnsi="Calibri" w:cs="Times New Roman"/>
      <w:kern w:val="2"/>
      <w:sz w:val="21"/>
      <w:szCs w:val="22"/>
      <w:lang w:val="en-US" w:eastAsia="en-US" w:bidi="ar-SA"/>
    </w:rPr>
  </w:style>
  <w:style w:type="paragraph" w:customStyle="1" w:styleId="673">
    <w:name w:val="正文673"/>
    <w:pPr>
      <w:widowControl w:val="0"/>
      <w:jc w:val="both"/>
    </w:pPr>
    <w:rPr>
      <w:rFonts w:ascii="Calibri" w:eastAsia="宋体" w:hAnsi="Calibri" w:cs="Times New Roman"/>
      <w:kern w:val="2"/>
      <w:sz w:val="21"/>
      <w:szCs w:val="24"/>
      <w:lang w:val="en-US" w:eastAsia="en-US" w:bidi="ar-SA"/>
    </w:rPr>
  </w:style>
  <w:style w:type="paragraph" w:customStyle="1" w:styleId="1700">
    <w:name w:val="正文170"/>
    <w:pPr>
      <w:widowControl w:val="0"/>
      <w:jc w:val="both"/>
    </w:pPr>
    <w:rPr>
      <w:rFonts w:ascii="Calibri" w:eastAsia="宋体" w:hAnsi="Calibri" w:cs="Times New Roman"/>
      <w:kern w:val="2"/>
      <w:sz w:val="21"/>
      <w:szCs w:val="24"/>
      <w:lang w:val="en-US" w:eastAsia="en-US" w:bidi="ar-SA"/>
    </w:rPr>
  </w:style>
  <w:style w:type="paragraph" w:customStyle="1" w:styleId="96710">
    <w:name w:val="样式 967 10 磅"/>
    <w:pPr>
      <w:widowControl w:val="0"/>
      <w:jc w:val="both"/>
    </w:pPr>
    <w:rPr>
      <w:rFonts w:ascii="Times New Roman" w:eastAsia="宋体" w:hAnsi="Times New Roman" w:cs="Times New Roman"/>
      <w:kern w:val="2"/>
      <w:sz w:val="21"/>
      <w:szCs w:val="24"/>
      <w:lang w:val="en-US" w:eastAsia="zh-CN" w:bidi="ar-SA"/>
    </w:rPr>
  </w:style>
  <w:style w:type="paragraph" w:customStyle="1" w:styleId="750">
    <w:name w:val="样式 75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33">
    <w:name w:val="纯文本133"/>
    <w:pPr>
      <w:widowControl w:val="0"/>
      <w:jc w:val="both"/>
    </w:pPr>
    <w:rPr>
      <w:rFonts w:ascii="宋体" w:eastAsia="宋体" w:cs="Courier New"/>
      <w:kern w:val="2"/>
      <w:sz w:val="21"/>
      <w:szCs w:val="21"/>
      <w:lang w:val="en-US" w:eastAsia="en-US" w:bidi="ar-SA"/>
    </w:rPr>
  </w:style>
  <w:style w:type="paragraph" w:customStyle="1" w:styleId="326">
    <w:name w:val="正文326"/>
    <w:pPr>
      <w:widowControl w:val="0"/>
      <w:jc w:val="both"/>
    </w:pPr>
    <w:rPr>
      <w:rFonts w:ascii="Calibri" w:eastAsia="宋体" w:hAnsi="Calibri" w:cs="Times New Roman"/>
      <w:kern w:val="2"/>
      <w:sz w:val="21"/>
      <w:szCs w:val="24"/>
      <w:lang w:val="en-US" w:eastAsia="en-US" w:bidi="ar-SA"/>
    </w:rPr>
  </w:style>
  <w:style w:type="paragraph" w:customStyle="1" w:styleId="20110">
    <w:name w:val="样式 201 10 磅"/>
    <w:next w:val="2001"/>
    <w:pPr>
      <w:widowControl w:val="0"/>
      <w:jc w:val="both"/>
    </w:pPr>
    <w:rPr>
      <w:rFonts w:ascii="Times New Roman" w:eastAsia="宋体" w:hAnsi="Times New Roman" w:cs="Times New Roman"/>
      <w:kern w:val="2"/>
      <w:sz w:val="21"/>
      <w:szCs w:val="24"/>
      <w:lang w:val="en-US" w:eastAsia="zh-CN" w:bidi="ar-SA"/>
    </w:rPr>
  </w:style>
  <w:style w:type="paragraph" w:customStyle="1" w:styleId="2001">
    <w:name w:val="正文200"/>
    <w:pPr>
      <w:widowControl w:val="0"/>
      <w:jc w:val="both"/>
    </w:pPr>
    <w:rPr>
      <w:rFonts w:ascii="Calibri" w:eastAsia="宋体" w:hAnsi="Calibri" w:cs="Times New Roman"/>
      <w:kern w:val="2"/>
      <w:sz w:val="21"/>
      <w:szCs w:val="24"/>
      <w:lang w:val="en-US" w:eastAsia="en-US" w:bidi="ar-SA"/>
    </w:rPr>
  </w:style>
  <w:style w:type="paragraph" w:customStyle="1" w:styleId="103810">
    <w:name w:val="样式 1038 10 磅"/>
    <w:pPr>
      <w:widowControl w:val="0"/>
      <w:jc w:val="both"/>
    </w:pPr>
    <w:rPr>
      <w:rFonts w:ascii="Times New Roman" w:eastAsia="宋体" w:hAnsi="Times New Roman" w:cs="Times New Roman"/>
      <w:kern w:val="2"/>
      <w:sz w:val="21"/>
      <w:szCs w:val="24"/>
      <w:lang w:val="en-US" w:eastAsia="zh-CN" w:bidi="ar-SA"/>
    </w:rPr>
  </w:style>
  <w:style w:type="paragraph" w:customStyle="1" w:styleId="5510">
    <w:name w:val="正文551"/>
    <w:pPr>
      <w:widowControl w:val="0"/>
      <w:jc w:val="both"/>
    </w:pPr>
    <w:rPr>
      <w:rFonts w:ascii="Calibri" w:eastAsia="宋体" w:hAnsi="Calibri" w:cs="Times New Roman"/>
      <w:kern w:val="2"/>
      <w:sz w:val="21"/>
      <w:szCs w:val="24"/>
      <w:lang w:val="en-US" w:eastAsia="en-US" w:bidi="ar-SA"/>
    </w:rPr>
  </w:style>
  <w:style w:type="paragraph" w:customStyle="1" w:styleId="119310">
    <w:name w:val="样式 1193 10 磅"/>
    <w:pPr>
      <w:widowControl w:val="0"/>
      <w:jc w:val="both"/>
    </w:pPr>
    <w:rPr>
      <w:rFonts w:ascii="Times New Roman" w:eastAsia="宋体" w:hAnsi="Times New Roman" w:cs="Times New Roman"/>
      <w:kern w:val="2"/>
      <w:sz w:val="21"/>
      <w:szCs w:val="24"/>
      <w:lang w:val="en-US" w:eastAsia="zh-CN" w:bidi="ar-SA"/>
    </w:rPr>
  </w:style>
  <w:style w:type="paragraph" w:customStyle="1" w:styleId="49510">
    <w:name w:val="样式 495 10 磅"/>
    <w:rPr>
      <w:rFonts w:ascii="Times New Roman" w:eastAsia="宋体" w:hAnsi="Times New Roman" w:cs="Times New Roman"/>
      <w:sz w:val="20"/>
      <w:lang w:val="en-US" w:eastAsia="zh-CN" w:bidi="ar-SA"/>
    </w:rPr>
  </w:style>
  <w:style w:type="paragraph" w:customStyle="1" w:styleId="323">
    <w:name w:val="正文323"/>
    <w:pPr>
      <w:widowControl w:val="0"/>
      <w:jc w:val="both"/>
    </w:pPr>
    <w:rPr>
      <w:rFonts w:ascii="Calibri" w:eastAsia="宋体" w:hAnsi="Calibri" w:cs="Times New Roman"/>
      <w:kern w:val="2"/>
      <w:sz w:val="21"/>
      <w:szCs w:val="24"/>
      <w:lang w:val="en-US" w:eastAsia="en-US" w:bidi="ar-SA"/>
    </w:rPr>
  </w:style>
  <w:style w:type="paragraph" w:customStyle="1" w:styleId="398">
    <w:name w:val="正文398"/>
    <w:pPr>
      <w:widowControl w:val="0"/>
      <w:jc w:val="both"/>
    </w:pPr>
    <w:rPr>
      <w:rFonts w:ascii="Calibri" w:eastAsia="宋体" w:hAnsi="Calibri" w:cs="Times New Roman"/>
      <w:kern w:val="2"/>
      <w:sz w:val="21"/>
      <w:szCs w:val="24"/>
      <w:lang w:val="en-US" w:eastAsia="en-US" w:bidi="ar-SA"/>
    </w:rPr>
  </w:style>
  <w:style w:type="paragraph" w:customStyle="1" w:styleId="120310">
    <w:name w:val="样式 1203 10 磅"/>
    <w:pPr>
      <w:widowControl w:val="0"/>
      <w:jc w:val="both"/>
    </w:pPr>
    <w:rPr>
      <w:rFonts w:ascii="Times New Roman" w:eastAsia="宋体" w:hAnsi="Times New Roman" w:cs="Times New Roman"/>
      <w:kern w:val="2"/>
      <w:sz w:val="21"/>
      <w:szCs w:val="24"/>
      <w:lang w:val="en-US" w:eastAsia="zh-CN" w:bidi="ar-SA"/>
    </w:rPr>
  </w:style>
  <w:style w:type="paragraph" w:customStyle="1" w:styleId="159510">
    <w:name w:val="样式 1595 10 磅"/>
    <w:pPr>
      <w:widowControl w:val="0"/>
      <w:jc w:val="both"/>
    </w:pPr>
    <w:rPr>
      <w:rFonts w:ascii="Times New Roman" w:eastAsia="宋体" w:hAnsi="Times New Roman" w:cs="Times New Roman"/>
      <w:kern w:val="2"/>
      <w:sz w:val="21"/>
      <w:szCs w:val="24"/>
      <w:lang w:val="en-US" w:eastAsia="zh-CN" w:bidi="ar-SA"/>
    </w:rPr>
  </w:style>
  <w:style w:type="paragraph" w:customStyle="1" w:styleId="6610">
    <w:name w:val="样式 66 10 磅"/>
    <w:next w:val="821"/>
    <w:pPr>
      <w:widowControl w:val="0"/>
      <w:jc w:val="both"/>
    </w:pPr>
    <w:rPr>
      <w:rFonts w:ascii="Times New Roman" w:eastAsia="宋体" w:hAnsi="Times New Roman" w:cs="Times New Roman"/>
      <w:kern w:val="2"/>
      <w:sz w:val="21"/>
      <w:szCs w:val="24"/>
      <w:lang w:val="en-US" w:eastAsia="zh-CN" w:bidi="ar-SA"/>
    </w:rPr>
  </w:style>
  <w:style w:type="paragraph" w:customStyle="1" w:styleId="821">
    <w:name w:val="正文821"/>
    <w:pPr>
      <w:widowControl w:val="0"/>
      <w:jc w:val="both"/>
    </w:pPr>
    <w:rPr>
      <w:rFonts w:ascii="Calibri" w:eastAsia="宋体" w:hAnsi="Calibri" w:cs="Times New Roman"/>
      <w:kern w:val="2"/>
      <w:sz w:val="21"/>
      <w:szCs w:val="22"/>
      <w:lang w:val="en-US" w:eastAsia="en-US" w:bidi="ar-SA"/>
    </w:rPr>
  </w:style>
  <w:style w:type="paragraph" w:customStyle="1" w:styleId="14910">
    <w:name w:val="样式 149 10 磅"/>
    <w:next w:val="234"/>
    <w:pPr>
      <w:widowControl w:val="0"/>
      <w:jc w:val="both"/>
    </w:pPr>
    <w:rPr>
      <w:rFonts w:ascii="Times New Roman" w:eastAsia="宋体" w:hAnsi="Times New Roman" w:cs="Times New Roman"/>
      <w:kern w:val="2"/>
      <w:sz w:val="21"/>
      <w:szCs w:val="22"/>
      <w:lang w:val="en-US" w:eastAsia="en-US" w:bidi="ar-SA"/>
    </w:rPr>
  </w:style>
  <w:style w:type="paragraph" w:customStyle="1" w:styleId="181410">
    <w:name w:val="样式 1814 10 磅"/>
    <w:pPr>
      <w:widowControl w:val="0"/>
      <w:jc w:val="both"/>
    </w:pPr>
    <w:rPr>
      <w:rFonts w:ascii="Times New Roman" w:eastAsia="宋体" w:hAnsi="Times New Roman" w:cs="Times New Roman"/>
      <w:kern w:val="2"/>
      <w:sz w:val="21"/>
      <w:szCs w:val="24"/>
      <w:lang w:val="en-US" w:eastAsia="zh-CN" w:bidi="ar-SA"/>
    </w:rPr>
  </w:style>
  <w:style w:type="paragraph" w:customStyle="1" w:styleId="3A-3Heading3sect123h33H3Heading3-oldCTLev">
    <w:name w:val="样式 样式 标题 3(A-3)Heading 3sect1.2.3h33H3Heading 3 - oldCTLev... + ..."/>
    <w:next w:val="1"/>
    <w:pPr>
      <w:tabs>
        <w:tab w:val="left" w:pos="360"/>
        <w:tab w:val="left" w:pos="709"/>
      </w:tabs>
      <w:autoSpaceDE w:val="0"/>
      <w:autoSpaceDN w:val="0"/>
      <w:spacing w:line="360" w:lineRule="auto"/>
      <w:jc w:val="both"/>
      <w:outlineLvl w:val="2"/>
    </w:pPr>
    <w:rPr>
      <w:rFonts w:ascii="宋体" w:eastAsia="宋体" w:cs="Times New Roman"/>
      <w:b/>
      <w:color w:val="000000"/>
      <w:kern w:val="2"/>
      <w:sz w:val="24"/>
      <w:szCs w:val="24"/>
      <w:lang w:val="en-US" w:eastAsia="en-US" w:bidi="ar-SA"/>
    </w:rPr>
  </w:style>
  <w:style w:type="paragraph" w:customStyle="1" w:styleId="133310">
    <w:name w:val="样式 1333 10 磅"/>
    <w:pPr>
      <w:widowControl w:val="0"/>
      <w:jc w:val="both"/>
    </w:pPr>
    <w:rPr>
      <w:rFonts w:ascii="Times New Roman" w:eastAsia="宋体" w:hAnsi="Times New Roman" w:cs="Times New Roman"/>
      <w:kern w:val="2"/>
      <w:sz w:val="21"/>
      <w:szCs w:val="24"/>
      <w:lang w:val="en-US" w:eastAsia="zh-CN" w:bidi="ar-SA"/>
    </w:rPr>
  </w:style>
  <w:style w:type="paragraph" w:customStyle="1" w:styleId="570">
    <w:name w:val="正文570"/>
    <w:pPr>
      <w:widowControl w:val="0"/>
      <w:jc w:val="both"/>
    </w:pPr>
    <w:rPr>
      <w:rFonts w:ascii="Calibri" w:eastAsia="宋体" w:hAnsi="Calibri" w:cs="Times New Roman"/>
      <w:kern w:val="2"/>
      <w:sz w:val="21"/>
      <w:szCs w:val="24"/>
      <w:lang w:val="en-US" w:eastAsia="en-US" w:bidi="ar-SA"/>
    </w:rPr>
  </w:style>
  <w:style w:type="paragraph" w:customStyle="1" w:styleId="79">
    <w:name w:val="样式 7 三号"/>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4811">
    <w:name w:val="正文481"/>
    <w:pPr>
      <w:widowControl w:val="0"/>
      <w:jc w:val="both"/>
    </w:pPr>
    <w:rPr>
      <w:rFonts w:ascii="Calibri" w:eastAsia="宋体" w:hAnsi="Calibri" w:cs="Times New Roman"/>
      <w:kern w:val="2"/>
      <w:sz w:val="21"/>
      <w:szCs w:val="24"/>
      <w:lang w:val="en-US" w:eastAsia="en-US" w:bidi="ar-SA"/>
    </w:rPr>
  </w:style>
  <w:style w:type="paragraph" w:customStyle="1" w:styleId="137810">
    <w:name w:val="样式 1378 10 磅"/>
    <w:pPr>
      <w:widowControl w:val="0"/>
      <w:jc w:val="both"/>
    </w:pPr>
    <w:rPr>
      <w:rFonts w:ascii="Times New Roman" w:eastAsia="宋体" w:hAnsi="Times New Roman" w:cs="Times New Roman"/>
      <w:kern w:val="2"/>
      <w:sz w:val="21"/>
      <w:szCs w:val="24"/>
      <w:lang w:val="en-US" w:eastAsia="zh-CN" w:bidi="ar-SA"/>
    </w:rPr>
  </w:style>
  <w:style w:type="paragraph" w:customStyle="1" w:styleId="69910">
    <w:name w:val="样式 699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CharCharCharCharCharChar">
    <w:name w:val="默认段落字体 Para Char Char Char Char Char Char Char"/>
    <w:basedOn w:val="4"/>
    <w:pPr>
      <w:adjustRightInd w:val="0"/>
      <w:spacing w:line="360" w:lineRule="atLeast"/>
      <w:jc w:val="left"/>
      <w:textAlignment w:val="baseline"/>
    </w:pPr>
    <w:rPr>
      <w:rFonts w:ascii="Tahoma" w:eastAsia="宋体" w:hAnsi="Tahoma" w:cs="Tahoma"/>
      <w:sz w:val="24"/>
      <w:szCs w:val="20"/>
      <w:lang w:bidi="ar-SA"/>
    </w:rPr>
  </w:style>
  <w:style w:type="paragraph" w:customStyle="1" w:styleId="90710">
    <w:name w:val="样式 907 10 磅"/>
    <w:pPr>
      <w:widowControl w:val="0"/>
      <w:jc w:val="both"/>
    </w:pPr>
    <w:rPr>
      <w:rFonts w:ascii="Times New Roman" w:eastAsia="宋体" w:hAnsi="Times New Roman" w:cs="Times New Roman"/>
      <w:kern w:val="2"/>
      <w:sz w:val="21"/>
      <w:szCs w:val="24"/>
      <w:lang w:val="en-US" w:eastAsia="zh-CN" w:bidi="ar-SA"/>
    </w:rPr>
  </w:style>
  <w:style w:type="paragraph" w:customStyle="1" w:styleId="128610">
    <w:name w:val="样式 1286 10 磅"/>
    <w:pPr>
      <w:widowControl w:val="0"/>
      <w:jc w:val="both"/>
    </w:pPr>
    <w:rPr>
      <w:rFonts w:ascii="Times New Roman" w:eastAsia="宋体" w:hAnsi="Times New Roman" w:cs="Times New Roman"/>
      <w:kern w:val="2"/>
      <w:sz w:val="21"/>
      <w:szCs w:val="24"/>
      <w:lang w:val="en-US" w:eastAsia="zh-CN" w:bidi="ar-SA"/>
    </w:rPr>
  </w:style>
  <w:style w:type="paragraph" w:customStyle="1" w:styleId="160610">
    <w:name w:val="样式 1606 10 磅"/>
    <w:pPr>
      <w:widowControl w:val="0"/>
      <w:jc w:val="both"/>
    </w:pPr>
    <w:rPr>
      <w:rFonts w:ascii="Times New Roman" w:eastAsia="宋体" w:hAnsi="Times New Roman" w:cs="Times New Roman"/>
      <w:kern w:val="2"/>
      <w:sz w:val="21"/>
      <w:szCs w:val="24"/>
      <w:lang w:val="en-US" w:eastAsia="zh-CN" w:bidi="ar-SA"/>
    </w:rPr>
  </w:style>
  <w:style w:type="paragraph" w:customStyle="1" w:styleId="722">
    <w:name w:val="正文722"/>
    <w:pPr>
      <w:widowControl w:val="0"/>
      <w:jc w:val="both"/>
    </w:pPr>
    <w:rPr>
      <w:rFonts w:ascii="Calibri" w:eastAsia="宋体" w:hAnsi="Calibri" w:cs="Times New Roman"/>
      <w:kern w:val="2"/>
      <w:sz w:val="21"/>
      <w:szCs w:val="24"/>
      <w:lang w:val="en-US" w:eastAsia="en-US" w:bidi="ar-SA"/>
    </w:rPr>
  </w:style>
  <w:style w:type="paragraph" w:customStyle="1" w:styleId="16610">
    <w:name w:val="样式 166 10 磅"/>
    <w:pPr>
      <w:widowControl w:val="0"/>
      <w:jc w:val="both"/>
    </w:pPr>
    <w:rPr>
      <w:rFonts w:ascii="Times New Roman" w:eastAsia="宋体" w:hAnsi="Times New Roman" w:cs="Times New Roman"/>
      <w:kern w:val="2"/>
      <w:sz w:val="21"/>
      <w:szCs w:val="22"/>
      <w:lang w:val="en-US" w:eastAsia="en-US" w:bidi="ar-SA"/>
    </w:rPr>
  </w:style>
  <w:style w:type="paragraph" w:customStyle="1" w:styleId="1231">
    <w:name w:val="正文1231"/>
    <w:pPr>
      <w:widowControl w:val="0"/>
      <w:jc w:val="both"/>
    </w:pPr>
    <w:rPr>
      <w:rFonts w:ascii="Times New Roman" w:eastAsia="方正仿宋_GBK" w:hAnsi="Times New Roman" w:cs="Times New Roman"/>
      <w:kern w:val="2"/>
      <w:sz w:val="32"/>
      <w:lang w:val="en-US" w:eastAsia="zh-CN" w:bidi="ar-SA"/>
    </w:rPr>
  </w:style>
  <w:style w:type="paragraph" w:customStyle="1" w:styleId="846">
    <w:name w:val="正文846"/>
    <w:pPr>
      <w:widowControl w:val="0"/>
      <w:jc w:val="both"/>
    </w:pPr>
    <w:rPr>
      <w:rFonts w:ascii="Calibri" w:eastAsia="宋体" w:hAnsi="Calibri" w:cs="Times New Roman"/>
      <w:kern w:val="2"/>
      <w:sz w:val="21"/>
      <w:szCs w:val="22"/>
      <w:lang w:val="en-US" w:eastAsia="en-US" w:bidi="ar-SA"/>
    </w:rPr>
  </w:style>
  <w:style w:type="paragraph" w:customStyle="1" w:styleId="448">
    <w:name w:val="正文448"/>
    <w:pPr>
      <w:widowControl w:val="0"/>
      <w:jc w:val="both"/>
    </w:pPr>
    <w:rPr>
      <w:rFonts w:ascii="Calibri" w:eastAsia="宋体" w:hAnsi="Calibri" w:cs="Times New Roman"/>
      <w:kern w:val="2"/>
      <w:sz w:val="21"/>
      <w:szCs w:val="24"/>
      <w:lang w:val="en-US" w:eastAsia="en-US" w:bidi="ar-SA"/>
    </w:rPr>
  </w:style>
  <w:style w:type="paragraph" w:customStyle="1" w:styleId="1162">
    <w:name w:val="正文1162"/>
    <w:pPr>
      <w:widowControl w:val="0"/>
      <w:jc w:val="both"/>
    </w:pPr>
    <w:rPr>
      <w:rFonts w:ascii="Calibri" w:eastAsia="方正仿宋_GBK" w:hAnsi="Calibri" w:cs="Times New Roman"/>
      <w:kern w:val="2"/>
      <w:sz w:val="32"/>
      <w:szCs w:val="28"/>
      <w:lang w:val="en-US" w:eastAsia="en-US" w:bidi="ar-SA"/>
    </w:rPr>
  </w:style>
  <w:style w:type="paragraph" w:customStyle="1" w:styleId="108910">
    <w:name w:val="样式 1089 10 磅"/>
    <w:pPr>
      <w:widowControl w:val="0"/>
      <w:jc w:val="both"/>
    </w:pPr>
    <w:rPr>
      <w:rFonts w:ascii="Times New Roman" w:eastAsia="宋体" w:hAnsi="Times New Roman" w:cs="Times New Roman"/>
      <w:kern w:val="2"/>
      <w:sz w:val="21"/>
      <w:szCs w:val="24"/>
      <w:lang w:val="en-US" w:eastAsia="zh-CN" w:bidi="ar-SA"/>
    </w:rPr>
  </w:style>
  <w:style w:type="paragraph" w:customStyle="1" w:styleId="330">
    <w:name w:val="样式 3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85110">
    <w:name w:val="样式 1851 10 磅"/>
    <w:pPr>
      <w:widowControl w:val="0"/>
      <w:jc w:val="both"/>
    </w:pPr>
    <w:rPr>
      <w:rFonts w:ascii="Times New Roman" w:eastAsia="宋体" w:hAnsi="Times New Roman" w:cs="Times New Roman"/>
      <w:kern w:val="2"/>
      <w:sz w:val="21"/>
      <w:szCs w:val="24"/>
      <w:lang w:val="en-US" w:eastAsia="zh-CN" w:bidi="ar-SA"/>
    </w:rPr>
  </w:style>
  <w:style w:type="paragraph" w:customStyle="1" w:styleId="151610">
    <w:name w:val="样式 1516 10 磅"/>
    <w:pPr>
      <w:widowControl w:val="0"/>
      <w:jc w:val="both"/>
    </w:pPr>
    <w:rPr>
      <w:rFonts w:ascii="Times New Roman" w:eastAsia="宋体" w:hAnsi="Times New Roman" w:cs="Times New Roman"/>
      <w:kern w:val="2"/>
      <w:sz w:val="21"/>
      <w:szCs w:val="24"/>
      <w:lang w:val="en-US" w:eastAsia="zh-CN" w:bidi="ar-SA"/>
    </w:rPr>
  </w:style>
  <w:style w:type="paragraph" w:customStyle="1" w:styleId="103510">
    <w:name w:val="样式 1035 10 磅"/>
    <w:pPr>
      <w:widowControl w:val="0"/>
      <w:jc w:val="both"/>
    </w:pPr>
    <w:rPr>
      <w:rFonts w:ascii="Times New Roman" w:eastAsia="宋体" w:hAnsi="Times New Roman" w:cs="Times New Roman"/>
      <w:kern w:val="2"/>
      <w:sz w:val="21"/>
      <w:szCs w:val="24"/>
      <w:lang w:val="en-US" w:eastAsia="zh-CN" w:bidi="ar-SA"/>
    </w:rPr>
  </w:style>
  <w:style w:type="paragraph" w:customStyle="1" w:styleId="96810">
    <w:name w:val="样式 968 10 磅"/>
    <w:pPr>
      <w:widowControl w:val="0"/>
      <w:jc w:val="both"/>
    </w:pPr>
    <w:rPr>
      <w:rFonts w:ascii="Times New Roman" w:eastAsia="宋体" w:hAnsi="Times New Roman" w:cs="Times New Roman"/>
      <w:kern w:val="2"/>
      <w:sz w:val="21"/>
      <w:szCs w:val="24"/>
      <w:lang w:val="en-US" w:eastAsia="zh-CN" w:bidi="ar-SA"/>
    </w:rPr>
  </w:style>
  <w:style w:type="paragraph" w:customStyle="1" w:styleId="49210">
    <w:name w:val="样式 492 10 磅"/>
    <w:pPr>
      <w:widowControl w:val="0"/>
      <w:jc w:val="both"/>
    </w:pPr>
    <w:rPr>
      <w:rFonts w:ascii="等线" w:eastAsia="等线" w:cs="等线"/>
      <w:kern w:val="2"/>
      <w:sz w:val="21"/>
      <w:szCs w:val="21"/>
      <w:lang w:val="en-US" w:eastAsia="zh-CN" w:bidi="ar-SA"/>
    </w:rPr>
  </w:style>
  <w:style w:type="paragraph" w:customStyle="1" w:styleId="4800">
    <w:name w:val="正文480"/>
    <w:pPr>
      <w:widowControl w:val="0"/>
      <w:jc w:val="both"/>
    </w:pPr>
    <w:rPr>
      <w:rFonts w:ascii="Calibri" w:eastAsia="宋体" w:hAnsi="Calibri" w:cs="Times New Roman"/>
      <w:kern w:val="2"/>
      <w:sz w:val="21"/>
      <w:szCs w:val="24"/>
      <w:lang w:val="en-US" w:eastAsia="en-US" w:bidi="ar-SA"/>
    </w:rPr>
  </w:style>
  <w:style w:type="paragraph" w:customStyle="1" w:styleId="1081">
    <w:name w:val="样式 108 小四"/>
    <w:next w:val="821"/>
    <w:pPr>
      <w:widowControl w:val="0"/>
      <w:jc w:val="both"/>
    </w:pPr>
    <w:rPr>
      <w:rFonts w:ascii="Calibri" w:eastAsia="宋体" w:hAnsi="Calibri" w:cs="Arial"/>
      <w:kern w:val="2"/>
      <w:sz w:val="24"/>
      <w:szCs w:val="24"/>
      <w:lang w:val="en-US" w:eastAsia="zh-CN" w:bidi="ar-SA"/>
    </w:rPr>
  </w:style>
  <w:style w:type="paragraph" w:customStyle="1" w:styleId="136410">
    <w:name w:val="样式 1364 10 磅"/>
    <w:pPr>
      <w:widowControl w:val="0"/>
      <w:jc w:val="both"/>
    </w:pPr>
    <w:rPr>
      <w:rFonts w:ascii="Times New Roman" w:eastAsia="宋体" w:hAnsi="Times New Roman" w:cs="Times New Roman"/>
      <w:kern w:val="2"/>
      <w:sz w:val="21"/>
      <w:szCs w:val="24"/>
      <w:lang w:val="en-US" w:eastAsia="zh-CN" w:bidi="ar-SA"/>
    </w:rPr>
  </w:style>
  <w:style w:type="paragraph" w:customStyle="1" w:styleId="a26">
    <w:name w:val="表格文字"/>
    <w:basedOn w:val="BodyTextIndent"/>
    <w:pPr>
      <w:tabs>
        <w:tab w:val="left" w:pos="360"/>
      </w:tabs>
      <w:spacing w:before="20" w:after="20"/>
    </w:pPr>
    <w:rPr>
      <w:rFonts w:ascii="Century Gothic" w:eastAsia="宋体" w:hAnsi="Century Gothic"/>
      <w:sz w:val="20"/>
      <w:szCs w:val="20"/>
    </w:rPr>
  </w:style>
  <w:style w:type="paragraph" w:customStyle="1" w:styleId="341">
    <w:name w:val="正文341"/>
    <w:pPr>
      <w:widowControl w:val="0"/>
      <w:jc w:val="both"/>
    </w:pPr>
    <w:rPr>
      <w:rFonts w:ascii="Calibri" w:eastAsia="宋体" w:hAnsi="Calibri" w:cs="Times New Roman"/>
      <w:kern w:val="2"/>
      <w:sz w:val="21"/>
      <w:szCs w:val="24"/>
      <w:lang w:val="en-US" w:eastAsia="en-US" w:bidi="ar-SA"/>
    </w:rPr>
  </w:style>
  <w:style w:type="paragraph" w:customStyle="1" w:styleId="27610">
    <w:name w:val="样式 276 10 磅"/>
    <w:pPr>
      <w:widowControl w:val="0"/>
      <w:ind w:firstLine="420"/>
      <w:jc w:val="both"/>
    </w:pPr>
    <w:rPr>
      <w:rFonts w:ascii="Calibri" w:eastAsia="宋体" w:hAnsi="Calibri" w:cs="Times New Roman"/>
      <w:kern w:val="2"/>
      <w:sz w:val="21"/>
      <w:szCs w:val="22"/>
      <w:lang w:val="en-US" w:eastAsia="en-US" w:bidi="ar-SA"/>
    </w:rPr>
  </w:style>
  <w:style w:type="paragraph" w:customStyle="1" w:styleId="123">
    <w:name w:val="批注文字1"/>
    <w:pPr>
      <w:widowControl w:val="0"/>
      <w:jc w:val="both"/>
    </w:pPr>
    <w:rPr>
      <w:rFonts w:ascii="Calibri" w:eastAsia="宋体" w:hAnsi="Calibri" w:cs="Times New Roman"/>
      <w:kern w:val="2"/>
      <w:sz w:val="21"/>
      <w:szCs w:val="22"/>
      <w:lang w:val="en-US" w:eastAsia="en-US" w:bidi="ar-SA"/>
    </w:rPr>
  </w:style>
  <w:style w:type="paragraph" w:customStyle="1" w:styleId="989">
    <w:name w:val="正文989"/>
    <w:pPr>
      <w:widowControl w:val="0"/>
      <w:jc w:val="both"/>
    </w:pPr>
    <w:rPr>
      <w:rFonts w:ascii="Calibri" w:eastAsia="宋体" w:hAnsi="Calibri" w:cs="Times New Roman"/>
      <w:kern w:val="2"/>
      <w:sz w:val="21"/>
      <w:szCs w:val="24"/>
      <w:lang w:val="en-US" w:eastAsia="en-US" w:bidi="ar-SA"/>
    </w:rPr>
  </w:style>
  <w:style w:type="paragraph" w:customStyle="1" w:styleId="70910">
    <w:name w:val="样式 709 10 磅"/>
    <w:pPr>
      <w:widowControl w:val="0"/>
      <w:jc w:val="both"/>
    </w:pPr>
    <w:rPr>
      <w:rFonts w:ascii="Times New Roman" w:eastAsia="宋体" w:hAnsi="Times New Roman" w:cs="Times New Roman"/>
      <w:kern w:val="2"/>
      <w:sz w:val="21"/>
      <w:szCs w:val="24"/>
      <w:lang w:val="en-US" w:eastAsia="zh-CN" w:bidi="ar-SA"/>
    </w:rPr>
  </w:style>
  <w:style w:type="paragraph" w:customStyle="1" w:styleId="125710">
    <w:name w:val="样式 1257 10 磅"/>
    <w:pPr>
      <w:widowControl w:val="0"/>
      <w:jc w:val="both"/>
    </w:pPr>
    <w:rPr>
      <w:rFonts w:ascii="Times New Roman" w:eastAsia="宋体" w:hAnsi="Times New Roman" w:cs="Times New Roman"/>
      <w:kern w:val="2"/>
      <w:sz w:val="21"/>
      <w:szCs w:val="24"/>
      <w:lang w:val="en-US" w:eastAsia="zh-CN" w:bidi="ar-SA"/>
    </w:rPr>
  </w:style>
  <w:style w:type="paragraph" w:customStyle="1" w:styleId="37010">
    <w:name w:val="样式 370 10 磅"/>
    <w:pPr>
      <w:widowControl w:val="0"/>
      <w:jc w:val="both"/>
    </w:pPr>
    <w:rPr>
      <w:rFonts w:ascii="Times New Roman" w:eastAsia="宋体" w:hAnsi="Times New Roman" w:cs="Times New Roman"/>
      <w:kern w:val="2"/>
      <w:sz w:val="21"/>
      <w:szCs w:val="24"/>
      <w:lang w:val="en-US" w:eastAsia="en-US" w:bidi="ar-SA"/>
    </w:rPr>
  </w:style>
  <w:style w:type="paragraph" w:customStyle="1" w:styleId="141810">
    <w:name w:val="样式 1418 10 磅"/>
    <w:pPr>
      <w:widowControl w:val="0"/>
      <w:jc w:val="both"/>
    </w:pPr>
    <w:rPr>
      <w:rFonts w:ascii="Times New Roman" w:eastAsia="宋体" w:hAnsi="Times New Roman" w:cs="Times New Roman"/>
      <w:kern w:val="2"/>
      <w:sz w:val="21"/>
      <w:szCs w:val="24"/>
      <w:lang w:val="en-US" w:eastAsia="zh-CN" w:bidi="ar-SA"/>
    </w:rPr>
  </w:style>
  <w:style w:type="paragraph" w:customStyle="1" w:styleId="639">
    <w:name w:val="正文639"/>
    <w:pPr>
      <w:widowControl w:val="0"/>
      <w:jc w:val="both"/>
    </w:pPr>
    <w:rPr>
      <w:rFonts w:ascii="Calibri" w:eastAsia="宋体" w:hAnsi="Calibri" w:cs="Times New Roman"/>
      <w:kern w:val="2"/>
      <w:sz w:val="21"/>
      <w:szCs w:val="24"/>
      <w:lang w:val="en-US" w:eastAsia="en-US" w:bidi="ar-SA"/>
    </w:rPr>
  </w:style>
  <w:style w:type="paragraph" w:customStyle="1" w:styleId="54010">
    <w:name w:val="样式 540 10 磅"/>
    <w:pPr>
      <w:widowControl w:val="0"/>
      <w:jc w:val="both"/>
    </w:pPr>
    <w:rPr>
      <w:rFonts w:ascii="Times New Roman" w:eastAsia="宋体" w:hAnsi="Times New Roman" w:cs="Times New Roman"/>
      <w:kern w:val="2"/>
      <w:sz w:val="21"/>
      <w:szCs w:val="24"/>
      <w:lang w:val="en-US" w:eastAsia="zh-CN" w:bidi="ar-SA"/>
    </w:rPr>
  </w:style>
  <w:style w:type="paragraph" w:customStyle="1" w:styleId="11000">
    <w:name w:val="正文1100"/>
    <w:pPr>
      <w:widowControl w:val="0"/>
      <w:jc w:val="both"/>
    </w:pPr>
    <w:rPr>
      <w:rFonts w:ascii="Calibri" w:eastAsia="宋体" w:hAnsi="Calibri" w:cs="Times New Roman"/>
      <w:kern w:val="2"/>
      <w:sz w:val="21"/>
      <w:szCs w:val="22"/>
      <w:lang w:val="en-US" w:eastAsia="en-US" w:bidi="ar-SA"/>
    </w:rPr>
  </w:style>
  <w:style w:type="paragraph" w:customStyle="1" w:styleId="1196">
    <w:name w:val="正文1196"/>
    <w:pPr>
      <w:widowControl w:val="0"/>
      <w:jc w:val="both"/>
    </w:pPr>
    <w:rPr>
      <w:rFonts w:ascii="Calibri" w:eastAsia="宋体" w:hAnsi="Calibri" w:cs="Times New Roman"/>
      <w:kern w:val="2"/>
      <w:sz w:val="21"/>
      <w:szCs w:val="22"/>
      <w:lang w:val="en-US" w:eastAsia="zh-CN" w:bidi="ar-SA"/>
    </w:rPr>
  </w:style>
  <w:style w:type="paragraph" w:customStyle="1" w:styleId="1103">
    <w:name w:val="正文110"/>
    <w:pPr>
      <w:widowControl w:val="0"/>
      <w:jc w:val="both"/>
    </w:pPr>
    <w:rPr>
      <w:rFonts w:ascii="Calibri" w:eastAsia="宋体" w:hAnsi="Calibri" w:cs="Times New Roman"/>
      <w:kern w:val="2"/>
      <w:sz w:val="21"/>
      <w:szCs w:val="24"/>
      <w:lang w:val="en-US" w:eastAsia="en-US" w:bidi="ar-SA"/>
    </w:rPr>
  </w:style>
  <w:style w:type="paragraph" w:customStyle="1" w:styleId="112410">
    <w:name w:val="样式 1124 10 磅"/>
    <w:pPr>
      <w:widowControl w:val="0"/>
      <w:jc w:val="both"/>
    </w:pPr>
    <w:rPr>
      <w:rFonts w:ascii="Times New Roman" w:eastAsia="宋体" w:hAnsi="Times New Roman" w:cs="Times New Roman"/>
      <w:kern w:val="2"/>
      <w:sz w:val="21"/>
      <w:szCs w:val="24"/>
      <w:lang w:val="en-US" w:eastAsia="zh-CN" w:bidi="ar-SA"/>
    </w:rPr>
  </w:style>
  <w:style w:type="paragraph" w:customStyle="1" w:styleId="46810">
    <w:name w:val="样式 468 10 磅"/>
    <w:pPr>
      <w:widowControl w:val="0"/>
      <w:jc w:val="both"/>
    </w:pPr>
    <w:rPr>
      <w:rFonts w:ascii="等线" w:eastAsia="等线" w:cs="等线"/>
      <w:kern w:val="2"/>
      <w:sz w:val="21"/>
      <w:szCs w:val="21"/>
      <w:lang w:val="en-US" w:eastAsia="zh-CN" w:bidi="ar-SA"/>
    </w:rPr>
  </w:style>
  <w:style w:type="paragraph" w:customStyle="1" w:styleId="2300">
    <w:name w:val="正文230"/>
    <w:pPr>
      <w:widowControl w:val="0"/>
      <w:jc w:val="both"/>
    </w:pPr>
    <w:rPr>
      <w:rFonts w:ascii="Calibri" w:eastAsia="宋体" w:hAnsi="Calibri" w:cs="Times New Roman"/>
      <w:kern w:val="2"/>
      <w:sz w:val="21"/>
      <w:szCs w:val="24"/>
      <w:lang w:val="en-US" w:eastAsia="en-US" w:bidi="ar-SA"/>
    </w:rPr>
  </w:style>
  <w:style w:type="paragraph" w:customStyle="1" w:styleId="70410">
    <w:name w:val="样式 704 10 磅"/>
    <w:next w:val="433"/>
    <w:pPr>
      <w:widowControl w:val="0"/>
      <w:jc w:val="both"/>
    </w:pPr>
    <w:rPr>
      <w:rFonts w:ascii="Calibri" w:eastAsia="宋体" w:hAnsi="Calibri" w:cs="Times New Roman"/>
      <w:kern w:val="2"/>
      <w:sz w:val="21"/>
      <w:szCs w:val="22"/>
      <w:lang w:val="en-US" w:eastAsia="zh-CN" w:bidi="ar-SA"/>
    </w:rPr>
  </w:style>
  <w:style w:type="paragraph" w:customStyle="1" w:styleId="433">
    <w:name w:val="正文433"/>
    <w:pPr>
      <w:widowControl w:val="0"/>
      <w:jc w:val="both"/>
    </w:pPr>
    <w:rPr>
      <w:rFonts w:ascii="Calibri" w:eastAsia="宋体" w:hAnsi="Calibri" w:cs="Times New Roman"/>
      <w:kern w:val="2"/>
      <w:sz w:val="21"/>
      <w:szCs w:val="24"/>
      <w:lang w:val="en-US" w:eastAsia="en-US" w:bidi="ar-SA"/>
    </w:rPr>
  </w:style>
  <w:style w:type="paragraph" w:customStyle="1" w:styleId="283">
    <w:name w:val="正文28"/>
    <w:pPr>
      <w:widowControl w:val="0"/>
      <w:jc w:val="both"/>
    </w:pPr>
    <w:rPr>
      <w:rFonts w:ascii="Calibri" w:eastAsia="宋体" w:hAnsi="Calibri" w:cs="Times New Roman"/>
      <w:kern w:val="2"/>
      <w:sz w:val="21"/>
      <w:szCs w:val="22"/>
      <w:lang w:val="en-US" w:eastAsia="en-US" w:bidi="ar-SA"/>
    </w:rPr>
  </w:style>
  <w:style w:type="paragraph" w:customStyle="1" w:styleId="100110">
    <w:name w:val="样式 1001 10 磅"/>
    <w:pPr>
      <w:widowControl w:val="0"/>
      <w:jc w:val="both"/>
    </w:pPr>
    <w:rPr>
      <w:rFonts w:ascii="Times New Roman" w:eastAsia="宋体" w:hAnsi="Times New Roman" w:cs="Times New Roman"/>
      <w:kern w:val="2"/>
      <w:sz w:val="21"/>
      <w:szCs w:val="24"/>
      <w:lang w:val="en-US" w:eastAsia="zh-CN" w:bidi="ar-SA"/>
    </w:rPr>
  </w:style>
  <w:style w:type="paragraph" w:customStyle="1" w:styleId="622">
    <w:name w:val="正文622"/>
    <w:pPr>
      <w:widowControl w:val="0"/>
      <w:jc w:val="both"/>
    </w:pPr>
    <w:rPr>
      <w:rFonts w:ascii="Calibri" w:eastAsia="宋体" w:hAnsi="Calibri" w:cs="Times New Roman"/>
      <w:kern w:val="2"/>
      <w:sz w:val="21"/>
      <w:szCs w:val="24"/>
      <w:lang w:val="en-US" w:eastAsia="en-US" w:bidi="ar-SA"/>
    </w:rPr>
  </w:style>
  <w:style w:type="paragraph" w:customStyle="1" w:styleId="225101">
    <w:name w:val="样式 225 10 磅1"/>
    <w:pPr>
      <w:widowControl w:val="0"/>
      <w:ind w:firstLine="420"/>
      <w:jc w:val="both"/>
    </w:pPr>
    <w:rPr>
      <w:rFonts w:ascii="Calibri" w:eastAsia="宋体" w:hAnsi="Calibri" w:cs="Times New Roman"/>
      <w:kern w:val="2"/>
      <w:sz w:val="21"/>
      <w:szCs w:val="22"/>
      <w:lang w:val="en-US" w:eastAsia="en-US" w:bidi="ar-SA"/>
    </w:rPr>
  </w:style>
  <w:style w:type="paragraph" w:customStyle="1" w:styleId="847">
    <w:name w:val="正文847"/>
    <w:pPr>
      <w:widowControl w:val="0"/>
      <w:jc w:val="both"/>
    </w:pPr>
    <w:rPr>
      <w:rFonts w:ascii="Calibri" w:eastAsia="宋体" w:hAnsi="Calibri" w:cs="Times New Roman"/>
      <w:kern w:val="2"/>
      <w:sz w:val="21"/>
      <w:szCs w:val="22"/>
      <w:lang w:val="en-US" w:eastAsia="en-US" w:bidi="ar-SA"/>
    </w:rPr>
  </w:style>
  <w:style w:type="paragraph" w:customStyle="1" w:styleId="123410">
    <w:name w:val="样式 1234 10 磅"/>
    <w:pPr>
      <w:widowControl w:val="0"/>
      <w:jc w:val="both"/>
    </w:pPr>
    <w:rPr>
      <w:rFonts w:ascii="Times New Roman" w:eastAsia="宋体" w:hAnsi="Times New Roman" w:cs="Times New Roman"/>
      <w:kern w:val="2"/>
      <w:sz w:val="21"/>
      <w:szCs w:val="24"/>
      <w:lang w:val="en-US" w:eastAsia="zh-CN" w:bidi="ar-SA"/>
    </w:rPr>
  </w:style>
  <w:style w:type="paragraph" w:customStyle="1" w:styleId="225">
    <w:name w:val="纯文本22"/>
    <w:pPr>
      <w:widowControl w:val="0"/>
      <w:jc w:val="both"/>
    </w:pPr>
    <w:rPr>
      <w:rFonts w:ascii="宋体" w:eastAsia="宋体" w:cs="Courier New"/>
      <w:kern w:val="2"/>
      <w:sz w:val="21"/>
      <w:szCs w:val="21"/>
      <w:lang w:val="en-US" w:eastAsia="en-US" w:bidi="ar-SA"/>
    </w:rPr>
  </w:style>
  <w:style w:type="paragraph" w:customStyle="1" w:styleId="2810">
    <w:name w:val="样式 28 10 磅"/>
    <w:next w:val="371"/>
    <w:pPr>
      <w:widowControl w:val="0"/>
      <w:jc w:val="both"/>
    </w:pPr>
    <w:rPr>
      <w:rFonts w:ascii="Times New Roman" w:eastAsia="宋体" w:hAnsi="Times New Roman" w:cs="Times New Roman"/>
      <w:kern w:val="2"/>
      <w:sz w:val="21"/>
      <w:szCs w:val="22"/>
      <w:lang w:val="en-US" w:eastAsia="zh-CN" w:bidi="ar-SA"/>
    </w:rPr>
  </w:style>
  <w:style w:type="paragraph" w:customStyle="1" w:styleId="371">
    <w:name w:val="正文37"/>
    <w:pPr>
      <w:widowControl w:val="0"/>
      <w:jc w:val="both"/>
    </w:pPr>
    <w:rPr>
      <w:rFonts w:ascii="Calibri" w:eastAsia="宋体" w:hAnsi="Calibri" w:cs="Times New Roman"/>
      <w:kern w:val="2"/>
      <w:sz w:val="21"/>
      <w:szCs w:val="22"/>
      <w:lang w:val="en-US" w:eastAsia="en-US" w:bidi="ar-SA"/>
    </w:rPr>
  </w:style>
  <w:style w:type="paragraph" w:customStyle="1" w:styleId="a27">
    <w:name w:val="_正文段落"/>
    <w:pPr>
      <w:widowControl w:val="0"/>
      <w:spacing w:line="360" w:lineRule="auto"/>
      <w:ind w:firstLine="200"/>
      <w:jc w:val="both"/>
    </w:pPr>
    <w:rPr>
      <w:rFonts w:ascii="宋体" w:eastAsia="宋体" w:cs="Times New Roman"/>
      <w:kern w:val="2"/>
      <w:sz w:val="24"/>
      <w:szCs w:val="24"/>
      <w:lang w:val="en-US" w:eastAsia="en-US" w:bidi="ar-SA"/>
    </w:rPr>
  </w:style>
  <w:style w:type="paragraph" w:customStyle="1" w:styleId="113310">
    <w:name w:val="样式 1133 10 磅"/>
    <w:pPr>
      <w:widowControl w:val="0"/>
      <w:jc w:val="both"/>
    </w:pPr>
    <w:rPr>
      <w:rFonts w:ascii="Times New Roman" w:eastAsia="宋体" w:hAnsi="Times New Roman" w:cs="Times New Roman"/>
      <w:kern w:val="2"/>
      <w:sz w:val="21"/>
      <w:szCs w:val="24"/>
      <w:lang w:val="en-US" w:eastAsia="zh-CN" w:bidi="ar-SA"/>
    </w:rPr>
  </w:style>
  <w:style w:type="paragraph" w:customStyle="1" w:styleId="114610">
    <w:name w:val="样式 1146 10 磅"/>
    <w:pPr>
      <w:widowControl w:val="0"/>
      <w:jc w:val="both"/>
    </w:pPr>
    <w:rPr>
      <w:rFonts w:ascii="Times New Roman" w:eastAsia="宋体" w:hAnsi="Times New Roman" w:cs="Times New Roman"/>
      <w:kern w:val="2"/>
      <w:sz w:val="21"/>
      <w:szCs w:val="24"/>
      <w:lang w:val="en-US" w:eastAsia="zh-CN" w:bidi="ar-SA"/>
    </w:rPr>
  </w:style>
  <w:style w:type="paragraph" w:customStyle="1" w:styleId="1142">
    <w:name w:val="正文114"/>
    <w:next w:val="1160"/>
    <w:pPr>
      <w:widowControl w:val="0"/>
      <w:jc w:val="both"/>
    </w:pPr>
    <w:rPr>
      <w:rFonts w:ascii="Calibri" w:eastAsia="宋体" w:hAnsi="Calibri" w:cs="Times New Roman"/>
      <w:kern w:val="2"/>
      <w:sz w:val="21"/>
      <w:szCs w:val="24"/>
      <w:lang w:val="en-US" w:eastAsia="en-US" w:bidi="ar-SA"/>
    </w:rPr>
  </w:style>
  <w:style w:type="paragraph" w:customStyle="1" w:styleId="1160">
    <w:name w:val="正文116"/>
    <w:pPr>
      <w:widowControl w:val="0"/>
      <w:jc w:val="both"/>
    </w:pPr>
    <w:rPr>
      <w:rFonts w:ascii="Calibri" w:eastAsia="宋体" w:hAnsi="Calibri" w:cs="Times New Roman"/>
      <w:kern w:val="2"/>
      <w:sz w:val="21"/>
      <w:szCs w:val="24"/>
      <w:lang w:val="en-US" w:eastAsia="en-US" w:bidi="ar-SA"/>
    </w:rPr>
  </w:style>
  <w:style w:type="paragraph" w:customStyle="1" w:styleId="2830">
    <w:name w:val="正文283"/>
    <w:pPr>
      <w:widowControl w:val="0"/>
      <w:jc w:val="both"/>
    </w:pPr>
    <w:rPr>
      <w:rFonts w:ascii="Calibri" w:eastAsia="宋体" w:hAnsi="Calibri" w:cs="Times New Roman"/>
      <w:kern w:val="2"/>
      <w:sz w:val="21"/>
      <w:szCs w:val="24"/>
      <w:lang w:val="en-US" w:eastAsia="en-US" w:bidi="ar-SA"/>
    </w:rPr>
  </w:style>
  <w:style w:type="paragraph" w:customStyle="1" w:styleId="1077">
    <w:name w:val="正文1077"/>
    <w:pPr>
      <w:widowControl w:val="0"/>
      <w:jc w:val="both"/>
    </w:pPr>
    <w:rPr>
      <w:rFonts w:ascii="Calibri" w:eastAsia="宋体" w:hAnsi="Calibri" w:cs="Times New Roman"/>
      <w:kern w:val="2"/>
      <w:sz w:val="21"/>
      <w:szCs w:val="22"/>
      <w:lang w:val="en-US" w:eastAsia="en-US" w:bidi="ar-SA"/>
    </w:rPr>
  </w:style>
  <w:style w:type="paragraph" w:customStyle="1" w:styleId="146810">
    <w:name w:val="样式 1468 10 磅"/>
    <w:pPr>
      <w:widowControl w:val="0"/>
      <w:jc w:val="both"/>
    </w:pPr>
    <w:rPr>
      <w:rFonts w:ascii="Times New Roman" w:eastAsia="宋体" w:hAnsi="Times New Roman" w:cs="Times New Roman"/>
      <w:kern w:val="2"/>
      <w:sz w:val="21"/>
      <w:szCs w:val="24"/>
      <w:lang w:val="en-US" w:eastAsia="zh-CN" w:bidi="ar-SA"/>
    </w:rPr>
  </w:style>
  <w:style w:type="paragraph" w:customStyle="1" w:styleId="117110">
    <w:name w:val="样式 1171 10 磅"/>
    <w:pPr>
      <w:widowControl w:val="0"/>
      <w:jc w:val="both"/>
    </w:pPr>
    <w:rPr>
      <w:rFonts w:ascii="Times New Roman" w:eastAsia="宋体" w:hAnsi="Times New Roman" w:cs="Times New Roman"/>
      <w:kern w:val="2"/>
      <w:sz w:val="21"/>
      <w:szCs w:val="24"/>
      <w:lang w:val="en-US" w:eastAsia="zh-CN" w:bidi="ar-SA"/>
    </w:rPr>
  </w:style>
  <w:style w:type="paragraph" w:customStyle="1" w:styleId="160101">
    <w:name w:val="样式 160 10 磅1"/>
    <w:pPr>
      <w:widowControl w:val="0"/>
      <w:ind w:firstLine="420"/>
      <w:jc w:val="both"/>
    </w:pPr>
    <w:rPr>
      <w:rFonts w:ascii="Calibri" w:eastAsia="宋体" w:hAnsi="Calibri" w:cs="Times New Roman"/>
      <w:kern w:val="2"/>
      <w:sz w:val="21"/>
      <w:szCs w:val="22"/>
      <w:lang w:val="en-US" w:eastAsia="en-US" w:bidi="ar-SA"/>
    </w:rPr>
  </w:style>
  <w:style w:type="paragraph" w:customStyle="1" w:styleId="111010">
    <w:name w:val="样式 1110 10 磅"/>
    <w:pPr>
      <w:widowControl w:val="0"/>
      <w:jc w:val="both"/>
    </w:pPr>
    <w:rPr>
      <w:rFonts w:ascii="Times New Roman" w:eastAsia="宋体" w:hAnsi="Times New Roman" w:cs="Times New Roman"/>
      <w:kern w:val="2"/>
      <w:sz w:val="21"/>
      <w:szCs w:val="24"/>
      <w:lang w:val="en-US" w:eastAsia="zh-CN" w:bidi="ar-SA"/>
    </w:rPr>
  </w:style>
  <w:style w:type="paragraph" w:customStyle="1" w:styleId="195710">
    <w:name w:val="样式 1957 10 磅"/>
    <w:pPr>
      <w:widowControl w:val="0"/>
      <w:spacing w:line="360" w:lineRule="auto"/>
      <w:jc w:val="both"/>
    </w:pPr>
    <w:rPr>
      <w:rFonts w:ascii="宋体" w:eastAsia="宋体" w:cs="Times New Roman"/>
      <w:kern w:val="2"/>
      <w:sz w:val="21"/>
      <w:szCs w:val="21"/>
      <w:lang w:val="en-US" w:eastAsia="zh-CN" w:bidi="ar-SA"/>
    </w:rPr>
  </w:style>
  <w:style w:type="paragraph" w:customStyle="1" w:styleId="840">
    <w:name w:val="正文84"/>
    <w:pPr>
      <w:widowControl w:val="0"/>
      <w:jc w:val="both"/>
    </w:pPr>
    <w:rPr>
      <w:rFonts w:ascii="Calibri" w:eastAsia="宋体" w:hAnsi="Calibri" w:cs="Times New Roman"/>
      <w:kern w:val="2"/>
      <w:sz w:val="21"/>
      <w:szCs w:val="24"/>
      <w:lang w:val="en-US" w:eastAsia="en-US" w:bidi="ar-SA"/>
    </w:rPr>
  </w:style>
  <w:style w:type="paragraph" w:customStyle="1" w:styleId="11410">
    <w:name w:val="样式 114 10 磅"/>
    <w:next w:val="455"/>
    <w:pPr>
      <w:widowControl w:val="0"/>
      <w:jc w:val="both"/>
    </w:pPr>
    <w:rPr>
      <w:rFonts w:ascii="Times New Roman" w:eastAsia="宋体" w:hAnsi="Times New Roman" w:cs="Times New Roman"/>
      <w:kern w:val="2"/>
      <w:sz w:val="21"/>
      <w:szCs w:val="22"/>
      <w:lang w:val="en-US" w:eastAsia="en-US" w:bidi="ar-SA"/>
    </w:rPr>
  </w:style>
  <w:style w:type="paragraph" w:customStyle="1" w:styleId="601">
    <w:name w:val="纯文本60"/>
    <w:pPr>
      <w:widowControl w:val="0"/>
      <w:jc w:val="both"/>
    </w:pPr>
    <w:rPr>
      <w:rFonts w:ascii="宋体" w:eastAsia="宋体" w:cs="Courier New"/>
      <w:kern w:val="2"/>
      <w:sz w:val="21"/>
      <w:szCs w:val="21"/>
      <w:lang w:val="en-US" w:eastAsia="en-US" w:bidi="ar-SA"/>
    </w:rPr>
  </w:style>
  <w:style w:type="paragraph" w:customStyle="1" w:styleId="444">
    <w:name w:val="正文444"/>
    <w:pPr>
      <w:widowControl w:val="0"/>
      <w:jc w:val="both"/>
    </w:pPr>
    <w:rPr>
      <w:rFonts w:ascii="Calibri" w:eastAsia="宋体" w:hAnsi="Calibri" w:cs="Times New Roman"/>
      <w:kern w:val="2"/>
      <w:sz w:val="21"/>
      <w:szCs w:val="24"/>
      <w:lang w:val="en-US" w:eastAsia="en-US" w:bidi="ar-SA"/>
    </w:rPr>
  </w:style>
  <w:style w:type="paragraph" w:customStyle="1" w:styleId="61110">
    <w:name w:val="样式 611 10 磅"/>
    <w:pPr>
      <w:widowControl w:val="0"/>
      <w:jc w:val="both"/>
    </w:pPr>
    <w:rPr>
      <w:rFonts w:ascii="Times New Roman" w:eastAsia="宋体" w:hAnsi="Times New Roman" w:cs="Times New Roman"/>
      <w:kern w:val="2"/>
      <w:sz w:val="21"/>
      <w:szCs w:val="24"/>
      <w:lang w:val="en-US" w:eastAsia="zh-CN" w:bidi="ar-SA"/>
    </w:rPr>
  </w:style>
  <w:style w:type="paragraph" w:customStyle="1" w:styleId="938">
    <w:name w:val="正文938"/>
    <w:pPr>
      <w:widowControl w:val="0"/>
      <w:jc w:val="both"/>
    </w:pPr>
    <w:rPr>
      <w:rFonts w:ascii="Calibri" w:eastAsia="宋体" w:hAnsi="Calibri" w:cs="Times New Roman"/>
      <w:kern w:val="2"/>
      <w:sz w:val="21"/>
      <w:szCs w:val="24"/>
      <w:lang w:val="en-US" w:eastAsia="en-US" w:bidi="ar-SA"/>
    </w:rPr>
  </w:style>
  <w:style w:type="paragraph" w:customStyle="1" w:styleId="154210">
    <w:name w:val="样式 1542 10 磅"/>
    <w:pPr>
      <w:widowControl w:val="0"/>
      <w:jc w:val="both"/>
    </w:pPr>
    <w:rPr>
      <w:rFonts w:ascii="Times New Roman" w:eastAsia="宋体" w:hAnsi="Times New Roman" w:cs="Times New Roman"/>
      <w:kern w:val="2"/>
      <w:sz w:val="21"/>
      <w:szCs w:val="24"/>
      <w:lang w:val="en-US" w:eastAsia="zh-CN" w:bidi="ar-SA"/>
    </w:rPr>
  </w:style>
  <w:style w:type="paragraph" w:customStyle="1" w:styleId="68210">
    <w:name w:val="样式 682 10 磅"/>
    <w:pPr>
      <w:widowControl w:val="0"/>
      <w:jc w:val="both"/>
    </w:pPr>
    <w:rPr>
      <w:rFonts w:ascii="Times New Roman" w:eastAsia="宋体" w:hAnsi="Times New Roman" w:cs="Times New Roman"/>
      <w:kern w:val="2"/>
      <w:sz w:val="21"/>
      <w:szCs w:val="24"/>
      <w:lang w:val="en-US" w:eastAsia="zh-CN" w:bidi="ar-SA"/>
    </w:rPr>
  </w:style>
  <w:style w:type="paragraph" w:customStyle="1" w:styleId="5210">
    <w:name w:val="样式 52 10 磅"/>
    <w:next w:val="62510"/>
    <w:pPr>
      <w:widowControl w:val="0"/>
      <w:jc w:val="both"/>
    </w:pPr>
    <w:rPr>
      <w:rFonts w:ascii="Times New Roman" w:eastAsia="方正黑体_GBK" w:hAnsi="Times New Roman" w:cs="Times New Roman"/>
      <w:kern w:val="2"/>
      <w:sz w:val="21"/>
      <w:szCs w:val="21"/>
      <w:lang w:val="en-US" w:eastAsia="zh-CN" w:bidi="ar-SA"/>
    </w:rPr>
  </w:style>
  <w:style w:type="paragraph" w:customStyle="1" w:styleId="62510">
    <w:name w:val="样式 625 10 磅"/>
    <w:pPr>
      <w:widowControl w:val="0"/>
      <w:jc w:val="both"/>
    </w:pPr>
    <w:rPr>
      <w:rFonts w:ascii="Times New Roman" w:eastAsia="宋体" w:hAnsi="Times New Roman" w:cs="Times New Roman"/>
      <w:kern w:val="2"/>
      <w:sz w:val="21"/>
      <w:szCs w:val="24"/>
      <w:lang w:val="en-US" w:eastAsia="zh-CN" w:bidi="ar-SA"/>
    </w:rPr>
  </w:style>
  <w:style w:type="paragraph" w:customStyle="1" w:styleId="93">
    <w:name w:val="纯文本93"/>
    <w:pPr>
      <w:widowControl w:val="0"/>
      <w:jc w:val="both"/>
    </w:pPr>
    <w:rPr>
      <w:rFonts w:ascii="宋体" w:eastAsia="宋体" w:cs="Courier New"/>
      <w:kern w:val="2"/>
      <w:sz w:val="21"/>
      <w:szCs w:val="21"/>
      <w:lang w:val="en-US" w:eastAsia="en-US" w:bidi="ar-SA"/>
    </w:rPr>
  </w:style>
  <w:style w:type="paragraph" w:customStyle="1" w:styleId="a28">
    <w:name w:val="正文格式"/>
    <w:basedOn w:val="Normal"/>
    <w:pPr>
      <w:widowControl/>
      <w:autoSpaceDE w:val="0"/>
      <w:autoSpaceDN w:val="0"/>
      <w:adjustRightInd w:val="0"/>
      <w:snapToGrid w:val="0"/>
      <w:spacing w:line="360" w:lineRule="atLeast"/>
      <w:textAlignment w:val="baseline"/>
    </w:pPr>
    <w:rPr>
      <w:rFonts w:ascii="Calibri" w:eastAsia="宋体" w:hAnsi="Calibri" w:cs="Times New Roman"/>
      <w:sz w:val="24"/>
      <w:szCs w:val="20"/>
      <w:lang w:eastAsia="en-US" w:bidi="ar-SA"/>
    </w:rPr>
  </w:style>
  <w:style w:type="paragraph" w:customStyle="1" w:styleId="182">
    <w:name w:val="正文182"/>
    <w:pPr>
      <w:widowControl w:val="0"/>
      <w:jc w:val="both"/>
    </w:pPr>
    <w:rPr>
      <w:rFonts w:ascii="Calibri" w:eastAsia="宋体" w:hAnsi="Calibri" w:cs="Times New Roman"/>
      <w:kern w:val="2"/>
      <w:sz w:val="21"/>
      <w:szCs w:val="24"/>
      <w:lang w:val="en-US" w:eastAsia="en-US" w:bidi="ar-SA"/>
    </w:rPr>
  </w:style>
  <w:style w:type="paragraph" w:customStyle="1" w:styleId="40710">
    <w:name w:val="样式 407 10 磅"/>
    <w:pPr>
      <w:widowControl w:val="0"/>
      <w:jc w:val="both"/>
    </w:pPr>
    <w:rPr>
      <w:rFonts w:ascii="宋体" w:eastAsia="宋体" w:cs="Times New Roman"/>
      <w:kern w:val="2"/>
      <w:sz w:val="21"/>
      <w:szCs w:val="21"/>
      <w:lang w:val="en-US" w:eastAsia="en-US" w:bidi="ar-SA"/>
    </w:rPr>
  </w:style>
  <w:style w:type="paragraph" w:customStyle="1" w:styleId="110810">
    <w:name w:val="样式 1108 10 磅"/>
    <w:pPr>
      <w:widowControl w:val="0"/>
      <w:jc w:val="both"/>
    </w:pPr>
    <w:rPr>
      <w:rFonts w:ascii="Times New Roman" w:eastAsia="宋体" w:hAnsi="Times New Roman" w:cs="Times New Roman"/>
      <w:kern w:val="2"/>
      <w:sz w:val="21"/>
      <w:szCs w:val="24"/>
      <w:lang w:val="en-US" w:eastAsia="zh-CN" w:bidi="ar-SA"/>
    </w:rPr>
  </w:style>
  <w:style w:type="paragraph" w:customStyle="1" w:styleId="490">
    <w:name w:val="纯文本49"/>
    <w:pPr>
      <w:widowControl w:val="0"/>
      <w:jc w:val="both"/>
    </w:pPr>
    <w:rPr>
      <w:rFonts w:ascii="宋体" w:eastAsia="宋体" w:cs="Courier New"/>
      <w:kern w:val="2"/>
      <w:sz w:val="21"/>
      <w:szCs w:val="21"/>
      <w:lang w:val="en-US" w:eastAsia="en-US" w:bidi="ar-SA"/>
    </w:rPr>
  </w:style>
  <w:style w:type="paragraph" w:customStyle="1" w:styleId="171210">
    <w:name w:val="样式 1712 10 磅"/>
    <w:pPr>
      <w:widowControl w:val="0"/>
      <w:jc w:val="both"/>
    </w:pPr>
    <w:rPr>
      <w:rFonts w:ascii="Times New Roman" w:eastAsia="宋体" w:hAnsi="Times New Roman" w:cs="Times New Roman"/>
      <w:kern w:val="2"/>
      <w:sz w:val="21"/>
      <w:szCs w:val="24"/>
      <w:lang w:val="en-US" w:eastAsia="zh-CN" w:bidi="ar-SA"/>
    </w:rPr>
  </w:style>
  <w:style w:type="paragraph" w:customStyle="1" w:styleId="362">
    <w:name w:val="纯文本36"/>
    <w:pPr>
      <w:widowControl w:val="0"/>
      <w:jc w:val="both"/>
    </w:pPr>
    <w:rPr>
      <w:rFonts w:ascii="宋体" w:eastAsia="宋体" w:cs="Courier New"/>
      <w:kern w:val="2"/>
      <w:sz w:val="21"/>
      <w:szCs w:val="21"/>
      <w:lang w:val="en-US" w:eastAsia="en-US" w:bidi="ar-SA"/>
    </w:rPr>
  </w:style>
  <w:style w:type="paragraph" w:customStyle="1" w:styleId="146710">
    <w:name w:val="样式 1467 10 磅"/>
    <w:pPr>
      <w:widowControl w:val="0"/>
      <w:jc w:val="both"/>
    </w:pPr>
    <w:rPr>
      <w:rFonts w:ascii="Times New Roman" w:eastAsia="宋体" w:hAnsi="Times New Roman" w:cs="Times New Roman"/>
      <w:kern w:val="2"/>
      <w:sz w:val="21"/>
      <w:szCs w:val="24"/>
      <w:lang w:val="en-US" w:eastAsia="zh-CN" w:bidi="ar-SA"/>
    </w:rPr>
  </w:style>
  <w:style w:type="paragraph" w:customStyle="1" w:styleId="17810">
    <w:name w:val="样式 178 10 磅"/>
    <w:next w:val="615"/>
    <w:pPr>
      <w:widowControl w:val="0"/>
      <w:jc w:val="both"/>
    </w:pPr>
    <w:rPr>
      <w:rFonts w:ascii="Times New Roman" w:eastAsia="宋体" w:hAnsi="Times New Roman" w:cs="Times New Roman"/>
      <w:kern w:val="2"/>
      <w:sz w:val="21"/>
      <w:szCs w:val="22"/>
      <w:lang w:val="en-US" w:eastAsia="en-US" w:bidi="ar-SA"/>
    </w:rPr>
  </w:style>
  <w:style w:type="paragraph" w:customStyle="1" w:styleId="615">
    <w:name w:val="正文615"/>
    <w:pPr>
      <w:widowControl w:val="0"/>
      <w:jc w:val="both"/>
    </w:pPr>
    <w:rPr>
      <w:rFonts w:ascii="Calibri" w:eastAsia="宋体" w:hAnsi="Calibri" w:cs="Times New Roman"/>
      <w:kern w:val="2"/>
      <w:sz w:val="21"/>
      <w:szCs w:val="24"/>
      <w:lang w:val="en-US" w:eastAsia="en-US" w:bidi="ar-SA"/>
    </w:rPr>
  </w:style>
  <w:style w:type="paragraph" w:customStyle="1" w:styleId="26610">
    <w:name w:val="样式 266 10 磅"/>
    <w:pPr>
      <w:widowControl w:val="0"/>
      <w:ind w:firstLine="420"/>
      <w:jc w:val="both"/>
    </w:pPr>
    <w:rPr>
      <w:rFonts w:ascii="Calibri" w:eastAsia="宋体" w:hAnsi="Calibri" w:cs="Times New Roman"/>
      <w:kern w:val="2"/>
      <w:sz w:val="21"/>
      <w:szCs w:val="22"/>
      <w:lang w:val="en-US" w:eastAsia="en-US" w:bidi="ar-SA"/>
    </w:rPr>
  </w:style>
  <w:style w:type="paragraph" w:customStyle="1" w:styleId="154610">
    <w:name w:val="样式 1546 10 磅"/>
    <w:pPr>
      <w:widowControl w:val="0"/>
      <w:jc w:val="both"/>
    </w:pPr>
    <w:rPr>
      <w:rFonts w:ascii="Times New Roman" w:eastAsia="宋体" w:hAnsi="Times New Roman" w:cs="Times New Roman"/>
      <w:kern w:val="2"/>
      <w:sz w:val="21"/>
      <w:szCs w:val="24"/>
      <w:lang w:val="en-US" w:eastAsia="zh-CN" w:bidi="ar-SA"/>
    </w:rPr>
  </w:style>
  <w:style w:type="paragraph" w:customStyle="1" w:styleId="90110">
    <w:name w:val="样式 901 10 磅"/>
    <w:pPr>
      <w:widowControl w:val="0"/>
      <w:jc w:val="both"/>
    </w:pPr>
    <w:rPr>
      <w:rFonts w:ascii="Times New Roman" w:eastAsia="宋体" w:hAnsi="Times New Roman" w:cs="Times New Roman"/>
      <w:kern w:val="2"/>
      <w:sz w:val="21"/>
      <w:szCs w:val="24"/>
      <w:lang w:val="en-US" w:eastAsia="zh-CN" w:bidi="ar-SA"/>
    </w:rPr>
  </w:style>
  <w:style w:type="paragraph" w:customStyle="1" w:styleId="451">
    <w:name w:val="正文45"/>
    <w:pPr>
      <w:widowControl w:val="0"/>
      <w:jc w:val="both"/>
    </w:pPr>
    <w:rPr>
      <w:rFonts w:ascii="Calibri" w:eastAsia="宋体" w:hAnsi="Calibri" w:cs="Times New Roman"/>
      <w:kern w:val="2"/>
      <w:sz w:val="21"/>
      <w:szCs w:val="22"/>
      <w:lang w:val="en-US" w:eastAsia="en-US" w:bidi="ar-SA"/>
    </w:rPr>
  </w:style>
  <w:style w:type="paragraph" w:customStyle="1" w:styleId="755">
    <w:name w:val="正文755"/>
    <w:pPr>
      <w:widowControl w:val="0"/>
      <w:jc w:val="both"/>
    </w:pPr>
    <w:rPr>
      <w:rFonts w:ascii="Calibri" w:eastAsia="宋体" w:hAnsi="Calibri" w:cs="Times New Roman"/>
      <w:kern w:val="2"/>
      <w:sz w:val="21"/>
      <w:szCs w:val="24"/>
      <w:lang w:val="en-US" w:eastAsia="en-US" w:bidi="ar-SA"/>
    </w:rPr>
  </w:style>
  <w:style w:type="paragraph" w:customStyle="1" w:styleId="635">
    <w:name w:val="正文635"/>
    <w:pPr>
      <w:widowControl w:val="0"/>
      <w:jc w:val="both"/>
    </w:pPr>
    <w:rPr>
      <w:rFonts w:ascii="Calibri" w:eastAsia="宋体" w:hAnsi="Calibri" w:cs="Times New Roman"/>
      <w:kern w:val="2"/>
      <w:sz w:val="21"/>
      <w:szCs w:val="24"/>
      <w:lang w:val="en-US" w:eastAsia="en-US" w:bidi="ar-SA"/>
    </w:rPr>
  </w:style>
  <w:style w:type="paragraph" w:customStyle="1" w:styleId="184010">
    <w:name w:val="样式 1840 10 磅"/>
    <w:pPr>
      <w:widowControl w:val="0"/>
      <w:jc w:val="both"/>
    </w:pPr>
    <w:rPr>
      <w:rFonts w:ascii="Calibri" w:eastAsia="宋体" w:hAnsi="Calibri" w:cs="Times New Roman"/>
      <w:kern w:val="2"/>
      <w:sz w:val="21"/>
      <w:szCs w:val="22"/>
      <w:lang w:val="en-US" w:eastAsia="zh-CN" w:bidi="ar-SA"/>
    </w:rPr>
  </w:style>
  <w:style w:type="paragraph" w:customStyle="1" w:styleId="101510">
    <w:name w:val="样式 1015 10 磅"/>
    <w:pPr>
      <w:widowControl w:val="0"/>
      <w:jc w:val="both"/>
    </w:pPr>
    <w:rPr>
      <w:rFonts w:ascii="Times New Roman" w:eastAsia="宋体" w:hAnsi="Times New Roman" w:cs="Times New Roman"/>
      <w:kern w:val="2"/>
      <w:sz w:val="21"/>
      <w:szCs w:val="24"/>
      <w:lang w:val="en-US" w:eastAsia="zh-CN" w:bidi="ar-SA"/>
    </w:rPr>
  </w:style>
  <w:style w:type="paragraph" w:customStyle="1" w:styleId="113810">
    <w:name w:val="样式 1138 10 磅"/>
    <w:pPr>
      <w:widowControl w:val="0"/>
      <w:jc w:val="both"/>
    </w:pPr>
    <w:rPr>
      <w:rFonts w:ascii="Times New Roman" w:eastAsia="宋体" w:hAnsi="Times New Roman" w:cs="Times New Roman"/>
      <w:kern w:val="2"/>
      <w:sz w:val="21"/>
      <w:szCs w:val="24"/>
      <w:lang w:val="en-US" w:eastAsia="zh-CN" w:bidi="ar-SA"/>
    </w:rPr>
  </w:style>
  <w:style w:type="paragraph" w:customStyle="1" w:styleId="125110">
    <w:name w:val="样式 1251 10 磅"/>
    <w:pPr>
      <w:widowControl w:val="0"/>
      <w:jc w:val="both"/>
    </w:pPr>
    <w:rPr>
      <w:rFonts w:ascii="Times New Roman" w:eastAsia="宋体" w:hAnsi="Times New Roman" w:cs="Times New Roman"/>
      <w:kern w:val="2"/>
      <w:sz w:val="21"/>
      <w:szCs w:val="24"/>
      <w:lang w:val="en-US" w:eastAsia="zh-CN" w:bidi="ar-SA"/>
    </w:rPr>
  </w:style>
  <w:style w:type="paragraph" w:customStyle="1" w:styleId="452">
    <w:name w:val="正文452"/>
    <w:pPr>
      <w:widowControl w:val="0"/>
      <w:jc w:val="both"/>
    </w:pPr>
    <w:rPr>
      <w:rFonts w:ascii="Calibri" w:eastAsia="宋体" w:hAnsi="Calibri" w:cs="Times New Roman"/>
      <w:kern w:val="2"/>
      <w:sz w:val="21"/>
      <w:szCs w:val="24"/>
      <w:lang w:val="en-US" w:eastAsia="en-US" w:bidi="ar-SA"/>
    </w:rPr>
  </w:style>
  <w:style w:type="paragraph" w:customStyle="1" w:styleId="121910">
    <w:name w:val="样式 1219 10 磅"/>
    <w:pPr>
      <w:widowControl w:val="0"/>
      <w:jc w:val="both"/>
    </w:pPr>
    <w:rPr>
      <w:rFonts w:ascii="Times New Roman" w:eastAsia="宋体" w:hAnsi="Times New Roman" w:cs="Times New Roman"/>
      <w:kern w:val="2"/>
      <w:sz w:val="21"/>
      <w:szCs w:val="24"/>
      <w:lang w:val="en-US" w:eastAsia="zh-CN" w:bidi="ar-SA"/>
    </w:rPr>
  </w:style>
  <w:style w:type="paragraph" w:customStyle="1" w:styleId="1120">
    <w:name w:val="正文1120"/>
    <w:pPr>
      <w:widowControl w:val="0"/>
      <w:jc w:val="both"/>
    </w:pPr>
    <w:rPr>
      <w:rFonts w:ascii="Calibri" w:eastAsia="宋体" w:hAnsi="Calibri" w:cs="Times New Roman"/>
      <w:kern w:val="2"/>
      <w:sz w:val="21"/>
      <w:szCs w:val="24"/>
      <w:lang w:val="en-US" w:eastAsia="en-US" w:bidi="ar-SA"/>
    </w:rPr>
  </w:style>
  <w:style w:type="paragraph" w:customStyle="1" w:styleId="147610">
    <w:name w:val="样式 1476 10 磅"/>
    <w:pPr>
      <w:widowControl w:val="0"/>
      <w:jc w:val="both"/>
    </w:pPr>
    <w:rPr>
      <w:rFonts w:ascii="Times New Roman" w:eastAsia="宋体" w:hAnsi="Times New Roman" w:cs="Times New Roman"/>
      <w:kern w:val="2"/>
      <w:sz w:val="21"/>
      <w:szCs w:val="24"/>
      <w:lang w:val="en-US" w:eastAsia="zh-CN" w:bidi="ar-SA"/>
    </w:rPr>
  </w:style>
  <w:style w:type="paragraph" w:customStyle="1" w:styleId="72810">
    <w:name w:val="样式 728 10 磅"/>
    <w:pPr>
      <w:widowControl w:val="0"/>
      <w:jc w:val="both"/>
    </w:pPr>
    <w:rPr>
      <w:rFonts w:ascii="Times New Roman" w:eastAsia="宋体" w:hAnsi="Times New Roman" w:cs="Times New Roman"/>
      <w:kern w:val="2"/>
      <w:sz w:val="21"/>
      <w:szCs w:val="24"/>
      <w:lang w:val="en-US" w:eastAsia="zh-CN" w:bidi="ar-SA"/>
    </w:rPr>
  </w:style>
  <w:style w:type="paragraph" w:customStyle="1" w:styleId="181610">
    <w:name w:val="样式 1816 10 磅"/>
    <w:pPr>
      <w:widowControl w:val="0"/>
      <w:jc w:val="both"/>
    </w:pPr>
    <w:rPr>
      <w:rFonts w:ascii="Times New Roman" w:eastAsia="宋体" w:hAnsi="Times New Roman" w:cs="Times New Roman"/>
      <w:kern w:val="2"/>
      <w:sz w:val="21"/>
      <w:szCs w:val="24"/>
      <w:lang w:val="en-US" w:eastAsia="zh-CN" w:bidi="ar-SA"/>
    </w:rPr>
  </w:style>
  <w:style w:type="paragraph" w:customStyle="1" w:styleId="649">
    <w:name w:val="正文649"/>
    <w:pPr>
      <w:widowControl w:val="0"/>
      <w:jc w:val="both"/>
    </w:pPr>
    <w:rPr>
      <w:rFonts w:ascii="Calibri" w:eastAsia="宋体" w:hAnsi="Calibri" w:cs="Times New Roman"/>
      <w:kern w:val="2"/>
      <w:sz w:val="21"/>
      <w:szCs w:val="24"/>
      <w:lang w:val="en-US" w:eastAsia="en-US" w:bidi="ar-SA"/>
    </w:rPr>
  </w:style>
  <w:style w:type="paragraph" w:customStyle="1" w:styleId="844">
    <w:name w:val="正文844"/>
    <w:pPr>
      <w:widowControl w:val="0"/>
      <w:jc w:val="both"/>
    </w:pPr>
    <w:rPr>
      <w:rFonts w:ascii="Calibri" w:eastAsia="宋体" w:hAnsi="Calibri" w:cs="Times New Roman"/>
      <w:kern w:val="2"/>
      <w:sz w:val="21"/>
      <w:szCs w:val="22"/>
      <w:lang w:val="en-US" w:eastAsia="en-US" w:bidi="ar-SA"/>
    </w:rPr>
  </w:style>
  <w:style w:type="paragraph" w:customStyle="1" w:styleId="3620">
    <w:name w:val="正文362"/>
    <w:pPr>
      <w:widowControl w:val="0"/>
      <w:jc w:val="both"/>
    </w:pPr>
    <w:rPr>
      <w:rFonts w:ascii="Calibri" w:eastAsia="宋体" w:hAnsi="Calibri" w:cs="Times New Roman"/>
      <w:kern w:val="2"/>
      <w:sz w:val="21"/>
      <w:szCs w:val="24"/>
      <w:lang w:val="en-US" w:eastAsia="en-US" w:bidi="ar-SA"/>
    </w:rPr>
  </w:style>
  <w:style w:type="paragraph" w:customStyle="1" w:styleId="20410">
    <w:name w:val="样式 204 10 磅"/>
    <w:next w:val="613"/>
    <w:pPr>
      <w:widowControl w:val="0"/>
      <w:jc w:val="both"/>
    </w:pPr>
    <w:rPr>
      <w:rFonts w:ascii="Times New Roman" w:eastAsia="宋体" w:hAnsi="Times New Roman" w:cs="Times New Roman"/>
      <w:kern w:val="2"/>
      <w:sz w:val="21"/>
      <w:szCs w:val="24"/>
      <w:lang w:val="en-US" w:eastAsia="zh-CN" w:bidi="ar-SA"/>
    </w:rPr>
  </w:style>
  <w:style w:type="paragraph" w:customStyle="1" w:styleId="613">
    <w:name w:val="样式6"/>
    <w:basedOn w:val="Heading2"/>
    <w:pPr>
      <w:spacing w:before="0" w:after="0" w:line="560" w:lineRule="exact"/>
    </w:pPr>
    <w:rPr>
      <w:rFonts w:eastAsia="宋体" w:cs="Arial"/>
      <w:b w:val="0"/>
      <w:sz w:val="28"/>
      <w:lang w:eastAsia="en-US" w:bidi="ar-SA"/>
    </w:rPr>
  </w:style>
  <w:style w:type="paragraph" w:customStyle="1" w:styleId="28110">
    <w:name w:val="样式 281 10 磅"/>
    <w:next w:val="281101"/>
    <w:pPr>
      <w:widowControl w:val="0"/>
      <w:jc w:val="both"/>
    </w:pPr>
    <w:rPr>
      <w:rFonts w:ascii="Calibri" w:eastAsia="宋体" w:hAnsi="Calibri" w:cs="Times New Roman"/>
      <w:kern w:val="2"/>
      <w:sz w:val="21"/>
      <w:szCs w:val="22"/>
      <w:lang w:val="en-US" w:eastAsia="en-US" w:bidi="ar-SA"/>
    </w:rPr>
  </w:style>
  <w:style w:type="paragraph" w:customStyle="1" w:styleId="281101">
    <w:name w:val="样式 281 10 磅1"/>
    <w:pPr>
      <w:widowControl w:val="0"/>
      <w:jc w:val="both"/>
    </w:pPr>
    <w:rPr>
      <w:rFonts w:ascii="Calibri" w:eastAsia="宋体" w:hAnsi="Calibri" w:cs="Times New Roman"/>
      <w:kern w:val="2"/>
      <w:sz w:val="21"/>
      <w:szCs w:val="22"/>
      <w:lang w:val="en-US" w:eastAsia="en-US" w:bidi="ar-SA"/>
    </w:rPr>
  </w:style>
  <w:style w:type="paragraph" w:customStyle="1" w:styleId="103410">
    <w:name w:val="样式 1034 10 磅"/>
    <w:pPr>
      <w:widowControl w:val="0"/>
      <w:jc w:val="both"/>
    </w:pPr>
    <w:rPr>
      <w:rFonts w:ascii="Times New Roman" w:eastAsia="宋体" w:hAnsi="Times New Roman" w:cs="Times New Roman"/>
      <w:kern w:val="2"/>
      <w:sz w:val="21"/>
      <w:szCs w:val="24"/>
      <w:lang w:val="en-US" w:eastAsia="zh-CN" w:bidi="ar-SA"/>
    </w:rPr>
  </w:style>
  <w:style w:type="paragraph" w:customStyle="1" w:styleId="31610">
    <w:name w:val="样式 316 10 磅"/>
    <w:pPr>
      <w:widowControl w:val="0"/>
      <w:jc w:val="both"/>
    </w:pPr>
    <w:rPr>
      <w:rFonts w:ascii="Calibri" w:eastAsia="宋体" w:hAnsi="Calibri" w:cs="Times New Roman"/>
      <w:kern w:val="2"/>
      <w:sz w:val="21"/>
      <w:szCs w:val="22"/>
      <w:lang w:val="en-US" w:eastAsia="en-US" w:bidi="ar-SA"/>
    </w:rPr>
  </w:style>
  <w:style w:type="paragraph" w:customStyle="1" w:styleId="179610">
    <w:name w:val="样式 1796 10 磅"/>
    <w:pPr>
      <w:widowControl w:val="0"/>
      <w:jc w:val="both"/>
    </w:pPr>
    <w:rPr>
      <w:rFonts w:ascii="Calibri" w:eastAsia="宋体" w:hAnsi="Calibri" w:cs="Times New Roman"/>
      <w:kern w:val="2"/>
      <w:sz w:val="21"/>
      <w:szCs w:val="22"/>
      <w:lang w:val="en-US" w:eastAsia="zh-CN" w:bidi="ar-SA"/>
    </w:rPr>
  </w:style>
  <w:style w:type="paragraph" w:customStyle="1" w:styleId="178010">
    <w:name w:val="样式 1780 10 磅"/>
    <w:pPr>
      <w:widowControl w:val="0"/>
      <w:jc w:val="both"/>
    </w:pPr>
    <w:rPr>
      <w:rFonts w:ascii="Times New Roman" w:eastAsia="宋体" w:hAnsi="Times New Roman" w:cs="Times New Roman"/>
      <w:kern w:val="2"/>
      <w:sz w:val="21"/>
      <w:szCs w:val="24"/>
      <w:lang w:val="en-US" w:eastAsia="zh-CN" w:bidi="ar-SA"/>
    </w:rPr>
  </w:style>
  <w:style w:type="paragraph" w:customStyle="1" w:styleId="10500">
    <w:name w:val="正文1050"/>
    <w:rPr>
      <w:rFonts w:ascii="Calibri" w:eastAsia="宋体" w:hAnsi="Calibri" w:cs="Times New Roman"/>
      <w:kern w:val="2"/>
      <w:sz w:val="21"/>
      <w:szCs w:val="21"/>
      <w:lang w:val="en-US" w:eastAsia="en-US" w:bidi="ar-SA"/>
    </w:rPr>
  </w:style>
  <w:style w:type="paragraph" w:customStyle="1" w:styleId="560">
    <w:name w:val="纯文本56"/>
    <w:pPr>
      <w:widowControl w:val="0"/>
      <w:jc w:val="both"/>
    </w:pPr>
    <w:rPr>
      <w:rFonts w:ascii="宋体" w:eastAsia="宋体" w:cs="Courier New"/>
      <w:kern w:val="2"/>
      <w:sz w:val="21"/>
      <w:szCs w:val="21"/>
      <w:lang w:val="en-US" w:eastAsia="en-US" w:bidi="ar-SA"/>
    </w:rPr>
  </w:style>
  <w:style w:type="paragraph" w:customStyle="1" w:styleId="73110">
    <w:name w:val="样式 731 10 磅"/>
    <w:pPr>
      <w:widowControl w:val="0"/>
      <w:jc w:val="both"/>
    </w:pPr>
    <w:rPr>
      <w:rFonts w:ascii="Times New Roman" w:eastAsia="宋体" w:hAnsi="Times New Roman" w:cs="Times New Roman"/>
      <w:kern w:val="2"/>
      <w:sz w:val="21"/>
      <w:szCs w:val="24"/>
      <w:lang w:val="en-US" w:eastAsia="zh-CN" w:bidi="ar-SA"/>
    </w:rPr>
  </w:style>
  <w:style w:type="paragraph" w:customStyle="1" w:styleId="556">
    <w:name w:val="正文556"/>
    <w:pPr>
      <w:widowControl w:val="0"/>
      <w:jc w:val="both"/>
    </w:pPr>
    <w:rPr>
      <w:rFonts w:ascii="Calibri" w:eastAsia="宋体" w:hAnsi="Calibri" w:cs="Times New Roman"/>
      <w:kern w:val="2"/>
      <w:sz w:val="21"/>
      <w:szCs w:val="24"/>
      <w:lang w:val="en-US" w:eastAsia="en-US" w:bidi="ar-SA"/>
    </w:rPr>
  </w:style>
  <w:style w:type="paragraph" w:customStyle="1" w:styleId="126610">
    <w:name w:val="样式 1266 10 磅"/>
    <w:next w:val="BodyTextIndent"/>
    <w:pPr>
      <w:widowControl w:val="0"/>
      <w:jc w:val="both"/>
    </w:pPr>
    <w:rPr>
      <w:rFonts w:ascii="Times New Roman" w:eastAsia="宋体" w:hAnsi="Times New Roman" w:cs="Times New Roman"/>
      <w:kern w:val="2"/>
      <w:sz w:val="21"/>
      <w:szCs w:val="24"/>
      <w:lang w:val="en-US" w:eastAsia="zh-CN" w:bidi="ar-SA"/>
    </w:rPr>
  </w:style>
  <w:style w:type="paragraph" w:customStyle="1" w:styleId="196010">
    <w:name w:val="样式 1960 10 磅"/>
    <w:pPr>
      <w:widowControl w:val="0"/>
      <w:spacing w:line="360" w:lineRule="auto"/>
      <w:jc w:val="both"/>
    </w:pPr>
    <w:rPr>
      <w:rFonts w:ascii="宋体" w:eastAsia="宋体" w:cs="Times New Roman"/>
      <w:kern w:val="2"/>
      <w:sz w:val="21"/>
      <w:szCs w:val="21"/>
      <w:lang w:val="en-US" w:eastAsia="zh-CN" w:bidi="ar-SA"/>
    </w:rPr>
  </w:style>
  <w:style w:type="paragraph" w:customStyle="1" w:styleId="44710">
    <w:name w:val="样式 447 10 磅"/>
    <w:next w:val="604"/>
    <w:pPr>
      <w:widowControl w:val="0"/>
      <w:numPr>
        <w:ilvl w:val="0"/>
        <w:numId w:val="13"/>
      </w:numPr>
      <w:tabs>
        <w:tab w:val="left" w:pos="0"/>
      </w:tabs>
      <w:jc w:val="both"/>
    </w:pPr>
    <w:rPr>
      <w:rFonts w:ascii="宋体" w:eastAsia="宋体" w:cs="Times New Roman"/>
      <w:kern w:val="2"/>
      <w:sz w:val="21"/>
      <w:szCs w:val="21"/>
      <w:lang w:val="en-US" w:eastAsia="zh-CN" w:bidi="ar-SA"/>
    </w:rPr>
  </w:style>
  <w:style w:type="paragraph" w:customStyle="1" w:styleId="158510">
    <w:name w:val="样式 1585 10 磅"/>
    <w:pPr>
      <w:widowControl w:val="0"/>
      <w:jc w:val="both"/>
    </w:pPr>
    <w:rPr>
      <w:rFonts w:ascii="Times New Roman" w:eastAsia="宋体" w:hAnsi="Times New Roman" w:cs="Times New Roman"/>
      <w:kern w:val="2"/>
      <w:sz w:val="21"/>
      <w:szCs w:val="24"/>
      <w:lang w:val="en-US" w:eastAsia="zh-CN" w:bidi="ar-SA"/>
    </w:rPr>
  </w:style>
  <w:style w:type="paragraph" w:customStyle="1" w:styleId="947">
    <w:name w:val="正文947"/>
    <w:pPr>
      <w:widowControl w:val="0"/>
      <w:jc w:val="both"/>
    </w:pPr>
    <w:rPr>
      <w:rFonts w:ascii="Calibri" w:eastAsia="宋体" w:hAnsi="Calibri" w:cs="Times New Roman"/>
      <w:kern w:val="2"/>
      <w:sz w:val="21"/>
      <w:szCs w:val="22"/>
      <w:lang w:val="en-US" w:eastAsia="en-US" w:bidi="ar-SA"/>
    </w:rPr>
  </w:style>
  <w:style w:type="paragraph" w:customStyle="1" w:styleId="2311">
    <w:name w:val="正文231"/>
    <w:pPr>
      <w:widowControl w:val="0"/>
      <w:jc w:val="both"/>
    </w:pPr>
    <w:rPr>
      <w:rFonts w:ascii="Calibri" w:eastAsia="宋体" w:hAnsi="Calibri" w:cs="Times New Roman"/>
      <w:kern w:val="2"/>
      <w:sz w:val="21"/>
      <w:szCs w:val="24"/>
      <w:lang w:val="en-US" w:eastAsia="en-US" w:bidi="ar-SA"/>
    </w:rPr>
  </w:style>
  <w:style w:type="paragraph" w:customStyle="1" w:styleId="199510">
    <w:name w:val="样式 1995 10 磅"/>
    <w:pPr>
      <w:widowControl w:val="0"/>
      <w:spacing w:line="360" w:lineRule="auto"/>
      <w:jc w:val="both"/>
    </w:pPr>
    <w:rPr>
      <w:rFonts w:ascii="宋体" w:eastAsia="宋体" w:cs="Times New Roman"/>
      <w:kern w:val="2"/>
      <w:sz w:val="21"/>
      <w:szCs w:val="21"/>
      <w:lang w:val="en-US" w:eastAsia="zh-CN" w:bidi="ar-SA"/>
    </w:rPr>
  </w:style>
  <w:style w:type="paragraph" w:customStyle="1" w:styleId="63410">
    <w:name w:val="样式 634 10 磅"/>
    <w:pPr>
      <w:widowControl w:val="0"/>
      <w:jc w:val="both"/>
    </w:pPr>
    <w:rPr>
      <w:rFonts w:ascii="Times New Roman" w:eastAsia="宋体" w:hAnsi="Times New Roman" w:cs="Times New Roman"/>
      <w:kern w:val="2"/>
      <w:sz w:val="21"/>
      <w:szCs w:val="24"/>
      <w:lang w:val="en-US" w:eastAsia="zh-CN" w:bidi="ar-SA"/>
    </w:rPr>
  </w:style>
  <w:style w:type="paragraph" w:customStyle="1" w:styleId="148010">
    <w:name w:val="样式 1480 10 磅"/>
    <w:pPr>
      <w:widowControl w:val="0"/>
      <w:jc w:val="both"/>
    </w:pPr>
    <w:rPr>
      <w:rFonts w:ascii="Times New Roman" w:eastAsia="宋体" w:hAnsi="Times New Roman" w:cs="Times New Roman"/>
      <w:kern w:val="2"/>
      <w:sz w:val="21"/>
      <w:szCs w:val="24"/>
      <w:lang w:val="en-US" w:eastAsia="zh-CN" w:bidi="ar-SA"/>
    </w:rPr>
  </w:style>
  <w:style w:type="paragraph" w:customStyle="1" w:styleId="413">
    <w:name w:val="正文_4_1"/>
    <w:next w:val="a4"/>
    <w:pPr>
      <w:widowControl w:val="0"/>
      <w:jc w:val="both"/>
    </w:pPr>
    <w:rPr>
      <w:rFonts w:ascii="Calibri" w:eastAsia="宋体" w:hAnsi="Calibri" w:cs="Times New Roman"/>
      <w:kern w:val="2"/>
      <w:sz w:val="21"/>
      <w:szCs w:val="22"/>
      <w:lang w:val="en-US" w:eastAsia="en-US" w:bidi="ar-SA"/>
    </w:rPr>
  </w:style>
  <w:style w:type="paragraph" w:customStyle="1" w:styleId="826">
    <w:name w:val="正文826"/>
    <w:pPr>
      <w:widowControl w:val="0"/>
      <w:jc w:val="both"/>
    </w:pPr>
    <w:rPr>
      <w:rFonts w:ascii="Calibri" w:eastAsia="宋体" w:hAnsi="Calibri" w:cs="Times New Roman"/>
      <w:kern w:val="2"/>
      <w:sz w:val="21"/>
      <w:szCs w:val="22"/>
      <w:lang w:val="en-US" w:eastAsia="en-US" w:bidi="ar-SA"/>
    </w:rPr>
  </w:style>
  <w:style w:type="paragraph" w:customStyle="1" w:styleId="1225">
    <w:name w:val="正文1225"/>
    <w:pPr>
      <w:widowControl w:val="0"/>
      <w:jc w:val="both"/>
    </w:pPr>
    <w:rPr>
      <w:rFonts w:ascii="Calibri" w:eastAsia="宋体" w:hAnsi="Calibri" w:cs="Times New Roman"/>
      <w:kern w:val="2"/>
      <w:sz w:val="21"/>
      <w:szCs w:val="22"/>
      <w:lang w:val="en-US" w:eastAsia="zh-CN" w:bidi="ar-SA"/>
    </w:rPr>
  </w:style>
  <w:style w:type="paragraph" w:customStyle="1" w:styleId="544">
    <w:name w:val="样式 54 小四"/>
    <w:pPr>
      <w:widowControl w:val="0"/>
      <w:adjustRightInd w:val="0"/>
      <w:spacing w:line="360" w:lineRule="atLeast"/>
    </w:pPr>
    <w:rPr>
      <w:rFonts w:ascii="Calibri" w:eastAsia="宋体" w:hAnsi="Calibri" w:cs="Times New Roman"/>
      <w:sz w:val="24"/>
      <w:lang w:val="en-US" w:eastAsia="zh-CN" w:bidi="ar-SA"/>
    </w:rPr>
  </w:style>
  <w:style w:type="paragraph" w:customStyle="1" w:styleId="962">
    <w:name w:val="正文962"/>
    <w:pPr>
      <w:widowControl w:val="0"/>
      <w:jc w:val="both"/>
    </w:pPr>
    <w:rPr>
      <w:rFonts w:ascii="Calibri" w:eastAsia="宋体" w:hAnsi="Calibri" w:cs="Times New Roman"/>
      <w:kern w:val="2"/>
      <w:sz w:val="21"/>
      <w:szCs w:val="22"/>
      <w:lang w:val="en-US" w:eastAsia="en-US" w:bidi="ar-SA"/>
    </w:rPr>
  </w:style>
  <w:style w:type="paragraph" w:customStyle="1" w:styleId="132210">
    <w:name w:val="样式 1322 10 磅"/>
    <w:pPr>
      <w:widowControl w:val="0"/>
      <w:jc w:val="both"/>
    </w:pPr>
    <w:rPr>
      <w:rFonts w:ascii="Times New Roman" w:eastAsia="宋体" w:hAnsi="Times New Roman" w:cs="Times New Roman"/>
      <w:kern w:val="2"/>
      <w:sz w:val="21"/>
      <w:szCs w:val="24"/>
      <w:lang w:val="en-US" w:eastAsia="zh-CN" w:bidi="ar-SA"/>
    </w:rPr>
  </w:style>
  <w:style w:type="paragraph" w:customStyle="1" w:styleId="55100">
    <w:name w:val="样式 55 10 磅"/>
    <w:next w:val="BodyText3"/>
    <w:pPr>
      <w:widowControl w:val="0"/>
      <w:jc w:val="both"/>
    </w:pPr>
    <w:rPr>
      <w:rFonts w:ascii="Times New Roman" w:eastAsia="宋体" w:hAnsi="Times New Roman" w:cs="Times New Roman"/>
      <w:kern w:val="2"/>
      <w:sz w:val="21"/>
      <w:szCs w:val="24"/>
      <w:lang w:val="en-US" w:eastAsia="zh-CN" w:bidi="ar-SA"/>
    </w:rPr>
  </w:style>
  <w:style w:type="paragraph" w:customStyle="1" w:styleId="387">
    <w:name w:val="正文387"/>
    <w:pPr>
      <w:widowControl w:val="0"/>
      <w:jc w:val="both"/>
    </w:pPr>
    <w:rPr>
      <w:rFonts w:ascii="Calibri" w:eastAsia="宋体" w:hAnsi="Calibri" w:cs="Times New Roman"/>
      <w:kern w:val="2"/>
      <w:sz w:val="21"/>
      <w:szCs w:val="24"/>
      <w:lang w:val="en-US" w:eastAsia="en-US" w:bidi="ar-SA"/>
    </w:rPr>
  </w:style>
  <w:style w:type="paragraph" w:customStyle="1" w:styleId="148710">
    <w:name w:val="样式 1487 10 磅"/>
    <w:pPr>
      <w:widowControl w:val="0"/>
      <w:jc w:val="both"/>
    </w:pPr>
    <w:rPr>
      <w:rFonts w:ascii="Times New Roman" w:eastAsia="宋体" w:hAnsi="Times New Roman" w:cs="Times New Roman"/>
      <w:kern w:val="2"/>
      <w:sz w:val="21"/>
      <w:szCs w:val="24"/>
      <w:lang w:val="en-US" w:eastAsia="zh-CN" w:bidi="ar-SA"/>
    </w:rPr>
  </w:style>
  <w:style w:type="paragraph" w:customStyle="1" w:styleId="166110">
    <w:name w:val="样式 1661 10 磅"/>
    <w:pPr>
      <w:widowControl w:val="0"/>
      <w:jc w:val="both"/>
    </w:pPr>
    <w:rPr>
      <w:rFonts w:ascii="Times New Roman" w:eastAsia="宋体" w:hAnsi="Times New Roman" w:cs="Times New Roman"/>
      <w:kern w:val="2"/>
      <w:sz w:val="21"/>
      <w:szCs w:val="24"/>
      <w:lang w:val="en-US" w:eastAsia="zh-CN" w:bidi="ar-SA"/>
    </w:rPr>
  </w:style>
  <w:style w:type="paragraph" w:customStyle="1" w:styleId="42610">
    <w:name w:val="样式 426 10 磅"/>
    <w:pPr>
      <w:widowControl w:val="0"/>
      <w:jc w:val="both"/>
    </w:pPr>
    <w:rPr>
      <w:rFonts w:ascii="Calibri" w:eastAsia="宋体" w:hAnsi="Calibri" w:cs="Times New Roman"/>
      <w:kern w:val="2"/>
      <w:sz w:val="21"/>
      <w:szCs w:val="22"/>
      <w:lang w:val="en-US" w:eastAsia="zh-CN" w:bidi="ar-SA"/>
    </w:rPr>
  </w:style>
  <w:style w:type="paragraph" w:customStyle="1" w:styleId="177410">
    <w:name w:val="样式 1774 10 磅"/>
    <w:pPr>
      <w:widowControl w:val="0"/>
      <w:jc w:val="both"/>
    </w:pPr>
    <w:rPr>
      <w:rFonts w:ascii="Times New Roman" w:eastAsia="宋体" w:hAnsi="Times New Roman" w:cs="Times New Roman"/>
      <w:kern w:val="2"/>
      <w:sz w:val="21"/>
      <w:szCs w:val="24"/>
      <w:lang w:val="en-US" w:eastAsia="zh-CN" w:bidi="ar-SA"/>
    </w:rPr>
  </w:style>
  <w:style w:type="paragraph" w:customStyle="1" w:styleId="160110">
    <w:name w:val="样式 1601 10 磅"/>
    <w:pPr>
      <w:widowControl w:val="0"/>
      <w:jc w:val="both"/>
    </w:pPr>
    <w:rPr>
      <w:rFonts w:ascii="Times New Roman" w:eastAsia="宋体" w:hAnsi="Times New Roman" w:cs="Times New Roman"/>
      <w:kern w:val="2"/>
      <w:sz w:val="21"/>
      <w:szCs w:val="24"/>
      <w:lang w:val="en-US" w:eastAsia="zh-CN" w:bidi="ar-SA"/>
    </w:rPr>
  </w:style>
  <w:style w:type="paragraph" w:customStyle="1" w:styleId="192210">
    <w:name w:val="样式 1922 10 磅"/>
    <w:pPr>
      <w:widowControl w:val="0"/>
      <w:jc w:val="both"/>
    </w:pPr>
    <w:rPr>
      <w:rFonts w:ascii="Times New Roman" w:eastAsia="宋体" w:hAnsi="Times New Roman" w:cs="Times New Roman"/>
      <w:kern w:val="2"/>
      <w:sz w:val="21"/>
      <w:szCs w:val="24"/>
      <w:lang w:val="en-US" w:eastAsia="zh-CN" w:bidi="ar-SA"/>
    </w:rPr>
  </w:style>
  <w:style w:type="paragraph" w:customStyle="1" w:styleId="107110">
    <w:name w:val="样式 1071 10 磅"/>
    <w:pPr>
      <w:widowControl w:val="0"/>
      <w:jc w:val="both"/>
    </w:pPr>
    <w:rPr>
      <w:rFonts w:ascii="Times New Roman" w:eastAsia="宋体" w:hAnsi="Times New Roman" w:cs="Times New Roman"/>
      <w:kern w:val="2"/>
      <w:sz w:val="21"/>
      <w:szCs w:val="24"/>
      <w:lang w:val="en-US" w:eastAsia="zh-CN" w:bidi="ar-SA"/>
    </w:rPr>
  </w:style>
  <w:style w:type="paragraph" w:customStyle="1" w:styleId="731">
    <w:name w:val="正文731"/>
    <w:pPr>
      <w:widowControl w:val="0"/>
      <w:jc w:val="both"/>
    </w:pPr>
    <w:rPr>
      <w:rFonts w:ascii="Calibri" w:eastAsia="宋体" w:hAnsi="Calibri" w:cs="Times New Roman"/>
      <w:kern w:val="2"/>
      <w:sz w:val="21"/>
      <w:szCs w:val="24"/>
      <w:lang w:val="en-US" w:eastAsia="en-US" w:bidi="ar-SA"/>
    </w:rPr>
  </w:style>
  <w:style w:type="paragraph" w:customStyle="1" w:styleId="176610">
    <w:name w:val="样式 1766 10 磅"/>
    <w:pPr>
      <w:widowControl w:val="0"/>
      <w:jc w:val="both"/>
    </w:pPr>
    <w:rPr>
      <w:rFonts w:ascii="Times New Roman" w:eastAsia="宋体" w:hAnsi="Times New Roman" w:cs="Times New Roman"/>
      <w:kern w:val="2"/>
      <w:sz w:val="21"/>
      <w:szCs w:val="24"/>
      <w:lang w:val="en-US" w:eastAsia="zh-CN" w:bidi="ar-SA"/>
    </w:rPr>
  </w:style>
  <w:style w:type="paragraph" w:customStyle="1" w:styleId="89810">
    <w:name w:val="样式 898 10 磅"/>
    <w:pPr>
      <w:widowControl w:val="0"/>
      <w:jc w:val="both"/>
    </w:pPr>
    <w:rPr>
      <w:rFonts w:ascii="Times New Roman" w:eastAsia="宋体" w:hAnsi="Times New Roman" w:cs="Times New Roman"/>
      <w:kern w:val="2"/>
      <w:sz w:val="21"/>
      <w:szCs w:val="24"/>
      <w:lang w:val="en-US" w:eastAsia="zh-CN" w:bidi="ar-SA"/>
    </w:rPr>
  </w:style>
  <w:style w:type="paragraph" w:customStyle="1" w:styleId="5267767">
    <w:name w:val="样式 标题 5 + 左侧:  2.67 厘米 悬挂缩进: 7.67 字符 行距: 单倍行距"/>
    <w:pPr>
      <w:keepNext/>
      <w:keepLines/>
      <w:widowControl w:val="0"/>
      <w:numPr>
        <w:ilvl w:val="4"/>
        <w:numId w:val="24"/>
      </w:numPr>
      <w:tabs>
        <w:tab w:val="left" w:pos="992"/>
      </w:tabs>
      <w:spacing w:before="280" w:after="290" w:line="360" w:lineRule="auto"/>
      <w:jc w:val="both"/>
      <w:outlineLvl w:val="4"/>
    </w:pPr>
    <w:rPr>
      <w:rFonts w:ascii="Times New Roman" w:eastAsia="宋体" w:hAnsi="Times New Roman" w:cs="宋体"/>
      <w:b/>
      <w:bCs/>
      <w:kern w:val="2"/>
      <w:sz w:val="24"/>
      <w:szCs w:val="28"/>
      <w:lang w:val="en-US" w:eastAsia="en-US" w:bidi="ar-SA"/>
    </w:rPr>
  </w:style>
  <w:style w:type="paragraph" w:customStyle="1" w:styleId="125">
    <w:name w:val="正文文本1"/>
    <w:next w:val="217"/>
    <w:pPr>
      <w:widowControl w:val="0"/>
      <w:jc w:val="both"/>
    </w:pPr>
    <w:rPr>
      <w:rFonts w:ascii="Calibri" w:eastAsia="宋体" w:hAnsi="Calibri" w:cs="Times New Roman"/>
      <w:kern w:val="2"/>
      <w:sz w:val="28"/>
      <w:szCs w:val="22"/>
      <w:lang w:val="en-US" w:eastAsia="en-US" w:bidi="ar-SA"/>
    </w:rPr>
  </w:style>
  <w:style w:type="paragraph" w:customStyle="1" w:styleId="217">
    <w:name w:val="正文文本2"/>
    <w:pPr>
      <w:widowControl w:val="0"/>
      <w:jc w:val="both"/>
    </w:pPr>
    <w:rPr>
      <w:rFonts w:ascii="Calibri" w:eastAsia="宋体" w:hAnsi="Calibri" w:cs="Times New Roman"/>
      <w:kern w:val="2"/>
      <w:sz w:val="28"/>
      <w:szCs w:val="22"/>
      <w:lang w:val="en-US" w:eastAsia="en-US" w:bidi="ar-SA"/>
    </w:rPr>
  </w:style>
  <w:style w:type="paragraph" w:customStyle="1" w:styleId="11600">
    <w:name w:val="正文1160"/>
    <w:pPr>
      <w:widowControl w:val="0"/>
      <w:jc w:val="both"/>
    </w:pPr>
    <w:rPr>
      <w:rFonts w:ascii="Calibri" w:eastAsia="方正仿宋_GBK" w:hAnsi="Calibri" w:cs="Times New Roman"/>
      <w:kern w:val="2"/>
      <w:sz w:val="32"/>
      <w:szCs w:val="28"/>
      <w:lang w:val="en-US" w:eastAsia="en-US" w:bidi="ar-SA"/>
    </w:rPr>
  </w:style>
  <w:style w:type="paragraph" w:customStyle="1" w:styleId="537">
    <w:name w:val="正文537"/>
    <w:pPr>
      <w:widowControl w:val="0"/>
      <w:jc w:val="both"/>
    </w:pPr>
    <w:rPr>
      <w:rFonts w:ascii="Calibri" w:eastAsia="宋体" w:hAnsi="Calibri" w:cs="Times New Roman"/>
      <w:kern w:val="2"/>
      <w:sz w:val="21"/>
      <w:szCs w:val="24"/>
      <w:lang w:val="en-US" w:eastAsia="en-US" w:bidi="ar-SA"/>
    </w:rPr>
  </w:style>
  <w:style w:type="paragraph" w:customStyle="1" w:styleId="158110">
    <w:name w:val="样式 1581 10 磅"/>
    <w:pPr>
      <w:widowControl w:val="0"/>
      <w:jc w:val="both"/>
    </w:pPr>
    <w:rPr>
      <w:rFonts w:ascii="Times New Roman" w:eastAsia="宋体" w:hAnsi="Times New Roman" w:cs="Times New Roman"/>
      <w:kern w:val="2"/>
      <w:sz w:val="21"/>
      <w:szCs w:val="24"/>
      <w:lang w:val="en-US" w:eastAsia="zh-CN" w:bidi="ar-SA"/>
    </w:rPr>
  </w:style>
  <w:style w:type="paragraph" w:customStyle="1" w:styleId="107310">
    <w:name w:val="样式 1073 10 磅"/>
    <w:pPr>
      <w:widowControl w:val="0"/>
      <w:jc w:val="both"/>
    </w:pPr>
    <w:rPr>
      <w:rFonts w:ascii="Times New Roman" w:eastAsia="宋体" w:hAnsi="Times New Roman" w:cs="Times New Roman"/>
      <w:kern w:val="2"/>
      <w:sz w:val="21"/>
      <w:szCs w:val="24"/>
      <w:lang w:val="en-US" w:eastAsia="zh-CN" w:bidi="ar-SA"/>
    </w:rPr>
  </w:style>
  <w:style w:type="paragraph" w:customStyle="1" w:styleId="1030">
    <w:name w:val="正文1030"/>
    <w:rPr>
      <w:rFonts w:ascii="Calibri" w:eastAsia="宋体" w:hAnsi="Calibri" w:cs="Times New Roman"/>
      <w:kern w:val="2"/>
      <w:sz w:val="21"/>
      <w:szCs w:val="21"/>
      <w:lang w:val="en-US" w:eastAsia="en-US" w:bidi="ar-SA"/>
    </w:rPr>
  </w:style>
  <w:style w:type="paragraph" w:customStyle="1" w:styleId="314">
    <w:name w:val="正文314"/>
    <w:pPr>
      <w:widowControl w:val="0"/>
      <w:jc w:val="both"/>
    </w:pPr>
    <w:rPr>
      <w:rFonts w:ascii="Calibri" w:eastAsia="宋体" w:hAnsi="Calibri" w:cs="Times New Roman"/>
      <w:kern w:val="2"/>
      <w:sz w:val="21"/>
      <w:szCs w:val="24"/>
      <w:lang w:val="en-US" w:eastAsia="en-US" w:bidi="ar-SA"/>
    </w:rPr>
  </w:style>
  <w:style w:type="paragraph" w:customStyle="1" w:styleId="172710">
    <w:name w:val="样式 1727 10 磅"/>
    <w:pPr>
      <w:widowControl w:val="0"/>
      <w:jc w:val="both"/>
    </w:pPr>
    <w:rPr>
      <w:rFonts w:ascii="Times New Roman" w:eastAsia="宋体" w:hAnsi="Times New Roman" w:cs="Times New Roman"/>
      <w:kern w:val="2"/>
      <w:sz w:val="21"/>
      <w:szCs w:val="24"/>
      <w:lang w:val="en-US" w:eastAsia="zh-CN" w:bidi="ar-SA"/>
    </w:rPr>
  </w:style>
  <w:style w:type="paragraph" w:customStyle="1" w:styleId="96310">
    <w:name w:val="样式 963 10 磅"/>
    <w:pPr>
      <w:widowControl w:val="0"/>
      <w:jc w:val="both"/>
    </w:pPr>
    <w:rPr>
      <w:rFonts w:ascii="Times New Roman" w:eastAsia="宋体" w:hAnsi="Times New Roman" w:cs="Times New Roman"/>
      <w:kern w:val="2"/>
      <w:sz w:val="21"/>
      <w:szCs w:val="24"/>
      <w:lang w:val="en-US" w:eastAsia="zh-CN" w:bidi="ar-SA"/>
    </w:rPr>
  </w:style>
  <w:style w:type="paragraph" w:customStyle="1" w:styleId="15910">
    <w:name w:val="样式 159 10 磅"/>
    <w:next w:val="135"/>
    <w:pPr>
      <w:widowControl w:val="0"/>
      <w:jc w:val="both"/>
    </w:pPr>
    <w:rPr>
      <w:rFonts w:ascii="Times New Roman" w:eastAsia="宋体" w:hAnsi="Times New Roman" w:cs="Times New Roman"/>
      <w:kern w:val="2"/>
      <w:sz w:val="21"/>
      <w:szCs w:val="22"/>
      <w:lang w:val="en-US" w:eastAsia="en-US" w:bidi="ar-SA"/>
    </w:rPr>
  </w:style>
  <w:style w:type="paragraph" w:customStyle="1" w:styleId="135">
    <w:name w:val="正文135"/>
    <w:pPr>
      <w:widowControl w:val="0"/>
      <w:jc w:val="both"/>
    </w:pPr>
    <w:rPr>
      <w:rFonts w:ascii="Calibri" w:eastAsia="宋体" w:hAnsi="Calibri" w:cs="Times New Roman"/>
      <w:kern w:val="2"/>
      <w:sz w:val="21"/>
      <w:szCs w:val="24"/>
      <w:lang w:val="en-US" w:eastAsia="en-US" w:bidi="ar-SA"/>
    </w:rPr>
  </w:style>
  <w:style w:type="paragraph" w:customStyle="1" w:styleId="157410">
    <w:name w:val="样式 1574 10 磅"/>
    <w:pPr>
      <w:widowControl w:val="0"/>
      <w:jc w:val="both"/>
    </w:pPr>
    <w:rPr>
      <w:rFonts w:ascii="Times New Roman" w:eastAsia="宋体" w:hAnsi="Times New Roman" w:cs="Times New Roman"/>
      <w:kern w:val="2"/>
      <w:sz w:val="21"/>
      <w:szCs w:val="24"/>
      <w:lang w:val="en-US" w:eastAsia="zh-CN" w:bidi="ar-SA"/>
    </w:rPr>
  </w:style>
  <w:style w:type="paragraph" w:customStyle="1" w:styleId="57110">
    <w:name w:val="样式 571 10 磅"/>
    <w:pPr>
      <w:widowControl w:val="0"/>
      <w:jc w:val="both"/>
    </w:pPr>
    <w:rPr>
      <w:rFonts w:ascii="Times New Roman" w:eastAsia="宋体" w:hAnsi="Times New Roman" w:cs="Times New Roman"/>
      <w:kern w:val="2"/>
      <w:sz w:val="21"/>
      <w:szCs w:val="24"/>
      <w:lang w:val="en-US" w:eastAsia="zh-CN" w:bidi="ar-SA"/>
    </w:rPr>
  </w:style>
  <w:style w:type="paragraph" w:customStyle="1" w:styleId="1216">
    <w:name w:val="正文1216"/>
    <w:pPr>
      <w:widowControl w:val="0"/>
      <w:jc w:val="both"/>
    </w:pPr>
    <w:rPr>
      <w:rFonts w:ascii="Calibri" w:eastAsia="宋体" w:hAnsi="Calibri" w:cs="Times New Roman"/>
      <w:kern w:val="2"/>
      <w:sz w:val="21"/>
      <w:szCs w:val="22"/>
      <w:lang w:val="en-US" w:eastAsia="zh-CN" w:bidi="ar-SA"/>
    </w:rPr>
  </w:style>
  <w:style w:type="paragraph" w:customStyle="1" w:styleId="993">
    <w:name w:val="正文993"/>
    <w:pPr>
      <w:widowControl w:val="0"/>
      <w:jc w:val="both"/>
    </w:pPr>
    <w:rPr>
      <w:rFonts w:ascii="Calibri" w:eastAsia="宋体" w:hAnsi="Calibri" w:cs="Times New Roman"/>
      <w:kern w:val="2"/>
      <w:sz w:val="21"/>
      <w:szCs w:val="24"/>
      <w:lang w:val="en-US" w:eastAsia="en-US" w:bidi="ar-SA"/>
    </w:rPr>
  </w:style>
  <w:style w:type="paragraph" w:customStyle="1" w:styleId="152410">
    <w:name w:val="样式 1524 10 磅"/>
    <w:pPr>
      <w:widowControl w:val="0"/>
      <w:jc w:val="both"/>
    </w:pPr>
    <w:rPr>
      <w:rFonts w:ascii="Times New Roman" w:eastAsia="宋体" w:hAnsi="Times New Roman" w:cs="Times New Roman"/>
      <w:kern w:val="2"/>
      <w:sz w:val="21"/>
      <w:szCs w:val="24"/>
      <w:lang w:val="en-US" w:eastAsia="zh-CN" w:bidi="ar-SA"/>
    </w:rPr>
  </w:style>
  <w:style w:type="paragraph" w:customStyle="1" w:styleId="72710">
    <w:name w:val="样式 727 10 磅"/>
    <w:pPr>
      <w:widowControl w:val="0"/>
      <w:jc w:val="both"/>
    </w:pPr>
    <w:rPr>
      <w:rFonts w:ascii="Times New Roman" w:eastAsia="宋体" w:hAnsi="Times New Roman" w:cs="Times New Roman"/>
      <w:kern w:val="2"/>
      <w:sz w:val="21"/>
      <w:szCs w:val="24"/>
      <w:lang w:val="en-US" w:eastAsia="zh-CN" w:bidi="ar-SA"/>
    </w:rPr>
  </w:style>
  <w:style w:type="paragraph" w:customStyle="1" w:styleId="177010">
    <w:name w:val="样式 1770 10 磅"/>
    <w:pPr>
      <w:widowControl w:val="0"/>
      <w:jc w:val="both"/>
    </w:pPr>
    <w:rPr>
      <w:rFonts w:ascii="Times New Roman" w:eastAsia="宋体" w:hAnsi="Times New Roman" w:cs="Times New Roman"/>
      <w:kern w:val="2"/>
      <w:sz w:val="21"/>
      <w:szCs w:val="24"/>
      <w:lang w:val="en-US" w:eastAsia="zh-CN" w:bidi="ar-SA"/>
    </w:rPr>
  </w:style>
  <w:style w:type="paragraph" w:customStyle="1" w:styleId="572">
    <w:name w:val="正文572"/>
    <w:pPr>
      <w:widowControl w:val="0"/>
      <w:jc w:val="both"/>
    </w:pPr>
    <w:rPr>
      <w:rFonts w:ascii="Calibri" w:eastAsia="宋体" w:hAnsi="Calibri" w:cs="Times New Roman"/>
      <w:kern w:val="2"/>
      <w:sz w:val="21"/>
      <w:szCs w:val="24"/>
      <w:lang w:val="en-US" w:eastAsia="en-US" w:bidi="ar-SA"/>
    </w:rPr>
  </w:style>
  <w:style w:type="paragraph" w:customStyle="1" w:styleId="232">
    <w:name w:val="正文232"/>
    <w:pPr>
      <w:widowControl w:val="0"/>
      <w:jc w:val="both"/>
    </w:pPr>
    <w:rPr>
      <w:rFonts w:ascii="Calibri" w:eastAsia="宋体" w:hAnsi="Calibri" w:cs="Times New Roman"/>
      <w:kern w:val="2"/>
      <w:sz w:val="21"/>
      <w:szCs w:val="24"/>
      <w:lang w:val="en-US" w:eastAsia="en-US" w:bidi="ar-SA"/>
    </w:rPr>
  </w:style>
  <w:style w:type="paragraph" w:customStyle="1" w:styleId="3100">
    <w:name w:val="样式 3 10 磅"/>
    <w:next w:val="Date"/>
    <w:pPr>
      <w:widowControl w:val="0"/>
      <w:jc w:val="both"/>
    </w:pPr>
    <w:rPr>
      <w:rFonts w:ascii="Times New Roman" w:eastAsia="方正黑体_GBK" w:hAnsi="Times New Roman" w:cs="Times New Roman"/>
      <w:kern w:val="2"/>
      <w:sz w:val="21"/>
      <w:szCs w:val="24"/>
      <w:lang w:val="en-US" w:eastAsia="en-US" w:bidi="ar-SA"/>
    </w:rPr>
  </w:style>
  <w:style w:type="paragraph" w:customStyle="1" w:styleId="07">
    <w:name w:val="页脚_0"/>
    <w:next w:val="IndexHeading"/>
    <w:pPr>
      <w:widowControl w:val="0"/>
      <w:tabs>
        <w:tab w:val="center" w:pos="4153"/>
        <w:tab w:val="right" w:pos="8306"/>
      </w:tabs>
      <w:snapToGrid w:val="0"/>
    </w:pPr>
    <w:rPr>
      <w:rFonts w:ascii="Calibri" w:eastAsia="宋体" w:hAnsi="Calibri" w:cs="Times New Roman"/>
      <w:kern w:val="2"/>
      <w:sz w:val="18"/>
      <w:szCs w:val="18"/>
      <w:lang w:val="en-US" w:eastAsia="en-US" w:bidi="ar-SA"/>
    </w:rPr>
  </w:style>
  <w:style w:type="paragraph" w:customStyle="1" w:styleId="61810">
    <w:name w:val="样式 618 10 磅"/>
    <w:pPr>
      <w:widowControl w:val="0"/>
      <w:jc w:val="both"/>
    </w:pPr>
    <w:rPr>
      <w:rFonts w:ascii="Times New Roman" w:eastAsia="宋体" w:hAnsi="Times New Roman" w:cs="Times New Roman"/>
      <w:kern w:val="2"/>
      <w:sz w:val="21"/>
      <w:szCs w:val="24"/>
      <w:lang w:val="en-US" w:eastAsia="zh-CN" w:bidi="ar-SA"/>
    </w:rPr>
  </w:style>
  <w:style w:type="paragraph" w:customStyle="1" w:styleId="3711">
    <w:name w:val="正文371"/>
    <w:pPr>
      <w:widowControl w:val="0"/>
      <w:jc w:val="both"/>
    </w:pPr>
    <w:rPr>
      <w:rFonts w:ascii="Calibri" w:eastAsia="宋体" w:hAnsi="Calibri" w:cs="Times New Roman"/>
      <w:kern w:val="2"/>
      <w:sz w:val="21"/>
      <w:szCs w:val="24"/>
      <w:lang w:val="en-US" w:eastAsia="en-US" w:bidi="ar-SA"/>
    </w:rPr>
  </w:style>
  <w:style w:type="paragraph" w:customStyle="1" w:styleId="121310">
    <w:name w:val="样式 1213 10 磅"/>
    <w:pPr>
      <w:widowControl w:val="0"/>
      <w:jc w:val="both"/>
    </w:pPr>
    <w:rPr>
      <w:rFonts w:ascii="Times New Roman" w:eastAsia="宋体" w:hAnsi="Times New Roman" w:cs="Times New Roman"/>
      <w:kern w:val="2"/>
      <w:sz w:val="21"/>
      <w:szCs w:val="24"/>
      <w:lang w:val="en-US" w:eastAsia="zh-CN" w:bidi="ar-SA"/>
    </w:rPr>
  </w:style>
  <w:style w:type="paragraph" w:customStyle="1" w:styleId="88110">
    <w:name w:val="样式 881 10 磅"/>
    <w:next w:val="TOC9"/>
    <w:pPr>
      <w:widowControl w:val="0"/>
      <w:jc w:val="both"/>
    </w:pPr>
    <w:rPr>
      <w:rFonts w:ascii="Times New Roman" w:eastAsia="宋体" w:hAnsi="Times New Roman" w:cs="Times New Roman"/>
      <w:kern w:val="2"/>
      <w:sz w:val="21"/>
      <w:szCs w:val="24"/>
      <w:lang w:val="en-US" w:eastAsia="zh-CN" w:bidi="ar-SA"/>
    </w:rPr>
  </w:style>
  <w:style w:type="paragraph" w:customStyle="1" w:styleId="814">
    <w:name w:val="样式 8 四号"/>
    <w:pPr>
      <w:widowControl w:val="0"/>
      <w:ind w:firstLine="200"/>
      <w:jc w:val="both"/>
    </w:pPr>
    <w:rPr>
      <w:rFonts w:ascii="宋体" w:eastAsia="宋体" w:cs="Times New Roman"/>
      <w:bCs/>
      <w:kern w:val="2"/>
      <w:sz w:val="28"/>
      <w:szCs w:val="28"/>
      <w:lang w:val="en-US" w:eastAsia="en-US" w:bidi="ar-SA"/>
    </w:rPr>
  </w:style>
  <w:style w:type="paragraph" w:customStyle="1" w:styleId="83810">
    <w:name w:val="样式 838 10 磅"/>
    <w:pPr>
      <w:widowControl w:val="0"/>
      <w:jc w:val="both"/>
    </w:pPr>
    <w:rPr>
      <w:rFonts w:ascii="Times New Roman" w:eastAsia="宋体" w:hAnsi="Times New Roman" w:cs="Times New Roman"/>
      <w:kern w:val="2"/>
      <w:sz w:val="21"/>
      <w:szCs w:val="24"/>
      <w:lang w:val="en-US" w:eastAsia="zh-CN" w:bidi="ar-SA"/>
    </w:rPr>
  </w:style>
  <w:style w:type="paragraph" w:customStyle="1" w:styleId="138610">
    <w:name w:val="样式 1386 10 磅"/>
    <w:pPr>
      <w:widowControl w:val="0"/>
      <w:jc w:val="both"/>
    </w:pPr>
    <w:rPr>
      <w:rFonts w:ascii="Times New Roman" w:eastAsia="宋体" w:hAnsi="Times New Roman" w:cs="Times New Roman"/>
      <w:kern w:val="2"/>
      <w:sz w:val="21"/>
      <w:szCs w:val="24"/>
      <w:lang w:val="en-US" w:eastAsia="zh-CN" w:bidi="ar-SA"/>
    </w:rPr>
  </w:style>
  <w:style w:type="paragraph" w:customStyle="1" w:styleId="82410">
    <w:name w:val="样式 824 10 磅"/>
    <w:pPr>
      <w:widowControl w:val="0"/>
      <w:jc w:val="both"/>
    </w:pPr>
    <w:rPr>
      <w:rFonts w:ascii="Times New Roman" w:eastAsia="宋体" w:hAnsi="Times New Roman" w:cs="Times New Roman"/>
      <w:kern w:val="2"/>
      <w:sz w:val="21"/>
      <w:szCs w:val="24"/>
      <w:lang w:val="en-US" w:eastAsia="zh-CN" w:bidi="ar-SA"/>
    </w:rPr>
  </w:style>
  <w:style w:type="paragraph" w:customStyle="1" w:styleId="522">
    <w:name w:val="正文522"/>
    <w:pPr>
      <w:widowControl w:val="0"/>
      <w:jc w:val="both"/>
    </w:pPr>
    <w:rPr>
      <w:rFonts w:ascii="Calibri" w:eastAsia="宋体" w:hAnsi="Calibri" w:cs="Times New Roman"/>
      <w:kern w:val="2"/>
      <w:sz w:val="21"/>
      <w:szCs w:val="24"/>
      <w:lang w:val="en-US" w:eastAsia="en-US" w:bidi="ar-SA"/>
    </w:rPr>
  </w:style>
  <w:style w:type="paragraph" w:customStyle="1" w:styleId="200010">
    <w:name w:val="样式 2000 10 磅"/>
    <w:pPr>
      <w:widowControl w:val="0"/>
      <w:jc w:val="both"/>
    </w:pPr>
    <w:rPr>
      <w:rFonts w:ascii="Times New Roman" w:eastAsia="宋体" w:hAnsi="Times New Roman" w:cs="Times New Roman"/>
      <w:kern w:val="2"/>
      <w:sz w:val="21"/>
      <w:szCs w:val="24"/>
      <w:lang w:val="en-US" w:eastAsia="zh-CN" w:bidi="ar-SA"/>
    </w:rPr>
  </w:style>
  <w:style w:type="paragraph" w:customStyle="1" w:styleId="189910">
    <w:name w:val="样式 1899 10 磅"/>
    <w:pPr>
      <w:widowControl w:val="0"/>
      <w:jc w:val="both"/>
    </w:pPr>
    <w:rPr>
      <w:rFonts w:ascii="Times New Roman" w:eastAsia="宋体" w:hAnsi="Times New Roman" w:cs="Times New Roman"/>
      <w:kern w:val="2"/>
      <w:sz w:val="21"/>
      <w:szCs w:val="24"/>
      <w:lang w:val="en-US" w:eastAsia="zh-CN" w:bidi="ar-SA"/>
    </w:rPr>
  </w:style>
  <w:style w:type="paragraph" w:customStyle="1" w:styleId="xl51">
    <w:name w:val="xl5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sz w:val="20"/>
      <w:szCs w:val="20"/>
      <w:bdr w:val="none" w:sz="0" w:space="0" w:color="auto"/>
      <w:lang w:eastAsia="en-US" w:bidi="ar-SA"/>
    </w:rPr>
  </w:style>
  <w:style w:type="paragraph" w:customStyle="1" w:styleId="527">
    <w:name w:val="正文527"/>
    <w:pPr>
      <w:widowControl w:val="0"/>
      <w:jc w:val="both"/>
    </w:pPr>
    <w:rPr>
      <w:rFonts w:ascii="Calibri" w:eastAsia="宋体" w:hAnsi="Calibri" w:cs="Times New Roman"/>
      <w:kern w:val="2"/>
      <w:sz w:val="21"/>
      <w:szCs w:val="24"/>
      <w:lang w:val="en-US" w:eastAsia="en-US" w:bidi="ar-SA"/>
    </w:rPr>
  </w:style>
  <w:style w:type="paragraph" w:customStyle="1" w:styleId="94410">
    <w:name w:val="样式 944 10 磅"/>
    <w:pPr>
      <w:widowControl w:val="0"/>
      <w:jc w:val="both"/>
    </w:pPr>
    <w:rPr>
      <w:rFonts w:ascii="Times New Roman" w:eastAsia="宋体" w:hAnsi="Times New Roman" w:cs="Times New Roman"/>
      <w:kern w:val="2"/>
      <w:sz w:val="21"/>
      <w:szCs w:val="24"/>
      <w:lang w:val="en-US" w:eastAsia="zh-CN" w:bidi="ar-SA"/>
    </w:rPr>
  </w:style>
  <w:style w:type="paragraph" w:customStyle="1" w:styleId="921">
    <w:name w:val="正文921"/>
    <w:pPr>
      <w:widowControl w:val="0"/>
      <w:jc w:val="both"/>
    </w:pPr>
    <w:rPr>
      <w:rFonts w:ascii="Calibri" w:eastAsia="宋体" w:hAnsi="Calibri" w:cs="Times New Roman"/>
      <w:kern w:val="2"/>
      <w:sz w:val="21"/>
      <w:szCs w:val="24"/>
      <w:lang w:val="en-US" w:eastAsia="en-US" w:bidi="ar-SA"/>
    </w:rPr>
  </w:style>
  <w:style w:type="paragraph" w:customStyle="1" w:styleId="1044">
    <w:name w:val="正文104"/>
    <w:pPr>
      <w:widowControl w:val="0"/>
      <w:jc w:val="both"/>
    </w:pPr>
    <w:rPr>
      <w:rFonts w:ascii="Calibri" w:eastAsia="宋体" w:hAnsi="Calibri" w:cs="Times New Roman"/>
      <w:kern w:val="2"/>
      <w:sz w:val="21"/>
      <w:szCs w:val="24"/>
      <w:lang w:val="en-US" w:eastAsia="en-US" w:bidi="ar-SA"/>
    </w:rPr>
  </w:style>
  <w:style w:type="paragraph" w:customStyle="1" w:styleId="790">
    <w:name w:val="正文790"/>
    <w:pPr>
      <w:widowControl w:val="0"/>
      <w:jc w:val="both"/>
    </w:pPr>
    <w:rPr>
      <w:rFonts w:ascii="Calibri" w:eastAsia="宋体" w:hAnsi="Calibri" w:cs="Times New Roman"/>
      <w:kern w:val="2"/>
      <w:sz w:val="21"/>
      <w:szCs w:val="22"/>
      <w:lang w:val="en-US" w:eastAsia="en-US" w:bidi="ar-SA"/>
    </w:rPr>
  </w:style>
  <w:style w:type="paragraph" w:customStyle="1" w:styleId="975">
    <w:name w:val="正文975"/>
    <w:pPr>
      <w:widowControl w:val="0"/>
      <w:jc w:val="both"/>
    </w:pPr>
    <w:rPr>
      <w:rFonts w:ascii="Calibri" w:eastAsia="宋体" w:hAnsi="Calibri" w:cs="Times New Roman"/>
      <w:kern w:val="2"/>
      <w:sz w:val="21"/>
      <w:szCs w:val="24"/>
      <w:lang w:val="en-US" w:eastAsia="en-US" w:bidi="ar-SA"/>
    </w:rPr>
  </w:style>
  <w:style w:type="paragraph" w:customStyle="1" w:styleId="106910">
    <w:name w:val="样式 1069 10 磅"/>
    <w:pPr>
      <w:widowControl w:val="0"/>
      <w:jc w:val="both"/>
    </w:pPr>
    <w:rPr>
      <w:rFonts w:ascii="Times New Roman" w:eastAsia="宋体" w:hAnsi="Times New Roman" w:cs="Times New Roman"/>
      <w:kern w:val="2"/>
      <w:sz w:val="21"/>
      <w:szCs w:val="24"/>
      <w:lang w:val="en-US" w:eastAsia="zh-CN" w:bidi="ar-SA"/>
    </w:rPr>
  </w:style>
  <w:style w:type="paragraph" w:customStyle="1" w:styleId="127610">
    <w:name w:val="样式 1276 10 磅"/>
    <w:pPr>
      <w:widowControl w:val="0"/>
      <w:jc w:val="both"/>
    </w:pPr>
    <w:rPr>
      <w:rFonts w:ascii="Times New Roman" w:eastAsia="宋体" w:hAnsi="Times New Roman" w:cs="Times New Roman"/>
      <w:kern w:val="2"/>
      <w:sz w:val="21"/>
      <w:szCs w:val="24"/>
      <w:lang w:val="en-US" w:eastAsia="zh-CN" w:bidi="ar-SA"/>
    </w:rPr>
  </w:style>
  <w:style w:type="paragraph" w:customStyle="1" w:styleId="791">
    <w:name w:val="纯文本79"/>
    <w:pPr>
      <w:widowControl w:val="0"/>
      <w:jc w:val="both"/>
    </w:pPr>
    <w:rPr>
      <w:rFonts w:ascii="宋体" w:eastAsia="宋体" w:cs="Courier New"/>
      <w:kern w:val="2"/>
      <w:sz w:val="21"/>
      <w:szCs w:val="21"/>
      <w:lang w:val="en-US" w:eastAsia="en-US" w:bidi="ar-SA"/>
    </w:rPr>
  </w:style>
  <w:style w:type="paragraph" w:customStyle="1" w:styleId="110710">
    <w:name w:val="样式 1107 10 磅"/>
    <w:pPr>
      <w:widowControl w:val="0"/>
      <w:jc w:val="both"/>
    </w:pPr>
    <w:rPr>
      <w:rFonts w:ascii="Times New Roman" w:eastAsia="宋体" w:hAnsi="Times New Roman" w:cs="Times New Roman"/>
      <w:kern w:val="2"/>
      <w:sz w:val="21"/>
      <w:szCs w:val="24"/>
      <w:lang w:val="en-US" w:eastAsia="zh-CN" w:bidi="ar-SA"/>
    </w:rPr>
  </w:style>
  <w:style w:type="paragraph" w:customStyle="1" w:styleId="80310">
    <w:name w:val="样式 803 10 磅"/>
    <w:pPr>
      <w:widowControl w:val="0"/>
      <w:jc w:val="both"/>
    </w:pPr>
    <w:rPr>
      <w:rFonts w:ascii="Times New Roman" w:eastAsia="宋体" w:hAnsi="Times New Roman" w:cs="Times New Roman"/>
      <w:kern w:val="2"/>
      <w:sz w:val="21"/>
      <w:szCs w:val="24"/>
      <w:lang w:val="en-US" w:eastAsia="zh-CN" w:bidi="ar-SA"/>
    </w:rPr>
  </w:style>
  <w:style w:type="paragraph" w:customStyle="1" w:styleId="98710">
    <w:name w:val="样式 987 10 磅"/>
    <w:pPr>
      <w:widowControl w:val="0"/>
      <w:jc w:val="both"/>
    </w:pPr>
    <w:rPr>
      <w:rFonts w:ascii="Times New Roman" w:eastAsia="宋体" w:hAnsi="Times New Roman" w:cs="Times New Roman"/>
      <w:kern w:val="2"/>
      <w:sz w:val="21"/>
      <w:szCs w:val="24"/>
      <w:lang w:val="en-US" w:eastAsia="zh-CN" w:bidi="ar-SA"/>
    </w:rPr>
  </w:style>
  <w:style w:type="paragraph" w:customStyle="1" w:styleId="134410">
    <w:name w:val="样式 1344 10 磅"/>
    <w:next w:val="PMletterTextBullet"/>
    <w:pPr>
      <w:widowControl w:val="0"/>
      <w:jc w:val="both"/>
    </w:pPr>
    <w:rPr>
      <w:rFonts w:ascii="Times New Roman" w:eastAsia="宋体" w:hAnsi="Times New Roman" w:cs="Times New Roman"/>
      <w:kern w:val="2"/>
      <w:sz w:val="21"/>
      <w:szCs w:val="24"/>
      <w:lang w:val="en-US" w:eastAsia="zh-CN" w:bidi="ar-SA"/>
    </w:rPr>
  </w:style>
  <w:style w:type="paragraph" w:customStyle="1" w:styleId="PMletterText">
    <w:name w:val="PMletterText"/>
    <w:basedOn w:val="PMstyle"/>
    <w:pPr>
      <w:spacing w:before="240"/>
      <w:ind w:left="720"/>
    </w:pPr>
    <w:rPr>
      <w:rFonts w:cs="Tahoma"/>
      <w:lang w:bidi="ar-SA"/>
    </w:rPr>
  </w:style>
  <w:style w:type="paragraph" w:customStyle="1" w:styleId="PMletterTextBullet">
    <w:name w:val="PMletterTextBullet"/>
    <w:basedOn w:val="PMletterText"/>
    <w:pPr>
      <w:tabs>
        <w:tab w:val="left" w:pos="840"/>
        <w:tab w:val="left" w:pos="1800"/>
      </w:tabs>
      <w:ind w:left="1800" w:hanging="360"/>
    </w:pPr>
  </w:style>
  <w:style w:type="paragraph" w:customStyle="1" w:styleId="1244">
    <w:name w:val="正文1244"/>
    <w:pPr>
      <w:widowControl w:val="0"/>
      <w:jc w:val="both"/>
    </w:pPr>
    <w:rPr>
      <w:rFonts w:ascii="Times New Roman" w:eastAsia="宋体" w:hAnsi="Times New Roman" w:cs="Times New Roman"/>
      <w:kern w:val="2"/>
      <w:sz w:val="21"/>
      <w:szCs w:val="24"/>
      <w:lang w:val="en-US" w:eastAsia="zh-CN" w:bidi="ar-SA"/>
    </w:rPr>
  </w:style>
  <w:style w:type="paragraph" w:customStyle="1" w:styleId="53510">
    <w:name w:val="样式 535 10 磅"/>
    <w:pPr>
      <w:widowControl w:val="0"/>
      <w:jc w:val="both"/>
    </w:pPr>
    <w:rPr>
      <w:rFonts w:ascii="Times New Roman" w:eastAsia="宋体" w:hAnsi="Times New Roman" w:cs="Times New Roman"/>
      <w:kern w:val="2"/>
      <w:sz w:val="21"/>
      <w:szCs w:val="24"/>
      <w:lang w:val="en-US" w:eastAsia="zh-CN" w:bidi="ar-SA"/>
    </w:rPr>
  </w:style>
  <w:style w:type="paragraph" w:customStyle="1" w:styleId="a29">
    <w:name w:val="样式 二号"/>
    <w:pPr>
      <w:keepNext/>
      <w:keepLines/>
      <w:widowControl w:val="0"/>
      <w:spacing w:before="340" w:after="330" w:line="576" w:lineRule="auto"/>
      <w:jc w:val="both"/>
      <w:outlineLvl w:val="0"/>
    </w:pPr>
    <w:rPr>
      <w:rFonts w:ascii="Times New Roman" w:eastAsia="宋体" w:hAnsi="Times New Roman" w:cs="Times New Roman"/>
      <w:b/>
      <w:kern w:val="44"/>
      <w:sz w:val="44"/>
      <w:szCs w:val="20"/>
      <w:lang w:val="en-US" w:eastAsia="zh-CN" w:bidi="ar-SA"/>
    </w:rPr>
  </w:style>
  <w:style w:type="paragraph" w:customStyle="1" w:styleId="116910">
    <w:name w:val="样式 1169 10 磅"/>
    <w:pPr>
      <w:widowControl w:val="0"/>
      <w:jc w:val="both"/>
    </w:pPr>
    <w:rPr>
      <w:rFonts w:ascii="Times New Roman" w:eastAsia="宋体" w:hAnsi="Times New Roman" w:cs="Times New Roman"/>
      <w:kern w:val="2"/>
      <w:sz w:val="21"/>
      <w:szCs w:val="24"/>
      <w:lang w:val="en-US" w:eastAsia="zh-CN" w:bidi="ar-SA"/>
    </w:rPr>
  </w:style>
  <w:style w:type="paragraph" w:customStyle="1" w:styleId="100610">
    <w:name w:val="样式 1006 10 磅"/>
    <w:pPr>
      <w:widowControl w:val="0"/>
      <w:jc w:val="both"/>
    </w:pPr>
    <w:rPr>
      <w:rFonts w:ascii="Times New Roman" w:eastAsia="宋体" w:hAnsi="Times New Roman" w:cs="Times New Roman"/>
      <w:kern w:val="2"/>
      <w:sz w:val="21"/>
      <w:szCs w:val="24"/>
      <w:lang w:val="en-US" w:eastAsia="zh-CN" w:bidi="ar-SA"/>
    </w:rPr>
  </w:style>
  <w:style w:type="paragraph" w:customStyle="1" w:styleId="1183">
    <w:name w:val="正文1183"/>
    <w:next w:val="531"/>
    <w:pPr>
      <w:widowControl w:val="0"/>
      <w:jc w:val="both"/>
    </w:pPr>
    <w:rPr>
      <w:rFonts w:ascii="等线" w:eastAsia="等线" w:cs="Arial"/>
      <w:kern w:val="2"/>
      <w:sz w:val="21"/>
      <w:szCs w:val="22"/>
      <w:lang w:val="en-US" w:eastAsia="zh-CN" w:bidi="ar-SA"/>
    </w:rPr>
  </w:style>
  <w:style w:type="paragraph" w:customStyle="1" w:styleId="531">
    <w:name w:val="样式 5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40410">
    <w:name w:val="样式 1404 10 磅"/>
    <w:pPr>
      <w:widowControl w:val="0"/>
      <w:jc w:val="both"/>
    </w:pPr>
    <w:rPr>
      <w:rFonts w:ascii="Times New Roman" w:eastAsia="宋体" w:hAnsi="Times New Roman" w:cs="Times New Roman"/>
      <w:kern w:val="2"/>
      <w:sz w:val="21"/>
      <w:szCs w:val="24"/>
      <w:lang w:val="en-US" w:eastAsia="zh-CN" w:bidi="ar-SA"/>
    </w:rPr>
  </w:style>
  <w:style w:type="paragraph" w:customStyle="1" w:styleId="730">
    <w:name w:val="正文73"/>
    <w:pPr>
      <w:widowControl w:val="0"/>
      <w:jc w:val="both"/>
    </w:pPr>
    <w:rPr>
      <w:rFonts w:ascii="Calibri" w:eastAsia="宋体" w:hAnsi="Calibri" w:cs="Times New Roman"/>
      <w:kern w:val="2"/>
      <w:sz w:val="21"/>
      <w:szCs w:val="24"/>
      <w:lang w:val="en-US" w:eastAsia="en-US" w:bidi="ar-SA"/>
    </w:rPr>
  </w:style>
  <w:style w:type="paragraph" w:customStyle="1" w:styleId="553">
    <w:name w:val="正文553"/>
    <w:pPr>
      <w:widowControl w:val="0"/>
      <w:jc w:val="both"/>
    </w:pPr>
    <w:rPr>
      <w:rFonts w:ascii="Calibri" w:eastAsia="宋体" w:hAnsi="Calibri" w:cs="Times New Roman"/>
      <w:kern w:val="2"/>
      <w:sz w:val="21"/>
      <w:szCs w:val="24"/>
      <w:lang w:val="en-US" w:eastAsia="en-US" w:bidi="ar-SA"/>
    </w:rPr>
  </w:style>
  <w:style w:type="paragraph" w:customStyle="1" w:styleId="1060">
    <w:name w:val="正文106"/>
    <w:pPr>
      <w:widowControl w:val="0"/>
      <w:jc w:val="both"/>
    </w:pPr>
    <w:rPr>
      <w:rFonts w:ascii="Calibri" w:eastAsia="宋体" w:hAnsi="Calibri" w:cs="Times New Roman"/>
      <w:kern w:val="2"/>
      <w:sz w:val="21"/>
      <w:szCs w:val="24"/>
      <w:lang w:val="en-US" w:eastAsia="en-US" w:bidi="ar-SA"/>
    </w:rPr>
  </w:style>
  <w:style w:type="paragraph" w:customStyle="1" w:styleId="74910">
    <w:name w:val="样式 749 10 磅"/>
    <w:pPr>
      <w:widowControl w:val="0"/>
      <w:jc w:val="both"/>
    </w:pPr>
    <w:rPr>
      <w:rFonts w:ascii="Times New Roman" w:eastAsia="宋体" w:hAnsi="Times New Roman" w:cs="Times New Roman"/>
      <w:kern w:val="2"/>
      <w:sz w:val="21"/>
      <w:szCs w:val="24"/>
      <w:lang w:val="en-US" w:eastAsia="zh-CN" w:bidi="ar-SA"/>
    </w:rPr>
  </w:style>
  <w:style w:type="paragraph" w:customStyle="1" w:styleId="297">
    <w:name w:val="正文297"/>
    <w:pPr>
      <w:widowControl w:val="0"/>
      <w:jc w:val="both"/>
    </w:pPr>
    <w:rPr>
      <w:rFonts w:ascii="Calibri" w:eastAsia="宋体" w:hAnsi="Calibri" w:cs="Times New Roman"/>
      <w:kern w:val="2"/>
      <w:sz w:val="21"/>
      <w:szCs w:val="24"/>
      <w:lang w:val="en-US" w:eastAsia="en-US" w:bidi="ar-SA"/>
    </w:rPr>
  </w:style>
  <w:style w:type="paragraph" w:customStyle="1" w:styleId="10511">
    <w:name w:val="正文1051"/>
    <w:rPr>
      <w:rFonts w:ascii="Calibri" w:eastAsia="宋体" w:hAnsi="Calibri" w:cs="Times New Roman"/>
      <w:kern w:val="2"/>
      <w:sz w:val="21"/>
      <w:szCs w:val="21"/>
      <w:lang w:val="en-US" w:eastAsia="en-US" w:bidi="ar-SA"/>
    </w:rPr>
  </w:style>
  <w:style w:type="paragraph" w:customStyle="1" w:styleId="186110">
    <w:name w:val="样式 1861 10 磅"/>
    <w:pPr>
      <w:widowControl w:val="0"/>
      <w:jc w:val="both"/>
    </w:pPr>
    <w:rPr>
      <w:rFonts w:ascii="Calibri" w:eastAsia="宋体" w:hAnsi="Calibri" w:cs="Times New Roman"/>
      <w:kern w:val="2"/>
      <w:sz w:val="21"/>
      <w:szCs w:val="22"/>
      <w:lang w:val="en-US" w:eastAsia="zh-CN" w:bidi="ar-SA"/>
    </w:rPr>
  </w:style>
  <w:style w:type="paragraph" w:customStyle="1" w:styleId="1012">
    <w:name w:val="标题 1_0"/>
    <w:basedOn w:val="4"/>
    <w:next w:val="4"/>
    <w:pPr>
      <w:keepNext/>
      <w:keepLines/>
      <w:widowControl w:val="0"/>
      <w:adjustRightInd w:val="0"/>
      <w:spacing w:line="360" w:lineRule="auto"/>
      <w:jc w:val="left"/>
      <w:textAlignment w:val="baseline"/>
      <w:outlineLvl w:val="0"/>
    </w:pPr>
    <w:rPr>
      <w:rFonts w:ascii="Calibri" w:eastAsia="宋体" w:hAnsi="Calibri"/>
      <w:b/>
      <w:bCs/>
      <w:kern w:val="44"/>
      <w:sz w:val="32"/>
      <w:szCs w:val="44"/>
    </w:rPr>
  </w:style>
  <w:style w:type="paragraph" w:customStyle="1" w:styleId="16620">
    <w:name w:val="样式 标题 1 + 黑体 三号 非加粗 居中 段前: 6 磅 段后: 6 磅 行距: 固定值 20 磅"/>
    <w:basedOn w:val="1012"/>
    <w:pPr>
      <w:spacing w:before="120" w:after="120" w:line="400" w:lineRule="exact"/>
      <w:jc w:val="center"/>
    </w:pPr>
    <w:rPr>
      <w:rFonts w:ascii="黑体" w:eastAsia="黑体" w:cs="宋体"/>
      <w:b w:val="0"/>
      <w:bCs w:val="0"/>
      <w:kern w:val="2"/>
      <w:szCs w:val="20"/>
      <w:lang w:bidi="ar-SA"/>
    </w:rPr>
  </w:style>
  <w:style w:type="paragraph" w:customStyle="1" w:styleId="134710">
    <w:name w:val="样式 1347 10 磅"/>
    <w:pPr>
      <w:widowControl w:val="0"/>
      <w:jc w:val="both"/>
    </w:pPr>
    <w:rPr>
      <w:rFonts w:ascii="Times New Roman" w:eastAsia="宋体" w:hAnsi="Times New Roman" w:cs="Times New Roman"/>
      <w:kern w:val="2"/>
      <w:sz w:val="21"/>
      <w:szCs w:val="24"/>
      <w:lang w:val="en-US" w:eastAsia="zh-CN" w:bidi="ar-SA"/>
    </w:rPr>
  </w:style>
  <w:style w:type="paragraph" w:customStyle="1" w:styleId="190010">
    <w:name w:val="样式 1900 10 磅"/>
    <w:pPr>
      <w:widowControl w:val="0"/>
      <w:jc w:val="both"/>
    </w:pPr>
    <w:rPr>
      <w:rFonts w:ascii="Times New Roman" w:eastAsia="宋体" w:hAnsi="Times New Roman" w:cs="Times New Roman"/>
      <w:kern w:val="2"/>
      <w:sz w:val="21"/>
      <w:szCs w:val="24"/>
      <w:lang w:val="en-US" w:eastAsia="zh-CN" w:bidi="ar-SA"/>
    </w:rPr>
  </w:style>
  <w:style w:type="paragraph" w:customStyle="1" w:styleId="602">
    <w:name w:val="样式 60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50510">
    <w:name w:val="样式 1505 10 磅"/>
    <w:pPr>
      <w:widowControl w:val="0"/>
      <w:jc w:val="both"/>
    </w:pPr>
    <w:rPr>
      <w:rFonts w:ascii="Times New Roman" w:eastAsia="宋体" w:hAnsi="Times New Roman" w:cs="Times New Roman"/>
      <w:kern w:val="2"/>
      <w:sz w:val="21"/>
      <w:szCs w:val="24"/>
      <w:lang w:val="en-US" w:eastAsia="zh-CN" w:bidi="ar-SA"/>
    </w:rPr>
  </w:style>
  <w:style w:type="paragraph" w:customStyle="1" w:styleId="50100">
    <w:name w:val="样式 50 10 磅"/>
    <w:next w:val="2410"/>
    <w:pPr>
      <w:widowControl w:val="0"/>
      <w:jc w:val="both"/>
    </w:pPr>
    <w:rPr>
      <w:rFonts w:ascii="Times New Roman" w:eastAsia="宋体" w:hAnsi="Times New Roman" w:cs="Times New Roman"/>
      <w:kern w:val="2"/>
      <w:sz w:val="21"/>
      <w:szCs w:val="24"/>
      <w:lang w:val="en-US" w:eastAsia="zh-CN" w:bidi="ar-SA"/>
    </w:rPr>
  </w:style>
  <w:style w:type="paragraph" w:customStyle="1" w:styleId="2410">
    <w:name w:val="样式 24 10 磅"/>
    <w:next w:val="Normal"/>
    <w:pPr>
      <w:widowControl w:val="0"/>
      <w:jc w:val="both"/>
    </w:pPr>
    <w:rPr>
      <w:rFonts w:ascii="Calibri" w:eastAsia="宋体" w:hAnsi="Calibri" w:cs="Times New Roman"/>
      <w:kern w:val="2"/>
      <w:sz w:val="21"/>
      <w:szCs w:val="28"/>
      <w:lang w:val="en-US" w:eastAsia="en-US" w:bidi="ar-SA"/>
    </w:rPr>
  </w:style>
  <w:style w:type="paragraph" w:customStyle="1" w:styleId="1212">
    <w:name w:val="正文1212"/>
    <w:pPr>
      <w:widowControl w:val="0"/>
      <w:jc w:val="both"/>
    </w:pPr>
    <w:rPr>
      <w:rFonts w:ascii="等线" w:eastAsia="等线" w:cs="Arial"/>
      <w:kern w:val="2"/>
      <w:sz w:val="21"/>
      <w:szCs w:val="22"/>
      <w:lang w:val="en-US" w:eastAsia="zh-CN" w:bidi="ar-SA"/>
    </w:rPr>
  </w:style>
  <w:style w:type="paragraph" w:customStyle="1" w:styleId="116110">
    <w:name w:val="样式 1161 10 磅"/>
    <w:pPr>
      <w:widowControl w:val="0"/>
      <w:jc w:val="both"/>
    </w:pPr>
    <w:rPr>
      <w:rFonts w:ascii="Times New Roman" w:eastAsia="宋体" w:hAnsi="Times New Roman" w:cs="Times New Roman"/>
      <w:kern w:val="2"/>
      <w:sz w:val="21"/>
      <w:szCs w:val="24"/>
      <w:lang w:val="en-US" w:eastAsia="zh-CN" w:bidi="ar-SA"/>
    </w:rPr>
  </w:style>
  <w:style w:type="paragraph" w:customStyle="1" w:styleId="746">
    <w:name w:val="正文746"/>
    <w:pPr>
      <w:widowControl w:val="0"/>
      <w:jc w:val="both"/>
    </w:pPr>
    <w:rPr>
      <w:rFonts w:ascii="Calibri" w:eastAsia="宋体" w:hAnsi="Calibri" w:cs="Times New Roman"/>
      <w:kern w:val="2"/>
      <w:sz w:val="21"/>
      <w:szCs w:val="24"/>
      <w:lang w:val="en-US" w:eastAsia="en-US" w:bidi="ar-SA"/>
    </w:rPr>
  </w:style>
  <w:style w:type="paragraph" w:customStyle="1" w:styleId="183410">
    <w:name w:val="样式 1834 10 磅"/>
    <w:pPr>
      <w:widowControl w:val="0"/>
      <w:jc w:val="both"/>
    </w:pPr>
    <w:rPr>
      <w:rFonts w:ascii="Calibri" w:eastAsia="宋体" w:hAnsi="Calibri" w:cs="Times New Roman"/>
      <w:kern w:val="2"/>
      <w:sz w:val="21"/>
      <w:szCs w:val="22"/>
      <w:lang w:val="en-US" w:eastAsia="zh-CN" w:bidi="ar-SA"/>
    </w:rPr>
  </w:style>
  <w:style w:type="paragraph" w:customStyle="1" w:styleId="47310">
    <w:name w:val="样式 473 10 磅"/>
    <w:pPr>
      <w:widowControl w:val="0"/>
      <w:jc w:val="both"/>
    </w:pPr>
    <w:rPr>
      <w:rFonts w:ascii="等线" w:eastAsia="等线" w:cs="Arial"/>
      <w:kern w:val="2"/>
      <w:sz w:val="21"/>
      <w:szCs w:val="22"/>
      <w:lang w:val="en-US" w:eastAsia="en-US" w:bidi="ar-SA"/>
    </w:rPr>
  </w:style>
  <w:style w:type="paragraph" w:customStyle="1" w:styleId="15110">
    <w:name w:val="样式 151 10 磅"/>
    <w:next w:val="33310"/>
    <w:pPr>
      <w:widowControl w:val="0"/>
      <w:jc w:val="both"/>
    </w:pPr>
    <w:rPr>
      <w:rFonts w:ascii="Times New Roman" w:eastAsia="方正黑体_GBK" w:hAnsi="Times New Roman" w:cs="Times New Roman"/>
      <w:kern w:val="2"/>
      <w:sz w:val="21"/>
      <w:szCs w:val="22"/>
      <w:lang w:val="en-US" w:eastAsia="zh-CN" w:bidi="ar-SA"/>
    </w:rPr>
  </w:style>
  <w:style w:type="paragraph" w:customStyle="1" w:styleId="33310">
    <w:name w:val="样式 333 10 磅"/>
    <w:next w:val="710"/>
    <w:pPr>
      <w:widowControl w:val="0"/>
      <w:jc w:val="both"/>
    </w:pPr>
    <w:rPr>
      <w:rFonts w:ascii="Calibri" w:eastAsia="宋体" w:hAnsi="Calibri" w:cs="Times New Roman"/>
      <w:kern w:val="2"/>
      <w:sz w:val="21"/>
      <w:szCs w:val="24"/>
      <w:lang w:val="en-US" w:eastAsia="en-US" w:bidi="ar-SA"/>
    </w:rPr>
  </w:style>
  <w:style w:type="paragraph" w:customStyle="1" w:styleId="710">
    <w:name w:val="样式 7 10 磅"/>
    <w:next w:val="366"/>
    <w:pPr>
      <w:widowControl w:val="0"/>
      <w:jc w:val="both"/>
    </w:pPr>
    <w:rPr>
      <w:rFonts w:ascii="宋体" w:eastAsia="宋体" w:cs="Times New Roman"/>
      <w:kern w:val="2"/>
      <w:sz w:val="21"/>
      <w:szCs w:val="21"/>
      <w:lang w:val="en-US" w:eastAsia="zh-CN" w:bidi="ar-SA"/>
    </w:rPr>
  </w:style>
  <w:style w:type="paragraph" w:customStyle="1" w:styleId="366">
    <w:name w:val="正文366"/>
    <w:pPr>
      <w:widowControl w:val="0"/>
      <w:jc w:val="both"/>
    </w:pPr>
    <w:rPr>
      <w:rFonts w:ascii="Calibri" w:eastAsia="宋体" w:hAnsi="Calibri" w:cs="Times New Roman"/>
      <w:kern w:val="2"/>
      <w:sz w:val="21"/>
      <w:szCs w:val="24"/>
      <w:lang w:val="en-US" w:eastAsia="en-US" w:bidi="ar-SA"/>
    </w:rPr>
  </w:style>
  <w:style w:type="paragraph" w:customStyle="1" w:styleId="94110">
    <w:name w:val="样式 941 10 磅"/>
    <w:pPr>
      <w:widowControl w:val="0"/>
      <w:jc w:val="both"/>
    </w:pPr>
    <w:rPr>
      <w:rFonts w:ascii="Times New Roman" w:eastAsia="宋体" w:hAnsi="Times New Roman" w:cs="Times New Roman"/>
      <w:kern w:val="2"/>
      <w:sz w:val="21"/>
      <w:szCs w:val="24"/>
      <w:lang w:val="en-US" w:eastAsia="zh-CN" w:bidi="ar-SA"/>
    </w:rPr>
  </w:style>
  <w:style w:type="paragraph" w:customStyle="1" w:styleId="91">
    <w:name w:val="正文91"/>
    <w:pPr>
      <w:widowControl w:val="0"/>
      <w:jc w:val="both"/>
    </w:pPr>
    <w:rPr>
      <w:rFonts w:ascii="Calibri" w:eastAsia="宋体" w:hAnsi="Calibri" w:cs="Times New Roman"/>
      <w:kern w:val="2"/>
      <w:sz w:val="21"/>
      <w:szCs w:val="24"/>
      <w:lang w:val="en-US" w:eastAsia="en-US" w:bidi="ar-SA"/>
    </w:rPr>
  </w:style>
  <w:style w:type="paragraph" w:customStyle="1" w:styleId="667">
    <w:name w:val="正文667"/>
    <w:pPr>
      <w:widowControl w:val="0"/>
      <w:jc w:val="both"/>
    </w:pPr>
    <w:rPr>
      <w:rFonts w:ascii="Calibri" w:eastAsia="宋体" w:hAnsi="Calibri" w:cs="Times New Roman"/>
      <w:kern w:val="2"/>
      <w:sz w:val="21"/>
      <w:szCs w:val="24"/>
      <w:lang w:val="en-US" w:eastAsia="en-US" w:bidi="ar-SA"/>
    </w:rPr>
  </w:style>
  <w:style w:type="paragraph" w:customStyle="1" w:styleId="197110">
    <w:name w:val="样式 1971 10 磅"/>
    <w:pPr>
      <w:widowControl w:val="0"/>
      <w:spacing w:line="360" w:lineRule="auto"/>
      <w:jc w:val="both"/>
    </w:pPr>
    <w:rPr>
      <w:rFonts w:ascii="宋体" w:eastAsia="宋体" w:cs="Times New Roman"/>
      <w:kern w:val="2"/>
      <w:sz w:val="21"/>
      <w:szCs w:val="21"/>
      <w:lang w:val="en-US" w:eastAsia="zh-CN" w:bidi="ar-SA"/>
    </w:rPr>
  </w:style>
  <w:style w:type="paragraph" w:customStyle="1" w:styleId="595">
    <w:name w:val="正文595"/>
    <w:pPr>
      <w:widowControl w:val="0"/>
      <w:jc w:val="both"/>
    </w:pPr>
    <w:rPr>
      <w:rFonts w:ascii="Calibri" w:eastAsia="宋体" w:hAnsi="Calibri" w:cs="Times New Roman"/>
      <w:kern w:val="2"/>
      <w:sz w:val="21"/>
      <w:szCs w:val="24"/>
      <w:lang w:val="en-US" w:eastAsia="en-US" w:bidi="ar-SA"/>
    </w:rPr>
  </w:style>
  <w:style w:type="paragraph" w:customStyle="1" w:styleId="CharCharCharCharCharChar1">
    <w:name w:val="Char Char Char Char Char Char1"/>
    <w:basedOn w:val="Normal"/>
    <w:pPr>
      <w:tabs>
        <w:tab w:val="left" w:pos="360"/>
      </w:tabs>
      <w:ind w:firstLine="150" w:firstLineChars="150"/>
    </w:pPr>
    <w:rPr>
      <w:rFonts w:ascii="Arial" w:eastAsia="宋体" w:hAnsi="Arial"/>
      <w:sz w:val="20"/>
      <w:szCs w:val="20"/>
      <w:lang w:eastAsia="en-US"/>
    </w:rPr>
  </w:style>
  <w:style w:type="paragraph" w:customStyle="1" w:styleId="68910">
    <w:name w:val="样式 689 10 磅"/>
    <w:pPr>
      <w:widowControl w:val="0"/>
      <w:jc w:val="both"/>
    </w:pPr>
    <w:rPr>
      <w:rFonts w:ascii="Times New Roman" w:eastAsia="宋体" w:hAnsi="Times New Roman" w:cs="Times New Roman"/>
      <w:kern w:val="2"/>
      <w:sz w:val="21"/>
      <w:szCs w:val="24"/>
      <w:lang w:val="en-US" w:eastAsia="zh-CN" w:bidi="ar-SA"/>
    </w:rPr>
  </w:style>
  <w:style w:type="paragraph" w:customStyle="1" w:styleId="34010">
    <w:name w:val="样式 340 10 磅"/>
    <w:next w:val="439"/>
    <w:pPr>
      <w:widowControl w:val="0"/>
      <w:jc w:val="both"/>
    </w:pPr>
    <w:rPr>
      <w:rFonts w:ascii="Calibri" w:eastAsia="宋体" w:hAnsi="Calibri" w:cs="Times New Roman"/>
      <w:kern w:val="2"/>
      <w:sz w:val="21"/>
      <w:szCs w:val="24"/>
      <w:lang w:val="en-US" w:eastAsia="en-US" w:bidi="ar-SA"/>
    </w:rPr>
  </w:style>
  <w:style w:type="paragraph" w:customStyle="1" w:styleId="3810">
    <w:name w:val="样式 38 10 磅"/>
    <w:next w:val="Normal"/>
    <w:pPr>
      <w:widowControl w:val="0"/>
      <w:jc w:val="both"/>
    </w:pPr>
    <w:rPr>
      <w:rFonts w:ascii="Calibri" w:eastAsia="宋体" w:hAnsi="Calibri" w:cs="Times New Roman"/>
      <w:kern w:val="2"/>
      <w:sz w:val="21"/>
      <w:szCs w:val="22"/>
      <w:lang w:val="en-US" w:eastAsia="zh-CN" w:bidi="ar-SA"/>
    </w:rPr>
  </w:style>
  <w:style w:type="paragraph" w:customStyle="1" w:styleId="9020">
    <w:name w:val="正文902"/>
    <w:pPr>
      <w:widowControl w:val="0"/>
      <w:jc w:val="both"/>
    </w:pPr>
    <w:rPr>
      <w:rFonts w:ascii="Calibri" w:eastAsia="宋体" w:hAnsi="Calibri" w:cs="Times New Roman"/>
      <w:kern w:val="2"/>
      <w:sz w:val="21"/>
      <w:szCs w:val="22"/>
      <w:lang w:val="en-US" w:eastAsia="en-US" w:bidi="ar-SA"/>
    </w:rPr>
  </w:style>
  <w:style w:type="paragraph" w:customStyle="1" w:styleId="7020">
    <w:name w:val="正文702"/>
    <w:pPr>
      <w:widowControl w:val="0"/>
      <w:jc w:val="both"/>
    </w:pPr>
    <w:rPr>
      <w:rFonts w:ascii="Calibri" w:eastAsia="宋体" w:hAnsi="Calibri" w:cs="Times New Roman"/>
      <w:kern w:val="2"/>
      <w:sz w:val="21"/>
      <w:szCs w:val="24"/>
      <w:lang w:val="en-US" w:eastAsia="en-US" w:bidi="ar-SA"/>
    </w:rPr>
  </w:style>
  <w:style w:type="paragraph" w:customStyle="1" w:styleId="34610">
    <w:name w:val="样式 346 10 磅"/>
    <w:next w:val="03"/>
    <w:pPr>
      <w:widowControl w:val="0"/>
      <w:jc w:val="both"/>
    </w:pPr>
    <w:rPr>
      <w:rFonts w:ascii="Calibri" w:eastAsia="宋体" w:hAnsi="Calibri" w:cs="Times New Roman"/>
      <w:kern w:val="2"/>
      <w:sz w:val="21"/>
      <w:szCs w:val="24"/>
      <w:lang w:val="en-US" w:eastAsia="en-US" w:bidi="ar-SA"/>
    </w:rPr>
  </w:style>
  <w:style w:type="paragraph" w:customStyle="1" w:styleId="793">
    <w:name w:val="正文79"/>
    <w:next w:val="Footer"/>
    <w:pPr>
      <w:widowControl w:val="0"/>
      <w:jc w:val="both"/>
    </w:pPr>
    <w:rPr>
      <w:rFonts w:ascii="Calibri" w:eastAsia="宋体" w:hAnsi="Calibri" w:cs="Times New Roman"/>
      <w:kern w:val="2"/>
      <w:sz w:val="21"/>
      <w:szCs w:val="22"/>
      <w:lang w:val="en-US" w:eastAsia="zh-CN" w:bidi="ar-SA"/>
    </w:rPr>
  </w:style>
  <w:style w:type="paragraph" w:customStyle="1" w:styleId="4550">
    <w:name w:val="正文455"/>
    <w:pPr>
      <w:widowControl w:val="0"/>
      <w:jc w:val="both"/>
    </w:pPr>
    <w:rPr>
      <w:rFonts w:ascii="Calibri" w:eastAsia="宋体" w:hAnsi="Calibri" w:cs="Times New Roman"/>
      <w:kern w:val="2"/>
      <w:sz w:val="21"/>
      <w:szCs w:val="24"/>
      <w:lang w:val="en-US" w:eastAsia="en-US" w:bidi="ar-SA"/>
    </w:rPr>
  </w:style>
  <w:style w:type="paragraph" w:customStyle="1" w:styleId="font8">
    <w:name w:val="font8"/>
    <w:basedOn w:val="Normal"/>
    <w:pPr>
      <w:widowControl/>
      <w:spacing w:before="100" w:beforeAutospacing="1" w:after="100" w:afterAutospacing="1"/>
      <w:jc w:val="left"/>
    </w:pPr>
    <w:rPr>
      <w:rFonts w:ascii="Calibri" w:eastAsia="宋体" w:hAnsi="Calibri" w:cs="Times New Roman"/>
      <w:sz w:val="36"/>
      <w:szCs w:val="36"/>
      <w:lang w:eastAsia="en-US" w:bidi="ar-SA"/>
    </w:rPr>
  </w:style>
  <w:style w:type="paragraph" w:customStyle="1" w:styleId="1095">
    <w:name w:val="正文1095"/>
    <w:pPr>
      <w:widowControl w:val="0"/>
      <w:jc w:val="both"/>
    </w:pPr>
    <w:rPr>
      <w:rFonts w:ascii="Calibri" w:eastAsia="宋体" w:hAnsi="Calibri" w:cs="Times New Roman"/>
      <w:kern w:val="2"/>
      <w:sz w:val="21"/>
      <w:szCs w:val="22"/>
      <w:lang w:val="en-US" w:eastAsia="en-US" w:bidi="ar-SA"/>
    </w:rPr>
  </w:style>
  <w:style w:type="paragraph" w:customStyle="1" w:styleId="940">
    <w:name w:val="纯文本94"/>
    <w:pPr>
      <w:widowControl w:val="0"/>
      <w:jc w:val="both"/>
    </w:pPr>
    <w:rPr>
      <w:rFonts w:ascii="宋体" w:eastAsia="宋体" w:cs="Courier New"/>
      <w:kern w:val="2"/>
      <w:sz w:val="21"/>
      <w:szCs w:val="21"/>
      <w:lang w:val="en-US" w:eastAsia="en-US" w:bidi="ar-SA"/>
    </w:rPr>
  </w:style>
  <w:style w:type="paragraph" w:customStyle="1" w:styleId="153">
    <w:name w:val="正文153"/>
    <w:pPr>
      <w:widowControl w:val="0"/>
      <w:jc w:val="both"/>
    </w:pPr>
    <w:rPr>
      <w:rFonts w:ascii="Calibri" w:eastAsia="宋体" w:hAnsi="Calibri" w:cs="Times New Roman"/>
      <w:kern w:val="2"/>
      <w:sz w:val="21"/>
      <w:szCs w:val="24"/>
      <w:lang w:val="en-US" w:eastAsia="en-US" w:bidi="ar-SA"/>
    </w:rPr>
  </w:style>
  <w:style w:type="paragraph" w:customStyle="1" w:styleId="49410">
    <w:name w:val="样式 494 10 磅"/>
    <w:rPr>
      <w:rFonts w:ascii="Times New Roman" w:eastAsia="宋体" w:hAnsi="Times New Roman" w:cs="Times New Roman"/>
      <w:sz w:val="20"/>
      <w:lang w:val="en-US" w:eastAsia="zh-CN" w:bidi="ar-SA"/>
    </w:rPr>
  </w:style>
  <w:style w:type="paragraph" w:customStyle="1" w:styleId="641">
    <w:name w:val="纯文本64"/>
    <w:pPr>
      <w:widowControl w:val="0"/>
      <w:jc w:val="both"/>
    </w:pPr>
    <w:rPr>
      <w:rFonts w:ascii="宋体" w:eastAsia="宋体" w:cs="Courier New"/>
      <w:kern w:val="2"/>
      <w:sz w:val="21"/>
      <w:szCs w:val="21"/>
      <w:lang w:val="en-US" w:eastAsia="en-US" w:bidi="ar-SA"/>
    </w:rPr>
  </w:style>
  <w:style w:type="paragraph" w:customStyle="1" w:styleId="9400">
    <w:name w:val="正文940"/>
    <w:pPr>
      <w:widowControl w:val="0"/>
      <w:jc w:val="both"/>
    </w:pPr>
    <w:rPr>
      <w:rFonts w:ascii="Calibri" w:eastAsia="宋体" w:hAnsi="Calibri" w:cs="Times New Roman"/>
      <w:kern w:val="2"/>
      <w:sz w:val="21"/>
      <w:szCs w:val="24"/>
      <w:lang w:val="en-US" w:eastAsia="en-US" w:bidi="ar-SA"/>
    </w:rPr>
  </w:style>
  <w:style w:type="paragraph" w:customStyle="1" w:styleId="159810">
    <w:name w:val="样式 1598 10 磅"/>
    <w:pPr>
      <w:widowControl w:val="0"/>
      <w:jc w:val="both"/>
    </w:pPr>
    <w:rPr>
      <w:rFonts w:ascii="Times New Roman" w:eastAsia="宋体" w:hAnsi="Times New Roman" w:cs="Times New Roman"/>
      <w:kern w:val="2"/>
      <w:sz w:val="21"/>
      <w:szCs w:val="24"/>
      <w:lang w:val="en-US" w:eastAsia="zh-CN" w:bidi="ar-SA"/>
    </w:rPr>
  </w:style>
  <w:style w:type="paragraph" w:customStyle="1" w:styleId="720">
    <w:name w:val="样式 7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48610">
    <w:name w:val="样式 1486 10 磅"/>
    <w:pPr>
      <w:widowControl w:val="0"/>
      <w:jc w:val="both"/>
    </w:pPr>
    <w:rPr>
      <w:rFonts w:ascii="Times New Roman" w:eastAsia="宋体" w:hAnsi="Times New Roman" w:cs="Times New Roman"/>
      <w:kern w:val="2"/>
      <w:sz w:val="21"/>
      <w:szCs w:val="24"/>
      <w:lang w:val="en-US" w:eastAsia="zh-CN" w:bidi="ar-SA"/>
    </w:rPr>
  </w:style>
  <w:style w:type="paragraph" w:customStyle="1" w:styleId="109210">
    <w:name w:val="样式 1092 10 磅"/>
    <w:pPr>
      <w:widowControl w:val="0"/>
      <w:jc w:val="both"/>
    </w:pPr>
    <w:rPr>
      <w:rFonts w:ascii="Times New Roman" w:eastAsia="宋体" w:hAnsi="Times New Roman" w:cs="Times New Roman"/>
      <w:kern w:val="2"/>
      <w:sz w:val="21"/>
      <w:szCs w:val="24"/>
      <w:lang w:val="en-US" w:eastAsia="zh-CN" w:bidi="ar-SA"/>
    </w:rPr>
  </w:style>
  <w:style w:type="paragraph" w:customStyle="1" w:styleId="7910">
    <w:name w:val="样式 79 10 磅"/>
    <w:next w:val="a4"/>
    <w:pPr>
      <w:widowControl w:val="0"/>
      <w:jc w:val="both"/>
    </w:pPr>
    <w:rPr>
      <w:rFonts w:ascii="Times New Roman" w:eastAsia="宋体" w:hAnsi="Times New Roman" w:cs="Times New Roman"/>
      <w:kern w:val="2"/>
      <w:sz w:val="21"/>
      <w:szCs w:val="24"/>
      <w:lang w:val="en-US" w:eastAsia="zh-CN" w:bidi="ar-SA"/>
    </w:rPr>
  </w:style>
  <w:style w:type="paragraph" w:customStyle="1" w:styleId="138310">
    <w:name w:val="样式 1383 10 磅"/>
    <w:pPr>
      <w:widowControl w:val="0"/>
      <w:jc w:val="both"/>
    </w:pPr>
    <w:rPr>
      <w:rFonts w:ascii="Times New Roman" w:eastAsia="宋体" w:hAnsi="Times New Roman" w:cs="Times New Roman"/>
      <w:kern w:val="2"/>
      <w:sz w:val="21"/>
      <w:szCs w:val="24"/>
      <w:lang w:val="en-US" w:eastAsia="zh-CN" w:bidi="ar-SA"/>
    </w:rPr>
  </w:style>
  <w:style w:type="paragraph" w:customStyle="1" w:styleId="263">
    <w:name w:val="正文26"/>
    <w:pPr>
      <w:widowControl w:val="0"/>
      <w:jc w:val="both"/>
    </w:pPr>
    <w:rPr>
      <w:rFonts w:ascii="Calibri" w:eastAsia="宋体" w:hAnsi="Calibri" w:cs="Times New Roman"/>
      <w:kern w:val="2"/>
      <w:sz w:val="21"/>
      <w:szCs w:val="22"/>
      <w:lang w:val="en-US" w:eastAsia="en-US" w:bidi="ar-SA"/>
    </w:rPr>
  </w:style>
  <w:style w:type="paragraph" w:customStyle="1" w:styleId="1227">
    <w:name w:val="正文1227"/>
    <w:pPr>
      <w:widowControl w:val="0"/>
      <w:jc w:val="both"/>
    </w:pPr>
    <w:rPr>
      <w:rFonts w:ascii="Times New Roman" w:eastAsia="方正仿宋_GBK" w:hAnsi="Times New Roman" w:cs="Times New Roman"/>
      <w:kern w:val="2"/>
      <w:sz w:val="32"/>
      <w:lang w:val="en-US" w:eastAsia="zh-CN" w:bidi="ar-SA"/>
    </w:rPr>
  </w:style>
  <w:style w:type="paragraph" w:customStyle="1" w:styleId="320">
    <w:name w:val="样式 32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92410">
    <w:name w:val="样式 924 10 磅"/>
    <w:pPr>
      <w:widowControl w:val="0"/>
      <w:jc w:val="both"/>
    </w:pPr>
    <w:rPr>
      <w:rFonts w:ascii="Times New Roman" w:eastAsia="宋体" w:hAnsi="Times New Roman" w:cs="Times New Roman"/>
      <w:kern w:val="2"/>
      <w:sz w:val="21"/>
      <w:szCs w:val="24"/>
      <w:lang w:val="en-US" w:eastAsia="zh-CN" w:bidi="ar-SA"/>
    </w:rPr>
  </w:style>
  <w:style w:type="paragraph" w:customStyle="1" w:styleId="84810">
    <w:name w:val="样式 848 10 磅"/>
    <w:pPr>
      <w:widowControl w:val="0"/>
      <w:jc w:val="both"/>
    </w:pPr>
    <w:rPr>
      <w:rFonts w:ascii="Times New Roman" w:eastAsia="宋体" w:hAnsi="Times New Roman" w:cs="Times New Roman"/>
      <w:kern w:val="2"/>
      <w:sz w:val="21"/>
      <w:szCs w:val="24"/>
      <w:lang w:val="en-US" w:eastAsia="zh-CN" w:bidi="ar-SA"/>
    </w:rPr>
  </w:style>
  <w:style w:type="paragraph" w:customStyle="1" w:styleId="150810">
    <w:name w:val="样式 1508 10 磅"/>
    <w:pPr>
      <w:widowControl w:val="0"/>
      <w:jc w:val="both"/>
    </w:pPr>
    <w:rPr>
      <w:rFonts w:ascii="Times New Roman" w:eastAsia="宋体" w:hAnsi="Times New Roman" w:cs="Times New Roman"/>
      <w:kern w:val="2"/>
      <w:sz w:val="21"/>
      <w:szCs w:val="24"/>
      <w:lang w:val="en-US" w:eastAsia="zh-CN" w:bidi="ar-SA"/>
    </w:rPr>
  </w:style>
  <w:style w:type="paragraph" w:customStyle="1" w:styleId="740">
    <w:name w:val="正文740"/>
    <w:pPr>
      <w:widowControl w:val="0"/>
      <w:jc w:val="both"/>
    </w:pPr>
    <w:rPr>
      <w:rFonts w:ascii="Calibri" w:eastAsia="宋体" w:hAnsi="Calibri" w:cs="Times New Roman"/>
      <w:kern w:val="2"/>
      <w:sz w:val="21"/>
      <w:szCs w:val="24"/>
      <w:lang w:val="en-US" w:eastAsia="en-US" w:bidi="ar-SA"/>
    </w:rPr>
  </w:style>
  <w:style w:type="paragraph" w:customStyle="1" w:styleId="890">
    <w:name w:val="正文890"/>
    <w:pPr>
      <w:widowControl w:val="0"/>
      <w:jc w:val="both"/>
    </w:pPr>
    <w:rPr>
      <w:rFonts w:ascii="Calibri" w:eastAsia="宋体" w:hAnsi="Calibri" w:cs="Times New Roman"/>
      <w:kern w:val="2"/>
      <w:sz w:val="21"/>
      <w:szCs w:val="22"/>
      <w:lang w:val="en-US" w:eastAsia="en-US" w:bidi="ar-SA"/>
    </w:rPr>
  </w:style>
  <w:style w:type="paragraph" w:customStyle="1" w:styleId="909">
    <w:name w:val="正文909"/>
    <w:pPr>
      <w:widowControl w:val="0"/>
      <w:jc w:val="both"/>
    </w:pPr>
    <w:rPr>
      <w:rFonts w:ascii="Calibri" w:eastAsia="宋体" w:hAnsi="Calibri" w:cs="Times New Roman"/>
      <w:kern w:val="2"/>
      <w:sz w:val="21"/>
      <w:szCs w:val="24"/>
      <w:lang w:val="en-US" w:eastAsia="en-US" w:bidi="ar-SA"/>
    </w:rPr>
  </w:style>
  <w:style w:type="paragraph" w:customStyle="1" w:styleId="175010">
    <w:name w:val="样式 1750 10 磅"/>
    <w:pPr>
      <w:widowControl w:val="0"/>
      <w:jc w:val="both"/>
    </w:pPr>
    <w:rPr>
      <w:rFonts w:ascii="Times New Roman" w:eastAsia="宋体" w:hAnsi="Times New Roman" w:cs="Times New Roman"/>
      <w:kern w:val="2"/>
      <w:sz w:val="21"/>
      <w:szCs w:val="24"/>
      <w:lang w:val="en-US" w:eastAsia="zh-CN" w:bidi="ar-SA"/>
    </w:rPr>
  </w:style>
  <w:style w:type="paragraph" w:customStyle="1" w:styleId="977">
    <w:name w:val="正文977"/>
    <w:pPr>
      <w:widowControl w:val="0"/>
      <w:jc w:val="both"/>
    </w:pPr>
    <w:rPr>
      <w:rFonts w:ascii="Calibri" w:eastAsia="宋体" w:hAnsi="Calibri" w:cs="Times New Roman"/>
      <w:kern w:val="2"/>
      <w:sz w:val="21"/>
      <w:szCs w:val="24"/>
      <w:lang w:val="en-US" w:eastAsia="en-US" w:bidi="ar-SA"/>
    </w:rPr>
  </w:style>
  <w:style w:type="paragraph" w:customStyle="1" w:styleId="5090">
    <w:name w:val="正文509"/>
    <w:pPr>
      <w:widowControl w:val="0"/>
      <w:jc w:val="both"/>
    </w:pPr>
    <w:rPr>
      <w:rFonts w:ascii="Calibri" w:eastAsia="宋体" w:hAnsi="Calibri" w:cs="Times New Roman"/>
      <w:kern w:val="2"/>
      <w:sz w:val="21"/>
      <w:szCs w:val="24"/>
      <w:lang w:val="en-US" w:eastAsia="en-US" w:bidi="ar-SA"/>
    </w:rPr>
  </w:style>
  <w:style w:type="paragraph" w:customStyle="1" w:styleId="41510">
    <w:name w:val="样式 415 10 磅"/>
    <w:pPr>
      <w:widowControl w:val="0"/>
      <w:jc w:val="both"/>
    </w:pPr>
    <w:rPr>
      <w:rFonts w:ascii="Calibri" w:eastAsia="宋体" w:hAnsi="Calibri" w:cs="Times New Roman"/>
      <w:kern w:val="2"/>
      <w:sz w:val="21"/>
      <w:szCs w:val="24"/>
      <w:lang w:val="en-US" w:eastAsia="en-US" w:bidi="ar-SA"/>
    </w:rPr>
  </w:style>
  <w:style w:type="paragraph" w:customStyle="1" w:styleId="181010">
    <w:name w:val="样式 1810 10 磅"/>
    <w:pPr>
      <w:widowControl w:val="0"/>
      <w:jc w:val="both"/>
    </w:pPr>
    <w:rPr>
      <w:rFonts w:ascii="Times New Roman" w:eastAsia="宋体" w:hAnsi="Times New Roman" w:cs="Times New Roman"/>
      <w:kern w:val="2"/>
      <w:sz w:val="21"/>
      <w:szCs w:val="24"/>
      <w:lang w:val="en-US" w:eastAsia="zh-CN" w:bidi="ar-SA"/>
    </w:rPr>
  </w:style>
  <w:style w:type="paragraph" w:customStyle="1" w:styleId="30910">
    <w:name w:val="样式 309 10 磅"/>
    <w:pPr>
      <w:widowControl w:val="0"/>
      <w:jc w:val="both"/>
    </w:pPr>
    <w:rPr>
      <w:rFonts w:ascii="Calibri" w:eastAsia="宋体" w:hAnsi="Calibri" w:cs="Times New Roman"/>
      <w:kern w:val="2"/>
      <w:sz w:val="21"/>
      <w:szCs w:val="22"/>
      <w:lang w:val="en-US" w:eastAsia="en-US" w:bidi="ar-SA"/>
    </w:rPr>
  </w:style>
  <w:style w:type="paragraph" w:customStyle="1" w:styleId="87110">
    <w:name w:val="样式 871 10 磅"/>
    <w:pPr>
      <w:widowControl w:val="0"/>
      <w:jc w:val="both"/>
    </w:pPr>
    <w:rPr>
      <w:rFonts w:ascii="Times New Roman" w:eastAsia="宋体" w:hAnsi="Times New Roman" w:cs="Times New Roman"/>
      <w:kern w:val="2"/>
      <w:sz w:val="21"/>
      <w:szCs w:val="24"/>
      <w:lang w:val="en-US" w:eastAsia="zh-CN" w:bidi="ar-SA"/>
    </w:rPr>
  </w:style>
  <w:style w:type="paragraph" w:customStyle="1" w:styleId="1194">
    <w:name w:val="正文1194"/>
    <w:pPr>
      <w:widowControl w:val="0"/>
      <w:jc w:val="both"/>
    </w:pPr>
    <w:rPr>
      <w:rFonts w:ascii="Calibri" w:eastAsia="宋体" w:hAnsi="Calibri" w:cs="Times New Roman"/>
      <w:kern w:val="2"/>
      <w:sz w:val="21"/>
      <w:szCs w:val="22"/>
      <w:lang w:val="en-US" w:eastAsia="zh-CN" w:bidi="ar-SA"/>
    </w:rPr>
  </w:style>
  <w:style w:type="paragraph" w:customStyle="1" w:styleId="650">
    <w:name w:val="样式 6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751">
    <w:name w:val="纯文本75"/>
    <w:pPr>
      <w:widowControl w:val="0"/>
      <w:jc w:val="both"/>
    </w:pPr>
    <w:rPr>
      <w:rFonts w:ascii="宋体" w:eastAsia="宋体" w:cs="Courier New"/>
      <w:kern w:val="2"/>
      <w:sz w:val="21"/>
      <w:szCs w:val="21"/>
      <w:lang w:val="en-US" w:eastAsia="en-US" w:bidi="ar-SA"/>
    </w:rPr>
  </w:style>
  <w:style w:type="paragraph" w:customStyle="1" w:styleId="a30">
    <w:name w:val="图中文字"/>
    <w:next w:val="304"/>
    <w:pPr>
      <w:widowControl w:val="0"/>
      <w:adjustRightInd w:val="0"/>
      <w:snapToGrid w:val="0"/>
      <w:spacing w:line="240" w:lineRule="atLeast"/>
      <w:jc w:val="center"/>
    </w:pPr>
    <w:rPr>
      <w:rFonts w:ascii="Calibri" w:eastAsia="宋体" w:hAnsi="Calibri" w:cs="Times New Roman"/>
      <w:kern w:val="2"/>
      <w:sz w:val="24"/>
      <w:szCs w:val="28"/>
      <w:lang w:val="en-US" w:eastAsia="en-US" w:bidi="ar-SA"/>
    </w:rPr>
  </w:style>
  <w:style w:type="paragraph" w:customStyle="1" w:styleId="50610">
    <w:name w:val="样式 506 10 磅"/>
    <w:pPr>
      <w:widowControl w:val="0"/>
      <w:jc w:val="both"/>
    </w:pPr>
    <w:rPr>
      <w:rFonts w:ascii="Calibri" w:eastAsia="宋体" w:hAnsi="Calibri" w:cs="Times New Roman"/>
      <w:kern w:val="2"/>
      <w:sz w:val="21"/>
      <w:szCs w:val="22"/>
      <w:lang w:val="en-US" w:eastAsia="zh-CN" w:bidi="ar-SA"/>
    </w:rPr>
  </w:style>
  <w:style w:type="paragraph" w:customStyle="1" w:styleId="311">
    <w:name w:val="标题 3_1"/>
    <w:basedOn w:val="51"/>
    <w:next w:val="51"/>
    <w:pPr>
      <w:keepNext/>
      <w:keepLines/>
      <w:widowControl w:val="0"/>
      <w:spacing w:line="360" w:lineRule="auto"/>
      <w:outlineLvl w:val="2"/>
    </w:pPr>
    <w:rPr>
      <w:rFonts w:eastAsia="宋体"/>
      <w:b/>
      <w:bCs/>
      <w:sz w:val="24"/>
      <w:szCs w:val="32"/>
    </w:rPr>
  </w:style>
  <w:style w:type="paragraph" w:customStyle="1" w:styleId="119510">
    <w:name w:val="样式 1195 10 磅"/>
    <w:pPr>
      <w:widowControl w:val="0"/>
      <w:jc w:val="both"/>
    </w:pPr>
    <w:rPr>
      <w:rFonts w:ascii="Times New Roman" w:eastAsia="宋体" w:hAnsi="Times New Roman" w:cs="Times New Roman"/>
      <w:kern w:val="2"/>
      <w:sz w:val="21"/>
      <w:szCs w:val="24"/>
      <w:lang w:val="en-US" w:eastAsia="zh-CN" w:bidi="ar-SA"/>
    </w:rPr>
  </w:style>
  <w:style w:type="paragraph" w:customStyle="1" w:styleId="331">
    <w:name w:val="标题 33"/>
    <w:pPr>
      <w:keepNext/>
      <w:keepLines/>
      <w:widowControl w:val="0"/>
      <w:spacing w:before="260" w:after="260" w:line="415" w:lineRule="auto"/>
      <w:jc w:val="both"/>
      <w:outlineLvl w:val="2"/>
    </w:pPr>
    <w:rPr>
      <w:rFonts w:ascii="Calibri" w:eastAsia="宋体" w:hAnsi="Calibri" w:cs="Times New Roman"/>
      <w:b/>
      <w:bCs/>
      <w:kern w:val="2"/>
      <w:sz w:val="32"/>
      <w:szCs w:val="32"/>
      <w:lang w:val="en-US" w:eastAsia="en-US" w:bidi="ar-SA"/>
    </w:rPr>
  </w:style>
  <w:style w:type="paragraph" w:customStyle="1" w:styleId="141710">
    <w:name w:val="样式 1417 10 磅"/>
    <w:pPr>
      <w:widowControl w:val="0"/>
      <w:jc w:val="both"/>
    </w:pPr>
    <w:rPr>
      <w:rFonts w:ascii="Times New Roman" w:eastAsia="宋体" w:hAnsi="Times New Roman" w:cs="Times New Roman"/>
      <w:kern w:val="2"/>
      <w:sz w:val="21"/>
      <w:szCs w:val="24"/>
      <w:lang w:val="en-US" w:eastAsia="zh-CN" w:bidi="ar-SA"/>
    </w:rPr>
  </w:style>
  <w:style w:type="paragraph" w:customStyle="1" w:styleId="9710">
    <w:name w:val="样式 97 10 磅"/>
    <w:next w:val="487"/>
    <w:pPr>
      <w:widowControl w:val="0"/>
      <w:jc w:val="both"/>
    </w:pPr>
    <w:rPr>
      <w:rFonts w:ascii="Times New Roman" w:eastAsia="宋体" w:hAnsi="Times New Roman" w:cs="Times New Roman"/>
      <w:kern w:val="2"/>
      <w:sz w:val="21"/>
      <w:szCs w:val="24"/>
      <w:lang w:val="en-US" w:eastAsia="zh-CN" w:bidi="ar-SA"/>
    </w:rPr>
  </w:style>
  <w:style w:type="paragraph" w:customStyle="1" w:styleId="487">
    <w:name w:val="正文487"/>
    <w:pPr>
      <w:widowControl w:val="0"/>
      <w:jc w:val="both"/>
    </w:pPr>
    <w:rPr>
      <w:rFonts w:ascii="Calibri" w:eastAsia="宋体" w:hAnsi="Calibri" w:cs="Times New Roman"/>
      <w:kern w:val="2"/>
      <w:sz w:val="21"/>
      <w:szCs w:val="24"/>
      <w:lang w:val="en-US" w:eastAsia="en-US" w:bidi="ar-SA"/>
    </w:rPr>
  </w:style>
  <w:style w:type="paragraph" w:customStyle="1" w:styleId="198310">
    <w:name w:val="样式 1983 10 磅"/>
    <w:pPr>
      <w:widowControl w:val="0"/>
      <w:spacing w:line="360" w:lineRule="auto"/>
      <w:jc w:val="both"/>
    </w:pPr>
    <w:rPr>
      <w:rFonts w:ascii="宋体" w:eastAsia="宋体" w:cs="Times New Roman"/>
      <w:kern w:val="2"/>
      <w:sz w:val="21"/>
      <w:szCs w:val="21"/>
      <w:lang w:val="en-US" w:eastAsia="zh-CN" w:bidi="ar-SA"/>
    </w:rPr>
  </w:style>
  <w:style w:type="paragraph" w:customStyle="1" w:styleId="456">
    <w:name w:val="正文456"/>
    <w:pPr>
      <w:widowControl w:val="0"/>
      <w:jc w:val="both"/>
    </w:pPr>
    <w:rPr>
      <w:rFonts w:ascii="Calibri" w:eastAsia="宋体" w:hAnsi="Calibri" w:cs="Times New Roman"/>
      <w:kern w:val="2"/>
      <w:sz w:val="21"/>
      <w:szCs w:val="24"/>
      <w:lang w:val="en-US" w:eastAsia="en-US" w:bidi="ar-SA"/>
    </w:rPr>
  </w:style>
  <w:style w:type="paragraph" w:customStyle="1" w:styleId="944">
    <w:name w:val="正文944"/>
    <w:pPr>
      <w:widowControl w:val="0"/>
      <w:jc w:val="both"/>
    </w:pPr>
    <w:rPr>
      <w:rFonts w:ascii="Calibri" w:eastAsia="宋体" w:hAnsi="Calibri" w:cs="Times New Roman"/>
      <w:kern w:val="2"/>
      <w:sz w:val="21"/>
      <w:szCs w:val="24"/>
      <w:lang w:val="en-US" w:eastAsia="en-US" w:bidi="ar-SA"/>
    </w:rPr>
  </w:style>
  <w:style w:type="paragraph" w:customStyle="1" w:styleId="1251">
    <w:name w:val="纯文本125"/>
    <w:pPr>
      <w:widowControl w:val="0"/>
      <w:jc w:val="both"/>
    </w:pPr>
    <w:rPr>
      <w:rFonts w:ascii="宋体" w:eastAsia="宋体" w:cs="Courier New"/>
      <w:kern w:val="2"/>
      <w:sz w:val="21"/>
      <w:szCs w:val="21"/>
      <w:lang w:val="en-US" w:eastAsia="en-US" w:bidi="ar-SA"/>
    </w:rPr>
  </w:style>
  <w:style w:type="paragraph" w:customStyle="1" w:styleId="73810">
    <w:name w:val="样式 738 10 磅"/>
    <w:pPr>
      <w:widowControl w:val="0"/>
      <w:jc w:val="both"/>
    </w:pPr>
    <w:rPr>
      <w:rFonts w:ascii="Times New Roman" w:eastAsia="宋体" w:hAnsi="Times New Roman" w:cs="Times New Roman"/>
      <w:kern w:val="2"/>
      <w:sz w:val="21"/>
      <w:szCs w:val="24"/>
      <w:lang w:val="en-US" w:eastAsia="zh-CN" w:bidi="ar-SA"/>
    </w:rPr>
  </w:style>
  <w:style w:type="paragraph" w:customStyle="1" w:styleId="5410">
    <w:name w:val="样式 54 10 磅"/>
    <w:next w:val="1610"/>
    <w:pPr>
      <w:widowControl w:val="0"/>
      <w:jc w:val="both"/>
    </w:pPr>
    <w:rPr>
      <w:rFonts w:ascii="Times New Roman" w:eastAsia="宋体" w:hAnsi="Times New Roman" w:cs="Times New Roman"/>
      <w:kern w:val="2"/>
      <w:sz w:val="21"/>
      <w:szCs w:val="24"/>
      <w:lang w:val="en-US" w:eastAsia="zh-CN" w:bidi="ar-SA"/>
    </w:rPr>
  </w:style>
  <w:style w:type="paragraph" w:customStyle="1" w:styleId="1610">
    <w:name w:val="样式 16 10 磅"/>
    <w:next w:val="33510"/>
    <w:pPr>
      <w:widowControl w:val="0"/>
      <w:jc w:val="both"/>
    </w:pPr>
    <w:rPr>
      <w:rFonts w:ascii="宋体" w:eastAsia="宋体" w:cs="Times New Roman"/>
      <w:kern w:val="2"/>
      <w:sz w:val="21"/>
      <w:szCs w:val="21"/>
      <w:lang w:val="en-US" w:eastAsia="zh-CN" w:bidi="ar-SA"/>
    </w:rPr>
  </w:style>
  <w:style w:type="paragraph" w:customStyle="1" w:styleId="33510">
    <w:name w:val="样式 335 10 磅"/>
    <w:next w:val="223"/>
    <w:pPr>
      <w:widowControl w:val="0"/>
      <w:jc w:val="both"/>
    </w:pPr>
    <w:rPr>
      <w:rFonts w:ascii="Calibri" w:eastAsia="宋体" w:hAnsi="Calibri" w:cs="Times New Roman"/>
      <w:kern w:val="2"/>
      <w:sz w:val="21"/>
      <w:szCs w:val="24"/>
      <w:lang w:val="en-US" w:eastAsia="en-US" w:bidi="ar-SA"/>
    </w:rPr>
  </w:style>
  <w:style w:type="paragraph" w:customStyle="1" w:styleId="818">
    <w:name w:val="正文818"/>
    <w:pPr>
      <w:widowControl w:val="0"/>
      <w:jc w:val="both"/>
    </w:pPr>
    <w:rPr>
      <w:rFonts w:ascii="Calibri" w:eastAsia="宋体" w:hAnsi="Calibri" w:cs="Times New Roman"/>
      <w:kern w:val="2"/>
      <w:sz w:val="21"/>
      <w:szCs w:val="22"/>
      <w:lang w:val="en-US" w:eastAsia="en-US" w:bidi="ar-SA"/>
    </w:rPr>
  </w:style>
  <w:style w:type="paragraph" w:customStyle="1" w:styleId="415">
    <w:name w:val="样式 4 三号"/>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815">
    <w:name w:val="样式 8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39210">
    <w:name w:val="样式 392 10 磅"/>
    <w:pPr>
      <w:widowControl w:val="0"/>
      <w:jc w:val="both"/>
    </w:pPr>
    <w:rPr>
      <w:rFonts w:ascii="Calibri" w:eastAsia="宋体" w:hAnsi="Calibri" w:cs="Times New Roman"/>
      <w:kern w:val="2"/>
      <w:sz w:val="21"/>
      <w:szCs w:val="22"/>
      <w:lang w:val="en-US" w:eastAsia="en-US" w:bidi="ar-SA"/>
    </w:rPr>
  </w:style>
  <w:style w:type="paragraph" w:customStyle="1" w:styleId="11111">
    <w:name w:val="样式 11 11 磅"/>
    <w:next w:val="TOC5"/>
    <w:rPr>
      <w:rFonts w:ascii="Calibri" w:eastAsia="宋体" w:hAnsi="Calibri" w:cs="Times New Roman"/>
      <w:sz w:val="22"/>
      <w:szCs w:val="22"/>
      <w:lang w:val="en-US" w:eastAsia="en-US" w:bidi="ar-SA"/>
    </w:rPr>
  </w:style>
  <w:style w:type="paragraph" w:customStyle="1" w:styleId="103210">
    <w:name w:val="样式 1032 10 磅"/>
    <w:pPr>
      <w:widowControl w:val="0"/>
      <w:jc w:val="both"/>
    </w:pPr>
    <w:rPr>
      <w:rFonts w:ascii="Times New Roman" w:eastAsia="宋体" w:hAnsi="Times New Roman" w:cs="Times New Roman"/>
      <w:kern w:val="2"/>
      <w:sz w:val="21"/>
      <w:szCs w:val="24"/>
      <w:lang w:val="en-US" w:eastAsia="zh-CN" w:bidi="ar-SA"/>
    </w:rPr>
  </w:style>
  <w:style w:type="paragraph" w:customStyle="1" w:styleId="1171">
    <w:name w:val="正文1171"/>
    <w:pPr>
      <w:widowControl w:val="0"/>
      <w:jc w:val="both"/>
    </w:pPr>
    <w:rPr>
      <w:rFonts w:ascii="Calibri" w:eastAsia="宋体" w:hAnsi="Calibri" w:cs="Times New Roman"/>
      <w:kern w:val="2"/>
      <w:sz w:val="21"/>
      <w:szCs w:val="24"/>
      <w:lang w:val="en-US" w:eastAsia="en-US" w:bidi="ar-SA"/>
    </w:rPr>
  </w:style>
  <w:style w:type="paragraph" w:customStyle="1" w:styleId="135410">
    <w:name w:val="样式 1354 10 磅"/>
    <w:pPr>
      <w:widowControl w:val="0"/>
      <w:jc w:val="both"/>
    </w:pPr>
    <w:rPr>
      <w:rFonts w:ascii="Times New Roman" w:eastAsia="宋体" w:hAnsi="Times New Roman" w:cs="Times New Roman"/>
      <w:kern w:val="2"/>
      <w:sz w:val="21"/>
      <w:szCs w:val="24"/>
      <w:lang w:val="en-US" w:eastAsia="zh-CN" w:bidi="ar-SA"/>
    </w:rPr>
  </w:style>
  <w:style w:type="paragraph" w:customStyle="1" w:styleId="57510">
    <w:name w:val="样式 575 10 磅"/>
    <w:pPr>
      <w:widowControl w:val="0"/>
      <w:jc w:val="both"/>
    </w:pPr>
    <w:rPr>
      <w:rFonts w:ascii="Times New Roman" w:eastAsia="宋体" w:hAnsi="Times New Roman" w:cs="Times New Roman"/>
      <w:kern w:val="2"/>
      <w:sz w:val="21"/>
      <w:szCs w:val="24"/>
      <w:lang w:val="en-US" w:eastAsia="zh-CN" w:bidi="ar-SA"/>
    </w:rPr>
  </w:style>
  <w:style w:type="paragraph" w:customStyle="1" w:styleId="195310">
    <w:name w:val="样式 1953 10 磅"/>
    <w:pPr>
      <w:widowControl w:val="0"/>
      <w:spacing w:line="360" w:lineRule="auto"/>
      <w:jc w:val="both"/>
    </w:pPr>
    <w:rPr>
      <w:rFonts w:ascii="宋体" w:eastAsia="宋体" w:cs="Times New Roman"/>
      <w:kern w:val="2"/>
      <w:sz w:val="21"/>
      <w:szCs w:val="21"/>
      <w:lang w:val="en-US" w:eastAsia="zh-CN" w:bidi="ar-SA"/>
    </w:rPr>
  </w:style>
  <w:style w:type="paragraph" w:customStyle="1" w:styleId="867">
    <w:name w:val="正文867"/>
    <w:pPr>
      <w:widowControl w:val="0"/>
      <w:jc w:val="both"/>
    </w:pPr>
    <w:rPr>
      <w:rFonts w:ascii="Calibri" w:eastAsia="宋体" w:hAnsi="Calibri" w:cs="Times New Roman"/>
      <w:kern w:val="2"/>
      <w:sz w:val="21"/>
      <w:szCs w:val="22"/>
      <w:lang w:val="en-US" w:eastAsia="en-US" w:bidi="ar-SA"/>
    </w:rPr>
  </w:style>
  <w:style w:type="paragraph" w:customStyle="1" w:styleId="1124">
    <w:name w:val="正文1124"/>
    <w:pPr>
      <w:widowControl w:val="0"/>
      <w:jc w:val="both"/>
    </w:pPr>
    <w:rPr>
      <w:rFonts w:ascii="Calibri" w:eastAsia="宋体" w:hAnsi="Calibri" w:cs="Times New Roman"/>
      <w:kern w:val="2"/>
      <w:sz w:val="21"/>
      <w:szCs w:val="24"/>
      <w:lang w:val="en-US" w:eastAsia="en-US" w:bidi="ar-SA"/>
    </w:rPr>
  </w:style>
  <w:style w:type="paragraph" w:customStyle="1" w:styleId="125210">
    <w:name w:val="样式 1252 10 磅"/>
    <w:pPr>
      <w:widowControl w:val="0"/>
      <w:jc w:val="both"/>
    </w:pPr>
    <w:rPr>
      <w:rFonts w:ascii="Times New Roman" w:eastAsia="宋体" w:hAnsi="Times New Roman" w:cs="Times New Roman"/>
      <w:kern w:val="2"/>
      <w:sz w:val="21"/>
      <w:szCs w:val="24"/>
      <w:lang w:val="en-US" w:eastAsia="zh-CN" w:bidi="ar-SA"/>
    </w:rPr>
  </w:style>
  <w:style w:type="paragraph" w:customStyle="1" w:styleId="128410">
    <w:name w:val="样式 1284 10 磅"/>
    <w:pPr>
      <w:widowControl w:val="0"/>
      <w:jc w:val="both"/>
    </w:pPr>
    <w:rPr>
      <w:rFonts w:ascii="Times New Roman" w:eastAsia="宋体" w:hAnsi="Times New Roman" w:cs="Times New Roman"/>
      <w:kern w:val="2"/>
      <w:sz w:val="21"/>
      <w:szCs w:val="24"/>
      <w:lang w:val="en-US" w:eastAsia="zh-CN" w:bidi="ar-SA"/>
    </w:rPr>
  </w:style>
  <w:style w:type="paragraph" w:customStyle="1" w:styleId="190">
    <w:name w:val="样式 19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21410">
    <w:name w:val="样式 214 10 磅"/>
    <w:pPr>
      <w:widowControl w:val="0"/>
      <w:jc w:val="both"/>
    </w:pPr>
    <w:rPr>
      <w:rFonts w:ascii="Calibri" w:eastAsia="宋体" w:hAnsi="Calibri" w:cs="Times New Roman"/>
      <w:kern w:val="2"/>
      <w:sz w:val="21"/>
      <w:szCs w:val="22"/>
      <w:lang w:val="en-US" w:eastAsia="en-US" w:bidi="ar-SA"/>
    </w:rPr>
  </w:style>
  <w:style w:type="paragraph" w:customStyle="1" w:styleId="159410">
    <w:name w:val="样式 1594 10 磅"/>
    <w:pPr>
      <w:widowControl w:val="0"/>
      <w:jc w:val="both"/>
    </w:pPr>
    <w:rPr>
      <w:rFonts w:ascii="Times New Roman" w:eastAsia="宋体" w:hAnsi="Times New Roman" w:cs="Times New Roman"/>
      <w:kern w:val="2"/>
      <w:sz w:val="21"/>
      <w:szCs w:val="24"/>
      <w:lang w:val="en-US" w:eastAsia="zh-CN" w:bidi="ar-SA"/>
    </w:rPr>
  </w:style>
  <w:style w:type="paragraph" w:customStyle="1" w:styleId="1270">
    <w:name w:val="正文127"/>
    <w:pPr>
      <w:widowControl w:val="0"/>
      <w:jc w:val="both"/>
    </w:pPr>
    <w:rPr>
      <w:rFonts w:ascii="Calibri" w:eastAsia="宋体" w:hAnsi="Calibri" w:cs="Times New Roman"/>
      <w:kern w:val="2"/>
      <w:sz w:val="21"/>
      <w:szCs w:val="24"/>
      <w:lang w:val="en-US" w:eastAsia="en-US" w:bidi="ar-SA"/>
    </w:rPr>
  </w:style>
  <w:style w:type="paragraph" w:customStyle="1" w:styleId="25110">
    <w:name w:val="样式 251 10 磅"/>
    <w:pPr>
      <w:widowControl w:val="0"/>
      <w:ind w:firstLine="420"/>
      <w:jc w:val="both"/>
    </w:pPr>
    <w:rPr>
      <w:rFonts w:ascii="Calibri" w:eastAsia="宋体" w:hAnsi="Calibri" w:cs="Times New Roman"/>
      <w:kern w:val="2"/>
      <w:sz w:val="21"/>
      <w:szCs w:val="22"/>
      <w:lang w:val="en-US" w:eastAsia="en-US" w:bidi="ar-SA"/>
    </w:rPr>
  </w:style>
  <w:style w:type="paragraph" w:customStyle="1" w:styleId="154710">
    <w:name w:val="样式 1547 10 磅"/>
    <w:pPr>
      <w:widowControl w:val="0"/>
      <w:jc w:val="both"/>
    </w:pPr>
    <w:rPr>
      <w:rFonts w:ascii="Times New Roman" w:eastAsia="宋体" w:hAnsi="Times New Roman" w:cs="Times New Roman"/>
      <w:kern w:val="2"/>
      <w:sz w:val="21"/>
      <w:szCs w:val="24"/>
      <w:lang w:val="en-US" w:eastAsia="zh-CN" w:bidi="ar-SA"/>
    </w:rPr>
  </w:style>
  <w:style w:type="paragraph" w:customStyle="1" w:styleId="969">
    <w:name w:val="正文969"/>
    <w:pPr>
      <w:widowControl w:val="0"/>
      <w:jc w:val="both"/>
    </w:pPr>
    <w:rPr>
      <w:rFonts w:ascii="Calibri" w:eastAsia="宋体" w:hAnsi="Calibri" w:cs="Times New Roman"/>
      <w:kern w:val="2"/>
      <w:sz w:val="21"/>
      <w:szCs w:val="22"/>
      <w:lang w:val="en-US" w:eastAsia="en-US" w:bidi="ar-SA"/>
    </w:rPr>
  </w:style>
  <w:style w:type="paragraph" w:customStyle="1" w:styleId="676">
    <w:name w:val="正文676"/>
    <w:pPr>
      <w:widowControl w:val="0"/>
      <w:jc w:val="both"/>
    </w:pPr>
    <w:rPr>
      <w:rFonts w:ascii="Calibri" w:eastAsia="宋体" w:hAnsi="Calibri" w:cs="Times New Roman"/>
      <w:kern w:val="2"/>
      <w:sz w:val="21"/>
      <w:szCs w:val="24"/>
      <w:lang w:val="en-US" w:eastAsia="en-US" w:bidi="ar-SA"/>
    </w:rPr>
  </w:style>
  <w:style w:type="paragraph" w:customStyle="1" w:styleId="106510">
    <w:name w:val="样式 1065 10 磅"/>
    <w:pPr>
      <w:widowControl w:val="0"/>
      <w:jc w:val="both"/>
    </w:pPr>
    <w:rPr>
      <w:rFonts w:ascii="Times New Roman" w:eastAsia="宋体" w:hAnsi="Times New Roman" w:cs="Times New Roman"/>
      <w:kern w:val="2"/>
      <w:sz w:val="21"/>
      <w:szCs w:val="24"/>
      <w:lang w:val="en-US" w:eastAsia="zh-CN" w:bidi="ar-SA"/>
    </w:rPr>
  </w:style>
  <w:style w:type="paragraph" w:customStyle="1" w:styleId="1510">
    <w:name w:val="样式 15 10 磅"/>
    <w:next w:val="79410"/>
    <w:pPr>
      <w:widowControl w:val="0"/>
      <w:jc w:val="both"/>
    </w:pPr>
    <w:rPr>
      <w:rFonts w:ascii="宋体" w:eastAsia="宋体" w:cs="Times New Roman"/>
      <w:kern w:val="2"/>
      <w:sz w:val="21"/>
      <w:szCs w:val="21"/>
      <w:lang w:val="en-US" w:eastAsia="zh-CN" w:bidi="ar-SA"/>
    </w:rPr>
  </w:style>
  <w:style w:type="paragraph" w:customStyle="1" w:styleId="79410">
    <w:name w:val="样式 794 10 磅"/>
    <w:pPr>
      <w:widowControl w:val="0"/>
      <w:jc w:val="both"/>
    </w:pPr>
    <w:rPr>
      <w:rFonts w:ascii="Times New Roman" w:eastAsia="宋体" w:hAnsi="Times New Roman" w:cs="Times New Roman"/>
      <w:kern w:val="2"/>
      <w:sz w:val="21"/>
      <w:szCs w:val="24"/>
      <w:lang w:val="en-US" w:eastAsia="zh-CN" w:bidi="ar-SA"/>
    </w:rPr>
  </w:style>
  <w:style w:type="paragraph" w:customStyle="1" w:styleId="30110">
    <w:name w:val="样式 301 10 磅"/>
    <w:pPr>
      <w:widowControl w:val="0"/>
      <w:jc w:val="both"/>
    </w:pPr>
    <w:rPr>
      <w:rFonts w:ascii="Calibri" w:eastAsia="宋体" w:hAnsi="Calibri" w:cs="Times New Roman"/>
      <w:kern w:val="2"/>
      <w:sz w:val="21"/>
      <w:szCs w:val="22"/>
      <w:lang w:val="en-US" w:eastAsia="en-US" w:bidi="ar-SA"/>
    </w:rPr>
  </w:style>
  <w:style w:type="paragraph" w:customStyle="1" w:styleId="1002">
    <w:name w:val="样式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6620">
    <w:name w:val="正文662"/>
    <w:pPr>
      <w:widowControl w:val="0"/>
      <w:jc w:val="both"/>
    </w:pPr>
    <w:rPr>
      <w:rFonts w:ascii="Calibri" w:eastAsia="宋体" w:hAnsi="Calibri" w:cs="Times New Roman"/>
      <w:kern w:val="2"/>
      <w:sz w:val="21"/>
      <w:szCs w:val="24"/>
      <w:lang w:val="en-US" w:eastAsia="en-US" w:bidi="ar-SA"/>
    </w:rPr>
  </w:style>
  <w:style w:type="paragraph" w:customStyle="1" w:styleId="43910">
    <w:name w:val="样式 439 10 磅"/>
    <w:next w:val="57210"/>
    <w:pPr>
      <w:widowControl w:val="0"/>
      <w:numPr>
        <w:ilvl w:val="0"/>
        <w:numId w:val="13"/>
      </w:numPr>
      <w:tabs>
        <w:tab w:val="left" w:pos="0"/>
      </w:tabs>
      <w:jc w:val="both"/>
    </w:pPr>
    <w:rPr>
      <w:rFonts w:ascii="宋体" w:eastAsia="宋体" w:cs="Times New Roman"/>
      <w:kern w:val="2"/>
      <w:sz w:val="21"/>
      <w:szCs w:val="21"/>
      <w:lang w:val="en-US" w:eastAsia="zh-CN" w:bidi="ar-SA"/>
    </w:rPr>
  </w:style>
  <w:style w:type="paragraph" w:customStyle="1" w:styleId="57210">
    <w:name w:val="样式 572 10 磅"/>
    <w:pPr>
      <w:widowControl w:val="0"/>
      <w:jc w:val="both"/>
    </w:pPr>
    <w:rPr>
      <w:rFonts w:ascii="Times New Roman" w:eastAsia="宋体" w:hAnsi="Times New Roman" w:cs="Times New Roman"/>
      <w:kern w:val="2"/>
      <w:sz w:val="21"/>
      <w:szCs w:val="24"/>
      <w:lang w:val="en-US" w:eastAsia="zh-CN" w:bidi="ar-SA"/>
    </w:rPr>
  </w:style>
  <w:style w:type="paragraph" w:customStyle="1" w:styleId="744">
    <w:name w:val="正文744"/>
    <w:pPr>
      <w:widowControl w:val="0"/>
      <w:jc w:val="both"/>
    </w:pPr>
    <w:rPr>
      <w:rFonts w:ascii="Calibri" w:eastAsia="宋体" w:hAnsi="Calibri" w:cs="Times New Roman"/>
      <w:kern w:val="2"/>
      <w:sz w:val="21"/>
      <w:szCs w:val="24"/>
      <w:lang w:val="en-US" w:eastAsia="en-US" w:bidi="ar-SA"/>
    </w:rPr>
  </w:style>
  <w:style w:type="paragraph" w:customStyle="1" w:styleId="548">
    <w:name w:val="正文548"/>
    <w:pPr>
      <w:widowControl w:val="0"/>
      <w:jc w:val="both"/>
    </w:pPr>
    <w:rPr>
      <w:rFonts w:ascii="Calibri" w:eastAsia="宋体" w:hAnsi="Calibri" w:cs="Times New Roman"/>
      <w:kern w:val="2"/>
      <w:sz w:val="21"/>
      <w:szCs w:val="24"/>
      <w:lang w:val="en-US" w:eastAsia="en-US" w:bidi="ar-SA"/>
    </w:rPr>
  </w:style>
  <w:style w:type="paragraph" w:customStyle="1" w:styleId="1164">
    <w:name w:val="正文1164"/>
    <w:pPr>
      <w:widowControl w:val="0"/>
      <w:jc w:val="both"/>
    </w:pPr>
    <w:rPr>
      <w:rFonts w:ascii="Calibri" w:eastAsia="宋体" w:hAnsi="Calibri" w:cs="Arial"/>
      <w:kern w:val="2"/>
      <w:sz w:val="21"/>
      <w:szCs w:val="22"/>
      <w:lang w:val="en-US" w:eastAsia="en-US" w:bidi="ar-SA"/>
    </w:rPr>
  </w:style>
  <w:style w:type="paragraph" w:customStyle="1" w:styleId="133810">
    <w:name w:val="样式 1338 10 磅"/>
    <w:pPr>
      <w:widowControl w:val="0"/>
      <w:jc w:val="both"/>
    </w:pPr>
    <w:rPr>
      <w:rFonts w:ascii="Times New Roman" w:eastAsia="宋体" w:hAnsi="Times New Roman" w:cs="Times New Roman"/>
      <w:kern w:val="2"/>
      <w:sz w:val="21"/>
      <w:szCs w:val="24"/>
      <w:lang w:val="en-US" w:eastAsia="zh-CN" w:bidi="ar-SA"/>
    </w:rPr>
  </w:style>
  <w:style w:type="paragraph" w:customStyle="1" w:styleId="932">
    <w:name w:val="正文932"/>
    <w:pPr>
      <w:widowControl w:val="0"/>
      <w:jc w:val="both"/>
    </w:pPr>
    <w:rPr>
      <w:rFonts w:ascii="Calibri" w:eastAsia="宋体" w:hAnsi="Calibri" w:cs="Times New Roman"/>
      <w:kern w:val="2"/>
      <w:sz w:val="21"/>
      <w:szCs w:val="24"/>
      <w:lang w:val="en-US" w:eastAsia="en-US" w:bidi="ar-SA"/>
    </w:rPr>
  </w:style>
  <w:style w:type="paragraph" w:customStyle="1" w:styleId="8710">
    <w:name w:val="样式 87 10 磅"/>
    <w:next w:val="a6"/>
    <w:pPr>
      <w:widowControl w:val="0"/>
      <w:jc w:val="both"/>
    </w:pPr>
    <w:rPr>
      <w:rFonts w:ascii="Times New Roman" w:eastAsia="宋体" w:hAnsi="Times New Roman" w:cs="Times New Roman"/>
      <w:kern w:val="2"/>
      <w:sz w:val="21"/>
      <w:szCs w:val="24"/>
      <w:lang w:val="en-US" w:eastAsia="zh-CN" w:bidi="ar-SA"/>
    </w:rPr>
  </w:style>
  <w:style w:type="paragraph" w:customStyle="1" w:styleId="116610">
    <w:name w:val="样式 1166 10 磅"/>
    <w:pPr>
      <w:widowControl w:val="0"/>
      <w:jc w:val="both"/>
    </w:pPr>
    <w:rPr>
      <w:rFonts w:ascii="Times New Roman" w:eastAsia="宋体" w:hAnsi="Times New Roman" w:cs="Times New Roman"/>
      <w:kern w:val="2"/>
      <w:sz w:val="21"/>
      <w:szCs w:val="24"/>
      <w:lang w:val="en-US" w:eastAsia="zh-CN" w:bidi="ar-SA"/>
    </w:rPr>
  </w:style>
  <w:style w:type="paragraph" w:customStyle="1" w:styleId="852">
    <w:name w:val="正文852"/>
    <w:pPr>
      <w:widowControl w:val="0"/>
      <w:jc w:val="both"/>
    </w:pPr>
    <w:rPr>
      <w:rFonts w:ascii="Calibri" w:eastAsia="宋体" w:hAnsi="Calibri" w:cs="Times New Roman"/>
      <w:kern w:val="2"/>
      <w:sz w:val="21"/>
      <w:szCs w:val="22"/>
      <w:lang w:val="en-US" w:eastAsia="en-US" w:bidi="ar-SA"/>
    </w:rPr>
  </w:style>
  <w:style w:type="paragraph" w:customStyle="1" w:styleId="885">
    <w:name w:val="正文88"/>
    <w:pPr>
      <w:widowControl w:val="0"/>
      <w:jc w:val="both"/>
    </w:pPr>
    <w:rPr>
      <w:rFonts w:ascii="Calibri" w:eastAsia="宋体" w:hAnsi="Calibri" w:cs="Times New Roman"/>
      <w:kern w:val="2"/>
      <w:sz w:val="21"/>
      <w:szCs w:val="24"/>
      <w:lang w:val="en-US" w:eastAsia="en-US" w:bidi="ar-SA"/>
    </w:rPr>
  </w:style>
  <w:style w:type="paragraph" w:customStyle="1" w:styleId="535">
    <w:name w:val="正文535"/>
    <w:pPr>
      <w:widowControl w:val="0"/>
      <w:jc w:val="both"/>
    </w:pPr>
    <w:rPr>
      <w:rFonts w:ascii="Calibri" w:eastAsia="宋体" w:hAnsi="Calibri" w:cs="Times New Roman"/>
      <w:kern w:val="2"/>
      <w:sz w:val="21"/>
      <w:szCs w:val="24"/>
      <w:lang w:val="en-US" w:eastAsia="en-US" w:bidi="ar-SA"/>
    </w:rPr>
  </w:style>
  <w:style w:type="paragraph" w:customStyle="1" w:styleId="554">
    <w:name w:val="正文554"/>
    <w:pPr>
      <w:widowControl w:val="0"/>
      <w:jc w:val="both"/>
    </w:pPr>
    <w:rPr>
      <w:rFonts w:ascii="Calibri" w:eastAsia="宋体" w:hAnsi="Calibri" w:cs="Times New Roman"/>
      <w:kern w:val="2"/>
      <w:sz w:val="21"/>
      <w:szCs w:val="24"/>
      <w:lang w:val="en-US" w:eastAsia="en-US" w:bidi="ar-SA"/>
    </w:rPr>
  </w:style>
  <w:style w:type="paragraph" w:customStyle="1" w:styleId="475">
    <w:name w:val="正文475"/>
    <w:pPr>
      <w:widowControl w:val="0"/>
      <w:jc w:val="both"/>
    </w:pPr>
    <w:rPr>
      <w:rFonts w:ascii="Calibri" w:eastAsia="宋体" w:hAnsi="Calibri" w:cs="Times New Roman"/>
      <w:kern w:val="2"/>
      <w:sz w:val="21"/>
      <w:szCs w:val="24"/>
      <w:lang w:val="en-US" w:eastAsia="en-US" w:bidi="ar-SA"/>
    </w:rPr>
  </w:style>
  <w:style w:type="paragraph" w:customStyle="1" w:styleId="903">
    <w:name w:val="纯文本90"/>
    <w:pPr>
      <w:widowControl w:val="0"/>
      <w:jc w:val="both"/>
    </w:pPr>
    <w:rPr>
      <w:rFonts w:ascii="宋体" w:eastAsia="宋体" w:cs="Courier New"/>
      <w:kern w:val="2"/>
      <w:sz w:val="21"/>
      <w:szCs w:val="21"/>
      <w:lang w:val="en-US" w:eastAsia="en-US" w:bidi="ar-SA"/>
    </w:rPr>
  </w:style>
  <w:style w:type="paragraph" w:customStyle="1" w:styleId="946">
    <w:name w:val="正文946"/>
    <w:pPr>
      <w:widowControl w:val="0"/>
      <w:jc w:val="both"/>
    </w:pPr>
    <w:rPr>
      <w:rFonts w:ascii="Calibri" w:eastAsia="宋体" w:hAnsi="Calibri" w:cs="Times New Roman"/>
      <w:kern w:val="2"/>
      <w:sz w:val="21"/>
      <w:szCs w:val="22"/>
      <w:lang w:val="en-US" w:eastAsia="en-US" w:bidi="ar-SA"/>
    </w:rPr>
  </w:style>
  <w:style w:type="paragraph" w:customStyle="1" w:styleId="1330">
    <w:name w:val="正文133"/>
    <w:pPr>
      <w:widowControl w:val="0"/>
      <w:jc w:val="both"/>
    </w:pPr>
    <w:rPr>
      <w:rFonts w:ascii="Calibri" w:eastAsia="宋体" w:hAnsi="Calibri" w:cs="Times New Roman"/>
      <w:kern w:val="2"/>
      <w:sz w:val="21"/>
      <w:szCs w:val="24"/>
      <w:lang w:val="en-US" w:eastAsia="en-US" w:bidi="ar-SA"/>
    </w:rPr>
  </w:style>
  <w:style w:type="paragraph" w:customStyle="1" w:styleId="9700">
    <w:name w:val="正文970"/>
    <w:pPr>
      <w:widowControl w:val="0"/>
      <w:jc w:val="both"/>
    </w:pPr>
    <w:rPr>
      <w:rFonts w:ascii="Calibri" w:eastAsia="宋体" w:hAnsi="Calibri" w:cs="Times New Roman"/>
      <w:kern w:val="2"/>
      <w:sz w:val="21"/>
      <w:szCs w:val="22"/>
      <w:lang w:val="en-US" w:eastAsia="en-US" w:bidi="ar-SA"/>
    </w:rPr>
  </w:style>
  <w:style w:type="paragraph" w:customStyle="1" w:styleId="11400">
    <w:name w:val="正文1140"/>
    <w:pPr>
      <w:widowControl w:val="0"/>
      <w:jc w:val="both"/>
    </w:pPr>
    <w:rPr>
      <w:rFonts w:ascii="Calibri" w:eastAsia="宋体" w:hAnsi="Calibri" w:cs="Times New Roman"/>
      <w:kern w:val="2"/>
      <w:sz w:val="21"/>
      <w:szCs w:val="24"/>
      <w:lang w:val="en-US" w:eastAsia="en-US" w:bidi="ar-SA"/>
    </w:rPr>
  </w:style>
  <w:style w:type="paragraph" w:customStyle="1" w:styleId="65710">
    <w:name w:val="样式 657 10 磅"/>
    <w:pPr>
      <w:widowControl w:val="0"/>
      <w:jc w:val="both"/>
    </w:pPr>
    <w:rPr>
      <w:rFonts w:ascii="Times New Roman" w:eastAsia="宋体" w:hAnsi="Times New Roman" w:cs="Times New Roman"/>
      <w:kern w:val="2"/>
      <w:sz w:val="21"/>
      <w:szCs w:val="24"/>
      <w:lang w:val="en-US" w:eastAsia="zh-CN" w:bidi="ar-SA"/>
    </w:rPr>
  </w:style>
  <w:style w:type="paragraph" w:customStyle="1" w:styleId="11810">
    <w:name w:val="样式 118 10 磅"/>
    <w:next w:val="280101"/>
    <w:pPr>
      <w:widowControl w:val="0"/>
      <w:jc w:val="both"/>
    </w:pPr>
    <w:rPr>
      <w:rFonts w:ascii="Times New Roman" w:eastAsia="宋体" w:hAnsi="Times New Roman" w:cs="Times New Roman"/>
      <w:kern w:val="2"/>
      <w:sz w:val="21"/>
      <w:szCs w:val="22"/>
      <w:lang w:val="en-US" w:eastAsia="en-US" w:bidi="ar-SA"/>
    </w:rPr>
  </w:style>
  <w:style w:type="paragraph" w:customStyle="1" w:styleId="1121">
    <w:name w:val="正文112"/>
    <w:pPr>
      <w:widowControl w:val="0"/>
      <w:jc w:val="both"/>
    </w:pPr>
    <w:rPr>
      <w:rFonts w:ascii="Calibri" w:eastAsia="宋体" w:hAnsi="Calibri" w:cs="Times New Roman"/>
      <w:kern w:val="2"/>
      <w:sz w:val="21"/>
      <w:szCs w:val="24"/>
      <w:lang w:val="en-US" w:eastAsia="en-US" w:bidi="ar-SA"/>
    </w:rPr>
  </w:style>
  <w:style w:type="paragraph" w:customStyle="1" w:styleId="363">
    <w:name w:val="正文363"/>
    <w:pPr>
      <w:widowControl w:val="0"/>
      <w:jc w:val="both"/>
    </w:pPr>
    <w:rPr>
      <w:rFonts w:ascii="Calibri" w:eastAsia="宋体" w:hAnsi="Calibri" w:cs="Times New Roman"/>
      <w:kern w:val="2"/>
      <w:sz w:val="21"/>
      <w:szCs w:val="24"/>
      <w:lang w:val="en-US" w:eastAsia="en-US" w:bidi="ar-SA"/>
    </w:rPr>
  </w:style>
  <w:style w:type="paragraph" w:customStyle="1" w:styleId="89610">
    <w:name w:val="样式 896 10 磅"/>
    <w:pPr>
      <w:widowControl w:val="0"/>
      <w:jc w:val="both"/>
    </w:pPr>
    <w:rPr>
      <w:rFonts w:ascii="Times New Roman" w:eastAsia="宋体" w:hAnsi="Times New Roman" w:cs="Times New Roman"/>
      <w:kern w:val="2"/>
      <w:sz w:val="21"/>
      <w:szCs w:val="24"/>
      <w:lang w:val="en-US" w:eastAsia="zh-CN" w:bidi="ar-SA"/>
    </w:rPr>
  </w:style>
  <w:style w:type="paragraph" w:customStyle="1" w:styleId="593">
    <w:name w:val="正文593"/>
    <w:pPr>
      <w:widowControl w:val="0"/>
      <w:jc w:val="both"/>
    </w:pPr>
    <w:rPr>
      <w:rFonts w:ascii="Calibri" w:eastAsia="宋体" w:hAnsi="Calibri" w:cs="Times New Roman"/>
      <w:kern w:val="2"/>
      <w:sz w:val="21"/>
      <w:szCs w:val="24"/>
      <w:lang w:val="en-US" w:eastAsia="en-US" w:bidi="ar-SA"/>
    </w:rPr>
  </w:style>
  <w:style w:type="paragraph" w:customStyle="1" w:styleId="53310">
    <w:name w:val="样式 533 10 磅"/>
    <w:pPr>
      <w:widowControl w:val="0"/>
      <w:jc w:val="both"/>
    </w:pPr>
    <w:rPr>
      <w:rFonts w:ascii="Times New Roman" w:eastAsia="宋体" w:hAnsi="Times New Roman" w:cs="Times New Roman"/>
      <w:kern w:val="2"/>
      <w:sz w:val="21"/>
      <w:szCs w:val="24"/>
      <w:lang w:val="en-US" w:eastAsia="zh-CN" w:bidi="ar-SA"/>
    </w:rPr>
  </w:style>
  <w:style w:type="paragraph" w:customStyle="1" w:styleId="1511">
    <w:name w:val="正文151"/>
    <w:pPr>
      <w:widowControl w:val="0"/>
      <w:jc w:val="both"/>
    </w:pPr>
    <w:rPr>
      <w:rFonts w:ascii="Calibri" w:eastAsia="宋体" w:hAnsi="Calibri" w:cs="Times New Roman"/>
      <w:kern w:val="2"/>
      <w:sz w:val="21"/>
      <w:szCs w:val="24"/>
      <w:lang w:val="en-US" w:eastAsia="en-US" w:bidi="ar-SA"/>
    </w:rPr>
  </w:style>
  <w:style w:type="paragraph" w:customStyle="1" w:styleId="156">
    <w:name w:val="正文156"/>
    <w:pPr>
      <w:widowControl w:val="0"/>
      <w:jc w:val="both"/>
    </w:pPr>
    <w:rPr>
      <w:rFonts w:ascii="Calibri" w:eastAsia="宋体" w:hAnsi="Calibri" w:cs="Times New Roman"/>
      <w:kern w:val="2"/>
      <w:sz w:val="21"/>
      <w:szCs w:val="24"/>
      <w:lang w:val="en-US" w:eastAsia="en-US" w:bidi="ar-SA"/>
    </w:rPr>
  </w:style>
  <w:style w:type="paragraph" w:customStyle="1" w:styleId="616">
    <w:name w:val="正文616"/>
    <w:pPr>
      <w:widowControl w:val="0"/>
      <w:jc w:val="both"/>
    </w:pPr>
    <w:rPr>
      <w:rFonts w:ascii="Calibri" w:eastAsia="宋体" w:hAnsi="Calibri" w:cs="Times New Roman"/>
      <w:kern w:val="2"/>
      <w:sz w:val="21"/>
      <w:szCs w:val="24"/>
      <w:lang w:val="en-US" w:eastAsia="en-US" w:bidi="ar-SA"/>
    </w:rPr>
  </w:style>
  <w:style w:type="paragraph" w:customStyle="1" w:styleId="83110">
    <w:name w:val="样式 831 10 磅"/>
    <w:pPr>
      <w:widowControl w:val="0"/>
      <w:jc w:val="both"/>
    </w:pPr>
    <w:rPr>
      <w:rFonts w:ascii="Times New Roman" w:eastAsia="宋体" w:hAnsi="Times New Roman" w:cs="Times New Roman"/>
      <w:kern w:val="2"/>
      <w:sz w:val="21"/>
      <w:szCs w:val="24"/>
      <w:lang w:val="en-US" w:eastAsia="zh-CN" w:bidi="ar-SA"/>
    </w:rPr>
  </w:style>
  <w:style w:type="paragraph" w:customStyle="1" w:styleId="3510">
    <w:name w:val="样式 35 10 磅"/>
    <w:next w:val="Normal"/>
    <w:pPr>
      <w:widowControl w:val="0"/>
      <w:jc w:val="both"/>
    </w:pPr>
    <w:rPr>
      <w:rFonts w:ascii="Calibri" w:eastAsia="宋体" w:hAnsi="Calibri" w:cs="Times New Roman"/>
      <w:kern w:val="2"/>
      <w:sz w:val="21"/>
      <w:szCs w:val="22"/>
      <w:lang w:val="en-US" w:eastAsia="zh-CN" w:bidi="ar-SA"/>
    </w:rPr>
  </w:style>
  <w:style w:type="paragraph" w:customStyle="1" w:styleId="105310">
    <w:name w:val="样式 1053 10 磅"/>
    <w:pPr>
      <w:widowControl w:val="0"/>
      <w:jc w:val="both"/>
    </w:pPr>
    <w:rPr>
      <w:rFonts w:ascii="Times New Roman" w:eastAsia="宋体" w:hAnsi="Times New Roman" w:cs="Times New Roman"/>
      <w:kern w:val="2"/>
      <w:sz w:val="21"/>
      <w:szCs w:val="24"/>
      <w:lang w:val="en-US" w:eastAsia="zh-CN" w:bidi="ar-SA"/>
    </w:rPr>
  </w:style>
  <w:style w:type="paragraph" w:customStyle="1" w:styleId="111910">
    <w:name w:val="样式 1119 10 磅"/>
    <w:pPr>
      <w:widowControl w:val="0"/>
      <w:jc w:val="both"/>
    </w:pPr>
    <w:rPr>
      <w:rFonts w:ascii="Times New Roman" w:eastAsia="宋体" w:hAnsi="Times New Roman" w:cs="Times New Roman"/>
      <w:kern w:val="2"/>
      <w:sz w:val="21"/>
      <w:szCs w:val="24"/>
      <w:lang w:val="en-US" w:eastAsia="zh-CN" w:bidi="ar-SA"/>
    </w:rPr>
  </w:style>
  <w:style w:type="paragraph" w:customStyle="1" w:styleId="29010">
    <w:name w:val="样式 290 10 磅"/>
    <w:pPr>
      <w:widowControl w:val="0"/>
      <w:jc w:val="both"/>
    </w:pPr>
    <w:rPr>
      <w:rFonts w:ascii="Calibri" w:eastAsia="宋体" w:hAnsi="Calibri" w:cs="Times New Roman"/>
      <w:kern w:val="2"/>
      <w:sz w:val="21"/>
      <w:szCs w:val="22"/>
      <w:lang w:val="en-US" w:eastAsia="en-US" w:bidi="ar-SA"/>
    </w:rPr>
  </w:style>
  <w:style w:type="paragraph" w:customStyle="1" w:styleId="688">
    <w:name w:val="正文688"/>
    <w:pPr>
      <w:widowControl w:val="0"/>
      <w:jc w:val="both"/>
    </w:pPr>
    <w:rPr>
      <w:rFonts w:ascii="Calibri" w:eastAsia="宋体" w:hAnsi="Calibri" w:cs="Times New Roman"/>
      <w:kern w:val="2"/>
      <w:sz w:val="21"/>
      <w:szCs w:val="24"/>
      <w:lang w:val="en-US" w:eastAsia="en-US" w:bidi="ar-SA"/>
    </w:rPr>
  </w:style>
  <w:style w:type="paragraph" w:customStyle="1" w:styleId="57710">
    <w:name w:val="样式 577 10 磅"/>
    <w:pPr>
      <w:widowControl w:val="0"/>
      <w:jc w:val="both"/>
    </w:pPr>
    <w:rPr>
      <w:rFonts w:ascii="Times New Roman" w:eastAsia="宋体" w:hAnsi="Times New Roman" w:cs="Times New Roman"/>
      <w:kern w:val="2"/>
      <w:sz w:val="21"/>
      <w:szCs w:val="24"/>
      <w:lang w:val="en-US" w:eastAsia="zh-CN" w:bidi="ar-SA"/>
    </w:rPr>
  </w:style>
  <w:style w:type="paragraph" w:customStyle="1" w:styleId="86101">
    <w:name w:val="样式 86 10 磅1"/>
    <w:pPr>
      <w:widowControl w:val="0"/>
      <w:jc w:val="both"/>
    </w:pPr>
    <w:rPr>
      <w:rFonts w:ascii="Calibri" w:eastAsia="宋体" w:hAnsi="Calibri" w:cs="Times New Roman"/>
      <w:kern w:val="2"/>
      <w:sz w:val="21"/>
      <w:szCs w:val="28"/>
      <w:lang w:val="en-US" w:eastAsia="en-US" w:bidi="ar-SA"/>
    </w:rPr>
  </w:style>
  <w:style w:type="paragraph" w:customStyle="1" w:styleId="458">
    <w:name w:val="正文458"/>
    <w:pPr>
      <w:widowControl w:val="0"/>
      <w:jc w:val="both"/>
    </w:pPr>
    <w:rPr>
      <w:rFonts w:ascii="Calibri" w:eastAsia="宋体" w:hAnsi="Calibri" w:cs="Times New Roman"/>
      <w:kern w:val="2"/>
      <w:sz w:val="21"/>
      <w:szCs w:val="24"/>
      <w:lang w:val="en-US" w:eastAsia="en-US" w:bidi="ar-SA"/>
    </w:rPr>
  </w:style>
  <w:style w:type="paragraph" w:customStyle="1" w:styleId="2250">
    <w:name w:val="正文225"/>
    <w:pPr>
      <w:widowControl w:val="0"/>
      <w:jc w:val="both"/>
    </w:pPr>
    <w:rPr>
      <w:rFonts w:ascii="Calibri" w:eastAsia="宋体" w:hAnsi="Calibri" w:cs="Times New Roman"/>
      <w:kern w:val="2"/>
      <w:sz w:val="21"/>
      <w:szCs w:val="24"/>
      <w:lang w:val="en-US" w:eastAsia="en-US" w:bidi="ar-SA"/>
    </w:rPr>
  </w:style>
  <w:style w:type="paragraph" w:customStyle="1" w:styleId="12000">
    <w:name w:val="正文1200"/>
    <w:pPr>
      <w:widowControl w:val="0"/>
      <w:jc w:val="both"/>
    </w:pPr>
    <w:rPr>
      <w:rFonts w:ascii="Calibri" w:eastAsia="宋体" w:hAnsi="Calibri" w:cs="Times New Roman"/>
      <w:kern w:val="2"/>
      <w:sz w:val="21"/>
      <w:szCs w:val="22"/>
      <w:lang w:val="en-US" w:eastAsia="zh-CN" w:bidi="ar-SA"/>
    </w:rPr>
  </w:style>
  <w:style w:type="paragraph" w:customStyle="1" w:styleId="196410">
    <w:name w:val="样式 1964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28710">
    <w:name w:val="样式 287 10 磅"/>
    <w:pPr>
      <w:widowControl w:val="0"/>
      <w:jc w:val="both"/>
    </w:pPr>
    <w:rPr>
      <w:rFonts w:ascii="Calibri" w:eastAsia="宋体" w:hAnsi="Calibri" w:cs="Times New Roman"/>
      <w:kern w:val="2"/>
      <w:sz w:val="21"/>
      <w:szCs w:val="22"/>
      <w:lang w:val="en-US" w:eastAsia="en-US" w:bidi="ar-SA"/>
    </w:rPr>
  </w:style>
  <w:style w:type="paragraph" w:customStyle="1" w:styleId="171">
    <w:name w:val="纯文本17"/>
    <w:pPr>
      <w:widowControl w:val="0"/>
      <w:jc w:val="both"/>
    </w:pPr>
    <w:rPr>
      <w:rFonts w:ascii="宋体" w:eastAsia="宋体" w:cs="Courier New"/>
      <w:kern w:val="2"/>
      <w:sz w:val="21"/>
      <w:szCs w:val="21"/>
      <w:lang w:val="en-US" w:eastAsia="en-US" w:bidi="ar-SA"/>
    </w:rPr>
  </w:style>
  <w:style w:type="paragraph" w:customStyle="1" w:styleId="681">
    <w:name w:val="样式 68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41910">
    <w:name w:val="样式 1419 10 磅"/>
    <w:pPr>
      <w:widowControl w:val="0"/>
      <w:jc w:val="both"/>
    </w:pPr>
    <w:rPr>
      <w:rFonts w:ascii="Times New Roman" w:eastAsia="宋体" w:hAnsi="Times New Roman" w:cs="Times New Roman"/>
      <w:kern w:val="2"/>
      <w:sz w:val="21"/>
      <w:szCs w:val="24"/>
      <w:lang w:val="en-US" w:eastAsia="zh-CN" w:bidi="ar-SA"/>
    </w:rPr>
  </w:style>
  <w:style w:type="paragraph" w:customStyle="1" w:styleId="672">
    <w:name w:val="正文672"/>
    <w:pPr>
      <w:widowControl w:val="0"/>
      <w:jc w:val="both"/>
    </w:pPr>
    <w:rPr>
      <w:rFonts w:ascii="Calibri" w:eastAsia="宋体" w:hAnsi="Calibri" w:cs="Times New Roman"/>
      <w:kern w:val="2"/>
      <w:sz w:val="21"/>
      <w:szCs w:val="24"/>
      <w:lang w:val="en-US" w:eastAsia="en-US" w:bidi="ar-SA"/>
    </w:rPr>
  </w:style>
  <w:style w:type="paragraph" w:customStyle="1" w:styleId="1927101">
    <w:name w:val="样式 1927 10 磅1"/>
    <w:next w:val="192710"/>
    <w:pPr>
      <w:widowControl w:val="0"/>
      <w:jc w:val="both"/>
    </w:pPr>
    <w:rPr>
      <w:rFonts w:ascii="宋体" w:eastAsia="宋体" w:cs="Times New Roman"/>
      <w:kern w:val="2"/>
      <w:sz w:val="21"/>
      <w:szCs w:val="21"/>
      <w:lang w:val="en-US" w:eastAsia="zh-CN" w:bidi="ar-SA"/>
    </w:rPr>
  </w:style>
  <w:style w:type="paragraph" w:customStyle="1" w:styleId="182910">
    <w:name w:val="样式 1829 10 磅"/>
    <w:pPr>
      <w:widowControl w:val="0"/>
      <w:jc w:val="both"/>
    </w:pPr>
    <w:rPr>
      <w:rFonts w:ascii="Calibri" w:eastAsia="宋体" w:hAnsi="Calibri" w:cs="Times New Roman"/>
      <w:kern w:val="2"/>
      <w:sz w:val="21"/>
      <w:szCs w:val="22"/>
      <w:lang w:val="en-US" w:eastAsia="zh-CN" w:bidi="ar-SA"/>
    </w:rPr>
  </w:style>
  <w:style w:type="paragraph" w:customStyle="1" w:styleId="CharChar1CharCharCharCharCharChar">
    <w:name w:val="Char Char1 Char Char Char Char Char Char"/>
    <w:basedOn w:val="Normal"/>
    <w:pPr>
      <w:tabs>
        <w:tab w:val="left" w:pos="360"/>
      </w:tabs>
      <w:ind w:firstLine="150" w:firstLineChars="150"/>
    </w:pPr>
    <w:rPr>
      <w:rFonts w:ascii="Arial" w:eastAsia="宋体" w:hAnsi="Arial"/>
      <w:sz w:val="20"/>
      <w:szCs w:val="20"/>
      <w:lang w:eastAsia="en-US"/>
    </w:rPr>
  </w:style>
  <w:style w:type="paragraph" w:customStyle="1" w:styleId="8850">
    <w:name w:val="正文885"/>
    <w:pPr>
      <w:widowControl w:val="0"/>
      <w:jc w:val="both"/>
    </w:pPr>
    <w:rPr>
      <w:rFonts w:ascii="Calibri" w:eastAsia="宋体" w:hAnsi="Calibri" w:cs="Times New Roman"/>
      <w:kern w:val="2"/>
      <w:sz w:val="21"/>
      <w:szCs w:val="22"/>
      <w:lang w:val="en-US" w:eastAsia="en-US" w:bidi="ar-SA"/>
    </w:rPr>
  </w:style>
  <w:style w:type="paragraph" w:customStyle="1" w:styleId="547">
    <w:name w:val="正文547"/>
    <w:pPr>
      <w:widowControl w:val="0"/>
      <w:jc w:val="both"/>
    </w:pPr>
    <w:rPr>
      <w:rFonts w:ascii="Calibri" w:eastAsia="宋体" w:hAnsi="Calibri" w:cs="Times New Roman"/>
      <w:kern w:val="2"/>
      <w:sz w:val="21"/>
      <w:szCs w:val="24"/>
      <w:lang w:val="en-US" w:eastAsia="en-US" w:bidi="ar-SA"/>
    </w:rPr>
  </w:style>
  <w:style w:type="paragraph" w:customStyle="1" w:styleId="44910">
    <w:name w:val="样式 449 10 磅"/>
    <w:next w:val="48010"/>
    <w:pPr>
      <w:widowControl w:val="0"/>
      <w:numPr>
        <w:ilvl w:val="0"/>
        <w:numId w:val="13"/>
      </w:numPr>
      <w:tabs>
        <w:tab w:val="left" w:pos="0"/>
      </w:tabs>
      <w:jc w:val="both"/>
    </w:pPr>
    <w:rPr>
      <w:rFonts w:ascii="宋体" w:eastAsia="宋体" w:cs="Times New Roman"/>
      <w:kern w:val="2"/>
      <w:sz w:val="21"/>
      <w:szCs w:val="21"/>
      <w:lang w:val="en-US" w:eastAsia="zh-CN" w:bidi="ar-SA"/>
    </w:rPr>
  </w:style>
  <w:style w:type="paragraph" w:customStyle="1" w:styleId="48010">
    <w:name w:val="样式 480 10 磅"/>
    <w:pPr>
      <w:widowControl w:val="0"/>
      <w:jc w:val="both"/>
    </w:pPr>
    <w:rPr>
      <w:rFonts w:ascii="Calibri" w:eastAsia="宋体" w:hAnsi="Calibri" w:cs="Times New Roman"/>
      <w:kern w:val="2"/>
      <w:sz w:val="21"/>
      <w:szCs w:val="24"/>
      <w:lang w:val="en-US" w:eastAsia="en-US" w:bidi="ar-SA"/>
    </w:rPr>
  </w:style>
  <w:style w:type="paragraph" w:customStyle="1" w:styleId="189810">
    <w:name w:val="样式 1898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534">
    <w:name w:val="纯文本53"/>
    <w:pPr>
      <w:widowControl w:val="0"/>
      <w:jc w:val="both"/>
    </w:pPr>
    <w:rPr>
      <w:rFonts w:ascii="宋体" w:eastAsia="宋体" w:cs="Courier New"/>
      <w:kern w:val="2"/>
      <w:sz w:val="21"/>
      <w:szCs w:val="21"/>
      <w:lang w:val="en-US" w:eastAsia="en-US" w:bidi="ar-SA"/>
    </w:rPr>
  </w:style>
  <w:style w:type="paragraph" w:customStyle="1" w:styleId="147510">
    <w:name w:val="样式 1475 10 磅"/>
    <w:pPr>
      <w:widowControl w:val="0"/>
      <w:jc w:val="both"/>
    </w:pPr>
    <w:rPr>
      <w:rFonts w:ascii="Times New Roman" w:eastAsia="宋体" w:hAnsi="Times New Roman" w:cs="Times New Roman"/>
      <w:kern w:val="2"/>
      <w:sz w:val="21"/>
      <w:szCs w:val="24"/>
      <w:lang w:val="en-US" w:eastAsia="zh-CN" w:bidi="ar-SA"/>
    </w:rPr>
  </w:style>
  <w:style w:type="paragraph" w:customStyle="1" w:styleId="11100">
    <w:name w:val="正文1110"/>
    <w:pPr>
      <w:widowControl w:val="0"/>
      <w:jc w:val="both"/>
    </w:pPr>
    <w:rPr>
      <w:rFonts w:ascii="Calibri" w:eastAsia="宋体" w:hAnsi="Calibri" w:cs="Times New Roman"/>
      <w:kern w:val="2"/>
      <w:sz w:val="21"/>
      <w:szCs w:val="24"/>
      <w:lang w:val="en-US" w:eastAsia="en-US" w:bidi="ar-SA"/>
    </w:rPr>
  </w:style>
  <w:style w:type="paragraph" w:customStyle="1" w:styleId="76210">
    <w:name w:val="样式 762 10 磅"/>
    <w:pPr>
      <w:widowControl w:val="0"/>
      <w:jc w:val="both"/>
    </w:pPr>
    <w:rPr>
      <w:rFonts w:ascii="Times New Roman" w:eastAsia="宋体" w:hAnsi="Times New Roman" w:cs="Times New Roman"/>
      <w:kern w:val="2"/>
      <w:sz w:val="21"/>
      <w:szCs w:val="24"/>
      <w:lang w:val="en-US" w:eastAsia="zh-CN" w:bidi="ar-SA"/>
    </w:rPr>
  </w:style>
  <w:style w:type="paragraph" w:customStyle="1" w:styleId="156610">
    <w:name w:val="样式 1566 10 磅"/>
    <w:pPr>
      <w:widowControl w:val="0"/>
      <w:jc w:val="both"/>
    </w:pPr>
    <w:rPr>
      <w:rFonts w:ascii="Times New Roman" w:eastAsia="宋体" w:hAnsi="Times New Roman" w:cs="Times New Roman"/>
      <w:kern w:val="2"/>
      <w:sz w:val="21"/>
      <w:szCs w:val="24"/>
      <w:lang w:val="en-US" w:eastAsia="zh-CN" w:bidi="ar-SA"/>
    </w:rPr>
  </w:style>
  <w:style w:type="paragraph" w:customStyle="1" w:styleId="823">
    <w:name w:val="纯文本82"/>
    <w:pPr>
      <w:widowControl w:val="0"/>
      <w:jc w:val="both"/>
    </w:pPr>
    <w:rPr>
      <w:rFonts w:ascii="宋体" w:eastAsia="宋体" w:cs="Courier New"/>
      <w:kern w:val="2"/>
      <w:sz w:val="21"/>
      <w:szCs w:val="21"/>
      <w:lang w:val="en-US" w:eastAsia="en-US" w:bidi="ar-SA"/>
    </w:rPr>
  </w:style>
  <w:style w:type="paragraph" w:customStyle="1" w:styleId="912">
    <w:name w:val="正文912"/>
    <w:pPr>
      <w:widowControl w:val="0"/>
      <w:jc w:val="both"/>
    </w:pPr>
    <w:rPr>
      <w:rFonts w:ascii="Calibri" w:eastAsia="宋体" w:hAnsi="Calibri" w:cs="Times New Roman"/>
      <w:kern w:val="2"/>
      <w:sz w:val="21"/>
      <w:szCs w:val="24"/>
      <w:lang w:val="en-US" w:eastAsia="en-US" w:bidi="ar-SA"/>
    </w:rPr>
  </w:style>
  <w:style w:type="paragraph" w:customStyle="1" w:styleId="11210">
    <w:name w:val="样式 112 10 磅"/>
    <w:next w:val="EnvelopeAddress"/>
    <w:pPr>
      <w:widowControl w:val="0"/>
      <w:jc w:val="both"/>
    </w:pPr>
    <w:rPr>
      <w:rFonts w:ascii="Times New Roman" w:eastAsia="宋体" w:hAnsi="Times New Roman" w:cs="Times New Roman"/>
      <w:kern w:val="2"/>
      <w:sz w:val="21"/>
      <w:szCs w:val="22"/>
      <w:lang w:val="en-US" w:eastAsia="en-US" w:bidi="ar-SA"/>
    </w:rPr>
  </w:style>
  <w:style w:type="paragraph" w:customStyle="1" w:styleId="153710">
    <w:name w:val="样式 1537 10 磅"/>
    <w:pPr>
      <w:widowControl w:val="0"/>
      <w:jc w:val="both"/>
    </w:pPr>
    <w:rPr>
      <w:rFonts w:ascii="Times New Roman" w:eastAsia="宋体" w:hAnsi="Times New Roman" w:cs="Times New Roman"/>
      <w:kern w:val="2"/>
      <w:sz w:val="21"/>
      <w:szCs w:val="24"/>
      <w:lang w:val="en-US" w:eastAsia="zh-CN" w:bidi="ar-SA"/>
    </w:rPr>
  </w:style>
  <w:style w:type="paragraph" w:customStyle="1" w:styleId="180110">
    <w:name w:val="样式 1801 10 磅"/>
    <w:pPr>
      <w:widowControl w:val="0"/>
      <w:jc w:val="both"/>
    </w:pPr>
    <w:rPr>
      <w:rFonts w:ascii="Calibri" w:eastAsia="宋体" w:hAnsi="Calibri" w:cs="Times New Roman"/>
      <w:kern w:val="2"/>
      <w:sz w:val="21"/>
      <w:szCs w:val="22"/>
      <w:lang w:val="en-US" w:eastAsia="zh-CN" w:bidi="ar-SA"/>
    </w:rPr>
  </w:style>
  <w:style w:type="paragraph" w:customStyle="1" w:styleId="312">
    <w:name w:val="样式 3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52910">
    <w:name w:val="样式 529 10 磅"/>
    <w:next w:val="726"/>
    <w:pPr>
      <w:widowControl w:val="0"/>
      <w:jc w:val="both"/>
    </w:pPr>
    <w:rPr>
      <w:rFonts w:ascii="Calibri" w:eastAsia="宋体" w:hAnsi="Calibri" w:cs="Times New Roman"/>
      <w:kern w:val="2"/>
      <w:sz w:val="21"/>
      <w:szCs w:val="22"/>
      <w:lang w:val="en-US" w:eastAsia="en-US" w:bidi="ar-SA"/>
    </w:rPr>
  </w:style>
  <w:style w:type="paragraph" w:customStyle="1" w:styleId="726">
    <w:name w:val="正文726"/>
    <w:pPr>
      <w:widowControl w:val="0"/>
      <w:jc w:val="both"/>
    </w:pPr>
    <w:rPr>
      <w:rFonts w:ascii="Calibri" w:eastAsia="宋体" w:hAnsi="Calibri" w:cs="Times New Roman"/>
      <w:kern w:val="2"/>
      <w:sz w:val="21"/>
      <w:szCs w:val="24"/>
      <w:lang w:val="en-US" w:eastAsia="en-US" w:bidi="ar-SA"/>
    </w:rPr>
  </w:style>
  <w:style w:type="paragraph" w:customStyle="1" w:styleId="154">
    <w:name w:val="正文15"/>
    <w:pPr>
      <w:widowControl w:val="0"/>
      <w:jc w:val="both"/>
    </w:pPr>
    <w:rPr>
      <w:rFonts w:ascii="Calibri" w:eastAsia="宋体" w:hAnsi="Calibri" w:cs="Times New Roman"/>
      <w:kern w:val="2"/>
      <w:sz w:val="21"/>
      <w:szCs w:val="22"/>
      <w:lang w:val="en-US" w:eastAsia="en-US" w:bidi="ar-SA"/>
    </w:rPr>
  </w:style>
  <w:style w:type="paragraph" w:customStyle="1" w:styleId="128">
    <w:name w:val="样式 12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6610">
    <w:name w:val="样式 366 10 磅"/>
    <w:next w:val="Index1"/>
    <w:pPr>
      <w:widowControl w:val="0"/>
      <w:jc w:val="both"/>
    </w:pPr>
    <w:rPr>
      <w:rFonts w:ascii="Times New Roman" w:eastAsia="宋体" w:hAnsi="Times New Roman" w:cs="Times New Roman"/>
      <w:kern w:val="2"/>
      <w:sz w:val="21"/>
      <w:szCs w:val="22"/>
      <w:lang w:val="en-US" w:eastAsia="zh-CN" w:bidi="ar-SA"/>
    </w:rPr>
  </w:style>
  <w:style w:type="paragraph" w:customStyle="1" w:styleId="91210">
    <w:name w:val="样式 912 10 磅"/>
    <w:pPr>
      <w:widowControl w:val="0"/>
      <w:jc w:val="both"/>
    </w:pPr>
    <w:rPr>
      <w:rFonts w:ascii="Times New Roman" w:eastAsia="宋体" w:hAnsi="Times New Roman" w:cs="Times New Roman"/>
      <w:kern w:val="2"/>
      <w:sz w:val="21"/>
      <w:szCs w:val="24"/>
      <w:lang w:val="en-US" w:eastAsia="zh-CN" w:bidi="ar-SA"/>
    </w:rPr>
  </w:style>
  <w:style w:type="paragraph" w:customStyle="1" w:styleId="1052">
    <w:name w:val="正文1052"/>
    <w:rPr>
      <w:rFonts w:ascii="Calibri" w:eastAsia="宋体" w:hAnsi="Calibri" w:cs="Times New Roman"/>
      <w:kern w:val="2"/>
      <w:sz w:val="21"/>
      <w:szCs w:val="21"/>
      <w:lang w:val="en-US" w:eastAsia="en-US" w:bidi="ar-SA"/>
    </w:rPr>
  </w:style>
  <w:style w:type="paragraph" w:customStyle="1" w:styleId="186610">
    <w:name w:val="样式 1866 10 磅"/>
    <w:pPr>
      <w:widowControl w:val="0"/>
      <w:jc w:val="both"/>
    </w:pPr>
    <w:rPr>
      <w:rFonts w:ascii="Times New Roman" w:eastAsia="宋体" w:hAnsi="Times New Roman" w:cs="Times New Roman"/>
      <w:kern w:val="2"/>
      <w:sz w:val="21"/>
      <w:szCs w:val="24"/>
      <w:lang w:val="en-US" w:eastAsia="zh-CN" w:bidi="ar-SA"/>
    </w:rPr>
  </w:style>
  <w:style w:type="paragraph" w:customStyle="1" w:styleId="287">
    <w:name w:val="正文287"/>
    <w:pPr>
      <w:widowControl w:val="0"/>
      <w:jc w:val="both"/>
    </w:pPr>
    <w:rPr>
      <w:rFonts w:ascii="Calibri" w:eastAsia="宋体" w:hAnsi="Calibri" w:cs="Times New Roman"/>
      <w:kern w:val="2"/>
      <w:sz w:val="21"/>
      <w:szCs w:val="24"/>
      <w:lang w:val="en-US" w:eastAsia="en-US" w:bidi="ar-SA"/>
    </w:rPr>
  </w:style>
  <w:style w:type="paragraph" w:customStyle="1" w:styleId="133510">
    <w:name w:val="样式 1335 10 磅"/>
    <w:pPr>
      <w:widowControl w:val="0"/>
      <w:jc w:val="both"/>
    </w:pPr>
    <w:rPr>
      <w:rFonts w:ascii="Times New Roman" w:eastAsia="宋体" w:hAnsi="Times New Roman" w:cs="Times New Roman"/>
      <w:kern w:val="2"/>
      <w:sz w:val="21"/>
      <w:szCs w:val="24"/>
      <w:lang w:val="en-US" w:eastAsia="zh-CN" w:bidi="ar-SA"/>
    </w:rPr>
  </w:style>
  <w:style w:type="paragraph" w:customStyle="1" w:styleId="43210">
    <w:name w:val="样式 432 10 磅"/>
    <w:pPr>
      <w:widowControl w:val="0"/>
      <w:jc w:val="both"/>
    </w:pPr>
    <w:rPr>
      <w:rFonts w:ascii="Times New Roman" w:eastAsia="宋体" w:hAnsi="Times New Roman" w:cs="Times New Roman"/>
      <w:kern w:val="2"/>
      <w:sz w:val="21"/>
      <w:szCs w:val="22"/>
      <w:lang w:val="en-US" w:eastAsia="zh-CN" w:bidi="ar-SA"/>
    </w:rPr>
  </w:style>
  <w:style w:type="paragraph" w:customStyle="1" w:styleId="131">
    <w:name w:val="正文131"/>
    <w:next w:val="Date"/>
    <w:pPr>
      <w:widowControl w:val="0"/>
      <w:jc w:val="both"/>
    </w:pPr>
    <w:rPr>
      <w:rFonts w:ascii="Calibri" w:eastAsia="宋体" w:hAnsi="Calibri" w:cs="Times New Roman"/>
      <w:kern w:val="2"/>
      <w:sz w:val="21"/>
      <w:szCs w:val="24"/>
      <w:lang w:val="en-US" w:eastAsia="en-US" w:bidi="ar-SA"/>
    </w:rPr>
  </w:style>
  <w:style w:type="paragraph" w:customStyle="1" w:styleId="4150">
    <w:name w:val="正文415"/>
    <w:pPr>
      <w:widowControl w:val="0"/>
      <w:jc w:val="both"/>
    </w:pPr>
    <w:rPr>
      <w:rFonts w:ascii="Calibri" w:eastAsia="宋体" w:hAnsi="Calibri" w:cs="Times New Roman"/>
      <w:kern w:val="2"/>
      <w:sz w:val="21"/>
      <w:szCs w:val="24"/>
      <w:lang w:val="en-US" w:eastAsia="en-US" w:bidi="ar-SA"/>
    </w:rPr>
  </w:style>
  <w:style w:type="paragraph" w:customStyle="1" w:styleId="8010">
    <w:name w:val="样式 80 10 磅"/>
    <w:next w:val="134"/>
    <w:pPr>
      <w:widowControl w:val="0"/>
      <w:jc w:val="both"/>
    </w:pPr>
    <w:rPr>
      <w:rFonts w:ascii="宋体" w:eastAsia="宋体" w:cs="Times New Roman"/>
      <w:kern w:val="2"/>
      <w:sz w:val="21"/>
      <w:szCs w:val="21"/>
      <w:lang w:val="en-US" w:eastAsia="zh-CN" w:bidi="ar-SA"/>
    </w:rPr>
  </w:style>
  <w:style w:type="paragraph" w:customStyle="1" w:styleId="134">
    <w:name w:val="样式 1 小五"/>
    <w:pPr>
      <w:widowControl w:val="0"/>
      <w:jc w:val="both"/>
    </w:pPr>
    <w:rPr>
      <w:rFonts w:ascii="Calibri" w:eastAsia="宋体" w:hAnsi="Calibri" w:cs="Times New Roman"/>
      <w:kern w:val="2"/>
      <w:sz w:val="18"/>
      <w:szCs w:val="22"/>
      <w:lang w:val="en-US" w:eastAsia="en-US" w:bidi="ar-SA"/>
    </w:rPr>
  </w:style>
  <w:style w:type="paragraph" w:customStyle="1" w:styleId="21110">
    <w:name w:val="样式 211 10 磅"/>
    <w:pPr>
      <w:widowControl w:val="0"/>
      <w:jc w:val="both"/>
    </w:pPr>
    <w:rPr>
      <w:rFonts w:ascii="Calibri" w:eastAsia="宋体" w:hAnsi="Calibri" w:cs="Times New Roman"/>
      <w:kern w:val="2"/>
      <w:sz w:val="21"/>
      <w:szCs w:val="22"/>
      <w:lang w:val="en-US" w:eastAsia="en-US" w:bidi="ar-SA"/>
    </w:rPr>
  </w:style>
  <w:style w:type="paragraph" w:customStyle="1" w:styleId="102210">
    <w:name w:val="样式 1022 10 磅"/>
    <w:pPr>
      <w:widowControl w:val="0"/>
      <w:jc w:val="both"/>
    </w:pPr>
    <w:rPr>
      <w:rFonts w:ascii="Times New Roman" w:eastAsia="宋体" w:hAnsi="Times New Roman" w:cs="Times New Roman"/>
      <w:kern w:val="2"/>
      <w:sz w:val="21"/>
      <w:szCs w:val="24"/>
      <w:lang w:val="en-US" w:eastAsia="zh-CN" w:bidi="ar-SA"/>
    </w:rPr>
  </w:style>
  <w:style w:type="paragraph" w:customStyle="1" w:styleId="1252">
    <w:name w:val="正文125"/>
    <w:pPr>
      <w:widowControl w:val="0"/>
      <w:jc w:val="both"/>
    </w:pPr>
    <w:rPr>
      <w:rFonts w:ascii="Calibri" w:eastAsia="宋体" w:hAnsi="Calibri" w:cs="Times New Roman"/>
      <w:kern w:val="2"/>
      <w:sz w:val="21"/>
      <w:szCs w:val="24"/>
      <w:lang w:val="en-US" w:eastAsia="en-US" w:bidi="ar-SA"/>
    </w:rPr>
  </w:style>
  <w:style w:type="paragraph" w:customStyle="1" w:styleId="45810">
    <w:name w:val="样式 458 10 磅"/>
    <w:next w:val="458101"/>
    <w:pPr>
      <w:widowControl w:val="0"/>
      <w:jc w:val="both"/>
    </w:pPr>
    <w:rPr>
      <w:rFonts w:ascii="Times New Roman" w:eastAsia="宋体" w:hAnsi="Times New Roman" w:cs="Times New Roman"/>
      <w:kern w:val="2"/>
      <w:sz w:val="21"/>
      <w:lang w:val="en-US" w:eastAsia="zh-CN" w:bidi="ar-SA"/>
    </w:rPr>
  </w:style>
  <w:style w:type="paragraph" w:customStyle="1" w:styleId="458101">
    <w:name w:val="样式 458 10 磅1"/>
    <w:pPr>
      <w:widowControl w:val="0"/>
      <w:jc w:val="both"/>
    </w:pPr>
    <w:rPr>
      <w:rFonts w:ascii="Times New Roman" w:eastAsia="宋体" w:hAnsi="Times New Roman" w:cs="Times New Roman"/>
      <w:kern w:val="2"/>
      <w:sz w:val="21"/>
      <w:lang w:val="en-US" w:eastAsia="zh-CN" w:bidi="ar-SA"/>
    </w:rPr>
  </w:style>
  <w:style w:type="paragraph" w:customStyle="1" w:styleId="87710">
    <w:name w:val="样式 877 10 磅"/>
    <w:pPr>
      <w:widowControl w:val="0"/>
      <w:jc w:val="both"/>
    </w:pPr>
    <w:rPr>
      <w:rFonts w:ascii="Times New Roman" w:eastAsia="宋体" w:hAnsi="Times New Roman" w:cs="Times New Roman"/>
      <w:kern w:val="2"/>
      <w:sz w:val="21"/>
      <w:szCs w:val="24"/>
      <w:lang w:val="en-US" w:eastAsia="zh-CN" w:bidi="ar-SA"/>
    </w:rPr>
  </w:style>
  <w:style w:type="paragraph" w:customStyle="1" w:styleId="972">
    <w:name w:val="正文972"/>
    <w:pPr>
      <w:widowControl w:val="0"/>
      <w:jc w:val="both"/>
    </w:pPr>
    <w:rPr>
      <w:rFonts w:ascii="Calibri" w:eastAsia="宋体" w:hAnsi="Calibri" w:cs="Times New Roman"/>
      <w:kern w:val="2"/>
      <w:sz w:val="21"/>
      <w:szCs w:val="22"/>
      <w:lang w:val="en-US" w:eastAsia="en-US" w:bidi="ar-SA"/>
    </w:rPr>
  </w:style>
  <w:style w:type="paragraph" w:customStyle="1" w:styleId="xl63">
    <w:name w:val="xl63"/>
    <w:basedOn w:val="4"/>
    <w:pPr>
      <w:widowControl/>
      <w:pBdr>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bdr w:val="none" w:sz="0" w:space="0" w:color="auto"/>
    </w:rPr>
  </w:style>
  <w:style w:type="paragraph" w:customStyle="1" w:styleId="120610">
    <w:name w:val="样式 1206 10 磅"/>
    <w:pPr>
      <w:widowControl w:val="0"/>
      <w:jc w:val="both"/>
    </w:pPr>
    <w:rPr>
      <w:rFonts w:ascii="Times New Roman" w:eastAsia="宋体" w:hAnsi="Times New Roman" w:cs="Times New Roman"/>
      <w:kern w:val="2"/>
      <w:sz w:val="21"/>
      <w:szCs w:val="24"/>
      <w:lang w:val="en-US" w:eastAsia="zh-CN" w:bidi="ar-SA"/>
    </w:rPr>
  </w:style>
  <w:style w:type="paragraph" w:customStyle="1" w:styleId="95210">
    <w:name w:val="样式 952 10 磅"/>
    <w:pPr>
      <w:widowControl w:val="0"/>
      <w:jc w:val="both"/>
    </w:pPr>
    <w:rPr>
      <w:rFonts w:ascii="Times New Roman" w:eastAsia="宋体" w:hAnsi="Times New Roman" w:cs="Times New Roman"/>
      <w:kern w:val="2"/>
      <w:sz w:val="21"/>
      <w:szCs w:val="24"/>
      <w:lang w:val="en-US" w:eastAsia="zh-CN" w:bidi="ar-SA"/>
    </w:rPr>
  </w:style>
  <w:style w:type="paragraph" w:customStyle="1" w:styleId="218">
    <w:name w:val="样式 2 三号1"/>
    <w:next w:val="24"/>
    <w:pPr>
      <w:widowControl w:val="0"/>
      <w:jc w:val="both"/>
    </w:pPr>
    <w:rPr>
      <w:rFonts w:ascii="Times New Roman" w:eastAsia="方正仿宋_GBK" w:hAnsi="Times New Roman" w:cs="Times New Roman"/>
      <w:kern w:val="2"/>
      <w:sz w:val="32"/>
      <w:lang w:val="en-US" w:eastAsia="zh-CN" w:bidi="ar-SA"/>
    </w:rPr>
  </w:style>
  <w:style w:type="paragraph" w:customStyle="1" w:styleId="97510">
    <w:name w:val="样式 975 10 磅"/>
    <w:pPr>
      <w:widowControl w:val="0"/>
      <w:jc w:val="both"/>
    </w:pPr>
    <w:rPr>
      <w:rFonts w:ascii="Times New Roman" w:eastAsia="宋体" w:hAnsi="Times New Roman" w:cs="Times New Roman"/>
      <w:kern w:val="2"/>
      <w:sz w:val="21"/>
      <w:szCs w:val="24"/>
      <w:lang w:val="en-US" w:eastAsia="zh-CN" w:bidi="ar-SA"/>
    </w:rPr>
  </w:style>
  <w:style w:type="paragraph" w:customStyle="1" w:styleId="30510">
    <w:name w:val="样式 305 10 磅"/>
    <w:pPr>
      <w:widowControl w:val="0"/>
      <w:jc w:val="both"/>
    </w:pPr>
    <w:rPr>
      <w:rFonts w:ascii="Calibri" w:eastAsia="宋体" w:hAnsi="Calibri" w:cs="Times New Roman"/>
      <w:kern w:val="2"/>
      <w:sz w:val="21"/>
      <w:szCs w:val="22"/>
      <w:lang w:val="en-US" w:eastAsia="en-US" w:bidi="ar-SA"/>
    </w:rPr>
  </w:style>
  <w:style w:type="paragraph" w:customStyle="1" w:styleId="364">
    <w:name w:val="样式 3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CharChar2CharChar">
    <w:name w:val="Char Char2 Char Char"/>
    <w:basedOn w:val="Normal"/>
    <w:pPr>
      <w:tabs>
        <w:tab w:val="left" w:pos="360"/>
      </w:tabs>
      <w:ind w:firstLine="150" w:firstLineChars="150"/>
    </w:pPr>
    <w:rPr>
      <w:rFonts w:ascii="Arial" w:eastAsia="宋体" w:hAnsi="Arial"/>
      <w:sz w:val="20"/>
      <w:szCs w:val="20"/>
      <w:lang w:eastAsia="en-US"/>
    </w:rPr>
  </w:style>
  <w:style w:type="paragraph" w:customStyle="1" w:styleId="598">
    <w:name w:val="正文598"/>
    <w:pPr>
      <w:widowControl w:val="0"/>
      <w:jc w:val="both"/>
    </w:pPr>
    <w:rPr>
      <w:rFonts w:ascii="Calibri" w:eastAsia="宋体" w:hAnsi="Calibri" w:cs="Times New Roman"/>
      <w:kern w:val="2"/>
      <w:sz w:val="21"/>
      <w:szCs w:val="24"/>
      <w:lang w:val="en-US" w:eastAsia="en-US" w:bidi="ar-SA"/>
    </w:rPr>
  </w:style>
  <w:style w:type="paragraph" w:customStyle="1" w:styleId="307">
    <w:name w:val="正文307"/>
    <w:pPr>
      <w:widowControl w:val="0"/>
      <w:jc w:val="both"/>
    </w:pPr>
    <w:rPr>
      <w:rFonts w:ascii="Calibri" w:eastAsia="宋体" w:hAnsi="Calibri" w:cs="Times New Roman"/>
      <w:kern w:val="2"/>
      <w:sz w:val="21"/>
      <w:szCs w:val="24"/>
      <w:lang w:val="en-US" w:eastAsia="en-US" w:bidi="ar-SA"/>
    </w:rPr>
  </w:style>
  <w:style w:type="paragraph" w:customStyle="1" w:styleId="174010">
    <w:name w:val="样式 1740 10 磅"/>
    <w:pPr>
      <w:widowControl w:val="0"/>
      <w:jc w:val="both"/>
    </w:pPr>
    <w:rPr>
      <w:rFonts w:ascii="Times New Roman" w:eastAsia="宋体" w:hAnsi="Times New Roman" w:cs="Times New Roman"/>
      <w:kern w:val="2"/>
      <w:sz w:val="21"/>
      <w:szCs w:val="24"/>
      <w:lang w:val="en-US" w:eastAsia="zh-CN" w:bidi="ar-SA"/>
    </w:rPr>
  </w:style>
  <w:style w:type="paragraph" w:customStyle="1" w:styleId="1440">
    <w:name w:val="样式 144 小四"/>
    <w:next w:val="E-mailSignature"/>
    <w:pPr>
      <w:widowControl w:val="0"/>
      <w:jc w:val="both"/>
    </w:pPr>
    <w:rPr>
      <w:rFonts w:ascii="Calibri" w:eastAsia="宋体" w:hAnsi="Calibri" w:cs="Arial"/>
      <w:kern w:val="2"/>
      <w:sz w:val="24"/>
      <w:szCs w:val="24"/>
      <w:lang w:val="en-US" w:eastAsia="zh-CN" w:bidi="ar-SA"/>
    </w:rPr>
  </w:style>
  <w:style w:type="paragraph" w:customStyle="1" w:styleId="1800">
    <w:name w:val="正文180"/>
    <w:pPr>
      <w:widowControl w:val="0"/>
      <w:jc w:val="both"/>
    </w:pPr>
    <w:rPr>
      <w:rFonts w:ascii="Calibri" w:eastAsia="宋体" w:hAnsi="Calibri" w:cs="Times New Roman"/>
      <w:kern w:val="2"/>
      <w:sz w:val="21"/>
      <w:szCs w:val="24"/>
      <w:lang w:val="en-US" w:eastAsia="en-US" w:bidi="ar-SA"/>
    </w:rPr>
  </w:style>
  <w:style w:type="paragraph" w:customStyle="1" w:styleId="38910">
    <w:name w:val="样式 389 10 磅"/>
    <w:pPr>
      <w:widowControl w:val="0"/>
      <w:jc w:val="both"/>
    </w:pPr>
    <w:rPr>
      <w:rFonts w:ascii="Calibri" w:eastAsia="宋体" w:hAnsi="Calibri" w:cs="Times New Roman"/>
      <w:kern w:val="2"/>
      <w:sz w:val="21"/>
      <w:szCs w:val="22"/>
      <w:lang w:val="en-US" w:eastAsia="en-US" w:bidi="ar-SA"/>
    </w:rPr>
  </w:style>
  <w:style w:type="paragraph" w:customStyle="1" w:styleId="518">
    <w:name w:val="样式5"/>
    <w:basedOn w:val="Heading1"/>
    <w:rPr>
      <w:sz w:val="28"/>
      <w:lang w:eastAsia="en-US"/>
    </w:rPr>
  </w:style>
  <w:style w:type="paragraph" w:customStyle="1" w:styleId="438">
    <w:name w:val="正文438"/>
    <w:pPr>
      <w:widowControl w:val="0"/>
      <w:jc w:val="both"/>
    </w:pPr>
    <w:rPr>
      <w:rFonts w:ascii="Calibri" w:eastAsia="宋体" w:hAnsi="Calibri" w:cs="Times New Roman"/>
      <w:kern w:val="2"/>
      <w:sz w:val="21"/>
      <w:szCs w:val="24"/>
      <w:lang w:val="en-US" w:eastAsia="en-US" w:bidi="ar-SA"/>
    </w:rPr>
  </w:style>
  <w:style w:type="paragraph" w:customStyle="1" w:styleId="759">
    <w:name w:val="正文759"/>
    <w:pPr>
      <w:widowControl w:val="0"/>
      <w:jc w:val="both"/>
    </w:pPr>
    <w:rPr>
      <w:rFonts w:ascii="Calibri" w:eastAsia="宋体" w:hAnsi="Calibri" w:cs="Times New Roman"/>
      <w:kern w:val="2"/>
      <w:sz w:val="21"/>
      <w:szCs w:val="24"/>
      <w:lang w:val="en-US" w:eastAsia="en-US" w:bidi="ar-SA"/>
    </w:rPr>
  </w:style>
  <w:style w:type="paragraph" w:customStyle="1" w:styleId="101810">
    <w:name w:val="样式 1018 10 磅"/>
    <w:pPr>
      <w:widowControl w:val="0"/>
      <w:jc w:val="both"/>
    </w:pPr>
    <w:rPr>
      <w:rFonts w:ascii="Times New Roman" w:eastAsia="宋体" w:hAnsi="Times New Roman" w:cs="Times New Roman"/>
      <w:kern w:val="2"/>
      <w:sz w:val="21"/>
      <w:szCs w:val="24"/>
      <w:lang w:val="en-US" w:eastAsia="zh-CN" w:bidi="ar-SA"/>
    </w:rPr>
  </w:style>
  <w:style w:type="paragraph" w:customStyle="1" w:styleId="66110">
    <w:name w:val="样式 661 10 磅"/>
    <w:next w:val="32110"/>
    <w:pPr>
      <w:widowControl w:val="0"/>
      <w:ind w:left="1104"/>
      <w:jc w:val="both"/>
    </w:pPr>
    <w:rPr>
      <w:rFonts w:ascii="宋体" w:eastAsia="宋体" w:cs="Times New Roman"/>
      <w:kern w:val="2"/>
      <w:sz w:val="21"/>
      <w:szCs w:val="21"/>
      <w:lang w:val="en-US" w:eastAsia="zh-CN" w:bidi="ar-SA"/>
    </w:rPr>
  </w:style>
  <w:style w:type="paragraph" w:customStyle="1" w:styleId="32110">
    <w:name w:val="样式 321 10 磅"/>
    <w:next w:val="TOC5"/>
    <w:pPr>
      <w:widowControl w:val="0"/>
      <w:jc w:val="both"/>
    </w:pPr>
    <w:rPr>
      <w:rFonts w:ascii="Calibri" w:eastAsia="宋体" w:hAnsi="Calibri" w:cs="Times New Roman"/>
      <w:kern w:val="2"/>
      <w:sz w:val="21"/>
      <w:szCs w:val="24"/>
      <w:lang w:val="en-US" w:eastAsia="en-US" w:bidi="ar-SA"/>
    </w:rPr>
  </w:style>
  <w:style w:type="paragraph" w:customStyle="1" w:styleId="174310">
    <w:name w:val="样式 1743 10 磅"/>
    <w:pPr>
      <w:widowControl w:val="0"/>
      <w:jc w:val="both"/>
    </w:pPr>
    <w:rPr>
      <w:rFonts w:ascii="Times New Roman" w:eastAsia="宋体" w:hAnsi="Times New Roman" w:cs="Times New Roman"/>
      <w:kern w:val="2"/>
      <w:sz w:val="21"/>
      <w:szCs w:val="24"/>
      <w:lang w:val="en-US" w:eastAsia="zh-CN" w:bidi="ar-SA"/>
    </w:rPr>
  </w:style>
  <w:style w:type="paragraph" w:customStyle="1" w:styleId="100210">
    <w:name w:val="样式 1002 10 磅"/>
    <w:pPr>
      <w:widowControl w:val="0"/>
      <w:jc w:val="both"/>
    </w:pPr>
    <w:rPr>
      <w:rFonts w:ascii="Times New Roman" w:eastAsia="宋体" w:hAnsi="Times New Roman" w:cs="Times New Roman"/>
      <w:kern w:val="2"/>
      <w:sz w:val="21"/>
      <w:szCs w:val="24"/>
      <w:lang w:val="en-US" w:eastAsia="zh-CN" w:bidi="ar-SA"/>
    </w:rPr>
  </w:style>
  <w:style w:type="paragraph" w:customStyle="1" w:styleId="819">
    <w:name w:val="样式 8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84210">
    <w:name w:val="样式 842 10 磅"/>
    <w:pPr>
      <w:widowControl w:val="0"/>
      <w:jc w:val="both"/>
    </w:pPr>
    <w:rPr>
      <w:rFonts w:ascii="Times New Roman" w:eastAsia="宋体" w:hAnsi="Times New Roman" w:cs="Times New Roman"/>
      <w:kern w:val="2"/>
      <w:sz w:val="21"/>
      <w:szCs w:val="24"/>
      <w:lang w:val="en-US" w:eastAsia="zh-CN" w:bidi="ar-SA"/>
    </w:rPr>
  </w:style>
  <w:style w:type="paragraph" w:customStyle="1" w:styleId="1073">
    <w:name w:val="正文107"/>
    <w:pPr>
      <w:widowControl w:val="0"/>
      <w:jc w:val="both"/>
    </w:pPr>
    <w:rPr>
      <w:rFonts w:ascii="Calibri" w:eastAsia="宋体" w:hAnsi="Calibri" w:cs="Times New Roman"/>
      <w:kern w:val="2"/>
      <w:sz w:val="21"/>
      <w:szCs w:val="24"/>
      <w:lang w:val="en-US" w:eastAsia="en-US" w:bidi="ar-SA"/>
    </w:rPr>
  </w:style>
  <w:style w:type="paragraph" w:customStyle="1" w:styleId="162710">
    <w:name w:val="样式 1627 10 磅"/>
    <w:pPr>
      <w:widowControl w:val="0"/>
      <w:jc w:val="both"/>
    </w:pPr>
    <w:rPr>
      <w:rFonts w:ascii="Times New Roman" w:eastAsia="宋体" w:hAnsi="Times New Roman" w:cs="Times New Roman"/>
      <w:kern w:val="2"/>
      <w:sz w:val="21"/>
      <w:szCs w:val="24"/>
      <w:lang w:val="en-US" w:eastAsia="zh-CN" w:bidi="ar-SA"/>
    </w:rPr>
  </w:style>
  <w:style w:type="paragraph" w:customStyle="1" w:styleId="147810">
    <w:name w:val="样式 1478 10 磅"/>
    <w:pPr>
      <w:widowControl w:val="0"/>
      <w:jc w:val="both"/>
    </w:pPr>
    <w:rPr>
      <w:rFonts w:ascii="Times New Roman" w:eastAsia="宋体" w:hAnsi="Times New Roman" w:cs="Times New Roman"/>
      <w:kern w:val="2"/>
      <w:sz w:val="21"/>
      <w:szCs w:val="24"/>
      <w:lang w:val="en-US" w:eastAsia="zh-CN" w:bidi="ar-SA"/>
    </w:rPr>
  </w:style>
  <w:style w:type="paragraph" w:customStyle="1" w:styleId="621">
    <w:name w:val="批注文字6"/>
    <w:pPr>
      <w:widowControl w:val="0"/>
      <w:jc w:val="both"/>
    </w:pPr>
    <w:rPr>
      <w:rFonts w:ascii="Calibri" w:eastAsia="宋体" w:hAnsi="Calibri" w:cs="Times New Roman"/>
      <w:kern w:val="2"/>
      <w:sz w:val="24"/>
      <w:szCs w:val="28"/>
      <w:lang w:val="en-US" w:eastAsia="en-US" w:bidi="ar-SA"/>
    </w:rPr>
  </w:style>
  <w:style w:type="paragraph" w:customStyle="1" w:styleId="416">
    <w:name w:val="正文41"/>
    <w:pPr>
      <w:widowControl w:val="0"/>
      <w:jc w:val="both"/>
    </w:pPr>
    <w:rPr>
      <w:rFonts w:ascii="Calibri" w:eastAsia="宋体" w:hAnsi="Calibri" w:cs="Times New Roman"/>
      <w:kern w:val="2"/>
      <w:sz w:val="21"/>
      <w:szCs w:val="22"/>
      <w:lang w:val="en-US" w:eastAsia="en-US" w:bidi="ar-SA"/>
    </w:rPr>
  </w:style>
  <w:style w:type="paragraph" w:customStyle="1" w:styleId="112510">
    <w:name w:val="样式 1125 10 磅"/>
    <w:pPr>
      <w:widowControl w:val="0"/>
      <w:jc w:val="both"/>
    </w:pPr>
    <w:rPr>
      <w:rFonts w:ascii="Times New Roman" w:eastAsia="宋体" w:hAnsi="Times New Roman" w:cs="Times New Roman"/>
      <w:kern w:val="2"/>
      <w:sz w:val="21"/>
      <w:szCs w:val="24"/>
      <w:lang w:val="en-US" w:eastAsia="zh-CN" w:bidi="ar-SA"/>
    </w:rPr>
  </w:style>
  <w:style w:type="paragraph" w:customStyle="1" w:styleId="43710">
    <w:name w:val="样式 437 10 磅"/>
    <w:next w:val="1202"/>
    <w:pPr>
      <w:widowControl w:val="0"/>
      <w:numPr>
        <w:ilvl w:val="0"/>
        <w:numId w:val="13"/>
      </w:numPr>
      <w:tabs>
        <w:tab w:val="left" w:pos="0"/>
      </w:tabs>
      <w:jc w:val="both"/>
    </w:pPr>
    <w:rPr>
      <w:rFonts w:ascii="宋体" w:eastAsia="宋体" w:cs="Times New Roman"/>
      <w:kern w:val="2"/>
      <w:sz w:val="21"/>
      <w:szCs w:val="21"/>
      <w:lang w:val="en-US" w:eastAsia="zh-CN" w:bidi="ar-SA"/>
    </w:rPr>
  </w:style>
  <w:style w:type="paragraph" w:customStyle="1" w:styleId="1202">
    <w:name w:val="正文1202"/>
    <w:pPr>
      <w:widowControl w:val="0"/>
      <w:jc w:val="both"/>
    </w:pPr>
    <w:rPr>
      <w:rFonts w:ascii="等线" w:eastAsia="等线" w:cs="Arial"/>
      <w:kern w:val="2"/>
      <w:sz w:val="21"/>
      <w:szCs w:val="22"/>
      <w:lang w:val="en-US" w:eastAsia="zh-CN" w:bidi="ar-SA"/>
    </w:rPr>
  </w:style>
  <w:style w:type="paragraph" w:customStyle="1" w:styleId="113410">
    <w:name w:val="样式 1134 10 磅"/>
    <w:pPr>
      <w:widowControl w:val="0"/>
      <w:jc w:val="both"/>
    </w:pPr>
    <w:rPr>
      <w:rFonts w:ascii="Times New Roman" w:eastAsia="宋体" w:hAnsi="Times New Roman" w:cs="Times New Roman"/>
      <w:kern w:val="2"/>
      <w:sz w:val="21"/>
      <w:szCs w:val="24"/>
      <w:lang w:val="en-US" w:eastAsia="zh-CN" w:bidi="ar-SA"/>
    </w:rPr>
  </w:style>
  <w:style w:type="paragraph" w:customStyle="1" w:styleId="1059">
    <w:name w:val="正文1059"/>
    <w:pPr>
      <w:widowControl w:val="0"/>
      <w:jc w:val="both"/>
    </w:pPr>
    <w:rPr>
      <w:rFonts w:ascii="Calibri" w:eastAsia="宋体" w:hAnsi="Calibri" w:cs="Times New Roman"/>
      <w:kern w:val="2"/>
      <w:sz w:val="21"/>
      <w:szCs w:val="24"/>
      <w:lang w:val="en-US" w:eastAsia="en-US" w:bidi="ar-SA"/>
    </w:rPr>
  </w:style>
  <w:style w:type="paragraph" w:customStyle="1" w:styleId="8410">
    <w:name w:val="样式 84 10 磅"/>
    <w:next w:val="36010"/>
    <w:pPr>
      <w:widowControl w:val="0"/>
      <w:jc w:val="both"/>
    </w:pPr>
    <w:rPr>
      <w:rFonts w:ascii="Times New Roman" w:eastAsia="宋体" w:hAnsi="Times New Roman" w:cs="Times New Roman"/>
      <w:kern w:val="2"/>
      <w:sz w:val="21"/>
      <w:szCs w:val="24"/>
      <w:lang w:val="en-US" w:eastAsia="zh-CN" w:bidi="ar-SA"/>
    </w:rPr>
  </w:style>
  <w:style w:type="paragraph" w:customStyle="1" w:styleId="36010">
    <w:name w:val="样式 360 10 磅"/>
    <w:pPr>
      <w:widowControl w:val="0"/>
      <w:jc w:val="both"/>
    </w:pPr>
    <w:rPr>
      <w:rFonts w:ascii="Calibri" w:eastAsia="宋体" w:hAnsi="Calibri" w:cs="Times New Roman"/>
      <w:kern w:val="2"/>
      <w:sz w:val="21"/>
      <w:szCs w:val="24"/>
      <w:lang w:val="en-US" w:eastAsia="en-US" w:bidi="ar-SA"/>
    </w:rPr>
  </w:style>
  <w:style w:type="paragraph" w:customStyle="1" w:styleId="998">
    <w:name w:val="正文998"/>
    <w:pPr>
      <w:widowControl w:val="0"/>
      <w:jc w:val="both"/>
    </w:pPr>
    <w:rPr>
      <w:rFonts w:ascii="Calibri" w:eastAsia="宋体" w:hAnsi="Calibri" w:cs="Times New Roman"/>
      <w:kern w:val="2"/>
      <w:sz w:val="21"/>
      <w:szCs w:val="24"/>
      <w:lang w:val="en-US" w:eastAsia="en-US" w:bidi="ar-SA"/>
    </w:rPr>
  </w:style>
  <w:style w:type="paragraph" w:customStyle="1" w:styleId="313">
    <w:name w:val="纯文本31"/>
    <w:pPr>
      <w:widowControl w:val="0"/>
      <w:jc w:val="both"/>
    </w:pPr>
    <w:rPr>
      <w:rFonts w:ascii="宋体" w:eastAsia="宋体" w:cs="Courier New"/>
      <w:kern w:val="2"/>
      <w:sz w:val="21"/>
      <w:szCs w:val="21"/>
      <w:lang w:val="en-US" w:eastAsia="en-US" w:bidi="ar-SA"/>
    </w:rPr>
  </w:style>
  <w:style w:type="paragraph" w:customStyle="1" w:styleId="1048">
    <w:name w:val="正文1048"/>
    <w:rPr>
      <w:rFonts w:ascii="Calibri" w:eastAsia="宋体" w:hAnsi="Calibri" w:cs="Times New Roman"/>
      <w:kern w:val="2"/>
      <w:sz w:val="21"/>
      <w:szCs w:val="21"/>
      <w:lang w:val="en-US" w:eastAsia="en-US" w:bidi="ar-SA"/>
    </w:rPr>
  </w:style>
  <w:style w:type="paragraph" w:customStyle="1" w:styleId="84010">
    <w:name w:val="样式 840 10 磅"/>
    <w:pPr>
      <w:widowControl w:val="0"/>
      <w:jc w:val="both"/>
    </w:pPr>
    <w:rPr>
      <w:rFonts w:ascii="Times New Roman" w:eastAsia="宋体" w:hAnsi="Times New Roman" w:cs="Times New Roman"/>
      <w:kern w:val="2"/>
      <w:sz w:val="21"/>
      <w:szCs w:val="24"/>
      <w:lang w:val="en-US" w:eastAsia="zh-CN" w:bidi="ar-SA"/>
    </w:rPr>
  </w:style>
  <w:style w:type="paragraph" w:customStyle="1" w:styleId="xl29">
    <w:name w:val="xl2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宋体" w:hAnsi="Calibri" w:cs="Times New Roman"/>
      <w:sz w:val="20"/>
      <w:szCs w:val="20"/>
      <w:bdr w:val="none" w:sz="0" w:space="0" w:color="auto"/>
      <w:lang w:eastAsia="en-US" w:bidi="ar-SA"/>
    </w:rPr>
  </w:style>
  <w:style w:type="paragraph" w:customStyle="1" w:styleId="68610">
    <w:name w:val="样式 686 10 磅"/>
    <w:pPr>
      <w:widowControl w:val="0"/>
      <w:jc w:val="both"/>
    </w:pPr>
    <w:rPr>
      <w:rFonts w:ascii="Times New Roman" w:eastAsia="宋体" w:hAnsi="Times New Roman" w:cs="Times New Roman"/>
      <w:kern w:val="2"/>
      <w:sz w:val="21"/>
      <w:szCs w:val="24"/>
      <w:lang w:val="en-US" w:eastAsia="zh-CN" w:bidi="ar-SA"/>
    </w:rPr>
  </w:style>
  <w:style w:type="paragraph" w:customStyle="1" w:styleId="51010">
    <w:name w:val="样式 510 10 磅"/>
    <w:pPr>
      <w:widowControl w:val="0"/>
      <w:jc w:val="both"/>
    </w:pPr>
    <w:rPr>
      <w:rFonts w:ascii="Calibri" w:eastAsia="宋体" w:hAnsi="Calibri" w:cs="Times New Roman"/>
      <w:kern w:val="2"/>
      <w:sz w:val="21"/>
      <w:szCs w:val="22"/>
      <w:lang w:val="en-US" w:eastAsia="zh-CN" w:bidi="ar-SA"/>
    </w:rPr>
  </w:style>
  <w:style w:type="paragraph" w:customStyle="1" w:styleId="20910">
    <w:name w:val="样式 209 10 磅"/>
    <w:pPr>
      <w:widowControl w:val="0"/>
      <w:jc w:val="both"/>
    </w:pPr>
    <w:rPr>
      <w:rFonts w:ascii="Calibri" w:eastAsia="宋体" w:hAnsi="Calibri" w:cs="Times New Roman"/>
      <w:kern w:val="2"/>
      <w:sz w:val="21"/>
      <w:szCs w:val="22"/>
      <w:lang w:val="en-US" w:eastAsia="en-US" w:bidi="ar-SA"/>
    </w:rPr>
  </w:style>
  <w:style w:type="paragraph" w:customStyle="1" w:styleId="1218">
    <w:name w:val="正文1218"/>
    <w:pPr>
      <w:widowControl w:val="0"/>
      <w:jc w:val="both"/>
    </w:pPr>
    <w:rPr>
      <w:rFonts w:ascii="Times New Roman" w:eastAsia="宋体" w:hAnsi="Times New Roman" w:cs="Times New Roman"/>
      <w:kern w:val="2"/>
      <w:sz w:val="21"/>
      <w:szCs w:val="24"/>
      <w:lang w:val="en-US" w:eastAsia="zh-CN" w:bidi="ar-SA"/>
    </w:rPr>
  </w:style>
  <w:style w:type="paragraph" w:customStyle="1" w:styleId="58101">
    <w:name w:val="样式 58 10 磅1"/>
    <w:pPr>
      <w:widowControl w:val="0"/>
      <w:jc w:val="both"/>
    </w:pPr>
    <w:rPr>
      <w:rFonts w:ascii="Calibri" w:eastAsia="宋体" w:hAnsi="Calibri" w:cs="Times New Roman"/>
      <w:kern w:val="2"/>
      <w:sz w:val="21"/>
      <w:szCs w:val="22"/>
      <w:lang w:val="en-US" w:eastAsia="en-US" w:bidi="ar-SA"/>
    </w:rPr>
  </w:style>
  <w:style w:type="paragraph" w:customStyle="1" w:styleId="120810">
    <w:name w:val="样式 1208 10 磅"/>
    <w:pPr>
      <w:widowControl w:val="0"/>
      <w:jc w:val="both"/>
    </w:pPr>
    <w:rPr>
      <w:rFonts w:ascii="Times New Roman" w:eastAsia="宋体" w:hAnsi="Times New Roman" w:cs="Times New Roman"/>
      <w:kern w:val="2"/>
      <w:sz w:val="21"/>
      <w:szCs w:val="24"/>
      <w:lang w:val="en-US" w:eastAsia="zh-CN" w:bidi="ar-SA"/>
    </w:rPr>
  </w:style>
  <w:style w:type="paragraph" w:customStyle="1" w:styleId="171410">
    <w:name w:val="样式 1714 10 磅"/>
    <w:pPr>
      <w:widowControl w:val="0"/>
      <w:jc w:val="both"/>
    </w:pPr>
    <w:rPr>
      <w:rFonts w:ascii="Times New Roman" w:eastAsia="宋体" w:hAnsi="Times New Roman" w:cs="Times New Roman"/>
      <w:kern w:val="2"/>
      <w:sz w:val="21"/>
      <w:szCs w:val="24"/>
      <w:lang w:val="en-US" w:eastAsia="zh-CN" w:bidi="ar-SA"/>
    </w:rPr>
  </w:style>
  <w:style w:type="paragraph" w:customStyle="1" w:styleId="606">
    <w:name w:val="正文60"/>
    <w:next w:val="1241"/>
    <w:pPr>
      <w:widowControl w:val="0"/>
      <w:jc w:val="both"/>
    </w:pPr>
    <w:rPr>
      <w:rFonts w:ascii="Calibri" w:eastAsia="宋体" w:hAnsi="Calibri" w:cs="Times New Roman"/>
      <w:kern w:val="2"/>
      <w:sz w:val="21"/>
      <w:szCs w:val="24"/>
      <w:lang w:val="en-US" w:eastAsia="en-US" w:bidi="ar-SA"/>
    </w:rPr>
  </w:style>
  <w:style w:type="paragraph" w:customStyle="1" w:styleId="141610">
    <w:name w:val="样式 1416 10 磅"/>
    <w:pPr>
      <w:widowControl w:val="0"/>
      <w:jc w:val="both"/>
    </w:pPr>
    <w:rPr>
      <w:rFonts w:ascii="Times New Roman" w:eastAsia="宋体" w:hAnsi="Times New Roman" w:cs="Times New Roman"/>
      <w:kern w:val="2"/>
      <w:sz w:val="21"/>
      <w:szCs w:val="24"/>
      <w:lang w:val="en-US" w:eastAsia="zh-CN" w:bidi="ar-SA"/>
    </w:rPr>
  </w:style>
  <w:style w:type="paragraph" w:customStyle="1" w:styleId="290">
    <w:name w:val="正文29"/>
    <w:pPr>
      <w:widowControl w:val="0"/>
      <w:jc w:val="both"/>
    </w:pPr>
    <w:rPr>
      <w:rFonts w:ascii="Calibri" w:eastAsia="宋体" w:hAnsi="Calibri" w:cs="Times New Roman"/>
      <w:kern w:val="2"/>
      <w:sz w:val="21"/>
      <w:szCs w:val="22"/>
      <w:lang w:val="en-US" w:eastAsia="en-US" w:bidi="ar-SA"/>
    </w:rPr>
  </w:style>
  <w:style w:type="paragraph" w:customStyle="1" w:styleId="75710">
    <w:name w:val="样式 757 10 磅"/>
    <w:pPr>
      <w:widowControl w:val="0"/>
      <w:jc w:val="both"/>
    </w:pPr>
    <w:rPr>
      <w:rFonts w:ascii="Times New Roman" w:eastAsia="宋体" w:hAnsi="Times New Roman" w:cs="Times New Roman"/>
      <w:kern w:val="2"/>
      <w:sz w:val="21"/>
      <w:szCs w:val="24"/>
      <w:lang w:val="en-US" w:eastAsia="zh-CN" w:bidi="ar-SA"/>
    </w:rPr>
  </w:style>
  <w:style w:type="paragraph" w:customStyle="1" w:styleId="835">
    <w:name w:val="正文835"/>
    <w:pPr>
      <w:widowControl w:val="0"/>
      <w:jc w:val="both"/>
    </w:pPr>
    <w:rPr>
      <w:rFonts w:ascii="Calibri" w:eastAsia="宋体" w:hAnsi="Calibri" w:cs="Times New Roman"/>
      <w:kern w:val="2"/>
      <w:sz w:val="21"/>
      <w:szCs w:val="22"/>
      <w:lang w:val="en-US" w:eastAsia="en-US" w:bidi="ar-SA"/>
    </w:rPr>
  </w:style>
  <w:style w:type="paragraph" w:customStyle="1" w:styleId="734">
    <w:name w:val="正文734"/>
    <w:pPr>
      <w:widowControl w:val="0"/>
      <w:jc w:val="both"/>
    </w:pPr>
    <w:rPr>
      <w:rFonts w:ascii="Calibri" w:eastAsia="宋体" w:hAnsi="Calibri" w:cs="Times New Roman"/>
      <w:kern w:val="2"/>
      <w:sz w:val="21"/>
      <w:szCs w:val="24"/>
      <w:lang w:val="en-US" w:eastAsia="en-US" w:bidi="ar-SA"/>
    </w:rPr>
  </w:style>
  <w:style w:type="paragraph" w:customStyle="1" w:styleId="1034">
    <w:name w:val="纯文本103"/>
    <w:pPr>
      <w:widowControl w:val="0"/>
      <w:jc w:val="both"/>
    </w:pPr>
    <w:rPr>
      <w:rFonts w:ascii="宋体" w:eastAsia="宋体" w:cs="Courier New"/>
      <w:kern w:val="2"/>
      <w:sz w:val="21"/>
      <w:szCs w:val="21"/>
      <w:lang w:val="en-US" w:eastAsia="en-US" w:bidi="ar-SA"/>
    </w:rPr>
  </w:style>
  <w:style w:type="paragraph" w:customStyle="1" w:styleId="199810">
    <w:name w:val="样式 1998 10 磅"/>
    <w:pPr>
      <w:widowControl w:val="0"/>
      <w:jc w:val="both"/>
    </w:pPr>
    <w:rPr>
      <w:rFonts w:ascii="Times New Roman" w:eastAsia="宋体" w:hAnsi="Times New Roman" w:cs="Times New Roman"/>
      <w:kern w:val="2"/>
      <w:sz w:val="21"/>
      <w:szCs w:val="24"/>
      <w:lang w:val="en-US" w:eastAsia="zh-CN" w:bidi="ar-SA"/>
    </w:rPr>
  </w:style>
  <w:style w:type="paragraph" w:customStyle="1" w:styleId="157110">
    <w:name w:val="样式 1571 10 磅"/>
    <w:pPr>
      <w:widowControl w:val="0"/>
      <w:jc w:val="both"/>
    </w:pPr>
    <w:rPr>
      <w:rFonts w:ascii="Times New Roman" w:eastAsia="宋体" w:hAnsi="Times New Roman" w:cs="Times New Roman"/>
      <w:kern w:val="2"/>
      <w:sz w:val="21"/>
      <w:szCs w:val="24"/>
      <w:lang w:val="en-US" w:eastAsia="zh-CN" w:bidi="ar-SA"/>
    </w:rPr>
  </w:style>
  <w:style w:type="paragraph" w:customStyle="1" w:styleId="135610">
    <w:name w:val="样式 1356 10 磅"/>
    <w:pPr>
      <w:widowControl w:val="0"/>
      <w:jc w:val="both"/>
    </w:pPr>
    <w:rPr>
      <w:rFonts w:ascii="Times New Roman" w:eastAsia="宋体" w:hAnsi="Times New Roman" w:cs="Times New Roman"/>
      <w:kern w:val="2"/>
      <w:sz w:val="21"/>
      <w:szCs w:val="24"/>
      <w:lang w:val="en-US" w:eastAsia="zh-CN" w:bidi="ar-SA"/>
    </w:rPr>
  </w:style>
  <w:style w:type="paragraph" w:customStyle="1" w:styleId="787">
    <w:name w:val="正文787"/>
    <w:pPr>
      <w:widowControl w:val="0"/>
      <w:jc w:val="both"/>
    </w:pPr>
    <w:rPr>
      <w:rFonts w:ascii="Calibri" w:eastAsia="宋体" w:hAnsi="Calibri" w:cs="Times New Roman"/>
      <w:kern w:val="2"/>
      <w:sz w:val="21"/>
      <w:szCs w:val="22"/>
      <w:lang w:val="en-US" w:eastAsia="en-US" w:bidi="ar-SA"/>
    </w:rPr>
  </w:style>
  <w:style w:type="paragraph" w:customStyle="1" w:styleId="499">
    <w:name w:val="正文499"/>
    <w:pPr>
      <w:widowControl w:val="0"/>
      <w:jc w:val="both"/>
    </w:pPr>
    <w:rPr>
      <w:rFonts w:ascii="Calibri" w:eastAsia="宋体" w:hAnsi="Calibri" w:cs="Times New Roman"/>
      <w:kern w:val="2"/>
      <w:sz w:val="21"/>
      <w:szCs w:val="24"/>
      <w:lang w:val="en-US" w:eastAsia="en-US" w:bidi="ar-SA"/>
    </w:rPr>
  </w:style>
  <w:style w:type="paragraph" w:customStyle="1" w:styleId="38">
    <w:name w:val="样式 3 三号"/>
    <w:pPr>
      <w:keepNext/>
      <w:keepLines/>
      <w:spacing w:before="340" w:line="259" w:lineRule="auto"/>
    </w:pPr>
    <w:rPr>
      <w:rFonts w:ascii="等线 Light" w:eastAsia="等线 Light" w:cs="Times New Roman"/>
      <w:color w:val="2E74B5"/>
      <w:kern w:val="2"/>
      <w:sz w:val="32"/>
      <w:szCs w:val="32"/>
      <w:lang w:val="en-US" w:eastAsia="en-US" w:bidi="ar-SA"/>
    </w:rPr>
  </w:style>
  <w:style w:type="paragraph" w:customStyle="1" w:styleId="129410">
    <w:name w:val="样式 1294 10 磅"/>
    <w:pPr>
      <w:widowControl w:val="0"/>
      <w:jc w:val="both"/>
    </w:pPr>
    <w:rPr>
      <w:rFonts w:ascii="Times New Roman" w:eastAsia="宋体" w:hAnsi="Times New Roman" w:cs="Times New Roman"/>
      <w:kern w:val="2"/>
      <w:sz w:val="21"/>
      <w:szCs w:val="24"/>
      <w:lang w:val="en-US" w:eastAsia="zh-CN" w:bidi="ar-SA"/>
    </w:rPr>
  </w:style>
  <w:style w:type="paragraph" w:customStyle="1" w:styleId="font7">
    <w:name w:val="font7"/>
    <w:basedOn w:val="Normal"/>
    <w:pPr>
      <w:widowControl/>
      <w:spacing w:before="100" w:beforeAutospacing="1" w:after="100" w:afterAutospacing="1"/>
      <w:jc w:val="left"/>
    </w:pPr>
    <w:rPr>
      <w:rFonts w:ascii="Calibri" w:eastAsia="Arial Unicode MS" w:hAnsi="Calibri" w:cs="Times New Roman"/>
      <w:b/>
      <w:bCs/>
      <w:color w:val="000000"/>
      <w:sz w:val="20"/>
      <w:szCs w:val="20"/>
      <w:lang w:eastAsia="en-US" w:bidi="ar-SA"/>
    </w:rPr>
  </w:style>
  <w:style w:type="paragraph" w:customStyle="1" w:styleId="5011">
    <w:name w:val="正文50"/>
    <w:pPr>
      <w:widowControl w:val="0"/>
      <w:jc w:val="both"/>
    </w:pPr>
    <w:rPr>
      <w:rFonts w:ascii="Calibri" w:eastAsia="宋体" w:hAnsi="Calibri" w:cs="Times New Roman"/>
      <w:kern w:val="2"/>
      <w:sz w:val="21"/>
      <w:szCs w:val="22"/>
      <w:lang w:val="en-US" w:eastAsia="en-US" w:bidi="ar-SA"/>
    </w:rPr>
  </w:style>
  <w:style w:type="paragraph" w:customStyle="1" w:styleId="267">
    <w:name w:val="正文267"/>
    <w:pPr>
      <w:widowControl w:val="0"/>
      <w:jc w:val="both"/>
    </w:pPr>
    <w:rPr>
      <w:rFonts w:ascii="Calibri" w:eastAsia="宋体" w:hAnsi="Calibri" w:cs="Times New Roman"/>
      <w:kern w:val="2"/>
      <w:sz w:val="21"/>
      <w:szCs w:val="24"/>
      <w:lang w:val="en-US" w:eastAsia="en-US" w:bidi="ar-SA"/>
    </w:rPr>
  </w:style>
  <w:style w:type="paragraph" w:customStyle="1" w:styleId="877">
    <w:name w:val="正文877"/>
    <w:pPr>
      <w:widowControl w:val="0"/>
      <w:jc w:val="both"/>
    </w:pPr>
    <w:rPr>
      <w:rFonts w:ascii="Calibri" w:eastAsia="宋体" w:hAnsi="Calibri" w:cs="Times New Roman"/>
      <w:kern w:val="2"/>
      <w:sz w:val="21"/>
      <w:szCs w:val="22"/>
      <w:lang w:val="en-US" w:eastAsia="en-US" w:bidi="ar-SA"/>
    </w:rPr>
  </w:style>
  <w:style w:type="paragraph" w:customStyle="1" w:styleId="150010">
    <w:name w:val="样式 1500 10 磅"/>
    <w:pPr>
      <w:widowControl w:val="0"/>
      <w:jc w:val="both"/>
    </w:pPr>
    <w:rPr>
      <w:rFonts w:ascii="Times New Roman" w:eastAsia="宋体" w:hAnsi="Times New Roman" w:cs="Times New Roman"/>
      <w:kern w:val="2"/>
      <w:sz w:val="21"/>
      <w:szCs w:val="24"/>
      <w:lang w:val="en-US" w:eastAsia="zh-CN" w:bidi="ar-SA"/>
    </w:rPr>
  </w:style>
  <w:style w:type="paragraph" w:customStyle="1" w:styleId="913">
    <w:name w:val="正文913"/>
    <w:pPr>
      <w:widowControl w:val="0"/>
      <w:jc w:val="both"/>
    </w:pPr>
    <w:rPr>
      <w:rFonts w:ascii="Calibri" w:eastAsia="宋体" w:hAnsi="Calibri" w:cs="Times New Roman"/>
      <w:kern w:val="2"/>
      <w:sz w:val="21"/>
      <w:szCs w:val="24"/>
      <w:lang w:val="en-US" w:eastAsia="en-US" w:bidi="ar-SA"/>
    </w:rPr>
  </w:style>
  <w:style w:type="paragraph" w:customStyle="1" w:styleId="404">
    <w:name w:val="正文404"/>
    <w:pPr>
      <w:widowControl w:val="0"/>
      <w:jc w:val="both"/>
    </w:pPr>
    <w:rPr>
      <w:rFonts w:ascii="Calibri" w:eastAsia="宋体" w:hAnsi="Calibri" w:cs="Times New Roman"/>
      <w:kern w:val="2"/>
      <w:sz w:val="21"/>
      <w:szCs w:val="24"/>
      <w:lang w:val="en-US" w:eastAsia="en-US" w:bidi="ar-SA"/>
    </w:rPr>
  </w:style>
  <w:style w:type="paragraph" w:customStyle="1" w:styleId="96610">
    <w:name w:val="样式 966 10 磅"/>
    <w:pPr>
      <w:widowControl w:val="0"/>
      <w:jc w:val="both"/>
    </w:pPr>
    <w:rPr>
      <w:rFonts w:ascii="Times New Roman" w:eastAsia="宋体" w:hAnsi="Times New Roman" w:cs="Times New Roman"/>
      <w:kern w:val="2"/>
      <w:sz w:val="21"/>
      <w:szCs w:val="24"/>
      <w:lang w:val="en-US" w:eastAsia="zh-CN" w:bidi="ar-SA"/>
    </w:rPr>
  </w:style>
  <w:style w:type="paragraph" w:customStyle="1" w:styleId="562">
    <w:name w:val="正文562"/>
    <w:pPr>
      <w:widowControl w:val="0"/>
      <w:jc w:val="both"/>
    </w:pPr>
    <w:rPr>
      <w:rFonts w:ascii="Calibri" w:eastAsia="宋体" w:hAnsi="Calibri" w:cs="Times New Roman"/>
      <w:kern w:val="2"/>
      <w:sz w:val="21"/>
      <w:szCs w:val="24"/>
      <w:lang w:val="en-US" w:eastAsia="en-US" w:bidi="ar-SA"/>
    </w:rPr>
  </w:style>
  <w:style w:type="paragraph" w:customStyle="1" w:styleId="483">
    <w:name w:val="正文483"/>
    <w:pPr>
      <w:widowControl w:val="0"/>
      <w:jc w:val="both"/>
    </w:pPr>
    <w:rPr>
      <w:rFonts w:ascii="Calibri" w:eastAsia="宋体" w:hAnsi="Calibri" w:cs="Times New Roman"/>
      <w:kern w:val="2"/>
      <w:sz w:val="21"/>
      <w:szCs w:val="24"/>
      <w:lang w:val="en-US" w:eastAsia="en-US" w:bidi="ar-SA"/>
    </w:rPr>
  </w:style>
  <w:style w:type="paragraph" w:customStyle="1" w:styleId="138">
    <w:name w:val="正文1"/>
    <w:pPr>
      <w:widowControl w:val="0"/>
      <w:jc w:val="both"/>
    </w:pPr>
    <w:rPr>
      <w:rFonts w:ascii="Calibri" w:eastAsia="宋体" w:hAnsi="Calibri" w:cs="Times New Roman"/>
      <w:kern w:val="2"/>
      <w:sz w:val="21"/>
      <w:szCs w:val="24"/>
      <w:lang w:val="en-US" w:eastAsia="en-US" w:bidi="ar-SA"/>
    </w:rPr>
  </w:style>
  <w:style w:type="paragraph" w:customStyle="1" w:styleId="432">
    <w:name w:val="纯文本43"/>
    <w:pPr>
      <w:widowControl w:val="0"/>
      <w:jc w:val="both"/>
    </w:pPr>
    <w:rPr>
      <w:rFonts w:ascii="宋体" w:eastAsia="宋体" w:cs="Courier New"/>
      <w:kern w:val="2"/>
      <w:sz w:val="21"/>
      <w:szCs w:val="21"/>
      <w:lang w:val="en-US" w:eastAsia="en-US" w:bidi="ar-SA"/>
    </w:rPr>
  </w:style>
  <w:style w:type="paragraph" w:customStyle="1" w:styleId="316">
    <w:name w:val="正文文本3"/>
    <w:next w:val="419"/>
    <w:pPr>
      <w:widowControl w:val="0"/>
      <w:jc w:val="both"/>
    </w:pPr>
    <w:rPr>
      <w:rFonts w:ascii="Calibri" w:eastAsia="宋体" w:hAnsi="Calibri" w:cs="Times New Roman"/>
      <w:kern w:val="2"/>
      <w:sz w:val="28"/>
      <w:szCs w:val="22"/>
      <w:lang w:val="en-US" w:eastAsia="en-US" w:bidi="ar-SA"/>
    </w:rPr>
  </w:style>
  <w:style w:type="paragraph" w:customStyle="1" w:styleId="419">
    <w:name w:val="正文文本4"/>
    <w:pPr>
      <w:widowControl w:val="0"/>
      <w:jc w:val="both"/>
    </w:pPr>
    <w:rPr>
      <w:rFonts w:ascii="Calibri" w:eastAsia="宋体" w:hAnsi="Calibri" w:cs="Times New Roman"/>
      <w:kern w:val="2"/>
      <w:sz w:val="28"/>
      <w:szCs w:val="22"/>
      <w:lang w:val="en-US" w:eastAsia="en-US" w:bidi="ar-SA"/>
    </w:rPr>
  </w:style>
  <w:style w:type="paragraph" w:customStyle="1" w:styleId="136710">
    <w:name w:val="样式 1367 10 磅"/>
    <w:pPr>
      <w:widowControl w:val="0"/>
      <w:jc w:val="both"/>
    </w:pPr>
    <w:rPr>
      <w:rFonts w:ascii="Times New Roman" w:eastAsia="宋体" w:hAnsi="Times New Roman" w:cs="Times New Roman"/>
      <w:kern w:val="2"/>
      <w:sz w:val="21"/>
      <w:szCs w:val="24"/>
      <w:lang w:val="en-US" w:eastAsia="zh-CN" w:bidi="ar-SA"/>
    </w:rPr>
  </w:style>
  <w:style w:type="paragraph" w:customStyle="1" w:styleId="56710">
    <w:name w:val="样式 567 10 磅"/>
    <w:pPr>
      <w:widowControl w:val="0"/>
      <w:jc w:val="both"/>
    </w:pPr>
    <w:rPr>
      <w:rFonts w:ascii="Times New Roman" w:eastAsia="宋体" w:hAnsi="Times New Roman" w:cs="Times New Roman"/>
      <w:kern w:val="2"/>
      <w:sz w:val="21"/>
      <w:szCs w:val="24"/>
      <w:lang w:val="en-US" w:eastAsia="zh-CN" w:bidi="ar-SA"/>
    </w:rPr>
  </w:style>
  <w:style w:type="paragraph" w:customStyle="1" w:styleId="185510">
    <w:name w:val="样式 1855 10 磅"/>
    <w:pPr>
      <w:widowControl w:val="0"/>
      <w:jc w:val="both"/>
    </w:pPr>
    <w:rPr>
      <w:rFonts w:ascii="Times New Roman" w:eastAsia="宋体" w:hAnsi="Times New Roman" w:cs="Times New Roman"/>
      <w:kern w:val="2"/>
      <w:sz w:val="21"/>
      <w:szCs w:val="24"/>
      <w:lang w:val="en-US" w:eastAsia="zh-CN" w:bidi="ar-SA"/>
    </w:rPr>
  </w:style>
  <w:style w:type="paragraph" w:customStyle="1" w:styleId="27110">
    <w:name w:val="样式 271 10 磅"/>
    <w:pPr>
      <w:widowControl w:val="0"/>
      <w:ind w:firstLine="420"/>
      <w:jc w:val="both"/>
    </w:pPr>
    <w:rPr>
      <w:rFonts w:ascii="Calibri" w:eastAsia="宋体" w:hAnsi="Calibri" w:cs="Times New Roman"/>
      <w:kern w:val="2"/>
      <w:sz w:val="21"/>
      <w:szCs w:val="22"/>
      <w:lang w:val="en-US" w:eastAsia="en-US" w:bidi="ar-SA"/>
    </w:rPr>
  </w:style>
  <w:style w:type="paragraph" w:customStyle="1" w:styleId="xl48">
    <w:name w:val="xl4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sz w:val="22"/>
      <w:bdr w:val="none" w:sz="0" w:space="0" w:color="auto"/>
      <w:lang w:eastAsia="en-US" w:bidi="ar-SA"/>
    </w:rPr>
  </w:style>
  <w:style w:type="paragraph" w:customStyle="1" w:styleId="5550">
    <w:name w:val="样式 样式 标题 5 + 段前: 5 磅 段后: 5 磅 行距: 单倍行距 + 五号"/>
    <w:basedOn w:val="555"/>
    <w:pPr>
      <w:tabs>
        <w:tab w:val="left" w:pos="0"/>
        <w:tab w:val="left" w:pos="2100"/>
        <w:tab w:val="clear" w:pos="2640"/>
      </w:tabs>
    </w:pPr>
    <w:rPr>
      <w:sz w:val="21"/>
    </w:rPr>
  </w:style>
  <w:style w:type="paragraph" w:customStyle="1" w:styleId="56010">
    <w:name w:val="样式 560 10 磅"/>
    <w:pPr>
      <w:widowControl w:val="0"/>
      <w:jc w:val="both"/>
    </w:pPr>
    <w:rPr>
      <w:rFonts w:ascii="Times New Roman" w:eastAsia="宋体" w:hAnsi="Times New Roman" w:cs="Times New Roman"/>
      <w:kern w:val="2"/>
      <w:sz w:val="21"/>
      <w:szCs w:val="24"/>
      <w:lang w:val="en-US" w:eastAsia="zh-CN" w:bidi="ar-SA"/>
    </w:rPr>
  </w:style>
  <w:style w:type="paragraph" w:customStyle="1" w:styleId="344">
    <w:name w:val="正文344"/>
    <w:pPr>
      <w:widowControl w:val="0"/>
      <w:jc w:val="both"/>
    </w:pPr>
    <w:rPr>
      <w:rFonts w:ascii="Calibri" w:eastAsia="宋体" w:hAnsi="Calibri" w:cs="Times New Roman"/>
      <w:kern w:val="2"/>
      <w:sz w:val="21"/>
      <w:szCs w:val="24"/>
      <w:lang w:val="en-US" w:eastAsia="en-US" w:bidi="ar-SA"/>
    </w:rPr>
  </w:style>
  <w:style w:type="paragraph" w:customStyle="1" w:styleId="153610">
    <w:name w:val="样式 1536 10 磅"/>
    <w:pPr>
      <w:widowControl w:val="0"/>
      <w:jc w:val="both"/>
    </w:pPr>
    <w:rPr>
      <w:rFonts w:ascii="Times New Roman" w:eastAsia="宋体" w:hAnsi="Times New Roman" w:cs="Times New Roman"/>
      <w:kern w:val="2"/>
      <w:sz w:val="21"/>
      <w:szCs w:val="24"/>
      <w:lang w:val="en-US" w:eastAsia="zh-CN" w:bidi="ar-SA"/>
    </w:rPr>
  </w:style>
  <w:style w:type="paragraph" w:customStyle="1" w:styleId="103710">
    <w:name w:val="样式 1037 10 磅"/>
    <w:pPr>
      <w:widowControl w:val="0"/>
      <w:jc w:val="both"/>
    </w:pPr>
    <w:rPr>
      <w:rFonts w:ascii="Times New Roman" w:eastAsia="宋体" w:hAnsi="Times New Roman" w:cs="Times New Roman"/>
      <w:kern w:val="2"/>
      <w:sz w:val="21"/>
      <w:szCs w:val="24"/>
      <w:lang w:val="en-US" w:eastAsia="zh-CN" w:bidi="ar-SA"/>
    </w:rPr>
  </w:style>
  <w:style w:type="paragraph" w:customStyle="1" w:styleId="156210">
    <w:name w:val="样式 1562 10 磅"/>
    <w:pPr>
      <w:widowControl w:val="0"/>
      <w:jc w:val="both"/>
    </w:pPr>
    <w:rPr>
      <w:rFonts w:ascii="Times New Roman" w:eastAsia="宋体" w:hAnsi="Times New Roman" w:cs="Times New Roman"/>
      <w:kern w:val="2"/>
      <w:sz w:val="21"/>
      <w:szCs w:val="24"/>
      <w:lang w:val="en-US" w:eastAsia="zh-CN" w:bidi="ar-SA"/>
    </w:rPr>
  </w:style>
  <w:style w:type="paragraph" w:customStyle="1" w:styleId="170610">
    <w:name w:val="样式 1706 10 磅"/>
    <w:pPr>
      <w:widowControl w:val="0"/>
      <w:jc w:val="both"/>
    </w:pPr>
    <w:rPr>
      <w:rFonts w:ascii="Times New Roman" w:eastAsia="宋体" w:hAnsi="Times New Roman" w:cs="Times New Roman"/>
      <w:kern w:val="2"/>
      <w:sz w:val="21"/>
      <w:szCs w:val="24"/>
      <w:lang w:val="en-US" w:eastAsia="zh-CN" w:bidi="ar-SA"/>
    </w:rPr>
  </w:style>
  <w:style w:type="paragraph" w:customStyle="1" w:styleId="173610">
    <w:name w:val="样式 1736 10 磅"/>
    <w:pPr>
      <w:widowControl w:val="0"/>
      <w:jc w:val="both"/>
    </w:pPr>
    <w:rPr>
      <w:rFonts w:ascii="Times New Roman" w:eastAsia="宋体" w:hAnsi="Times New Roman" w:cs="Times New Roman"/>
      <w:kern w:val="2"/>
      <w:sz w:val="21"/>
      <w:szCs w:val="24"/>
      <w:lang w:val="en-US" w:eastAsia="zh-CN" w:bidi="ar-SA"/>
    </w:rPr>
  </w:style>
  <w:style w:type="paragraph" w:customStyle="1" w:styleId="143910">
    <w:name w:val="样式 1439 10 磅"/>
    <w:pPr>
      <w:widowControl w:val="0"/>
      <w:jc w:val="both"/>
    </w:pPr>
    <w:rPr>
      <w:rFonts w:ascii="Times New Roman" w:eastAsia="宋体" w:hAnsi="Times New Roman" w:cs="Times New Roman"/>
      <w:kern w:val="2"/>
      <w:sz w:val="21"/>
      <w:szCs w:val="24"/>
      <w:lang w:val="en-US" w:eastAsia="zh-CN" w:bidi="ar-SA"/>
    </w:rPr>
  </w:style>
  <w:style w:type="paragraph" w:customStyle="1" w:styleId="250">
    <w:name w:val="样式 25 小四"/>
    <w:next w:val="BalloonText"/>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954">
    <w:name w:val="正文954"/>
    <w:pPr>
      <w:widowControl w:val="0"/>
      <w:jc w:val="both"/>
    </w:pPr>
    <w:rPr>
      <w:rFonts w:ascii="Calibri" w:eastAsia="宋体" w:hAnsi="Calibri" w:cs="Times New Roman"/>
      <w:kern w:val="2"/>
      <w:sz w:val="21"/>
      <w:szCs w:val="22"/>
      <w:lang w:val="en-US" w:eastAsia="en-US" w:bidi="ar-SA"/>
    </w:rPr>
  </w:style>
  <w:style w:type="paragraph" w:customStyle="1" w:styleId="348">
    <w:name w:val="正文348"/>
    <w:pPr>
      <w:widowControl w:val="0"/>
      <w:jc w:val="both"/>
    </w:pPr>
    <w:rPr>
      <w:rFonts w:ascii="Calibri" w:eastAsia="宋体" w:hAnsi="Calibri" w:cs="Times New Roman"/>
      <w:kern w:val="2"/>
      <w:sz w:val="21"/>
      <w:szCs w:val="24"/>
      <w:lang w:val="en-US" w:eastAsia="en-US" w:bidi="ar-SA"/>
    </w:rPr>
  </w:style>
  <w:style w:type="paragraph" w:customStyle="1" w:styleId="340">
    <w:name w:val="正文34"/>
    <w:next w:val="a31"/>
    <w:pPr>
      <w:widowControl w:val="0"/>
      <w:jc w:val="both"/>
    </w:pPr>
    <w:rPr>
      <w:rFonts w:ascii="Calibri" w:eastAsia="宋体" w:hAnsi="Calibri" w:cs="Times New Roman"/>
      <w:kern w:val="2"/>
      <w:sz w:val="21"/>
      <w:szCs w:val="22"/>
      <w:lang w:val="en-US" w:eastAsia="zh-CN" w:bidi="ar-SA"/>
    </w:rPr>
  </w:style>
  <w:style w:type="paragraph" w:customStyle="1" w:styleId="a31">
    <w:name w:val="正文 + 宋体"/>
    <w:basedOn w:val="Normal"/>
    <w:pPr>
      <w:widowControl/>
      <w:ind w:left="360" w:hanging="360"/>
      <w:jc w:val="left"/>
    </w:pPr>
    <w:rPr>
      <w:rFonts w:ascii="宋体" w:eastAsia="宋体" w:cs="宋体"/>
      <w:b/>
      <w:bCs/>
      <w:color w:val="000000"/>
      <w:sz w:val="18"/>
      <w:szCs w:val="18"/>
      <w:lang w:eastAsia="en-US" w:bidi="ar-SA"/>
    </w:rPr>
  </w:style>
  <w:style w:type="paragraph" w:customStyle="1" w:styleId="29810">
    <w:name w:val="样式 298 10 磅"/>
    <w:pPr>
      <w:widowControl w:val="0"/>
      <w:jc w:val="both"/>
    </w:pPr>
    <w:rPr>
      <w:rFonts w:ascii="Calibri" w:eastAsia="宋体" w:hAnsi="Calibri" w:cs="Times New Roman"/>
      <w:kern w:val="2"/>
      <w:sz w:val="21"/>
      <w:szCs w:val="22"/>
      <w:lang w:val="en-US" w:eastAsia="en-US" w:bidi="ar-SA"/>
    </w:rPr>
  </w:style>
  <w:style w:type="paragraph" w:customStyle="1" w:styleId="247">
    <w:name w:val="正文247"/>
    <w:pPr>
      <w:widowControl w:val="0"/>
      <w:jc w:val="both"/>
    </w:pPr>
    <w:rPr>
      <w:rFonts w:ascii="Calibri" w:eastAsia="宋体" w:hAnsi="Calibri" w:cs="Times New Roman"/>
      <w:kern w:val="2"/>
      <w:sz w:val="21"/>
      <w:szCs w:val="24"/>
      <w:lang w:val="en-US" w:eastAsia="en-US" w:bidi="ar-SA"/>
    </w:rPr>
  </w:style>
  <w:style w:type="paragraph" w:customStyle="1" w:styleId="796">
    <w:name w:val="正文796"/>
    <w:pPr>
      <w:widowControl w:val="0"/>
      <w:jc w:val="both"/>
    </w:pPr>
    <w:rPr>
      <w:rFonts w:ascii="Calibri" w:eastAsia="宋体" w:hAnsi="Calibri" w:cs="Times New Roman"/>
      <w:kern w:val="2"/>
      <w:sz w:val="21"/>
      <w:szCs w:val="22"/>
      <w:lang w:val="en-US" w:eastAsia="en-US" w:bidi="ar-SA"/>
    </w:rPr>
  </w:style>
  <w:style w:type="paragraph" w:customStyle="1" w:styleId="141210">
    <w:name w:val="样式 1412 10 磅"/>
    <w:pPr>
      <w:widowControl w:val="0"/>
      <w:jc w:val="both"/>
    </w:pPr>
    <w:rPr>
      <w:rFonts w:ascii="Times New Roman" w:eastAsia="宋体" w:hAnsi="Times New Roman" w:cs="Times New Roman"/>
      <w:kern w:val="2"/>
      <w:sz w:val="21"/>
      <w:szCs w:val="24"/>
      <w:lang w:val="en-US" w:eastAsia="zh-CN" w:bidi="ar-SA"/>
    </w:rPr>
  </w:style>
  <w:style w:type="paragraph" w:customStyle="1" w:styleId="51410">
    <w:name w:val="样式 514 10 磅"/>
    <w:next w:val="162"/>
    <w:pPr>
      <w:widowControl w:val="0"/>
      <w:ind w:left="1104"/>
      <w:jc w:val="both"/>
    </w:pPr>
    <w:rPr>
      <w:rFonts w:ascii="宋体" w:eastAsia="宋体" w:cs="Times New Roman"/>
      <w:kern w:val="2"/>
      <w:sz w:val="21"/>
      <w:szCs w:val="21"/>
      <w:lang w:val="en-US" w:eastAsia="zh-CN" w:bidi="ar-SA"/>
    </w:rPr>
  </w:style>
  <w:style w:type="paragraph" w:customStyle="1" w:styleId="162">
    <w:name w:val="正文162"/>
    <w:pPr>
      <w:widowControl w:val="0"/>
      <w:jc w:val="both"/>
    </w:pPr>
    <w:rPr>
      <w:rFonts w:ascii="Calibri" w:eastAsia="宋体" w:hAnsi="Calibri" w:cs="Times New Roman"/>
      <w:kern w:val="2"/>
      <w:sz w:val="21"/>
      <w:szCs w:val="24"/>
      <w:lang w:val="en-US" w:eastAsia="en-US" w:bidi="ar-SA"/>
    </w:rPr>
  </w:style>
  <w:style w:type="paragraph" w:customStyle="1" w:styleId="771">
    <w:name w:val="正文77"/>
    <w:pPr>
      <w:widowControl w:val="0"/>
      <w:jc w:val="both"/>
    </w:pPr>
    <w:rPr>
      <w:rFonts w:ascii="Calibri" w:eastAsia="宋体" w:hAnsi="Calibri" w:cs="Times New Roman"/>
      <w:kern w:val="2"/>
      <w:sz w:val="21"/>
      <w:szCs w:val="24"/>
      <w:lang w:val="en-US" w:eastAsia="en-US" w:bidi="ar-SA"/>
    </w:rPr>
  </w:style>
  <w:style w:type="paragraph" w:customStyle="1" w:styleId="712">
    <w:name w:val="样式 7 小五"/>
    <w:pPr>
      <w:widowControl/>
      <w:tabs>
        <w:tab w:val="center" w:pos="4153"/>
        <w:tab w:val="right" w:pos="8306"/>
      </w:tabs>
      <w:snapToGrid w:val="0"/>
      <w:jc w:val="left"/>
    </w:pPr>
    <w:rPr>
      <w:rFonts w:ascii="Times New Roman" w:eastAsia="宋体" w:hAnsi="Times New Roman" w:cs="Times New Roman"/>
      <w:kern w:val="0"/>
      <w:sz w:val="18"/>
      <w:szCs w:val="18"/>
      <w:lang w:val="en-US" w:eastAsia="en-US" w:bidi="ar-SA"/>
    </w:rPr>
  </w:style>
  <w:style w:type="paragraph" w:customStyle="1" w:styleId="183010">
    <w:name w:val="样式 1830 10 磅"/>
    <w:pPr>
      <w:widowControl w:val="0"/>
      <w:jc w:val="both"/>
    </w:pPr>
    <w:rPr>
      <w:rFonts w:ascii="Calibri" w:eastAsia="宋体" w:hAnsi="Calibri" w:cs="Times New Roman"/>
      <w:kern w:val="2"/>
      <w:sz w:val="21"/>
      <w:szCs w:val="22"/>
      <w:lang w:val="en-US" w:eastAsia="zh-CN" w:bidi="ar-SA"/>
    </w:rPr>
  </w:style>
  <w:style w:type="paragraph" w:customStyle="1" w:styleId="79010">
    <w:name w:val="样式 790 10 磅"/>
    <w:pPr>
      <w:widowControl w:val="0"/>
      <w:jc w:val="both"/>
    </w:pPr>
    <w:rPr>
      <w:rFonts w:ascii="Times New Roman" w:eastAsia="宋体" w:hAnsi="Times New Roman" w:cs="Times New Roman"/>
      <w:kern w:val="2"/>
      <w:sz w:val="21"/>
      <w:szCs w:val="24"/>
      <w:lang w:val="en-US" w:eastAsia="zh-CN" w:bidi="ar-SA"/>
    </w:rPr>
  </w:style>
  <w:style w:type="paragraph" w:customStyle="1" w:styleId="94610">
    <w:name w:val="样式 946 10 磅"/>
    <w:pPr>
      <w:widowControl w:val="0"/>
      <w:jc w:val="both"/>
    </w:pPr>
    <w:rPr>
      <w:rFonts w:ascii="Times New Roman" w:eastAsia="宋体" w:hAnsi="Times New Roman" w:cs="Times New Roman"/>
      <w:kern w:val="2"/>
      <w:sz w:val="21"/>
      <w:szCs w:val="24"/>
      <w:lang w:val="en-US" w:eastAsia="zh-CN" w:bidi="ar-SA"/>
    </w:rPr>
  </w:style>
  <w:style w:type="paragraph" w:customStyle="1" w:styleId="879">
    <w:name w:val="正文879"/>
    <w:pPr>
      <w:widowControl w:val="0"/>
      <w:jc w:val="both"/>
    </w:pPr>
    <w:rPr>
      <w:rFonts w:ascii="Calibri" w:eastAsia="宋体" w:hAnsi="Calibri" w:cs="Times New Roman"/>
      <w:kern w:val="2"/>
      <w:sz w:val="21"/>
      <w:szCs w:val="22"/>
      <w:lang w:val="en-US" w:eastAsia="en-US" w:bidi="ar-SA"/>
    </w:rPr>
  </w:style>
  <w:style w:type="paragraph" w:customStyle="1" w:styleId="22710">
    <w:name w:val="样式 227 10 磅"/>
    <w:pPr>
      <w:widowControl w:val="0"/>
      <w:jc w:val="both"/>
    </w:pPr>
    <w:rPr>
      <w:rFonts w:ascii="Calibri" w:eastAsia="宋体" w:hAnsi="Calibri" w:cs="Times New Roman"/>
      <w:kern w:val="2"/>
      <w:sz w:val="21"/>
      <w:szCs w:val="22"/>
      <w:lang w:val="en-US" w:eastAsia="en-US" w:bidi="ar-SA"/>
    </w:rPr>
  </w:style>
  <w:style w:type="paragraph" w:customStyle="1" w:styleId="104310">
    <w:name w:val="样式 1043 10 磅"/>
    <w:pPr>
      <w:widowControl w:val="0"/>
      <w:jc w:val="both"/>
    </w:pPr>
    <w:rPr>
      <w:rFonts w:ascii="Times New Roman" w:eastAsia="宋体" w:hAnsi="Times New Roman" w:cs="Times New Roman"/>
      <w:kern w:val="2"/>
      <w:sz w:val="21"/>
      <w:szCs w:val="24"/>
      <w:lang w:val="en-US" w:eastAsia="zh-CN" w:bidi="ar-SA"/>
    </w:rPr>
  </w:style>
  <w:style w:type="paragraph" w:customStyle="1" w:styleId="7810">
    <w:name w:val="样式 78 10 磅"/>
    <w:next w:val="29610"/>
    <w:pPr>
      <w:widowControl w:val="0"/>
      <w:jc w:val="both"/>
    </w:pPr>
    <w:rPr>
      <w:rFonts w:ascii="Times New Roman" w:eastAsia="宋体" w:hAnsi="Times New Roman" w:cs="Times New Roman"/>
      <w:kern w:val="2"/>
      <w:sz w:val="21"/>
      <w:szCs w:val="24"/>
      <w:lang w:val="en-US" w:eastAsia="zh-CN" w:bidi="ar-SA"/>
    </w:rPr>
  </w:style>
  <w:style w:type="paragraph" w:customStyle="1" w:styleId="29610">
    <w:name w:val="样式 296 10 磅"/>
    <w:pPr>
      <w:widowControl w:val="0"/>
      <w:jc w:val="both"/>
    </w:pPr>
    <w:rPr>
      <w:rFonts w:ascii="Calibri" w:eastAsia="宋体" w:hAnsi="Calibri" w:cs="Times New Roman"/>
      <w:kern w:val="2"/>
      <w:sz w:val="21"/>
      <w:szCs w:val="22"/>
      <w:lang w:val="en-US" w:eastAsia="en-US" w:bidi="ar-SA"/>
    </w:rPr>
  </w:style>
  <w:style w:type="paragraph" w:customStyle="1" w:styleId="186310">
    <w:name w:val="样式 1863 10 磅"/>
    <w:pPr>
      <w:widowControl w:val="0"/>
      <w:jc w:val="both"/>
    </w:pPr>
    <w:rPr>
      <w:rFonts w:ascii="Times New Roman" w:eastAsia="宋体" w:hAnsi="Times New Roman" w:cs="Times New Roman"/>
      <w:kern w:val="2"/>
      <w:sz w:val="21"/>
      <w:szCs w:val="24"/>
      <w:lang w:val="en-US" w:eastAsia="zh-CN" w:bidi="ar-SA"/>
    </w:rPr>
  </w:style>
  <w:style w:type="paragraph" w:customStyle="1" w:styleId="62110">
    <w:name w:val="样式 621 10 磅"/>
    <w:pPr>
      <w:widowControl w:val="0"/>
      <w:jc w:val="both"/>
    </w:pPr>
    <w:rPr>
      <w:rFonts w:ascii="Times New Roman" w:eastAsia="宋体" w:hAnsi="Times New Roman" w:cs="Times New Roman"/>
      <w:kern w:val="2"/>
      <w:sz w:val="21"/>
      <w:szCs w:val="24"/>
      <w:lang w:val="en-US" w:eastAsia="zh-CN" w:bidi="ar-SA"/>
    </w:rPr>
  </w:style>
  <w:style w:type="paragraph" w:customStyle="1" w:styleId="194010">
    <w:name w:val="样式 1940 10 磅"/>
    <w:pPr>
      <w:widowControl w:val="0"/>
      <w:jc w:val="both"/>
    </w:pPr>
    <w:rPr>
      <w:rFonts w:ascii="Times New Roman" w:eastAsia="宋体" w:hAnsi="Times New Roman" w:cs="Times New Roman"/>
      <w:kern w:val="2"/>
      <w:sz w:val="21"/>
      <w:lang w:val="en-US" w:eastAsia="zh-CN" w:bidi="ar-SA"/>
    </w:rPr>
  </w:style>
  <w:style w:type="paragraph" w:customStyle="1" w:styleId="53810">
    <w:name w:val="样式 538 10 磅"/>
    <w:pPr>
      <w:widowControl w:val="0"/>
      <w:jc w:val="both"/>
    </w:pPr>
    <w:rPr>
      <w:rFonts w:ascii="Times New Roman" w:eastAsia="宋体" w:hAnsi="Times New Roman" w:cs="Times New Roman"/>
      <w:kern w:val="2"/>
      <w:sz w:val="21"/>
      <w:szCs w:val="24"/>
      <w:lang w:val="en-US" w:eastAsia="zh-CN" w:bidi="ar-SA"/>
    </w:rPr>
  </w:style>
  <w:style w:type="paragraph" w:customStyle="1" w:styleId="484">
    <w:name w:val="正文484"/>
    <w:pPr>
      <w:widowControl w:val="0"/>
      <w:jc w:val="both"/>
    </w:pPr>
    <w:rPr>
      <w:rFonts w:ascii="Calibri" w:eastAsia="宋体" w:hAnsi="Calibri" w:cs="Times New Roman"/>
      <w:kern w:val="2"/>
      <w:sz w:val="21"/>
      <w:szCs w:val="24"/>
      <w:lang w:val="en-US" w:eastAsia="en-US" w:bidi="ar-SA"/>
    </w:rPr>
  </w:style>
  <w:style w:type="paragraph" w:customStyle="1" w:styleId="74710">
    <w:name w:val="样式 747 10 磅"/>
    <w:pPr>
      <w:widowControl w:val="0"/>
      <w:jc w:val="both"/>
    </w:pPr>
    <w:rPr>
      <w:rFonts w:ascii="Times New Roman" w:eastAsia="宋体" w:hAnsi="Times New Roman" w:cs="Times New Roman"/>
      <w:kern w:val="2"/>
      <w:sz w:val="21"/>
      <w:szCs w:val="24"/>
      <w:lang w:val="en-US" w:eastAsia="zh-CN" w:bidi="ar-SA"/>
    </w:rPr>
  </w:style>
  <w:style w:type="paragraph" w:customStyle="1" w:styleId="52110">
    <w:name w:val="样式 521 10 磅"/>
    <w:pPr>
      <w:widowControl w:val="0"/>
      <w:jc w:val="both"/>
    </w:pPr>
    <w:rPr>
      <w:rFonts w:ascii="Calibri" w:eastAsia="宋体" w:hAnsi="Calibri" w:cs="Times New Roman"/>
      <w:kern w:val="2"/>
      <w:sz w:val="21"/>
      <w:szCs w:val="22"/>
      <w:lang w:val="en-US" w:eastAsia="zh-CN" w:bidi="ar-SA"/>
    </w:rPr>
  </w:style>
  <w:style w:type="paragraph" w:customStyle="1" w:styleId="177210">
    <w:name w:val="样式 1772 10 磅"/>
    <w:pPr>
      <w:widowControl w:val="0"/>
      <w:jc w:val="both"/>
    </w:pPr>
    <w:rPr>
      <w:rFonts w:ascii="Times New Roman" w:eastAsia="宋体" w:hAnsi="Times New Roman" w:cs="Times New Roman"/>
      <w:kern w:val="2"/>
      <w:sz w:val="21"/>
      <w:szCs w:val="24"/>
      <w:lang w:val="en-US" w:eastAsia="zh-CN" w:bidi="ar-SA"/>
    </w:rPr>
  </w:style>
  <w:style w:type="paragraph" w:customStyle="1" w:styleId="108610">
    <w:name w:val="样式 1086 10 磅"/>
    <w:pPr>
      <w:widowControl w:val="0"/>
      <w:jc w:val="both"/>
    </w:pPr>
    <w:rPr>
      <w:rFonts w:ascii="Times New Roman" w:eastAsia="宋体" w:hAnsi="Times New Roman" w:cs="Times New Roman"/>
      <w:kern w:val="2"/>
      <w:sz w:val="21"/>
      <w:szCs w:val="24"/>
      <w:lang w:val="en-US" w:eastAsia="zh-CN" w:bidi="ar-SA"/>
    </w:rPr>
  </w:style>
  <w:style w:type="paragraph" w:customStyle="1" w:styleId="289">
    <w:name w:val="正文289"/>
    <w:pPr>
      <w:widowControl w:val="0"/>
      <w:jc w:val="both"/>
    </w:pPr>
    <w:rPr>
      <w:rFonts w:ascii="Calibri" w:eastAsia="宋体" w:hAnsi="Calibri" w:cs="Times New Roman"/>
      <w:kern w:val="2"/>
      <w:sz w:val="21"/>
      <w:szCs w:val="24"/>
      <w:lang w:val="en-US" w:eastAsia="en-US" w:bidi="ar-SA"/>
    </w:rPr>
  </w:style>
  <w:style w:type="paragraph" w:customStyle="1" w:styleId="110110">
    <w:name w:val="样式 1101 10 磅"/>
    <w:pPr>
      <w:widowControl w:val="0"/>
      <w:jc w:val="both"/>
    </w:pPr>
    <w:rPr>
      <w:rFonts w:ascii="Times New Roman" w:eastAsia="宋体" w:hAnsi="Times New Roman" w:cs="Times New Roman"/>
      <w:kern w:val="2"/>
      <w:sz w:val="21"/>
      <w:szCs w:val="24"/>
      <w:lang w:val="en-US" w:eastAsia="zh-CN" w:bidi="ar-SA"/>
    </w:rPr>
  </w:style>
  <w:style w:type="paragraph" w:customStyle="1" w:styleId="353101">
    <w:name w:val="样式 353 10 磅1"/>
    <w:pPr>
      <w:widowControl w:val="0"/>
      <w:jc w:val="both"/>
    </w:pPr>
    <w:rPr>
      <w:rFonts w:ascii="Calibri" w:eastAsia="宋体" w:hAnsi="Calibri" w:cs="Times New Roman"/>
      <w:kern w:val="2"/>
      <w:sz w:val="21"/>
      <w:szCs w:val="22"/>
      <w:lang w:val="en-US" w:eastAsia="en-US" w:bidi="ar-SA"/>
    </w:rPr>
  </w:style>
  <w:style w:type="paragraph" w:customStyle="1" w:styleId="2340">
    <w:name w:val="样式 2 小四34"/>
    <w:next w:val="624"/>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24">
    <w:name w:val="样式 标题 6 + (西文) 宋体"/>
    <w:pPr>
      <w:keepNext/>
      <w:keepLines/>
      <w:widowControl w:val="0"/>
      <w:numPr>
        <w:ilvl w:val="5"/>
        <w:numId w:val="24"/>
      </w:numPr>
      <w:tabs>
        <w:tab w:val="left" w:pos="1134"/>
        <w:tab w:val="left" w:pos="2754"/>
      </w:tabs>
      <w:spacing w:before="240" w:after="64" w:line="314" w:lineRule="auto"/>
      <w:jc w:val="both"/>
      <w:outlineLvl w:val="5"/>
    </w:pPr>
    <w:rPr>
      <w:rFonts w:ascii="宋体" w:eastAsia="黑体" w:hAnsi="宋体" w:cs="Times New Roman"/>
      <w:b/>
      <w:bCs/>
      <w:kern w:val="2"/>
      <w:sz w:val="24"/>
      <w:szCs w:val="24"/>
      <w:lang w:val="en-US" w:eastAsia="en-US" w:bidi="ar-SA"/>
    </w:rPr>
  </w:style>
  <w:style w:type="paragraph" w:customStyle="1" w:styleId="xl30">
    <w:name w:val="xl3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0"/>
      <w:szCs w:val="20"/>
      <w:bdr w:val="none" w:sz="0" w:space="0" w:color="auto"/>
      <w:lang w:eastAsia="en-US" w:bidi="ar-SA"/>
    </w:rPr>
  </w:style>
  <w:style w:type="paragraph" w:customStyle="1" w:styleId="3400">
    <w:name w:val="正文340"/>
    <w:pPr>
      <w:widowControl w:val="0"/>
      <w:jc w:val="both"/>
    </w:pPr>
    <w:rPr>
      <w:rFonts w:ascii="Calibri" w:eastAsia="宋体" w:hAnsi="Calibri" w:cs="Times New Roman"/>
      <w:kern w:val="2"/>
      <w:sz w:val="21"/>
      <w:szCs w:val="24"/>
      <w:lang w:val="en-US" w:eastAsia="en-US" w:bidi="ar-SA"/>
    </w:rPr>
  </w:style>
  <w:style w:type="paragraph" w:customStyle="1" w:styleId="642">
    <w:name w:val="正文64"/>
    <w:pPr>
      <w:widowControl w:val="0"/>
      <w:jc w:val="both"/>
    </w:pPr>
    <w:rPr>
      <w:rFonts w:ascii="Calibri" w:eastAsia="宋体" w:hAnsi="Calibri" w:cs="Times New Roman"/>
      <w:kern w:val="2"/>
      <w:sz w:val="21"/>
      <w:szCs w:val="24"/>
      <w:lang w:val="en-US" w:eastAsia="en-US" w:bidi="ar-SA"/>
    </w:rPr>
  </w:style>
  <w:style w:type="paragraph" w:customStyle="1" w:styleId="W">
    <w:name w:val="W内容"/>
    <w:next w:val="Normal"/>
    <w:pPr>
      <w:widowControl w:val="0"/>
      <w:ind w:firstLine="200"/>
      <w:jc w:val="both"/>
    </w:pPr>
    <w:rPr>
      <w:rFonts w:ascii="宋体" w:eastAsia="宋体" w:cs="Times New Roman"/>
      <w:bCs/>
      <w:kern w:val="2"/>
      <w:sz w:val="28"/>
      <w:szCs w:val="28"/>
      <w:lang w:val="en-US" w:eastAsia="en-US" w:bidi="ar-SA"/>
    </w:rPr>
  </w:style>
  <w:style w:type="paragraph" w:customStyle="1" w:styleId="160310">
    <w:name w:val="样式 1603 10 磅"/>
    <w:pPr>
      <w:widowControl w:val="0"/>
      <w:jc w:val="both"/>
    </w:pPr>
    <w:rPr>
      <w:rFonts w:ascii="Times New Roman" w:eastAsia="宋体" w:hAnsi="Times New Roman" w:cs="Times New Roman"/>
      <w:kern w:val="2"/>
      <w:sz w:val="21"/>
      <w:szCs w:val="24"/>
      <w:lang w:val="en-US" w:eastAsia="zh-CN" w:bidi="ar-SA"/>
    </w:rPr>
  </w:style>
  <w:style w:type="paragraph" w:customStyle="1" w:styleId="195610">
    <w:name w:val="样式 1956 10 磅"/>
    <w:pPr>
      <w:widowControl w:val="0"/>
      <w:spacing w:line="360" w:lineRule="auto"/>
      <w:jc w:val="both"/>
    </w:pPr>
    <w:rPr>
      <w:rFonts w:ascii="宋体" w:eastAsia="宋体" w:cs="Times New Roman"/>
      <w:kern w:val="2"/>
      <w:sz w:val="21"/>
      <w:szCs w:val="21"/>
      <w:lang w:val="en-US" w:eastAsia="zh-CN" w:bidi="ar-SA"/>
    </w:rPr>
  </w:style>
  <w:style w:type="paragraph" w:customStyle="1" w:styleId="1094">
    <w:name w:val="正文1094"/>
    <w:pPr>
      <w:widowControl w:val="0"/>
      <w:jc w:val="both"/>
    </w:pPr>
    <w:rPr>
      <w:rFonts w:ascii="Calibri" w:eastAsia="宋体" w:hAnsi="Calibri" w:cs="Times New Roman"/>
      <w:kern w:val="2"/>
      <w:sz w:val="21"/>
      <w:szCs w:val="22"/>
      <w:lang w:val="en-US" w:eastAsia="en-US" w:bidi="ar-SA"/>
    </w:rPr>
  </w:style>
  <w:style w:type="paragraph" w:customStyle="1" w:styleId="10730">
    <w:name w:val="正文1073"/>
    <w:pPr>
      <w:widowControl w:val="0"/>
      <w:jc w:val="both"/>
    </w:pPr>
    <w:rPr>
      <w:rFonts w:ascii="Calibri" w:eastAsia="宋体" w:hAnsi="Calibri" w:cs="Times New Roman"/>
      <w:kern w:val="2"/>
      <w:sz w:val="21"/>
      <w:szCs w:val="22"/>
      <w:lang w:val="en-US" w:eastAsia="en-US" w:bidi="ar-SA"/>
    </w:rPr>
  </w:style>
  <w:style w:type="paragraph" w:customStyle="1" w:styleId="1311">
    <w:name w:val="样式 1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252">
    <w:name w:val="正文25"/>
    <w:pPr>
      <w:widowControl w:val="0"/>
      <w:jc w:val="both"/>
    </w:pPr>
    <w:rPr>
      <w:rFonts w:ascii="Calibri" w:eastAsia="宋体" w:hAnsi="Calibri" w:cs="Times New Roman"/>
      <w:kern w:val="2"/>
      <w:sz w:val="21"/>
      <w:szCs w:val="22"/>
      <w:lang w:val="en-US" w:eastAsia="en-US" w:bidi="ar-SA"/>
    </w:rPr>
  </w:style>
  <w:style w:type="paragraph" w:customStyle="1" w:styleId="87910">
    <w:name w:val="样式 879 10 磅"/>
    <w:pPr>
      <w:widowControl w:val="0"/>
      <w:jc w:val="both"/>
    </w:pPr>
    <w:rPr>
      <w:rFonts w:ascii="Times New Roman" w:eastAsia="宋体" w:hAnsi="Times New Roman" w:cs="Times New Roman"/>
      <w:kern w:val="2"/>
      <w:sz w:val="21"/>
      <w:szCs w:val="24"/>
      <w:lang w:val="en-US" w:eastAsia="zh-CN" w:bidi="ar-SA"/>
    </w:rPr>
  </w:style>
  <w:style w:type="paragraph" w:customStyle="1" w:styleId="891">
    <w:name w:val="正文891"/>
    <w:pPr>
      <w:widowControl w:val="0"/>
      <w:jc w:val="both"/>
    </w:pPr>
    <w:rPr>
      <w:rFonts w:ascii="Calibri" w:eastAsia="宋体" w:hAnsi="Calibri" w:cs="Times New Roman"/>
      <w:kern w:val="2"/>
      <w:sz w:val="21"/>
      <w:szCs w:val="22"/>
      <w:lang w:val="en-US" w:eastAsia="en-US" w:bidi="ar-SA"/>
    </w:rPr>
  </w:style>
  <w:style w:type="paragraph" w:customStyle="1" w:styleId="162110">
    <w:name w:val="样式 1621 10 磅"/>
    <w:pPr>
      <w:widowControl w:val="0"/>
      <w:jc w:val="both"/>
    </w:pPr>
    <w:rPr>
      <w:rFonts w:ascii="Times New Roman" w:eastAsia="宋体" w:hAnsi="Times New Roman" w:cs="Times New Roman"/>
      <w:kern w:val="2"/>
      <w:sz w:val="21"/>
      <w:szCs w:val="24"/>
      <w:lang w:val="en-US" w:eastAsia="zh-CN" w:bidi="ar-SA"/>
    </w:rPr>
  </w:style>
  <w:style w:type="paragraph" w:customStyle="1" w:styleId="4250">
    <w:name w:val="正文425"/>
    <w:pPr>
      <w:widowControl w:val="0"/>
      <w:jc w:val="both"/>
    </w:pPr>
    <w:rPr>
      <w:rFonts w:ascii="Calibri" w:eastAsia="宋体" w:hAnsi="Calibri" w:cs="Times New Roman"/>
      <w:kern w:val="2"/>
      <w:sz w:val="21"/>
      <w:szCs w:val="24"/>
      <w:lang w:val="en-US" w:eastAsia="en-US" w:bidi="ar-SA"/>
    </w:rPr>
  </w:style>
  <w:style w:type="paragraph" w:customStyle="1" w:styleId="42510">
    <w:name w:val="样式 425 10 磅"/>
    <w:next w:val="425101"/>
    <w:pPr>
      <w:widowControl w:val="0"/>
      <w:jc w:val="both"/>
    </w:pPr>
    <w:rPr>
      <w:rFonts w:ascii="Times New Roman" w:eastAsia="方正黑体_GBK" w:hAnsi="Times New Roman" w:cs="Times New Roman"/>
      <w:kern w:val="2"/>
      <w:sz w:val="21"/>
      <w:szCs w:val="24"/>
      <w:lang w:val="en-US" w:eastAsia="zh-CN" w:bidi="ar-SA"/>
    </w:rPr>
  </w:style>
  <w:style w:type="paragraph" w:customStyle="1" w:styleId="425101">
    <w:name w:val="样式 425 10 磅1"/>
    <w:pPr>
      <w:widowControl w:val="0"/>
      <w:jc w:val="both"/>
    </w:pPr>
    <w:rPr>
      <w:rFonts w:ascii="Times New Roman" w:eastAsia="方正黑体_GBK" w:hAnsi="Times New Roman" w:cs="Times New Roman"/>
      <w:kern w:val="2"/>
      <w:sz w:val="21"/>
      <w:szCs w:val="24"/>
      <w:lang w:val="en-US" w:eastAsia="zh-CN" w:bidi="ar-SA"/>
    </w:rPr>
  </w:style>
  <w:style w:type="paragraph" w:customStyle="1" w:styleId="12111">
    <w:name w:val="样式 12 11 磅"/>
    <w:next w:val="TOC3"/>
    <w:rPr>
      <w:rFonts w:ascii="Calibri" w:eastAsia="宋体" w:hAnsi="Calibri" w:cs="Times New Roman"/>
      <w:sz w:val="22"/>
      <w:szCs w:val="22"/>
      <w:lang w:val="en-US" w:eastAsia="en-US" w:bidi="ar-SA"/>
    </w:rPr>
  </w:style>
  <w:style w:type="paragraph" w:customStyle="1" w:styleId="150310">
    <w:name w:val="样式 1503 10 磅"/>
    <w:pPr>
      <w:widowControl w:val="0"/>
      <w:jc w:val="both"/>
    </w:pPr>
    <w:rPr>
      <w:rFonts w:ascii="Times New Roman" w:eastAsia="宋体" w:hAnsi="Times New Roman" w:cs="Times New Roman"/>
      <w:kern w:val="2"/>
      <w:sz w:val="21"/>
      <w:szCs w:val="24"/>
      <w:lang w:val="en-US" w:eastAsia="zh-CN" w:bidi="ar-SA"/>
    </w:rPr>
  </w:style>
  <w:style w:type="paragraph" w:customStyle="1" w:styleId="146210">
    <w:name w:val="样式 1462 10 磅"/>
    <w:pPr>
      <w:widowControl w:val="0"/>
      <w:jc w:val="both"/>
    </w:pPr>
    <w:rPr>
      <w:rFonts w:ascii="Times New Roman" w:eastAsia="宋体" w:hAnsi="Times New Roman" w:cs="Times New Roman"/>
      <w:kern w:val="2"/>
      <w:sz w:val="21"/>
      <w:szCs w:val="24"/>
      <w:lang w:val="en-US" w:eastAsia="zh-CN" w:bidi="ar-SA"/>
    </w:rPr>
  </w:style>
  <w:style w:type="paragraph" w:customStyle="1" w:styleId="125510">
    <w:name w:val="样式 1255 10 磅"/>
    <w:pPr>
      <w:widowControl w:val="0"/>
      <w:jc w:val="both"/>
    </w:pPr>
    <w:rPr>
      <w:rFonts w:ascii="Times New Roman" w:eastAsia="宋体" w:hAnsi="Times New Roman" w:cs="Times New Roman"/>
      <w:kern w:val="2"/>
      <w:sz w:val="21"/>
      <w:szCs w:val="24"/>
      <w:lang w:val="en-US" w:eastAsia="zh-CN" w:bidi="ar-SA"/>
    </w:rPr>
  </w:style>
  <w:style w:type="paragraph" w:customStyle="1" w:styleId="990">
    <w:name w:val="纯文本99"/>
    <w:pPr>
      <w:widowControl w:val="0"/>
      <w:jc w:val="both"/>
    </w:pPr>
    <w:rPr>
      <w:rFonts w:ascii="宋体" w:eastAsia="宋体" w:cs="Courier New"/>
      <w:kern w:val="2"/>
      <w:sz w:val="21"/>
      <w:szCs w:val="21"/>
      <w:lang w:val="en-US" w:eastAsia="en-US" w:bidi="ar-SA"/>
    </w:rPr>
  </w:style>
  <w:style w:type="paragraph" w:customStyle="1" w:styleId="875">
    <w:name w:val="正文875"/>
    <w:pPr>
      <w:widowControl w:val="0"/>
      <w:jc w:val="both"/>
    </w:pPr>
    <w:rPr>
      <w:rFonts w:ascii="Calibri" w:eastAsia="宋体" w:hAnsi="Calibri" w:cs="Times New Roman"/>
      <w:kern w:val="2"/>
      <w:sz w:val="21"/>
      <w:szCs w:val="22"/>
      <w:lang w:val="en-US" w:eastAsia="en-US" w:bidi="ar-SA"/>
    </w:rPr>
  </w:style>
  <w:style w:type="paragraph" w:customStyle="1" w:styleId="13710">
    <w:name w:val="样式 137 10 磅"/>
    <w:pPr>
      <w:widowControl w:val="0"/>
      <w:jc w:val="both"/>
    </w:pPr>
    <w:rPr>
      <w:rFonts w:ascii="Times New Roman" w:eastAsia="宋体" w:hAnsi="Times New Roman" w:cs="Times New Roman"/>
      <w:kern w:val="2"/>
      <w:sz w:val="21"/>
      <w:szCs w:val="22"/>
      <w:lang w:val="en-US" w:eastAsia="en-US" w:bidi="ar-SA"/>
    </w:rPr>
  </w:style>
  <w:style w:type="paragraph" w:customStyle="1" w:styleId="257">
    <w:name w:val="正文257"/>
    <w:pPr>
      <w:widowControl w:val="0"/>
      <w:jc w:val="both"/>
    </w:pPr>
    <w:rPr>
      <w:rFonts w:ascii="Calibri" w:eastAsia="宋体" w:hAnsi="Calibri" w:cs="Times New Roman"/>
      <w:kern w:val="2"/>
      <w:sz w:val="21"/>
      <w:szCs w:val="24"/>
      <w:lang w:val="en-US" w:eastAsia="en-US" w:bidi="ar-SA"/>
    </w:rPr>
  </w:style>
  <w:style w:type="paragraph" w:customStyle="1" w:styleId="183110">
    <w:name w:val="样式 1831 10 磅"/>
    <w:pPr>
      <w:widowControl w:val="0"/>
      <w:jc w:val="both"/>
    </w:pPr>
    <w:rPr>
      <w:rFonts w:ascii="Calibri" w:eastAsia="宋体" w:hAnsi="Calibri" w:cs="Times New Roman"/>
      <w:kern w:val="2"/>
      <w:sz w:val="21"/>
      <w:szCs w:val="22"/>
      <w:lang w:val="en-US" w:eastAsia="zh-CN" w:bidi="ar-SA"/>
    </w:rPr>
  </w:style>
  <w:style w:type="paragraph" w:customStyle="1" w:styleId="13610">
    <w:name w:val="样式 136 10 磅"/>
    <w:next w:val="a14"/>
    <w:pPr>
      <w:widowControl w:val="0"/>
      <w:jc w:val="both"/>
    </w:pPr>
    <w:rPr>
      <w:rFonts w:ascii="Times New Roman" w:eastAsia="宋体" w:hAnsi="Times New Roman" w:cs="Times New Roman"/>
      <w:kern w:val="2"/>
      <w:sz w:val="21"/>
      <w:szCs w:val="22"/>
      <w:lang w:val="en-US" w:eastAsia="en-US" w:bidi="ar-SA"/>
    </w:rPr>
  </w:style>
  <w:style w:type="paragraph" w:customStyle="1" w:styleId="35210">
    <w:name w:val="样式 352 10 磅"/>
    <w:next w:val="352101"/>
    <w:pPr>
      <w:widowControl w:val="0"/>
      <w:jc w:val="both"/>
    </w:pPr>
    <w:rPr>
      <w:rFonts w:ascii="Calibri" w:eastAsia="宋体" w:hAnsi="Calibri" w:cs="Times New Roman"/>
      <w:kern w:val="2"/>
      <w:sz w:val="21"/>
      <w:szCs w:val="22"/>
      <w:lang w:val="en-US" w:eastAsia="en-US" w:bidi="ar-SA"/>
    </w:rPr>
  </w:style>
  <w:style w:type="paragraph" w:customStyle="1" w:styleId="161710">
    <w:name w:val="样式 1617 10 磅"/>
    <w:pPr>
      <w:widowControl w:val="0"/>
      <w:jc w:val="both"/>
    </w:pPr>
    <w:rPr>
      <w:rFonts w:ascii="Times New Roman" w:eastAsia="宋体" w:hAnsi="Times New Roman" w:cs="Times New Roman"/>
      <w:kern w:val="2"/>
      <w:sz w:val="21"/>
      <w:szCs w:val="24"/>
      <w:lang w:val="en-US" w:eastAsia="zh-CN" w:bidi="ar-SA"/>
    </w:rPr>
  </w:style>
  <w:style w:type="paragraph" w:customStyle="1" w:styleId="753">
    <w:name w:val="正文75"/>
    <w:pPr>
      <w:widowControl w:val="0"/>
      <w:jc w:val="both"/>
    </w:pPr>
    <w:rPr>
      <w:rFonts w:ascii="Calibri" w:eastAsia="宋体" w:hAnsi="Calibri" w:cs="Times New Roman"/>
      <w:kern w:val="2"/>
      <w:sz w:val="21"/>
      <w:szCs w:val="24"/>
      <w:lang w:val="en-US" w:eastAsia="en-US" w:bidi="ar-SA"/>
    </w:rPr>
  </w:style>
  <w:style w:type="paragraph" w:customStyle="1" w:styleId="924">
    <w:name w:val="正文924"/>
    <w:pPr>
      <w:widowControl w:val="0"/>
      <w:jc w:val="both"/>
    </w:pPr>
    <w:rPr>
      <w:rFonts w:ascii="Calibri" w:eastAsia="宋体" w:hAnsi="Calibri" w:cs="Times New Roman"/>
      <w:kern w:val="2"/>
      <w:sz w:val="21"/>
      <w:szCs w:val="24"/>
      <w:lang w:val="en-US" w:eastAsia="en-US" w:bidi="ar-SA"/>
    </w:rPr>
  </w:style>
  <w:style w:type="paragraph" w:customStyle="1" w:styleId="652">
    <w:name w:val="正文652"/>
    <w:pPr>
      <w:widowControl w:val="0"/>
      <w:jc w:val="both"/>
    </w:pPr>
    <w:rPr>
      <w:rFonts w:ascii="Calibri" w:eastAsia="宋体" w:hAnsi="Calibri" w:cs="Times New Roman"/>
      <w:kern w:val="2"/>
      <w:sz w:val="21"/>
      <w:szCs w:val="24"/>
      <w:lang w:val="en-US" w:eastAsia="en-US" w:bidi="ar-SA"/>
    </w:rPr>
  </w:style>
  <w:style w:type="paragraph" w:customStyle="1" w:styleId="HD1">
    <w:name w:val="HD正文1"/>
    <w:basedOn w:val="Normal"/>
    <w:pPr>
      <w:spacing w:line="440" w:lineRule="atLeast"/>
    </w:pPr>
    <w:rPr>
      <w:rFonts w:ascii="Calibri" w:eastAsia="宋体" w:hAnsi="Calibri" w:cs="Times New Roman"/>
      <w:sz w:val="24"/>
      <w:szCs w:val="20"/>
      <w:lang w:eastAsia="en-US" w:bidi="ar-SA"/>
    </w:rPr>
  </w:style>
  <w:style w:type="paragraph" w:customStyle="1" w:styleId="200310">
    <w:name w:val="样式 2003 10 磅"/>
    <w:pPr>
      <w:widowControl w:val="0"/>
      <w:jc w:val="both"/>
    </w:pPr>
    <w:rPr>
      <w:rFonts w:ascii="Calibri" w:eastAsia="宋体" w:hAnsi="Calibri" w:cs="Times New Roman"/>
      <w:kern w:val="2"/>
      <w:sz w:val="21"/>
      <w:szCs w:val="22"/>
      <w:lang w:val="en-US" w:eastAsia="zh-CN" w:bidi="ar-SA"/>
    </w:rPr>
  </w:style>
  <w:style w:type="paragraph" w:customStyle="1" w:styleId="122410">
    <w:name w:val="样式 1224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181810">
    <w:name w:val="样式 1818 10 磅"/>
    <w:pPr>
      <w:widowControl w:val="0"/>
      <w:jc w:val="both"/>
    </w:pPr>
    <w:rPr>
      <w:rFonts w:ascii="Times New Roman" w:eastAsia="宋体" w:hAnsi="Times New Roman" w:cs="Times New Roman"/>
      <w:kern w:val="2"/>
      <w:sz w:val="21"/>
      <w:szCs w:val="24"/>
      <w:lang w:val="en-US" w:eastAsia="zh-CN" w:bidi="ar-SA"/>
    </w:rPr>
  </w:style>
  <w:style w:type="paragraph" w:customStyle="1" w:styleId="10000">
    <w:name w:val="正文1000"/>
    <w:pPr>
      <w:widowControl w:val="0"/>
      <w:jc w:val="both"/>
    </w:pPr>
    <w:rPr>
      <w:rFonts w:ascii="Calibri" w:eastAsia="宋体" w:hAnsi="Calibri" w:cs="Times New Roman"/>
      <w:kern w:val="2"/>
      <w:sz w:val="21"/>
      <w:szCs w:val="24"/>
      <w:lang w:val="en-US" w:eastAsia="en-US" w:bidi="ar-SA"/>
    </w:rPr>
  </w:style>
  <w:style w:type="paragraph" w:customStyle="1" w:styleId="xl49">
    <w:name w:val="xl4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2"/>
      <w:bdr w:val="none" w:sz="0" w:space="0" w:color="auto"/>
      <w:lang w:eastAsia="en-US" w:bidi="ar-SA"/>
    </w:rPr>
  </w:style>
  <w:style w:type="paragraph" w:customStyle="1" w:styleId="472">
    <w:name w:val="正文472"/>
    <w:pPr>
      <w:widowControl w:val="0"/>
      <w:jc w:val="both"/>
    </w:pPr>
    <w:rPr>
      <w:rFonts w:ascii="Calibri" w:eastAsia="宋体" w:hAnsi="Calibri" w:cs="Times New Roman"/>
      <w:kern w:val="2"/>
      <w:sz w:val="21"/>
      <w:szCs w:val="24"/>
      <w:lang w:val="en-US" w:eastAsia="en-US" w:bidi="ar-SA"/>
    </w:rPr>
  </w:style>
  <w:style w:type="paragraph" w:customStyle="1" w:styleId="807">
    <w:name w:val="正文807"/>
    <w:pPr>
      <w:widowControl w:val="0"/>
      <w:jc w:val="both"/>
    </w:pPr>
    <w:rPr>
      <w:rFonts w:ascii="Calibri" w:eastAsia="宋体" w:hAnsi="Calibri" w:cs="Times New Roman"/>
      <w:kern w:val="2"/>
      <w:sz w:val="21"/>
      <w:szCs w:val="22"/>
      <w:lang w:val="en-US" w:eastAsia="en-US" w:bidi="ar-SA"/>
    </w:rPr>
  </w:style>
  <w:style w:type="paragraph" w:customStyle="1" w:styleId="754">
    <w:name w:val="正文754"/>
    <w:pPr>
      <w:widowControl w:val="0"/>
      <w:jc w:val="both"/>
    </w:pPr>
    <w:rPr>
      <w:rFonts w:ascii="Calibri" w:eastAsia="宋体" w:hAnsi="Calibri" w:cs="Times New Roman"/>
      <w:kern w:val="2"/>
      <w:sz w:val="21"/>
      <w:szCs w:val="24"/>
      <w:lang w:val="en-US" w:eastAsia="en-US" w:bidi="ar-SA"/>
    </w:rPr>
  </w:style>
  <w:style w:type="paragraph" w:customStyle="1" w:styleId="708">
    <w:name w:val="正文708"/>
    <w:pPr>
      <w:widowControl w:val="0"/>
      <w:jc w:val="both"/>
    </w:pPr>
    <w:rPr>
      <w:rFonts w:ascii="Calibri" w:eastAsia="宋体" w:hAnsi="Calibri" w:cs="Times New Roman"/>
      <w:kern w:val="2"/>
      <w:sz w:val="21"/>
      <w:szCs w:val="24"/>
      <w:lang w:val="en-US" w:eastAsia="en-US" w:bidi="ar-SA"/>
    </w:rPr>
  </w:style>
  <w:style w:type="paragraph" w:customStyle="1" w:styleId="573">
    <w:name w:val="正文573"/>
    <w:pPr>
      <w:widowControl w:val="0"/>
      <w:jc w:val="both"/>
    </w:pPr>
    <w:rPr>
      <w:rFonts w:ascii="Calibri" w:eastAsia="宋体" w:hAnsi="Calibri" w:cs="Times New Roman"/>
      <w:kern w:val="2"/>
      <w:sz w:val="21"/>
      <w:szCs w:val="24"/>
      <w:lang w:val="en-US" w:eastAsia="en-US" w:bidi="ar-SA"/>
    </w:rPr>
  </w:style>
  <w:style w:type="paragraph" w:customStyle="1" w:styleId="979">
    <w:name w:val="正文979"/>
    <w:pPr>
      <w:widowControl w:val="0"/>
      <w:jc w:val="both"/>
    </w:pPr>
    <w:rPr>
      <w:rFonts w:ascii="Calibri" w:eastAsia="宋体" w:hAnsi="Calibri" w:cs="Times New Roman"/>
      <w:kern w:val="2"/>
      <w:sz w:val="21"/>
      <w:szCs w:val="24"/>
      <w:lang w:val="en-US" w:eastAsia="en-US" w:bidi="ar-SA"/>
    </w:rPr>
  </w:style>
  <w:style w:type="paragraph" w:customStyle="1" w:styleId="390">
    <w:name w:val="正文390"/>
    <w:pPr>
      <w:widowControl w:val="0"/>
      <w:jc w:val="both"/>
    </w:pPr>
    <w:rPr>
      <w:rFonts w:ascii="Calibri" w:eastAsia="宋体" w:hAnsi="Calibri" w:cs="Times New Roman"/>
      <w:kern w:val="2"/>
      <w:sz w:val="21"/>
      <w:szCs w:val="24"/>
      <w:lang w:val="en-US" w:eastAsia="en-US" w:bidi="ar-SA"/>
    </w:rPr>
  </w:style>
  <w:style w:type="paragraph" w:customStyle="1" w:styleId="380">
    <w:name w:val="正文380"/>
    <w:pPr>
      <w:widowControl w:val="0"/>
      <w:jc w:val="both"/>
    </w:pPr>
    <w:rPr>
      <w:rFonts w:ascii="Calibri" w:eastAsia="宋体" w:hAnsi="Calibri" w:cs="Times New Roman"/>
      <w:kern w:val="2"/>
      <w:sz w:val="21"/>
      <w:szCs w:val="24"/>
      <w:lang w:val="en-US" w:eastAsia="en-US" w:bidi="ar-SA"/>
    </w:rPr>
  </w:style>
  <w:style w:type="paragraph" w:customStyle="1" w:styleId="a32">
    <w:name w:val="公式样式 文本"/>
    <w:rPr>
      <w:rFonts w:ascii="Calibri" w:eastAsia="宋体" w:hAnsi="Calibri" w:cs="Times New Roman"/>
      <w:kern w:val="2"/>
      <w:sz w:val="20"/>
      <w:szCs w:val="28"/>
      <w:lang w:val="en-US" w:eastAsia="en-US" w:bidi="ar-SA"/>
    </w:rPr>
  </w:style>
  <w:style w:type="paragraph" w:customStyle="1" w:styleId="145010">
    <w:name w:val="样式 1450 10 磅"/>
    <w:pPr>
      <w:widowControl w:val="0"/>
      <w:jc w:val="both"/>
    </w:pPr>
    <w:rPr>
      <w:rFonts w:ascii="Times New Roman" w:eastAsia="宋体" w:hAnsi="Times New Roman" w:cs="Times New Roman"/>
      <w:kern w:val="2"/>
      <w:sz w:val="21"/>
      <w:szCs w:val="24"/>
      <w:lang w:val="en-US" w:eastAsia="zh-CN" w:bidi="ar-SA"/>
    </w:rPr>
  </w:style>
  <w:style w:type="paragraph" w:customStyle="1" w:styleId="85910">
    <w:name w:val="样式 859 10 磅"/>
    <w:pPr>
      <w:widowControl w:val="0"/>
      <w:jc w:val="both"/>
    </w:pPr>
    <w:rPr>
      <w:rFonts w:ascii="Times New Roman" w:eastAsia="宋体" w:hAnsi="Times New Roman" w:cs="Times New Roman"/>
      <w:kern w:val="2"/>
      <w:sz w:val="21"/>
      <w:szCs w:val="24"/>
      <w:lang w:val="en-US" w:eastAsia="zh-CN" w:bidi="ar-SA"/>
    </w:rPr>
  </w:style>
  <w:style w:type="paragraph" w:customStyle="1" w:styleId="8510">
    <w:name w:val="样式 85 10 磅"/>
    <w:next w:val="217"/>
    <w:pPr>
      <w:widowControl w:val="0"/>
      <w:jc w:val="both"/>
    </w:pPr>
    <w:rPr>
      <w:rFonts w:ascii="Times New Roman" w:eastAsia="宋体" w:hAnsi="Times New Roman" w:cs="Times New Roman"/>
      <w:kern w:val="2"/>
      <w:sz w:val="21"/>
      <w:szCs w:val="24"/>
      <w:lang w:val="en-US" w:eastAsia="zh-CN" w:bidi="ar-SA"/>
    </w:rPr>
  </w:style>
  <w:style w:type="paragraph" w:customStyle="1" w:styleId="504101">
    <w:name w:val="样式 504 10 磅1"/>
    <w:pPr>
      <w:widowControl w:val="0"/>
      <w:jc w:val="both"/>
    </w:pPr>
    <w:rPr>
      <w:rFonts w:ascii="Calibri" w:eastAsia="宋体" w:hAnsi="Calibri" w:cs="Times New Roman"/>
      <w:kern w:val="2"/>
      <w:sz w:val="21"/>
      <w:szCs w:val="22"/>
      <w:lang w:val="en-US" w:eastAsia="zh-CN" w:bidi="ar-SA"/>
    </w:rPr>
  </w:style>
  <w:style w:type="paragraph" w:customStyle="1" w:styleId="72910">
    <w:name w:val="样式 729 10 磅"/>
    <w:pPr>
      <w:widowControl w:val="0"/>
      <w:jc w:val="both"/>
    </w:pPr>
    <w:rPr>
      <w:rFonts w:ascii="Times New Roman" w:eastAsia="宋体" w:hAnsi="Times New Roman" w:cs="Times New Roman"/>
      <w:kern w:val="2"/>
      <w:sz w:val="21"/>
      <w:szCs w:val="24"/>
      <w:lang w:val="en-US" w:eastAsia="zh-CN" w:bidi="ar-SA"/>
    </w:rPr>
  </w:style>
  <w:style w:type="paragraph" w:customStyle="1" w:styleId="453">
    <w:name w:val="正文453"/>
    <w:pPr>
      <w:widowControl w:val="0"/>
      <w:jc w:val="both"/>
    </w:pPr>
    <w:rPr>
      <w:rFonts w:ascii="Calibri" w:eastAsia="宋体" w:hAnsi="Calibri" w:cs="Times New Roman"/>
      <w:kern w:val="2"/>
      <w:sz w:val="21"/>
      <w:szCs w:val="24"/>
      <w:lang w:val="en-US" w:eastAsia="en-US" w:bidi="ar-SA"/>
    </w:rPr>
  </w:style>
  <w:style w:type="paragraph" w:customStyle="1" w:styleId="90510">
    <w:name w:val="样式 905 10 磅"/>
    <w:pPr>
      <w:widowControl w:val="0"/>
      <w:jc w:val="both"/>
    </w:pPr>
    <w:rPr>
      <w:rFonts w:ascii="Times New Roman" w:eastAsia="宋体" w:hAnsi="Times New Roman" w:cs="Times New Roman"/>
      <w:kern w:val="2"/>
      <w:sz w:val="21"/>
      <w:szCs w:val="24"/>
      <w:lang w:val="en-US" w:eastAsia="zh-CN" w:bidi="ar-SA"/>
    </w:rPr>
  </w:style>
  <w:style w:type="paragraph" w:customStyle="1" w:styleId="165">
    <w:name w:val="正文165"/>
    <w:pPr>
      <w:widowControl w:val="0"/>
      <w:jc w:val="both"/>
    </w:pPr>
    <w:rPr>
      <w:rFonts w:ascii="Calibri" w:eastAsia="宋体" w:hAnsi="Calibri" w:cs="Times New Roman"/>
      <w:kern w:val="2"/>
      <w:sz w:val="21"/>
      <w:szCs w:val="24"/>
      <w:lang w:val="en-US" w:eastAsia="en-US" w:bidi="ar-SA"/>
    </w:rPr>
  </w:style>
  <w:style w:type="paragraph" w:customStyle="1" w:styleId="77910">
    <w:name w:val="样式 779 10 磅"/>
    <w:pPr>
      <w:widowControl w:val="0"/>
      <w:jc w:val="both"/>
    </w:pPr>
    <w:rPr>
      <w:rFonts w:ascii="Times New Roman" w:eastAsia="宋体" w:hAnsi="Times New Roman" w:cs="Times New Roman"/>
      <w:kern w:val="2"/>
      <w:sz w:val="21"/>
      <w:szCs w:val="24"/>
      <w:lang w:val="en-US" w:eastAsia="zh-CN" w:bidi="ar-SA"/>
    </w:rPr>
  </w:style>
  <w:style w:type="paragraph" w:customStyle="1" w:styleId="64910">
    <w:name w:val="样式 649 10 磅"/>
    <w:pPr>
      <w:widowControl w:val="0"/>
      <w:jc w:val="both"/>
    </w:pPr>
    <w:rPr>
      <w:rFonts w:ascii="Times New Roman" w:eastAsia="宋体" w:hAnsi="Times New Roman" w:cs="Times New Roman"/>
      <w:kern w:val="2"/>
      <w:sz w:val="21"/>
      <w:szCs w:val="24"/>
      <w:lang w:val="en-US" w:eastAsia="zh-CN" w:bidi="ar-SA"/>
    </w:rPr>
  </w:style>
  <w:style w:type="paragraph" w:customStyle="1" w:styleId="63610">
    <w:name w:val="样式 636 10 磅"/>
    <w:pPr>
      <w:widowControl w:val="0"/>
      <w:jc w:val="both"/>
    </w:pPr>
    <w:rPr>
      <w:rFonts w:ascii="Times New Roman" w:eastAsia="宋体" w:hAnsi="Times New Roman" w:cs="Times New Roman"/>
      <w:kern w:val="2"/>
      <w:sz w:val="21"/>
      <w:szCs w:val="24"/>
      <w:lang w:val="en-US" w:eastAsia="zh-CN" w:bidi="ar-SA"/>
    </w:rPr>
  </w:style>
  <w:style w:type="paragraph" w:customStyle="1" w:styleId="22310">
    <w:name w:val="样式 223 10 磅"/>
    <w:pPr>
      <w:widowControl w:val="0"/>
      <w:ind w:firstLine="420"/>
      <w:jc w:val="both"/>
    </w:pPr>
    <w:rPr>
      <w:rFonts w:ascii="Calibri" w:eastAsia="宋体" w:hAnsi="Calibri" w:cs="Times New Roman"/>
      <w:kern w:val="2"/>
      <w:sz w:val="21"/>
      <w:szCs w:val="22"/>
      <w:lang w:val="en-US" w:eastAsia="en-US" w:bidi="ar-SA"/>
    </w:rPr>
  </w:style>
  <w:style w:type="paragraph" w:customStyle="1" w:styleId="6420">
    <w:name w:val="正文642"/>
    <w:pPr>
      <w:widowControl w:val="0"/>
      <w:jc w:val="both"/>
    </w:pPr>
    <w:rPr>
      <w:rFonts w:ascii="Calibri" w:eastAsia="宋体" w:hAnsi="Calibri" w:cs="Times New Roman"/>
      <w:kern w:val="2"/>
      <w:sz w:val="21"/>
      <w:szCs w:val="24"/>
      <w:lang w:val="en-US" w:eastAsia="en-US" w:bidi="ar-SA"/>
    </w:rPr>
  </w:style>
  <w:style w:type="paragraph" w:customStyle="1" w:styleId="178">
    <w:name w:val="正文178"/>
    <w:pPr>
      <w:widowControl w:val="0"/>
      <w:jc w:val="both"/>
    </w:pPr>
    <w:rPr>
      <w:rFonts w:ascii="Calibri" w:eastAsia="宋体" w:hAnsi="Calibri" w:cs="Times New Roman"/>
      <w:kern w:val="2"/>
      <w:sz w:val="21"/>
      <w:szCs w:val="24"/>
      <w:lang w:val="en-US" w:eastAsia="en-US" w:bidi="ar-SA"/>
    </w:rPr>
  </w:style>
  <w:style w:type="paragraph" w:customStyle="1" w:styleId="101710">
    <w:name w:val="样式 1017 10 磅"/>
    <w:pPr>
      <w:widowControl w:val="0"/>
      <w:jc w:val="both"/>
    </w:pPr>
    <w:rPr>
      <w:rFonts w:ascii="Times New Roman" w:eastAsia="宋体" w:hAnsi="Times New Roman" w:cs="Times New Roman"/>
      <w:kern w:val="2"/>
      <w:sz w:val="21"/>
      <w:szCs w:val="24"/>
      <w:lang w:val="en-US" w:eastAsia="zh-CN" w:bidi="ar-SA"/>
    </w:rPr>
  </w:style>
  <w:style w:type="paragraph" w:customStyle="1" w:styleId="158">
    <w:name w:val="正文158"/>
    <w:pPr>
      <w:widowControl w:val="0"/>
      <w:jc w:val="both"/>
    </w:pPr>
    <w:rPr>
      <w:rFonts w:ascii="Calibri" w:eastAsia="宋体" w:hAnsi="Calibri" w:cs="Times New Roman"/>
      <w:kern w:val="2"/>
      <w:sz w:val="21"/>
      <w:szCs w:val="24"/>
      <w:lang w:val="en-US" w:eastAsia="en-US" w:bidi="ar-SA"/>
    </w:rPr>
  </w:style>
  <w:style w:type="paragraph" w:customStyle="1" w:styleId="4110">
    <w:name w:val="样式 41 小三"/>
    <w:next w:val="a3"/>
    <w:pPr>
      <w:widowControl w:val="0"/>
      <w:jc w:val="both"/>
    </w:pPr>
    <w:rPr>
      <w:rFonts w:ascii="Calibri" w:eastAsia="仿宋" w:hAnsi="Calibri" w:cs="Arial"/>
      <w:kern w:val="2"/>
      <w:sz w:val="30"/>
      <w:szCs w:val="22"/>
      <w:lang w:val="en-US" w:eastAsia="zh-CN" w:bidi="ar-SA"/>
    </w:rPr>
  </w:style>
  <w:style w:type="paragraph" w:customStyle="1" w:styleId="90910">
    <w:name w:val="样式 909 10 磅"/>
    <w:pPr>
      <w:widowControl w:val="0"/>
      <w:jc w:val="both"/>
    </w:pPr>
    <w:rPr>
      <w:rFonts w:ascii="Times New Roman" w:eastAsia="宋体" w:hAnsi="Times New Roman" w:cs="Times New Roman"/>
      <w:kern w:val="2"/>
      <w:sz w:val="21"/>
      <w:szCs w:val="24"/>
      <w:lang w:val="en-US" w:eastAsia="zh-CN" w:bidi="ar-SA"/>
    </w:rPr>
  </w:style>
  <w:style w:type="paragraph" w:customStyle="1" w:styleId="186210">
    <w:name w:val="样式 1862 10 磅"/>
    <w:pPr>
      <w:widowControl w:val="0"/>
      <w:numPr>
        <w:ilvl w:val="0"/>
        <w:numId w:val="13"/>
      </w:numPr>
      <w:tabs>
        <w:tab w:val="left" w:pos="0"/>
      </w:tabs>
      <w:jc w:val="both"/>
    </w:pPr>
    <w:rPr>
      <w:rFonts w:ascii="宋体" w:eastAsia="宋体" w:cs="Times New Roman"/>
      <w:kern w:val="2"/>
      <w:sz w:val="21"/>
      <w:szCs w:val="21"/>
      <w:lang w:val="en-US" w:eastAsia="zh-CN" w:bidi="ar-SA"/>
    </w:rPr>
  </w:style>
  <w:style w:type="paragraph" w:customStyle="1" w:styleId="194310">
    <w:name w:val="样式 1943 10 磅"/>
    <w:pPr>
      <w:widowControl w:val="0"/>
      <w:jc w:val="both"/>
    </w:pPr>
    <w:rPr>
      <w:rFonts w:ascii="Calibri" w:eastAsia="宋体" w:hAnsi="Calibri" w:cs="Times New Roman"/>
      <w:kern w:val="2"/>
      <w:sz w:val="21"/>
      <w:szCs w:val="22"/>
      <w:lang w:val="en-US" w:eastAsia="zh-CN" w:bidi="ar-SA"/>
    </w:rPr>
  </w:style>
  <w:style w:type="paragraph" w:customStyle="1" w:styleId="187">
    <w:name w:val="正文187"/>
    <w:pPr>
      <w:widowControl w:val="0"/>
      <w:jc w:val="both"/>
    </w:pPr>
    <w:rPr>
      <w:rFonts w:ascii="Calibri" w:eastAsia="宋体" w:hAnsi="Calibri" w:cs="Times New Roman"/>
      <w:kern w:val="2"/>
      <w:sz w:val="21"/>
      <w:szCs w:val="24"/>
      <w:lang w:val="en-US" w:eastAsia="en-US" w:bidi="ar-SA"/>
    </w:rPr>
  </w:style>
  <w:style w:type="paragraph" w:customStyle="1" w:styleId="574">
    <w:name w:val="正文574"/>
    <w:pPr>
      <w:widowControl w:val="0"/>
      <w:jc w:val="both"/>
    </w:pPr>
    <w:rPr>
      <w:rFonts w:ascii="Calibri" w:eastAsia="宋体" w:hAnsi="Calibri" w:cs="Times New Roman"/>
      <w:kern w:val="2"/>
      <w:sz w:val="21"/>
      <w:szCs w:val="24"/>
      <w:lang w:val="en-US" w:eastAsia="en-US" w:bidi="ar-SA"/>
    </w:rPr>
  </w:style>
  <w:style w:type="paragraph" w:customStyle="1" w:styleId="167910">
    <w:name w:val="样式 1679 10 磅"/>
    <w:pPr>
      <w:widowControl w:val="0"/>
      <w:jc w:val="both"/>
    </w:pPr>
    <w:rPr>
      <w:rFonts w:ascii="Times New Roman" w:eastAsia="宋体" w:hAnsi="Times New Roman" w:cs="Times New Roman"/>
      <w:kern w:val="2"/>
      <w:sz w:val="21"/>
      <w:szCs w:val="24"/>
      <w:lang w:val="en-US" w:eastAsia="zh-CN" w:bidi="ar-SA"/>
    </w:rPr>
  </w:style>
  <w:style w:type="paragraph" w:customStyle="1" w:styleId="1254">
    <w:name w:val="正文1254"/>
    <w:pPr>
      <w:widowControl w:val="0"/>
      <w:jc w:val="both"/>
    </w:pPr>
    <w:rPr>
      <w:rFonts w:ascii="Times New Roman" w:eastAsia="方正仿宋_GBK" w:hAnsi="Times New Roman" w:cs="Times New Roman"/>
      <w:kern w:val="2"/>
      <w:sz w:val="32"/>
      <w:lang w:val="en-US" w:eastAsia="zh-CN" w:bidi="ar-SA"/>
    </w:rPr>
  </w:style>
  <w:style w:type="paragraph" w:customStyle="1" w:styleId="82210">
    <w:name w:val="样式 822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5">
    <w:name w:val="Char Char5"/>
    <w:basedOn w:val="Normal"/>
    <w:rPr>
      <w:rFonts w:ascii="Tahoma" w:eastAsia="宋体" w:hAnsi="Tahoma" w:cs="Times New Roman"/>
      <w:sz w:val="24"/>
      <w:szCs w:val="20"/>
      <w:lang w:eastAsia="en-US" w:bidi="ar-SA"/>
    </w:rPr>
  </w:style>
  <w:style w:type="paragraph" w:customStyle="1" w:styleId="892">
    <w:name w:val="正文892"/>
    <w:pPr>
      <w:widowControl w:val="0"/>
      <w:jc w:val="both"/>
    </w:pPr>
    <w:rPr>
      <w:rFonts w:ascii="Calibri" w:eastAsia="宋体" w:hAnsi="Calibri" w:cs="Times New Roman"/>
      <w:kern w:val="2"/>
      <w:sz w:val="21"/>
      <w:szCs w:val="22"/>
      <w:lang w:val="en-US" w:eastAsia="en-US" w:bidi="ar-SA"/>
    </w:rPr>
  </w:style>
  <w:style w:type="paragraph" w:customStyle="1" w:styleId="201310">
    <w:name w:val="样式 2013 10 磅"/>
    <w:pPr>
      <w:widowControl w:val="0"/>
      <w:jc w:val="both"/>
    </w:pPr>
    <w:rPr>
      <w:rFonts w:ascii="Times New Roman" w:eastAsia="宋体" w:hAnsi="Times New Roman" w:cs="Times New Roman"/>
      <w:kern w:val="2"/>
      <w:sz w:val="21"/>
      <w:szCs w:val="24"/>
      <w:lang w:val="en-US" w:eastAsia="zh-CN" w:bidi="ar-SA"/>
    </w:rPr>
  </w:style>
  <w:style w:type="paragraph" w:customStyle="1" w:styleId="159610">
    <w:name w:val="样式 1596 10 磅"/>
    <w:pPr>
      <w:widowControl w:val="0"/>
      <w:jc w:val="both"/>
    </w:pPr>
    <w:rPr>
      <w:rFonts w:ascii="Times New Roman" w:eastAsia="宋体" w:hAnsi="Times New Roman" w:cs="Times New Roman"/>
      <w:kern w:val="2"/>
      <w:sz w:val="21"/>
      <w:szCs w:val="24"/>
      <w:lang w:val="en-US" w:eastAsia="zh-CN" w:bidi="ar-SA"/>
    </w:rPr>
  </w:style>
  <w:style w:type="paragraph" w:customStyle="1" w:styleId="723">
    <w:name w:val="纯文本72"/>
    <w:pPr>
      <w:widowControl w:val="0"/>
      <w:jc w:val="both"/>
    </w:pPr>
    <w:rPr>
      <w:rFonts w:ascii="宋体" w:eastAsia="宋体" w:cs="Courier New"/>
      <w:kern w:val="2"/>
      <w:sz w:val="21"/>
      <w:szCs w:val="21"/>
      <w:lang w:val="en-US" w:eastAsia="en-US" w:bidi="ar-SA"/>
    </w:rPr>
  </w:style>
  <w:style w:type="paragraph" w:customStyle="1" w:styleId="769">
    <w:name w:val="正文769"/>
    <w:pPr>
      <w:widowControl w:val="0"/>
      <w:jc w:val="both"/>
    </w:pPr>
    <w:rPr>
      <w:rFonts w:ascii="Calibri" w:eastAsia="宋体" w:hAnsi="Calibri" w:cs="Times New Roman"/>
      <w:kern w:val="2"/>
      <w:sz w:val="21"/>
      <w:szCs w:val="24"/>
      <w:lang w:val="en-US" w:eastAsia="en-US" w:bidi="ar-SA"/>
    </w:rPr>
  </w:style>
  <w:style w:type="paragraph" w:customStyle="1" w:styleId="911">
    <w:name w:val="正文文字 9"/>
    <w:basedOn w:val="Normal"/>
    <w:next w:val="4"/>
    <w:pPr>
      <w:ind w:left="240"/>
    </w:pPr>
    <w:rPr>
      <w:rFonts w:ascii="Calibri" w:eastAsia="宋体" w:hAnsi="Calibri" w:cs="Times New Roman"/>
      <w:sz w:val="16"/>
      <w:lang w:eastAsia="en-US" w:bidi="ar-SA"/>
    </w:rPr>
  </w:style>
  <w:style w:type="paragraph" w:customStyle="1" w:styleId="406">
    <w:name w:val="正文406"/>
    <w:pPr>
      <w:widowControl w:val="0"/>
      <w:jc w:val="both"/>
    </w:pPr>
    <w:rPr>
      <w:rFonts w:ascii="Calibri" w:eastAsia="宋体" w:hAnsi="Calibri" w:cs="Times New Roman"/>
      <w:kern w:val="2"/>
      <w:sz w:val="21"/>
      <w:szCs w:val="24"/>
      <w:lang w:val="en-US" w:eastAsia="en-US" w:bidi="ar-SA"/>
    </w:rPr>
  </w:style>
  <w:style w:type="paragraph" w:customStyle="1" w:styleId="a33">
    <w:name w:val="样式 小四"/>
    <w:next w:val="Header"/>
    <w:pPr>
      <w:spacing w:after="5" w:line="269" w:lineRule="auto"/>
      <w:ind w:left="130" w:hanging="10"/>
    </w:pPr>
    <w:rPr>
      <w:rFonts w:ascii="微软雅黑" w:eastAsia="微软雅黑" w:cs="微软雅黑"/>
      <w:color w:val="000000"/>
      <w:kern w:val="2"/>
      <w:sz w:val="24"/>
      <w:szCs w:val="22"/>
      <w:lang w:val="en-US" w:eastAsia="zh-CN" w:bidi="ar-SA"/>
    </w:rPr>
  </w:style>
  <w:style w:type="paragraph" w:customStyle="1" w:styleId="2520">
    <w:name w:val="正文252"/>
    <w:pPr>
      <w:widowControl w:val="0"/>
      <w:jc w:val="both"/>
    </w:pPr>
    <w:rPr>
      <w:rFonts w:ascii="Calibri" w:eastAsia="宋体" w:hAnsi="Calibri" w:cs="Times New Roman"/>
      <w:kern w:val="2"/>
      <w:sz w:val="21"/>
      <w:szCs w:val="24"/>
      <w:lang w:val="en-US" w:eastAsia="en-US" w:bidi="ar-SA"/>
    </w:rPr>
  </w:style>
  <w:style w:type="paragraph" w:customStyle="1" w:styleId="893">
    <w:name w:val="样式 8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810">
    <w:name w:val="样式 88 10 磅"/>
    <w:next w:val="a7"/>
    <w:pPr>
      <w:widowControl w:val="0"/>
      <w:jc w:val="both"/>
    </w:pPr>
    <w:rPr>
      <w:rFonts w:ascii="Times New Roman" w:eastAsia="宋体" w:hAnsi="Times New Roman" w:cs="Times New Roman"/>
      <w:kern w:val="2"/>
      <w:sz w:val="21"/>
      <w:szCs w:val="24"/>
      <w:lang w:val="en-US" w:eastAsia="zh-CN" w:bidi="ar-SA"/>
    </w:rPr>
  </w:style>
  <w:style w:type="paragraph" w:customStyle="1" w:styleId="82910">
    <w:name w:val="样式 829 10 磅"/>
    <w:pPr>
      <w:widowControl w:val="0"/>
      <w:jc w:val="both"/>
    </w:pPr>
    <w:rPr>
      <w:rFonts w:ascii="Times New Roman" w:eastAsia="宋体" w:hAnsi="Times New Roman" w:cs="Times New Roman"/>
      <w:kern w:val="2"/>
      <w:sz w:val="21"/>
      <w:szCs w:val="24"/>
      <w:lang w:val="en-US" w:eastAsia="zh-CN" w:bidi="ar-SA"/>
    </w:rPr>
  </w:style>
  <w:style w:type="paragraph" w:customStyle="1" w:styleId="90010">
    <w:name w:val="样式 900 10 磅"/>
    <w:pPr>
      <w:widowControl w:val="0"/>
      <w:jc w:val="both"/>
    </w:pPr>
    <w:rPr>
      <w:rFonts w:ascii="Times New Roman" w:eastAsia="宋体" w:hAnsi="Times New Roman" w:cs="Times New Roman"/>
      <w:kern w:val="2"/>
      <w:sz w:val="21"/>
      <w:szCs w:val="24"/>
      <w:lang w:val="en-US" w:eastAsia="zh-CN" w:bidi="ar-SA"/>
    </w:rPr>
  </w:style>
  <w:style w:type="paragraph" w:customStyle="1" w:styleId="12010">
    <w:name w:val="样式 120 10 磅"/>
    <w:next w:val="Normal"/>
    <w:pPr>
      <w:widowControl w:val="0"/>
      <w:jc w:val="both"/>
    </w:pPr>
    <w:rPr>
      <w:rFonts w:ascii="Calibri" w:eastAsia="宋体" w:hAnsi="Calibri" w:cs="Times New Roman"/>
      <w:kern w:val="2"/>
      <w:sz w:val="21"/>
      <w:szCs w:val="22"/>
      <w:lang w:val="en-US" w:eastAsia="zh-CN" w:bidi="ar-SA"/>
    </w:rPr>
  </w:style>
  <w:style w:type="paragraph" w:customStyle="1" w:styleId="189510">
    <w:name w:val="样式 1895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159">
    <w:name w:val="正文1159"/>
    <w:pPr>
      <w:widowControl w:val="0"/>
      <w:jc w:val="both"/>
    </w:pPr>
    <w:rPr>
      <w:rFonts w:ascii="Calibri" w:eastAsia="方正仿宋_GBK" w:hAnsi="Calibri" w:cs="Times New Roman"/>
      <w:kern w:val="2"/>
      <w:sz w:val="32"/>
      <w:szCs w:val="28"/>
      <w:lang w:val="en-US" w:eastAsia="en-US" w:bidi="ar-SA"/>
    </w:rPr>
  </w:style>
  <w:style w:type="paragraph" w:customStyle="1" w:styleId="a34">
    <w:name w:val="样式"/>
    <w:rPr>
      <w:rFonts w:ascii="Times New Roman" w:eastAsia="宋体" w:hAnsi="Times New Roman" w:cs="Times New Roman"/>
      <w:kern w:val="2"/>
      <w:sz w:val="20"/>
      <w:szCs w:val="28"/>
      <w:lang w:val="en-US" w:eastAsia="en-US" w:bidi="ar-SA"/>
    </w:rPr>
  </w:style>
  <w:style w:type="paragraph" w:customStyle="1" w:styleId="919">
    <w:name w:val="正文919"/>
    <w:pPr>
      <w:widowControl w:val="0"/>
      <w:jc w:val="both"/>
    </w:pPr>
    <w:rPr>
      <w:rFonts w:ascii="Calibri" w:eastAsia="宋体" w:hAnsi="Calibri" w:cs="Times New Roman"/>
      <w:kern w:val="2"/>
      <w:sz w:val="21"/>
      <w:szCs w:val="24"/>
      <w:lang w:val="en-US" w:eastAsia="en-US" w:bidi="ar-SA"/>
    </w:rPr>
  </w:style>
  <w:style w:type="paragraph" w:customStyle="1" w:styleId="128710">
    <w:name w:val="样式 1287 10 磅"/>
    <w:next w:val="TOC2"/>
    <w:pPr>
      <w:widowControl w:val="0"/>
      <w:jc w:val="both"/>
    </w:pPr>
    <w:rPr>
      <w:rFonts w:ascii="Times New Roman" w:eastAsia="宋体" w:hAnsi="Times New Roman" w:cs="Times New Roman"/>
      <w:kern w:val="2"/>
      <w:sz w:val="21"/>
      <w:szCs w:val="24"/>
      <w:lang w:val="en-US" w:eastAsia="zh-CN" w:bidi="ar-SA"/>
    </w:rPr>
  </w:style>
  <w:style w:type="paragraph" w:customStyle="1" w:styleId="528">
    <w:name w:val="正文528"/>
    <w:pPr>
      <w:widowControl w:val="0"/>
      <w:jc w:val="both"/>
    </w:pPr>
    <w:rPr>
      <w:rFonts w:ascii="Calibri" w:eastAsia="宋体" w:hAnsi="Calibri" w:cs="Times New Roman"/>
      <w:kern w:val="2"/>
      <w:sz w:val="21"/>
      <w:szCs w:val="24"/>
      <w:lang w:val="en-US" w:eastAsia="en-US" w:bidi="ar-SA"/>
    </w:rPr>
  </w:style>
  <w:style w:type="paragraph" w:customStyle="1" w:styleId="93610">
    <w:name w:val="样式 936 10 磅"/>
    <w:pPr>
      <w:widowControl w:val="0"/>
      <w:jc w:val="both"/>
    </w:pPr>
    <w:rPr>
      <w:rFonts w:ascii="Times New Roman" w:eastAsia="宋体" w:hAnsi="Times New Roman" w:cs="Times New Roman"/>
      <w:kern w:val="2"/>
      <w:sz w:val="21"/>
      <w:szCs w:val="24"/>
      <w:lang w:val="en-US" w:eastAsia="zh-CN" w:bidi="ar-SA"/>
    </w:rPr>
  </w:style>
  <w:style w:type="paragraph" w:customStyle="1" w:styleId="163210">
    <w:name w:val="样式 1632 10 磅"/>
    <w:pPr>
      <w:widowControl w:val="0"/>
      <w:jc w:val="both"/>
    </w:pPr>
    <w:rPr>
      <w:rFonts w:ascii="Times New Roman" w:eastAsia="宋体" w:hAnsi="Times New Roman" w:cs="Times New Roman"/>
      <w:kern w:val="2"/>
      <w:sz w:val="21"/>
      <w:szCs w:val="24"/>
      <w:lang w:val="en-US" w:eastAsia="zh-CN" w:bidi="ar-SA"/>
    </w:rPr>
  </w:style>
  <w:style w:type="paragraph" w:customStyle="1" w:styleId="1192">
    <w:name w:val="纯文本119"/>
    <w:pPr>
      <w:widowControl w:val="0"/>
      <w:jc w:val="both"/>
    </w:pPr>
    <w:rPr>
      <w:rFonts w:ascii="宋体" w:eastAsia="宋体" w:cs="Courier New"/>
      <w:kern w:val="2"/>
      <w:sz w:val="21"/>
      <w:szCs w:val="21"/>
      <w:lang w:val="en-US" w:eastAsia="en-US" w:bidi="ar-SA"/>
    </w:rPr>
  </w:style>
  <w:style w:type="paragraph" w:customStyle="1" w:styleId="41910">
    <w:name w:val="样式 419 10 磅"/>
    <w:pPr>
      <w:widowControl w:val="0"/>
      <w:jc w:val="both"/>
    </w:pPr>
    <w:rPr>
      <w:rFonts w:ascii="Calibri" w:eastAsia="宋体" w:hAnsi="Calibri" w:cs="Times New Roman"/>
      <w:kern w:val="2"/>
      <w:sz w:val="21"/>
      <w:szCs w:val="24"/>
      <w:lang w:val="en-US" w:eastAsia="en-US" w:bidi="ar-SA"/>
    </w:rPr>
  </w:style>
  <w:style w:type="paragraph" w:customStyle="1" w:styleId="45510">
    <w:name w:val="样式 455 10 磅"/>
    <w:next w:val="125810"/>
    <w:pPr>
      <w:widowControl w:val="0"/>
      <w:numPr>
        <w:ilvl w:val="0"/>
        <w:numId w:val="13"/>
      </w:numPr>
      <w:tabs>
        <w:tab w:val="left" w:pos="0"/>
      </w:tabs>
      <w:jc w:val="both"/>
    </w:pPr>
    <w:rPr>
      <w:rFonts w:ascii="宋体" w:eastAsia="宋体" w:cs="Times New Roman"/>
      <w:kern w:val="2"/>
      <w:sz w:val="21"/>
      <w:szCs w:val="21"/>
      <w:lang w:val="en-US" w:eastAsia="zh-CN" w:bidi="ar-SA"/>
    </w:rPr>
  </w:style>
  <w:style w:type="paragraph" w:customStyle="1" w:styleId="125810">
    <w:name w:val="样式 1258 10 磅"/>
    <w:next w:val="BodyTextIndent21"/>
    <w:pPr>
      <w:widowControl w:val="0"/>
      <w:jc w:val="both"/>
    </w:pPr>
    <w:rPr>
      <w:rFonts w:ascii="Times New Roman" w:eastAsia="宋体" w:hAnsi="Times New Roman" w:cs="Times New Roman"/>
      <w:kern w:val="2"/>
      <w:sz w:val="21"/>
      <w:szCs w:val="24"/>
      <w:lang w:val="en-US" w:eastAsia="zh-CN" w:bidi="ar-SA"/>
    </w:rPr>
  </w:style>
  <w:style w:type="paragraph" w:customStyle="1" w:styleId="97110">
    <w:name w:val="样式 971 10 磅"/>
    <w:pPr>
      <w:widowControl w:val="0"/>
      <w:jc w:val="both"/>
    </w:pPr>
    <w:rPr>
      <w:rFonts w:ascii="Times New Roman" w:eastAsia="宋体" w:hAnsi="Times New Roman" w:cs="Times New Roman"/>
      <w:kern w:val="2"/>
      <w:sz w:val="21"/>
      <w:szCs w:val="24"/>
      <w:lang w:val="en-US" w:eastAsia="zh-CN" w:bidi="ar-SA"/>
    </w:rPr>
  </w:style>
  <w:style w:type="paragraph" w:customStyle="1" w:styleId="193610">
    <w:name w:val="样式 1936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08">
    <w:name w:val="正文缩进_0"/>
    <w:basedOn w:val="32"/>
    <w:pPr>
      <w:ind w:firstLine="420"/>
    </w:pPr>
  </w:style>
  <w:style w:type="paragraph" w:customStyle="1" w:styleId="781">
    <w:name w:val="正文78"/>
    <w:pPr>
      <w:widowControl w:val="0"/>
      <w:jc w:val="both"/>
    </w:pPr>
    <w:rPr>
      <w:rFonts w:ascii="Calibri" w:eastAsia="宋体" w:hAnsi="Calibri" w:cs="Times New Roman"/>
      <w:kern w:val="2"/>
      <w:sz w:val="21"/>
      <w:szCs w:val="24"/>
      <w:lang w:val="en-US" w:eastAsia="en-US" w:bidi="ar-SA"/>
    </w:rPr>
  </w:style>
  <w:style w:type="paragraph" w:customStyle="1" w:styleId="163101">
    <w:name w:val="样式 163 10 磅1"/>
    <w:pPr>
      <w:widowControl w:val="0"/>
      <w:jc w:val="both"/>
    </w:pPr>
    <w:rPr>
      <w:rFonts w:ascii="Calibri" w:eastAsia="宋体" w:hAnsi="Calibri" w:cs="Times New Roman"/>
      <w:kern w:val="2"/>
      <w:sz w:val="21"/>
      <w:szCs w:val="22"/>
      <w:lang w:val="en-US" w:eastAsia="en-US" w:bidi="ar-SA"/>
    </w:rPr>
  </w:style>
  <w:style w:type="paragraph" w:customStyle="1" w:styleId="26310">
    <w:name w:val="样式 263 10 磅"/>
    <w:pPr>
      <w:widowControl w:val="0"/>
      <w:ind w:firstLine="420"/>
      <w:jc w:val="both"/>
    </w:pPr>
    <w:rPr>
      <w:rFonts w:ascii="Calibri" w:eastAsia="宋体" w:hAnsi="Calibri" w:cs="Times New Roman"/>
      <w:kern w:val="2"/>
      <w:sz w:val="21"/>
      <w:szCs w:val="22"/>
      <w:lang w:val="en-US" w:eastAsia="en-US" w:bidi="ar-SA"/>
    </w:rPr>
  </w:style>
  <w:style w:type="paragraph" w:customStyle="1" w:styleId="118410">
    <w:name w:val="样式 1184 10 磅"/>
    <w:pPr>
      <w:widowControl w:val="0"/>
      <w:jc w:val="both"/>
    </w:pPr>
    <w:rPr>
      <w:rFonts w:ascii="Times New Roman" w:eastAsia="宋体" w:hAnsi="Times New Roman" w:cs="Times New Roman"/>
      <w:kern w:val="2"/>
      <w:sz w:val="21"/>
      <w:szCs w:val="24"/>
      <w:lang w:val="en-US" w:eastAsia="zh-CN" w:bidi="ar-SA"/>
    </w:rPr>
  </w:style>
  <w:style w:type="paragraph" w:customStyle="1" w:styleId="206">
    <w:name w:val="正文206"/>
    <w:pPr>
      <w:widowControl w:val="0"/>
      <w:jc w:val="both"/>
    </w:pPr>
    <w:rPr>
      <w:rFonts w:ascii="Calibri" w:eastAsia="宋体" w:hAnsi="Calibri" w:cs="Times New Roman"/>
      <w:kern w:val="2"/>
      <w:sz w:val="21"/>
      <w:szCs w:val="24"/>
      <w:lang w:val="en-US" w:eastAsia="en-US" w:bidi="ar-SA"/>
    </w:rPr>
  </w:style>
  <w:style w:type="paragraph" w:customStyle="1" w:styleId="9111">
    <w:name w:val="正文911"/>
    <w:pPr>
      <w:widowControl w:val="0"/>
      <w:jc w:val="both"/>
    </w:pPr>
    <w:rPr>
      <w:rFonts w:ascii="Calibri" w:eastAsia="宋体" w:hAnsi="Calibri" w:cs="Times New Roman"/>
      <w:kern w:val="2"/>
      <w:sz w:val="21"/>
      <w:szCs w:val="24"/>
      <w:lang w:val="en-US" w:eastAsia="en-US" w:bidi="ar-SA"/>
    </w:rPr>
  </w:style>
  <w:style w:type="paragraph" w:customStyle="1" w:styleId="664">
    <w:name w:val="正文664"/>
    <w:pPr>
      <w:widowControl w:val="0"/>
      <w:jc w:val="both"/>
    </w:pPr>
    <w:rPr>
      <w:rFonts w:ascii="Calibri" w:eastAsia="宋体" w:hAnsi="Calibri" w:cs="Times New Roman"/>
      <w:kern w:val="2"/>
      <w:sz w:val="21"/>
      <w:szCs w:val="24"/>
      <w:lang w:val="en-US" w:eastAsia="en-US" w:bidi="ar-SA"/>
    </w:rPr>
  </w:style>
  <w:style w:type="paragraph" w:customStyle="1" w:styleId="83410">
    <w:name w:val="样式 834 10 磅"/>
    <w:pPr>
      <w:widowControl w:val="0"/>
      <w:jc w:val="both"/>
    </w:pPr>
    <w:rPr>
      <w:rFonts w:ascii="Times New Roman" w:eastAsia="宋体" w:hAnsi="Times New Roman" w:cs="Times New Roman"/>
      <w:kern w:val="2"/>
      <w:sz w:val="21"/>
      <w:szCs w:val="24"/>
      <w:lang w:val="en-US" w:eastAsia="zh-CN" w:bidi="ar-SA"/>
    </w:rPr>
  </w:style>
  <w:style w:type="paragraph" w:customStyle="1" w:styleId="22410">
    <w:name w:val="样式 224 10 磅"/>
    <w:next w:val="224101"/>
    <w:pPr>
      <w:widowControl w:val="0"/>
      <w:ind w:firstLine="420"/>
      <w:jc w:val="both"/>
    </w:pPr>
    <w:rPr>
      <w:rFonts w:ascii="Calibri" w:eastAsia="宋体" w:hAnsi="Calibri" w:cs="Times New Roman"/>
      <w:kern w:val="2"/>
      <w:sz w:val="21"/>
      <w:szCs w:val="22"/>
      <w:lang w:val="en-US" w:eastAsia="en-US" w:bidi="ar-SA"/>
    </w:rPr>
  </w:style>
  <w:style w:type="paragraph" w:customStyle="1" w:styleId="21000">
    <w:name w:val="样式 2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226">
    <w:name w:val="样式 2 小四"/>
    <w:next w:val="713"/>
    <w:pPr>
      <w:widowControl w:val="0"/>
      <w:jc w:val="both"/>
    </w:pPr>
    <w:rPr>
      <w:rFonts w:ascii="Calibri" w:eastAsia="宋体" w:hAnsi="Calibri" w:cs="Arial"/>
      <w:kern w:val="2"/>
      <w:sz w:val="24"/>
      <w:szCs w:val="24"/>
      <w:lang w:val="en-US" w:eastAsia="zh-CN" w:bidi="ar-SA"/>
    </w:rPr>
  </w:style>
  <w:style w:type="paragraph" w:customStyle="1" w:styleId="713">
    <w:name w:val="正文71"/>
    <w:pPr>
      <w:widowControl w:val="0"/>
      <w:jc w:val="both"/>
    </w:pPr>
    <w:rPr>
      <w:rFonts w:ascii="Calibri" w:eastAsia="宋体" w:hAnsi="Calibri" w:cs="Times New Roman"/>
      <w:kern w:val="2"/>
      <w:sz w:val="21"/>
      <w:szCs w:val="24"/>
      <w:lang w:val="en-US" w:eastAsia="en-US" w:bidi="ar-SA"/>
    </w:rPr>
  </w:style>
  <w:style w:type="paragraph" w:customStyle="1" w:styleId="915">
    <w:name w:val="样式 9 "/>
    <w:next w:val="Char1CharCharChar"/>
    <w:rPr>
      <w:rFonts w:ascii="Times New Roman" w:eastAsia="宋体" w:hAnsi="Times New Roman" w:cs="Times New Roman"/>
      <w:sz w:val="20"/>
      <w:lang w:val="en-US" w:eastAsia="zh-CN" w:bidi="ar-SA"/>
    </w:rPr>
  </w:style>
  <w:style w:type="paragraph" w:customStyle="1" w:styleId="1013">
    <w:name w:val="正文1013"/>
    <w:pPr>
      <w:widowControl w:val="0"/>
      <w:jc w:val="both"/>
    </w:pPr>
    <w:rPr>
      <w:rFonts w:ascii="Calibri" w:eastAsia="宋体" w:hAnsi="Calibri" w:cs="Times New Roman"/>
      <w:kern w:val="2"/>
      <w:sz w:val="21"/>
      <w:szCs w:val="22"/>
      <w:lang w:val="en-US" w:eastAsia="en-US" w:bidi="ar-SA"/>
    </w:rPr>
  </w:style>
  <w:style w:type="paragraph" w:customStyle="1" w:styleId="124110">
    <w:name w:val="样式 1241 10 磅"/>
    <w:pPr>
      <w:widowControl w:val="0"/>
      <w:jc w:val="both"/>
    </w:pPr>
    <w:rPr>
      <w:rFonts w:ascii="Times New Roman" w:eastAsia="宋体" w:hAnsi="Times New Roman" w:cs="Times New Roman"/>
      <w:kern w:val="2"/>
      <w:sz w:val="21"/>
      <w:szCs w:val="24"/>
      <w:lang w:val="en-US" w:eastAsia="zh-CN" w:bidi="ar-SA"/>
    </w:rPr>
  </w:style>
  <w:style w:type="paragraph" w:customStyle="1" w:styleId="86310">
    <w:name w:val="样式 863 10 磅"/>
    <w:pPr>
      <w:widowControl w:val="0"/>
      <w:jc w:val="both"/>
    </w:pPr>
    <w:rPr>
      <w:rFonts w:ascii="Times New Roman" w:eastAsia="宋体" w:hAnsi="Times New Roman" w:cs="Times New Roman"/>
      <w:kern w:val="2"/>
      <w:sz w:val="21"/>
      <w:szCs w:val="24"/>
      <w:lang w:val="en-US" w:eastAsia="zh-CN" w:bidi="ar-SA"/>
    </w:rPr>
  </w:style>
  <w:style w:type="paragraph" w:customStyle="1" w:styleId="140810">
    <w:name w:val="样式 1408 10 磅"/>
    <w:pPr>
      <w:widowControl w:val="0"/>
      <w:jc w:val="both"/>
    </w:pPr>
    <w:rPr>
      <w:rFonts w:ascii="Times New Roman" w:eastAsia="宋体" w:hAnsi="Times New Roman" w:cs="Times New Roman"/>
      <w:kern w:val="2"/>
      <w:sz w:val="21"/>
      <w:szCs w:val="24"/>
      <w:lang w:val="en-US" w:eastAsia="zh-CN" w:bidi="ar-SA"/>
    </w:rPr>
  </w:style>
  <w:style w:type="paragraph" w:customStyle="1" w:styleId="9511">
    <w:name w:val="正文951"/>
    <w:pPr>
      <w:widowControl w:val="0"/>
      <w:jc w:val="both"/>
    </w:pPr>
    <w:rPr>
      <w:rFonts w:ascii="Calibri" w:eastAsia="宋体" w:hAnsi="Calibri" w:cs="Times New Roman"/>
      <w:kern w:val="2"/>
      <w:sz w:val="21"/>
      <w:szCs w:val="22"/>
      <w:lang w:val="en-US" w:eastAsia="en-US" w:bidi="ar-SA"/>
    </w:rPr>
  </w:style>
  <w:style w:type="paragraph" w:customStyle="1" w:styleId="85101">
    <w:name w:val="样式 85 10 磅1"/>
    <w:pPr>
      <w:widowControl w:val="0"/>
      <w:jc w:val="both"/>
    </w:pPr>
    <w:rPr>
      <w:rFonts w:ascii="Calibri" w:eastAsia="宋体" w:hAnsi="Calibri" w:cs="Times New Roman"/>
      <w:kern w:val="2"/>
      <w:sz w:val="21"/>
      <w:szCs w:val="28"/>
      <w:lang w:val="en-US" w:eastAsia="en-US" w:bidi="ar-SA"/>
    </w:rPr>
  </w:style>
  <w:style w:type="paragraph" w:customStyle="1" w:styleId="151010">
    <w:name w:val="样式 1510 10 磅"/>
    <w:pPr>
      <w:widowControl w:val="0"/>
      <w:jc w:val="both"/>
    </w:pPr>
    <w:rPr>
      <w:rFonts w:ascii="Times New Roman" w:eastAsia="宋体" w:hAnsi="Times New Roman" w:cs="Times New Roman"/>
      <w:kern w:val="2"/>
      <w:sz w:val="21"/>
      <w:szCs w:val="24"/>
      <w:lang w:val="en-US" w:eastAsia="zh-CN" w:bidi="ar-SA"/>
    </w:rPr>
  </w:style>
  <w:style w:type="paragraph" w:customStyle="1" w:styleId="font9">
    <w:name w:val="font9"/>
    <w:basedOn w:val="Normal"/>
    <w:pPr>
      <w:widowControl/>
      <w:spacing w:before="100" w:beforeAutospacing="1" w:after="100" w:afterAutospacing="1"/>
      <w:jc w:val="left"/>
    </w:pPr>
    <w:rPr>
      <w:rFonts w:ascii="宋体" w:eastAsia="宋体" w:cs="Arial Unicode MS"/>
      <w:color w:val="000000"/>
      <w:sz w:val="20"/>
      <w:szCs w:val="20"/>
      <w:lang w:eastAsia="en-US" w:bidi="ar-SA"/>
    </w:rPr>
  </w:style>
  <w:style w:type="paragraph" w:customStyle="1" w:styleId="91910">
    <w:name w:val="样式 919 10 磅"/>
    <w:pPr>
      <w:widowControl w:val="0"/>
      <w:jc w:val="both"/>
    </w:pPr>
    <w:rPr>
      <w:rFonts w:ascii="Times New Roman" w:eastAsia="宋体" w:hAnsi="Times New Roman" w:cs="Times New Roman"/>
      <w:kern w:val="2"/>
      <w:sz w:val="21"/>
      <w:szCs w:val="24"/>
      <w:lang w:val="en-US" w:eastAsia="zh-CN" w:bidi="ar-SA"/>
    </w:rPr>
  </w:style>
  <w:style w:type="paragraph" w:customStyle="1" w:styleId="1005">
    <w:name w:val="正文1005"/>
    <w:pPr>
      <w:widowControl w:val="0"/>
      <w:jc w:val="both"/>
    </w:pPr>
    <w:rPr>
      <w:rFonts w:ascii="Calibri" w:eastAsia="宋体" w:hAnsi="Calibri" w:cs="Times New Roman"/>
      <w:kern w:val="2"/>
      <w:sz w:val="21"/>
      <w:szCs w:val="24"/>
      <w:lang w:val="en-US" w:eastAsia="en-US" w:bidi="ar-SA"/>
    </w:rPr>
  </w:style>
  <w:style w:type="paragraph" w:customStyle="1" w:styleId="357">
    <w:name w:val="正文357"/>
    <w:pPr>
      <w:widowControl w:val="0"/>
      <w:jc w:val="both"/>
    </w:pPr>
    <w:rPr>
      <w:rFonts w:ascii="Calibri" w:eastAsia="宋体" w:hAnsi="Calibri" w:cs="Times New Roman"/>
      <w:kern w:val="2"/>
      <w:sz w:val="21"/>
      <w:szCs w:val="24"/>
      <w:lang w:val="en-US" w:eastAsia="en-US" w:bidi="ar-SA"/>
    </w:rPr>
  </w:style>
  <w:style w:type="paragraph" w:customStyle="1" w:styleId="82710">
    <w:name w:val="样式 827 10 磅"/>
    <w:pPr>
      <w:widowControl w:val="0"/>
      <w:jc w:val="both"/>
    </w:pPr>
    <w:rPr>
      <w:rFonts w:ascii="Times New Roman" w:eastAsia="宋体" w:hAnsi="Times New Roman" w:cs="Times New Roman"/>
      <w:kern w:val="2"/>
      <w:sz w:val="21"/>
      <w:szCs w:val="24"/>
      <w:lang w:val="en-US" w:eastAsia="zh-CN" w:bidi="ar-SA"/>
    </w:rPr>
  </w:style>
  <w:style w:type="paragraph" w:customStyle="1" w:styleId="1210">
    <w:name w:val="正文1210"/>
    <w:pPr>
      <w:widowControl w:val="0"/>
      <w:jc w:val="both"/>
    </w:pPr>
    <w:rPr>
      <w:rFonts w:ascii="等线" w:eastAsia="等线" w:cs="Arial"/>
      <w:kern w:val="2"/>
      <w:sz w:val="21"/>
      <w:szCs w:val="22"/>
      <w:lang w:val="en-US" w:eastAsia="zh-CN" w:bidi="ar-SA"/>
    </w:rPr>
  </w:style>
  <w:style w:type="paragraph" w:customStyle="1" w:styleId="44510">
    <w:name w:val="样式 445 10 磅"/>
    <w:next w:val="967"/>
    <w:pPr>
      <w:widowControl w:val="0"/>
      <w:numPr>
        <w:ilvl w:val="0"/>
        <w:numId w:val="13"/>
      </w:numPr>
      <w:tabs>
        <w:tab w:val="left" w:pos="0"/>
      </w:tabs>
      <w:jc w:val="both"/>
    </w:pPr>
    <w:rPr>
      <w:rFonts w:ascii="宋体" w:eastAsia="宋体" w:cs="Times New Roman"/>
      <w:kern w:val="2"/>
      <w:sz w:val="21"/>
      <w:szCs w:val="21"/>
      <w:lang w:val="en-US" w:eastAsia="zh-CN" w:bidi="ar-SA"/>
    </w:rPr>
  </w:style>
  <w:style w:type="paragraph" w:customStyle="1" w:styleId="967">
    <w:name w:val="正文967"/>
    <w:pPr>
      <w:widowControl w:val="0"/>
      <w:jc w:val="both"/>
    </w:pPr>
    <w:rPr>
      <w:rFonts w:ascii="Calibri" w:eastAsia="宋体" w:hAnsi="Calibri" w:cs="Times New Roman"/>
      <w:kern w:val="2"/>
      <w:sz w:val="21"/>
      <w:szCs w:val="22"/>
      <w:lang w:val="en-US" w:eastAsia="en-US" w:bidi="ar-SA"/>
    </w:rPr>
  </w:style>
  <w:style w:type="paragraph" w:customStyle="1" w:styleId="86910">
    <w:name w:val="样式 869 10 磅"/>
    <w:pPr>
      <w:widowControl w:val="0"/>
      <w:jc w:val="both"/>
    </w:pPr>
    <w:rPr>
      <w:rFonts w:ascii="Times New Roman" w:eastAsia="宋体" w:hAnsi="Times New Roman" w:cs="Times New Roman"/>
      <w:kern w:val="2"/>
      <w:sz w:val="21"/>
      <w:szCs w:val="24"/>
      <w:lang w:val="en-US" w:eastAsia="zh-CN" w:bidi="ar-SA"/>
    </w:rPr>
  </w:style>
  <w:style w:type="paragraph" w:customStyle="1" w:styleId="637">
    <w:name w:val="正文637"/>
    <w:pPr>
      <w:widowControl w:val="0"/>
      <w:jc w:val="both"/>
    </w:pPr>
    <w:rPr>
      <w:rFonts w:ascii="Calibri" w:eastAsia="宋体" w:hAnsi="Calibri" w:cs="Times New Roman"/>
      <w:kern w:val="2"/>
      <w:sz w:val="21"/>
      <w:szCs w:val="24"/>
      <w:lang w:val="en-US" w:eastAsia="en-US" w:bidi="ar-SA"/>
    </w:rPr>
  </w:style>
  <w:style w:type="paragraph" w:customStyle="1" w:styleId="1127">
    <w:name w:val="正文1127"/>
    <w:pPr>
      <w:widowControl w:val="0"/>
      <w:jc w:val="both"/>
    </w:pPr>
    <w:rPr>
      <w:rFonts w:ascii="Calibri" w:eastAsia="宋体" w:hAnsi="Calibri" w:cs="Times New Roman"/>
      <w:kern w:val="2"/>
      <w:sz w:val="21"/>
      <w:szCs w:val="24"/>
      <w:lang w:val="en-US" w:eastAsia="en-US" w:bidi="ar-SA"/>
    </w:rPr>
  </w:style>
  <w:style w:type="paragraph" w:customStyle="1" w:styleId="197610">
    <w:name w:val="样式 1976 10 磅"/>
    <w:pPr>
      <w:widowControl w:val="0"/>
      <w:spacing w:line="360" w:lineRule="auto"/>
      <w:jc w:val="both"/>
    </w:pPr>
    <w:rPr>
      <w:rFonts w:ascii="宋体" w:eastAsia="宋体" w:cs="Times New Roman"/>
      <w:kern w:val="2"/>
      <w:sz w:val="21"/>
      <w:szCs w:val="21"/>
      <w:lang w:val="en-US" w:eastAsia="zh-CN" w:bidi="ar-SA"/>
    </w:rPr>
  </w:style>
  <w:style w:type="paragraph" w:customStyle="1" w:styleId="147">
    <w:name w:val="批注主题1"/>
    <w:pPr>
      <w:widowControl w:val="0"/>
      <w:jc w:val="both"/>
    </w:pPr>
    <w:rPr>
      <w:rFonts w:ascii="Calibri" w:eastAsia="宋体" w:hAnsi="Calibri" w:cs="Times New Roman"/>
      <w:b/>
      <w:bCs/>
      <w:kern w:val="2"/>
      <w:sz w:val="21"/>
      <w:szCs w:val="22"/>
      <w:lang w:val="en-US" w:eastAsia="en-US" w:bidi="ar-SA"/>
    </w:rPr>
  </w:style>
  <w:style w:type="paragraph" w:customStyle="1" w:styleId="665">
    <w:name w:val="正文665"/>
    <w:pPr>
      <w:widowControl w:val="0"/>
      <w:jc w:val="both"/>
    </w:pPr>
    <w:rPr>
      <w:rFonts w:ascii="Calibri" w:eastAsia="宋体" w:hAnsi="Calibri" w:cs="Times New Roman"/>
      <w:kern w:val="2"/>
      <w:sz w:val="21"/>
      <w:szCs w:val="24"/>
      <w:lang w:val="en-US" w:eastAsia="en-US" w:bidi="ar-SA"/>
    </w:rPr>
  </w:style>
  <w:style w:type="paragraph" w:customStyle="1" w:styleId="428">
    <w:name w:val="正文428"/>
    <w:pPr>
      <w:widowControl w:val="0"/>
      <w:jc w:val="both"/>
    </w:pPr>
    <w:rPr>
      <w:rFonts w:ascii="Calibri" w:eastAsia="宋体" w:hAnsi="Calibri" w:cs="Times New Roman"/>
      <w:kern w:val="2"/>
      <w:sz w:val="21"/>
      <w:szCs w:val="24"/>
      <w:lang w:val="en-US" w:eastAsia="en-US" w:bidi="ar-SA"/>
    </w:rPr>
  </w:style>
  <w:style w:type="paragraph" w:customStyle="1" w:styleId="685">
    <w:name w:val="正文685"/>
    <w:pPr>
      <w:widowControl w:val="0"/>
      <w:jc w:val="both"/>
    </w:pPr>
    <w:rPr>
      <w:rFonts w:ascii="Calibri" w:eastAsia="宋体" w:hAnsi="Calibri" w:cs="Times New Roman"/>
      <w:kern w:val="2"/>
      <w:sz w:val="21"/>
      <w:szCs w:val="24"/>
      <w:lang w:val="en-US" w:eastAsia="en-US" w:bidi="ar-SA"/>
    </w:rPr>
  </w:style>
  <w:style w:type="paragraph" w:customStyle="1" w:styleId="381">
    <w:name w:val="正文381"/>
    <w:pPr>
      <w:widowControl w:val="0"/>
      <w:jc w:val="both"/>
    </w:pPr>
    <w:rPr>
      <w:rFonts w:ascii="Calibri" w:eastAsia="宋体" w:hAnsi="Calibri" w:cs="Times New Roman"/>
      <w:kern w:val="2"/>
      <w:sz w:val="21"/>
      <w:szCs w:val="24"/>
      <w:lang w:val="en-US" w:eastAsia="en-US" w:bidi="ar-SA"/>
    </w:rPr>
  </w:style>
  <w:style w:type="paragraph" w:customStyle="1" w:styleId="2510">
    <w:name w:val="样式 25 10 磅"/>
    <w:next w:val="143910"/>
    <w:pPr>
      <w:widowControl w:val="0"/>
      <w:jc w:val="both"/>
    </w:pPr>
    <w:rPr>
      <w:rFonts w:ascii="宋体" w:eastAsia="宋体" w:cs="Times New Roman"/>
      <w:kern w:val="2"/>
      <w:sz w:val="21"/>
      <w:szCs w:val="21"/>
      <w:lang w:val="en-US" w:eastAsia="zh-CN" w:bidi="ar-SA"/>
    </w:rPr>
  </w:style>
  <w:style w:type="paragraph" w:customStyle="1" w:styleId="158810">
    <w:name w:val="样式 1588 10 磅"/>
    <w:pPr>
      <w:widowControl w:val="0"/>
      <w:jc w:val="both"/>
    </w:pPr>
    <w:rPr>
      <w:rFonts w:ascii="Times New Roman" w:eastAsia="宋体" w:hAnsi="Times New Roman" w:cs="Times New Roman"/>
      <w:kern w:val="2"/>
      <w:sz w:val="21"/>
      <w:szCs w:val="24"/>
      <w:lang w:val="en-US" w:eastAsia="zh-CN" w:bidi="ar-SA"/>
    </w:rPr>
  </w:style>
  <w:style w:type="paragraph" w:customStyle="1" w:styleId="101010">
    <w:name w:val="样式 1010 10 磅"/>
    <w:pPr>
      <w:widowControl w:val="0"/>
      <w:jc w:val="both"/>
    </w:pPr>
    <w:rPr>
      <w:rFonts w:ascii="Times New Roman" w:eastAsia="宋体" w:hAnsi="Times New Roman" w:cs="Times New Roman"/>
      <w:kern w:val="2"/>
      <w:sz w:val="21"/>
      <w:szCs w:val="24"/>
      <w:lang w:val="en-US" w:eastAsia="zh-CN" w:bidi="ar-SA"/>
    </w:rPr>
  </w:style>
  <w:style w:type="paragraph" w:customStyle="1" w:styleId="144510">
    <w:name w:val="样式 1445 10 磅"/>
    <w:pPr>
      <w:widowControl w:val="0"/>
      <w:jc w:val="both"/>
    </w:pPr>
    <w:rPr>
      <w:rFonts w:ascii="Times New Roman" w:eastAsia="宋体" w:hAnsi="Times New Roman" w:cs="Times New Roman"/>
      <w:kern w:val="2"/>
      <w:sz w:val="21"/>
      <w:szCs w:val="24"/>
      <w:lang w:val="en-US" w:eastAsia="zh-CN" w:bidi="ar-SA"/>
    </w:rPr>
  </w:style>
  <w:style w:type="paragraph" w:customStyle="1" w:styleId="198010">
    <w:name w:val="样式 1980 10 磅"/>
    <w:pPr>
      <w:widowControl w:val="0"/>
      <w:spacing w:line="360" w:lineRule="auto"/>
      <w:jc w:val="both"/>
    </w:pPr>
    <w:rPr>
      <w:rFonts w:ascii="宋体" w:eastAsia="宋体" w:cs="Times New Roman"/>
      <w:kern w:val="2"/>
      <w:sz w:val="21"/>
      <w:szCs w:val="21"/>
      <w:lang w:val="en-US" w:eastAsia="zh-CN" w:bidi="ar-SA"/>
    </w:rPr>
  </w:style>
  <w:style w:type="paragraph" w:customStyle="1" w:styleId="1237">
    <w:name w:val="正文1237"/>
    <w:pPr>
      <w:widowControl w:val="0"/>
      <w:jc w:val="both"/>
    </w:pPr>
    <w:rPr>
      <w:rFonts w:ascii="Times New Roman" w:eastAsia="方正仿宋_GBK" w:hAnsi="Times New Roman" w:cs="Times New Roman"/>
      <w:kern w:val="2"/>
      <w:sz w:val="32"/>
      <w:lang w:val="en-US" w:eastAsia="zh-CN" w:bidi="ar-SA"/>
    </w:rPr>
  </w:style>
  <w:style w:type="paragraph" w:customStyle="1" w:styleId="1067">
    <w:name w:val="正文1067"/>
    <w:pPr>
      <w:widowControl w:val="0"/>
      <w:jc w:val="both"/>
    </w:pPr>
    <w:rPr>
      <w:rFonts w:ascii="Calibri" w:eastAsia="宋体" w:hAnsi="Calibri" w:cs="Times New Roman"/>
      <w:kern w:val="2"/>
      <w:sz w:val="21"/>
      <w:szCs w:val="22"/>
      <w:lang w:val="en-US" w:eastAsia="en-US" w:bidi="ar-SA"/>
    </w:rPr>
  </w:style>
  <w:style w:type="paragraph" w:customStyle="1" w:styleId="6211">
    <w:name w:val="正文621"/>
    <w:pPr>
      <w:widowControl w:val="0"/>
      <w:jc w:val="both"/>
    </w:pPr>
    <w:rPr>
      <w:rFonts w:ascii="Calibri" w:eastAsia="宋体" w:hAnsi="Calibri" w:cs="Times New Roman"/>
      <w:kern w:val="2"/>
      <w:sz w:val="21"/>
      <w:szCs w:val="24"/>
      <w:lang w:val="en-US" w:eastAsia="en-US" w:bidi="ar-SA"/>
    </w:rPr>
  </w:style>
  <w:style w:type="paragraph" w:customStyle="1" w:styleId="795">
    <w:name w:val="样式 7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74110">
    <w:name w:val="样式 1741 10 磅"/>
    <w:pPr>
      <w:widowControl w:val="0"/>
      <w:jc w:val="both"/>
    </w:pPr>
    <w:rPr>
      <w:rFonts w:ascii="Times New Roman" w:eastAsia="宋体" w:hAnsi="Times New Roman" w:cs="Times New Roman"/>
      <w:kern w:val="2"/>
      <w:sz w:val="21"/>
      <w:szCs w:val="24"/>
      <w:lang w:val="en-US" w:eastAsia="zh-CN" w:bidi="ar-SA"/>
    </w:rPr>
  </w:style>
  <w:style w:type="paragraph" w:customStyle="1" w:styleId="122210">
    <w:name w:val="样式 1222 10 磅"/>
    <w:pPr>
      <w:widowControl w:val="0"/>
      <w:jc w:val="both"/>
    </w:pPr>
    <w:rPr>
      <w:rFonts w:ascii="Times New Roman" w:eastAsia="宋体" w:hAnsi="Times New Roman" w:cs="Times New Roman"/>
      <w:kern w:val="2"/>
      <w:sz w:val="21"/>
      <w:szCs w:val="24"/>
      <w:lang w:val="en-US" w:eastAsia="zh-CN" w:bidi="ar-SA"/>
    </w:rPr>
  </w:style>
  <w:style w:type="paragraph" w:customStyle="1" w:styleId="14710">
    <w:name w:val="样式 147 10 磅"/>
    <w:next w:val="497"/>
    <w:pPr>
      <w:widowControl w:val="0"/>
      <w:jc w:val="both"/>
    </w:pPr>
    <w:rPr>
      <w:rFonts w:ascii="Times New Roman" w:eastAsia="宋体" w:hAnsi="Times New Roman" w:cs="Times New Roman"/>
      <w:kern w:val="2"/>
      <w:sz w:val="21"/>
      <w:szCs w:val="22"/>
      <w:lang w:val="en-US" w:eastAsia="en-US" w:bidi="ar-SA"/>
    </w:rPr>
  </w:style>
  <w:style w:type="paragraph" w:customStyle="1" w:styleId="497">
    <w:name w:val="正文497"/>
    <w:pPr>
      <w:widowControl w:val="0"/>
      <w:jc w:val="both"/>
    </w:pPr>
    <w:rPr>
      <w:rFonts w:ascii="Calibri" w:eastAsia="宋体" w:hAnsi="Calibri" w:cs="Times New Roman"/>
      <w:kern w:val="2"/>
      <w:sz w:val="21"/>
      <w:szCs w:val="24"/>
      <w:lang w:val="en-US" w:eastAsia="en-US" w:bidi="ar-SA"/>
    </w:rPr>
  </w:style>
  <w:style w:type="paragraph" w:customStyle="1" w:styleId="32810">
    <w:name w:val="样式 328 10 磅"/>
    <w:pPr>
      <w:widowControl w:val="0"/>
      <w:jc w:val="both"/>
    </w:pPr>
    <w:rPr>
      <w:rFonts w:ascii="Calibri" w:eastAsia="宋体" w:hAnsi="Calibri" w:cs="Times New Roman"/>
      <w:kern w:val="2"/>
      <w:sz w:val="21"/>
      <w:szCs w:val="22"/>
      <w:lang w:val="en-US" w:eastAsia="en-US" w:bidi="ar-SA"/>
    </w:rPr>
  </w:style>
  <w:style w:type="paragraph" w:customStyle="1" w:styleId="523">
    <w:name w:val="样式 5 "/>
    <w:next w:val="BodyText2"/>
    <w:rPr>
      <w:rFonts w:ascii="Times New Roman" w:eastAsia="宋体" w:hAnsi="Times New Roman" w:cs="Times New Roman"/>
      <w:sz w:val="20"/>
      <w:lang w:val="en-US" w:eastAsia="zh-CN" w:bidi="ar-SA"/>
    </w:rPr>
  </w:style>
  <w:style w:type="paragraph" w:customStyle="1" w:styleId="207">
    <w:name w:val="样式 20 小四"/>
    <w:next w:val="ListNumber"/>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45210">
    <w:name w:val="样式 452 10 磅"/>
    <w:next w:val="1075"/>
    <w:pPr>
      <w:widowControl w:val="0"/>
      <w:numPr>
        <w:ilvl w:val="0"/>
        <w:numId w:val="13"/>
      </w:numPr>
      <w:tabs>
        <w:tab w:val="left" w:pos="0"/>
      </w:tabs>
      <w:jc w:val="both"/>
    </w:pPr>
    <w:rPr>
      <w:rFonts w:ascii="宋体" w:eastAsia="宋体" w:cs="Times New Roman"/>
      <w:kern w:val="2"/>
      <w:sz w:val="21"/>
      <w:szCs w:val="21"/>
      <w:lang w:val="en-US" w:eastAsia="zh-CN" w:bidi="ar-SA"/>
    </w:rPr>
  </w:style>
  <w:style w:type="paragraph" w:customStyle="1" w:styleId="1075">
    <w:name w:val="正文1075"/>
    <w:pPr>
      <w:widowControl w:val="0"/>
      <w:jc w:val="both"/>
    </w:pPr>
    <w:rPr>
      <w:rFonts w:ascii="Calibri" w:eastAsia="宋体" w:hAnsi="Calibri" w:cs="Times New Roman"/>
      <w:kern w:val="2"/>
      <w:sz w:val="21"/>
      <w:szCs w:val="22"/>
      <w:lang w:val="en-US" w:eastAsia="en-US" w:bidi="ar-SA"/>
    </w:rPr>
  </w:style>
  <w:style w:type="paragraph" w:customStyle="1" w:styleId="146610">
    <w:name w:val="样式 1466 10 磅"/>
    <w:pPr>
      <w:widowControl w:val="0"/>
      <w:jc w:val="both"/>
    </w:pPr>
    <w:rPr>
      <w:rFonts w:ascii="Times New Roman" w:eastAsia="宋体" w:hAnsi="Times New Roman" w:cs="Times New Roman"/>
      <w:kern w:val="2"/>
      <w:sz w:val="21"/>
      <w:szCs w:val="24"/>
      <w:lang w:val="en-US" w:eastAsia="zh-CN" w:bidi="ar-SA"/>
    </w:rPr>
  </w:style>
  <w:style w:type="paragraph" w:customStyle="1" w:styleId="402">
    <w:name w:val="正文_4_0"/>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102510">
    <w:name w:val="样式 1025 10 磅"/>
    <w:pPr>
      <w:widowControl w:val="0"/>
      <w:jc w:val="both"/>
    </w:pPr>
    <w:rPr>
      <w:rFonts w:ascii="Times New Roman" w:eastAsia="宋体" w:hAnsi="Times New Roman" w:cs="Times New Roman"/>
      <w:kern w:val="2"/>
      <w:sz w:val="21"/>
      <w:szCs w:val="24"/>
      <w:lang w:val="en-US" w:eastAsia="zh-CN" w:bidi="ar-SA"/>
    </w:rPr>
  </w:style>
  <w:style w:type="paragraph" w:customStyle="1" w:styleId="384">
    <w:name w:val="正文384"/>
    <w:pPr>
      <w:widowControl w:val="0"/>
      <w:jc w:val="both"/>
    </w:pPr>
    <w:rPr>
      <w:rFonts w:ascii="Calibri" w:eastAsia="宋体" w:hAnsi="Calibri" w:cs="Times New Roman"/>
      <w:kern w:val="2"/>
      <w:sz w:val="21"/>
      <w:szCs w:val="24"/>
      <w:lang w:val="en-US" w:eastAsia="en-US" w:bidi="ar-SA"/>
    </w:rPr>
  </w:style>
  <w:style w:type="paragraph" w:customStyle="1" w:styleId="74110">
    <w:name w:val="样式 741 10 磅"/>
    <w:pPr>
      <w:widowControl w:val="0"/>
      <w:jc w:val="both"/>
    </w:pPr>
    <w:rPr>
      <w:rFonts w:ascii="Times New Roman" w:eastAsia="宋体" w:hAnsi="Times New Roman" w:cs="Times New Roman"/>
      <w:kern w:val="2"/>
      <w:sz w:val="21"/>
      <w:szCs w:val="24"/>
      <w:lang w:val="en-US" w:eastAsia="zh-CN" w:bidi="ar-SA"/>
    </w:rPr>
  </w:style>
  <w:style w:type="paragraph" w:customStyle="1" w:styleId="725">
    <w:name w:val="正文72"/>
    <w:pPr>
      <w:widowControl w:val="0"/>
      <w:jc w:val="both"/>
    </w:pPr>
    <w:rPr>
      <w:rFonts w:ascii="Calibri" w:eastAsia="宋体" w:hAnsi="Calibri" w:cs="Times New Roman"/>
      <w:kern w:val="2"/>
      <w:sz w:val="21"/>
      <w:szCs w:val="24"/>
      <w:lang w:val="en-US" w:eastAsia="en-US" w:bidi="ar-SA"/>
    </w:rPr>
  </w:style>
  <w:style w:type="paragraph" w:customStyle="1" w:styleId="14310">
    <w:name w:val="样式 143 10 磅"/>
    <w:next w:val="IndexHeading"/>
    <w:pPr>
      <w:widowControl w:val="0"/>
      <w:jc w:val="both"/>
    </w:pPr>
    <w:rPr>
      <w:rFonts w:ascii="Times New Roman" w:eastAsia="宋体" w:hAnsi="Times New Roman" w:cs="Times New Roman"/>
      <w:kern w:val="2"/>
      <w:sz w:val="21"/>
      <w:szCs w:val="22"/>
      <w:lang w:val="en-US" w:eastAsia="en-US" w:bidi="ar-SA"/>
    </w:rPr>
  </w:style>
  <w:style w:type="paragraph" w:customStyle="1" w:styleId="191110">
    <w:name w:val="样式 1911 10 磅"/>
    <w:pPr>
      <w:widowControl w:val="0"/>
      <w:jc w:val="both"/>
    </w:pPr>
    <w:rPr>
      <w:rFonts w:ascii="Calibri" w:eastAsia="宋体" w:hAnsi="Calibri" w:cs="Times New Roman"/>
      <w:kern w:val="2"/>
      <w:sz w:val="21"/>
      <w:szCs w:val="24"/>
      <w:lang w:val="en-US" w:eastAsia="en-US" w:bidi="ar-SA"/>
    </w:rPr>
  </w:style>
  <w:style w:type="paragraph" w:customStyle="1" w:styleId="13810">
    <w:name w:val="13810"/>
    <w:next w:val="Normal"/>
    <w:pPr>
      <w:jc w:val="both"/>
    </w:pPr>
    <w:rPr>
      <w:rFonts w:ascii="Times New Roman" w:eastAsia="宋体" w:hAnsi="Times New Roman" w:cs="Times New Roman"/>
      <w:kern w:val="2"/>
      <w:sz w:val="21"/>
      <w:szCs w:val="21"/>
      <w:lang w:val="en-US" w:eastAsia="en-US" w:bidi="ar-SA"/>
    </w:rPr>
  </w:style>
  <w:style w:type="paragraph" w:customStyle="1" w:styleId="137510">
    <w:name w:val="样式 1375 10 磅"/>
    <w:pPr>
      <w:widowControl w:val="0"/>
      <w:jc w:val="both"/>
    </w:pPr>
    <w:rPr>
      <w:rFonts w:ascii="Times New Roman" w:eastAsia="宋体" w:hAnsi="Times New Roman" w:cs="Times New Roman"/>
      <w:kern w:val="2"/>
      <w:sz w:val="21"/>
      <w:szCs w:val="24"/>
      <w:lang w:val="en-US" w:eastAsia="zh-CN" w:bidi="ar-SA"/>
    </w:rPr>
  </w:style>
  <w:style w:type="paragraph" w:customStyle="1" w:styleId="161510">
    <w:name w:val="样式 1615 10 磅"/>
    <w:pPr>
      <w:widowControl w:val="0"/>
      <w:jc w:val="both"/>
    </w:pPr>
    <w:rPr>
      <w:rFonts w:ascii="Times New Roman" w:eastAsia="宋体" w:hAnsi="Times New Roman" w:cs="Times New Roman"/>
      <w:kern w:val="2"/>
      <w:sz w:val="21"/>
      <w:szCs w:val="24"/>
      <w:lang w:val="en-US" w:eastAsia="zh-CN" w:bidi="ar-SA"/>
    </w:rPr>
  </w:style>
  <w:style w:type="paragraph" w:customStyle="1" w:styleId="7250">
    <w:name w:val="正文725"/>
    <w:pPr>
      <w:widowControl w:val="0"/>
      <w:jc w:val="both"/>
    </w:pPr>
    <w:rPr>
      <w:rFonts w:ascii="Calibri" w:eastAsia="宋体" w:hAnsi="Calibri" w:cs="Times New Roman"/>
      <w:kern w:val="2"/>
      <w:sz w:val="21"/>
      <w:szCs w:val="24"/>
      <w:lang w:val="en-US" w:eastAsia="en-US" w:bidi="ar-SA"/>
    </w:rPr>
  </w:style>
  <w:style w:type="paragraph" w:customStyle="1" w:styleId="63100">
    <w:name w:val="6310"/>
    <w:next w:val="TOC6"/>
    <w:pPr>
      <w:jc w:val="both"/>
    </w:pPr>
    <w:rPr>
      <w:rFonts w:ascii="Calibri" w:eastAsia="宋体" w:hAnsi="Calibri" w:cs="Times New Roman"/>
      <w:kern w:val="2"/>
      <w:sz w:val="21"/>
      <w:szCs w:val="21"/>
      <w:lang w:val="en-US" w:eastAsia="en-US" w:bidi="ar-SA"/>
    </w:rPr>
  </w:style>
  <w:style w:type="paragraph" w:customStyle="1" w:styleId="11001">
    <w:name w:val="样式 1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170210">
    <w:name w:val="样式 1702 10 磅"/>
    <w:pPr>
      <w:widowControl w:val="0"/>
      <w:jc w:val="both"/>
    </w:pPr>
    <w:rPr>
      <w:rFonts w:ascii="Times New Roman" w:eastAsia="宋体" w:hAnsi="Times New Roman" w:cs="Times New Roman"/>
      <w:kern w:val="2"/>
      <w:sz w:val="21"/>
      <w:szCs w:val="24"/>
      <w:lang w:val="en-US" w:eastAsia="zh-CN" w:bidi="ar-SA"/>
    </w:rPr>
  </w:style>
  <w:style w:type="paragraph" w:customStyle="1" w:styleId="13310">
    <w:name w:val="样式 133 10 磅"/>
    <w:next w:val="xl53"/>
    <w:pPr>
      <w:widowControl w:val="0"/>
      <w:jc w:val="both"/>
    </w:pPr>
    <w:rPr>
      <w:rFonts w:ascii="Times New Roman" w:eastAsia="宋体" w:hAnsi="Times New Roman" w:cs="Times New Roman"/>
      <w:kern w:val="2"/>
      <w:sz w:val="21"/>
      <w:szCs w:val="22"/>
      <w:lang w:val="en-US" w:eastAsia="en-US" w:bidi="ar-SA"/>
    </w:rPr>
  </w:style>
  <w:style w:type="paragraph" w:customStyle="1" w:styleId="1201">
    <w:name w:val="正文1201"/>
    <w:pPr>
      <w:widowControl w:val="0"/>
      <w:jc w:val="both"/>
    </w:pPr>
    <w:rPr>
      <w:rFonts w:ascii="Calibri" w:eastAsia="宋体" w:hAnsi="Calibri" w:cs="Times New Roman"/>
      <w:kern w:val="2"/>
      <w:sz w:val="21"/>
      <w:szCs w:val="22"/>
      <w:lang w:val="en-US" w:eastAsia="zh-CN" w:bidi="ar-SA"/>
    </w:rPr>
  </w:style>
  <w:style w:type="paragraph" w:customStyle="1" w:styleId="1312">
    <w:name w:val="纯文本131"/>
    <w:pPr>
      <w:widowControl w:val="0"/>
      <w:jc w:val="both"/>
    </w:pPr>
    <w:rPr>
      <w:rFonts w:ascii="宋体" w:eastAsia="宋体" w:cs="Courier New"/>
      <w:kern w:val="2"/>
      <w:sz w:val="21"/>
      <w:szCs w:val="21"/>
      <w:lang w:val="en-US" w:eastAsia="en-US" w:bidi="ar-SA"/>
    </w:rPr>
  </w:style>
  <w:style w:type="paragraph" w:customStyle="1" w:styleId="1014">
    <w:name w:val="正文_1_0"/>
    <w:pPr>
      <w:widowControl w:val="0"/>
      <w:spacing w:line="360" w:lineRule="auto"/>
      <w:jc w:val="both"/>
    </w:pPr>
    <w:rPr>
      <w:rFonts w:ascii="Times New Roman" w:eastAsia="方正黑体_GBK" w:hAnsi="Times New Roman" w:cs="Times New Roman"/>
      <w:kern w:val="2"/>
      <w:sz w:val="21"/>
      <w:szCs w:val="28"/>
      <w:lang w:val="en-US" w:eastAsia="en-US" w:bidi="ar-SA"/>
    </w:rPr>
  </w:style>
  <w:style w:type="paragraph" w:customStyle="1" w:styleId="11800">
    <w:name w:val="正文1180"/>
    <w:pPr>
      <w:widowControl w:val="0"/>
      <w:jc w:val="both"/>
    </w:pPr>
    <w:rPr>
      <w:rFonts w:ascii="等线" w:eastAsia="等线" w:cs="Arial"/>
      <w:kern w:val="2"/>
      <w:sz w:val="21"/>
      <w:szCs w:val="22"/>
      <w:lang w:val="en-US" w:eastAsia="zh-CN" w:bidi="ar-SA"/>
    </w:rPr>
  </w:style>
  <w:style w:type="paragraph" w:customStyle="1" w:styleId="1096">
    <w:name w:val="正文1096"/>
    <w:pPr>
      <w:widowControl w:val="0"/>
      <w:jc w:val="both"/>
    </w:pPr>
    <w:rPr>
      <w:rFonts w:ascii="Calibri" w:eastAsia="宋体" w:hAnsi="Calibri" w:cs="Times New Roman"/>
      <w:kern w:val="2"/>
      <w:sz w:val="21"/>
      <w:szCs w:val="22"/>
      <w:lang w:val="en-US" w:eastAsia="en-US" w:bidi="ar-SA"/>
    </w:rPr>
  </w:style>
  <w:style w:type="paragraph" w:customStyle="1" w:styleId="41010">
    <w:name w:val="样式 410 10 磅"/>
    <w:pPr>
      <w:widowControl w:val="0"/>
      <w:jc w:val="both"/>
    </w:pPr>
    <w:rPr>
      <w:rFonts w:ascii="宋体" w:eastAsia="宋体" w:cs="Times New Roman"/>
      <w:kern w:val="2"/>
      <w:sz w:val="21"/>
      <w:szCs w:val="21"/>
      <w:lang w:val="en-US" w:eastAsia="en-US" w:bidi="ar-SA"/>
    </w:rPr>
  </w:style>
  <w:style w:type="paragraph" w:customStyle="1" w:styleId="45410">
    <w:name w:val="样式 454 10 磅"/>
    <w:next w:val="169"/>
    <w:pPr>
      <w:widowControl w:val="0"/>
      <w:numPr>
        <w:ilvl w:val="0"/>
        <w:numId w:val="13"/>
      </w:numPr>
      <w:tabs>
        <w:tab w:val="left" w:pos="0"/>
      </w:tabs>
      <w:jc w:val="both"/>
    </w:pPr>
    <w:rPr>
      <w:rFonts w:ascii="宋体" w:eastAsia="宋体" w:cs="Times New Roman"/>
      <w:kern w:val="2"/>
      <w:sz w:val="21"/>
      <w:szCs w:val="21"/>
      <w:lang w:val="en-US" w:eastAsia="zh-CN" w:bidi="ar-SA"/>
    </w:rPr>
  </w:style>
  <w:style w:type="paragraph" w:customStyle="1" w:styleId="169">
    <w:name w:val="正文169"/>
    <w:pPr>
      <w:widowControl w:val="0"/>
      <w:jc w:val="both"/>
    </w:pPr>
    <w:rPr>
      <w:rFonts w:ascii="Calibri" w:eastAsia="宋体" w:hAnsi="Calibri" w:cs="Times New Roman"/>
      <w:kern w:val="2"/>
      <w:sz w:val="21"/>
      <w:szCs w:val="24"/>
      <w:lang w:val="en-US" w:eastAsia="en-US" w:bidi="ar-SA"/>
    </w:rPr>
  </w:style>
  <w:style w:type="paragraph" w:customStyle="1" w:styleId="114110">
    <w:name w:val="样式 1141 10 磅"/>
    <w:pPr>
      <w:widowControl w:val="0"/>
      <w:jc w:val="both"/>
    </w:pPr>
    <w:rPr>
      <w:rFonts w:ascii="Times New Roman" w:eastAsia="宋体" w:hAnsi="Times New Roman" w:cs="Times New Roman"/>
      <w:kern w:val="2"/>
      <w:sz w:val="21"/>
      <w:szCs w:val="24"/>
      <w:lang w:val="en-US" w:eastAsia="zh-CN" w:bidi="ar-SA"/>
    </w:rPr>
  </w:style>
  <w:style w:type="paragraph" w:customStyle="1" w:styleId="38510">
    <w:name w:val="样式 385 10 磅"/>
    <w:pPr>
      <w:widowControl w:val="0"/>
      <w:jc w:val="both"/>
    </w:pPr>
    <w:rPr>
      <w:rFonts w:ascii="Calibri" w:eastAsia="宋体" w:hAnsi="Calibri" w:cs="Times New Roman"/>
      <w:kern w:val="2"/>
      <w:sz w:val="21"/>
      <w:szCs w:val="22"/>
      <w:lang w:val="en-US" w:eastAsia="en-US" w:bidi="ar-SA"/>
    </w:rPr>
  </w:style>
  <w:style w:type="paragraph" w:customStyle="1" w:styleId="58710">
    <w:name w:val="样式 587 10 磅"/>
    <w:pPr>
      <w:widowControl w:val="0"/>
      <w:jc w:val="both"/>
    </w:pPr>
    <w:rPr>
      <w:rFonts w:ascii="Times New Roman" w:eastAsia="宋体" w:hAnsi="Times New Roman" w:cs="Times New Roman"/>
      <w:kern w:val="2"/>
      <w:sz w:val="21"/>
      <w:szCs w:val="24"/>
      <w:lang w:val="en-US" w:eastAsia="zh-CN" w:bidi="ar-SA"/>
    </w:rPr>
  </w:style>
  <w:style w:type="paragraph" w:customStyle="1" w:styleId="30410">
    <w:name w:val="样式 304 10 磅"/>
    <w:pPr>
      <w:widowControl w:val="0"/>
      <w:jc w:val="both"/>
    </w:pPr>
    <w:rPr>
      <w:rFonts w:ascii="Calibri" w:eastAsia="宋体" w:hAnsi="Calibri" w:cs="Times New Roman"/>
      <w:kern w:val="2"/>
      <w:sz w:val="21"/>
      <w:szCs w:val="22"/>
      <w:lang w:val="en-US" w:eastAsia="en-US" w:bidi="ar-SA"/>
    </w:rPr>
  </w:style>
  <w:style w:type="paragraph" w:customStyle="1" w:styleId="158710">
    <w:name w:val="样式 1587 10 磅"/>
    <w:pPr>
      <w:widowControl w:val="0"/>
      <w:jc w:val="both"/>
    </w:pPr>
    <w:rPr>
      <w:rFonts w:ascii="Times New Roman" w:eastAsia="宋体" w:hAnsi="Times New Roman" w:cs="Times New Roman"/>
      <w:kern w:val="2"/>
      <w:sz w:val="21"/>
      <w:szCs w:val="24"/>
      <w:lang w:val="en-US" w:eastAsia="zh-CN" w:bidi="ar-SA"/>
    </w:rPr>
  </w:style>
  <w:style w:type="paragraph" w:customStyle="1" w:styleId="284">
    <w:name w:val="正文284"/>
    <w:pPr>
      <w:widowControl w:val="0"/>
      <w:jc w:val="both"/>
    </w:pPr>
    <w:rPr>
      <w:rFonts w:ascii="Calibri" w:eastAsia="宋体" w:hAnsi="Calibri" w:cs="Times New Roman"/>
      <w:kern w:val="2"/>
      <w:sz w:val="21"/>
      <w:szCs w:val="24"/>
      <w:lang w:val="en-US" w:eastAsia="en-US" w:bidi="ar-SA"/>
    </w:rPr>
  </w:style>
  <w:style w:type="paragraph" w:customStyle="1" w:styleId="10410">
    <w:name w:val="样式 104 10 磅"/>
    <w:next w:val="727"/>
    <w:pPr>
      <w:widowControl w:val="0"/>
      <w:jc w:val="both"/>
    </w:pPr>
    <w:rPr>
      <w:rFonts w:ascii="Times New Roman" w:eastAsia="宋体" w:hAnsi="Times New Roman" w:cs="Times New Roman"/>
      <w:kern w:val="2"/>
      <w:sz w:val="21"/>
      <w:szCs w:val="24"/>
      <w:lang w:val="en-US" w:eastAsia="zh-CN" w:bidi="ar-SA"/>
    </w:rPr>
  </w:style>
  <w:style w:type="paragraph" w:customStyle="1" w:styleId="727">
    <w:name w:val="正文727"/>
    <w:pPr>
      <w:widowControl w:val="0"/>
      <w:jc w:val="both"/>
    </w:pPr>
    <w:rPr>
      <w:rFonts w:ascii="Calibri" w:eastAsia="宋体" w:hAnsi="Calibri" w:cs="Times New Roman"/>
      <w:kern w:val="2"/>
      <w:sz w:val="21"/>
      <w:szCs w:val="24"/>
      <w:lang w:val="en-US" w:eastAsia="en-US" w:bidi="ar-SA"/>
    </w:rPr>
  </w:style>
  <w:style w:type="paragraph" w:customStyle="1" w:styleId="10600">
    <w:name w:val="正文1060"/>
    <w:pPr>
      <w:widowControl w:val="0"/>
      <w:jc w:val="both"/>
    </w:pPr>
    <w:rPr>
      <w:rFonts w:ascii="Calibri" w:eastAsia="宋体" w:hAnsi="Calibri" w:cs="Times New Roman"/>
      <w:kern w:val="2"/>
      <w:sz w:val="21"/>
      <w:szCs w:val="22"/>
      <w:lang w:val="en-US" w:eastAsia="en-US" w:bidi="ar-SA"/>
    </w:rPr>
  </w:style>
  <w:style w:type="paragraph" w:customStyle="1" w:styleId="69210">
    <w:name w:val="样式 692 10 磅"/>
    <w:pPr>
      <w:widowControl w:val="0"/>
      <w:jc w:val="both"/>
    </w:pPr>
    <w:rPr>
      <w:rFonts w:ascii="Times New Roman" w:eastAsia="宋体" w:hAnsi="Times New Roman" w:cs="Times New Roman"/>
      <w:kern w:val="2"/>
      <w:sz w:val="21"/>
      <w:szCs w:val="24"/>
      <w:lang w:val="en-US" w:eastAsia="zh-CN" w:bidi="ar-SA"/>
    </w:rPr>
  </w:style>
  <w:style w:type="paragraph" w:customStyle="1" w:styleId="116810">
    <w:name w:val="样式 1168 10 磅"/>
    <w:pPr>
      <w:widowControl w:val="0"/>
      <w:jc w:val="both"/>
    </w:pPr>
    <w:rPr>
      <w:rFonts w:ascii="Times New Roman" w:eastAsia="宋体" w:hAnsi="Times New Roman" w:cs="Times New Roman"/>
      <w:kern w:val="2"/>
      <w:sz w:val="21"/>
      <w:szCs w:val="24"/>
      <w:lang w:val="en-US" w:eastAsia="zh-CN" w:bidi="ar-SA"/>
    </w:rPr>
  </w:style>
  <w:style w:type="paragraph" w:customStyle="1" w:styleId="flNote">
    <w:name w:val="flNote"/>
    <w:basedOn w:val="4"/>
    <w:pPr>
      <w:adjustRightInd w:val="0"/>
      <w:spacing w:before="320" w:after="160" w:line="360" w:lineRule="atLeast"/>
      <w:jc w:val="center"/>
      <w:textAlignment w:val="baseline"/>
    </w:pPr>
    <w:rPr>
      <w:rFonts w:ascii="Arial" w:eastAsia="黑体" w:hAnsi="Arial" w:cs="Arial"/>
      <w:sz w:val="30"/>
      <w:szCs w:val="20"/>
      <w:lang w:bidi="ar-SA"/>
    </w:rPr>
  </w:style>
  <w:style w:type="paragraph" w:customStyle="1" w:styleId="625">
    <w:name w:val="样式 6 三号"/>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84610">
    <w:name w:val="样式 846 10 磅"/>
    <w:pPr>
      <w:widowControl w:val="0"/>
      <w:jc w:val="both"/>
    </w:pPr>
    <w:rPr>
      <w:rFonts w:ascii="Times New Roman" w:eastAsia="宋体" w:hAnsi="Times New Roman" w:cs="Times New Roman"/>
      <w:kern w:val="2"/>
      <w:sz w:val="21"/>
      <w:szCs w:val="24"/>
      <w:lang w:val="en-US" w:eastAsia="zh-CN" w:bidi="ar-SA"/>
    </w:rPr>
  </w:style>
  <w:style w:type="paragraph" w:customStyle="1" w:styleId="441">
    <w:name w:val="正文441"/>
    <w:pPr>
      <w:widowControl w:val="0"/>
      <w:jc w:val="both"/>
    </w:pPr>
    <w:rPr>
      <w:rFonts w:ascii="Calibri" w:eastAsia="宋体" w:hAnsi="Calibri" w:cs="Times New Roman"/>
      <w:kern w:val="2"/>
      <w:sz w:val="21"/>
      <w:szCs w:val="24"/>
      <w:lang w:val="en-US" w:eastAsia="en-US" w:bidi="ar-SA"/>
    </w:rPr>
  </w:style>
  <w:style w:type="paragraph" w:customStyle="1" w:styleId="47710">
    <w:name w:val="样式 477 10 磅"/>
    <w:pPr>
      <w:widowControl w:val="0"/>
      <w:jc w:val="both"/>
    </w:pPr>
    <w:rPr>
      <w:rFonts w:ascii="等线" w:eastAsia="等线" w:cs="Arial"/>
      <w:kern w:val="2"/>
      <w:sz w:val="21"/>
      <w:szCs w:val="22"/>
      <w:lang w:val="en-US" w:eastAsia="zh-CN" w:bidi="ar-SA"/>
    </w:rPr>
  </w:style>
  <w:style w:type="paragraph" w:customStyle="1" w:styleId="981">
    <w:name w:val="正文981"/>
    <w:pPr>
      <w:widowControl w:val="0"/>
      <w:jc w:val="both"/>
    </w:pPr>
    <w:rPr>
      <w:rFonts w:ascii="Calibri" w:eastAsia="宋体" w:hAnsi="Calibri" w:cs="Times New Roman"/>
      <w:kern w:val="2"/>
      <w:sz w:val="21"/>
      <w:szCs w:val="22"/>
      <w:lang w:val="en-US" w:eastAsia="en-US" w:bidi="ar-SA"/>
    </w:rPr>
  </w:style>
  <w:style w:type="paragraph" w:customStyle="1" w:styleId="469">
    <w:name w:val="正文469"/>
    <w:pPr>
      <w:widowControl w:val="0"/>
      <w:jc w:val="both"/>
    </w:pPr>
    <w:rPr>
      <w:rFonts w:ascii="Calibri" w:eastAsia="宋体" w:hAnsi="Calibri" w:cs="Times New Roman"/>
      <w:kern w:val="2"/>
      <w:sz w:val="21"/>
      <w:szCs w:val="24"/>
      <w:lang w:val="en-US" w:eastAsia="en-US" w:bidi="ar-SA"/>
    </w:rPr>
  </w:style>
  <w:style w:type="paragraph" w:customStyle="1" w:styleId="270">
    <w:name w:val="样式 27 小四"/>
    <w:next w:val="TOC7"/>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56610">
    <w:name w:val="样式 566 10 磅"/>
    <w:pPr>
      <w:widowControl w:val="0"/>
      <w:jc w:val="both"/>
    </w:pPr>
    <w:rPr>
      <w:rFonts w:ascii="Times New Roman" w:eastAsia="宋体" w:hAnsi="Times New Roman" w:cs="Times New Roman"/>
      <w:kern w:val="2"/>
      <w:sz w:val="21"/>
      <w:szCs w:val="24"/>
      <w:lang w:val="en-US" w:eastAsia="zh-CN" w:bidi="ar-SA"/>
    </w:rPr>
  </w:style>
  <w:style w:type="paragraph" w:customStyle="1" w:styleId="55410">
    <w:name w:val="样式 554 10 磅"/>
    <w:pPr>
      <w:widowControl w:val="0"/>
      <w:jc w:val="both"/>
    </w:pPr>
    <w:rPr>
      <w:rFonts w:ascii="Times New Roman" w:eastAsia="宋体" w:hAnsi="Times New Roman" w:cs="Times New Roman"/>
      <w:kern w:val="2"/>
      <w:sz w:val="21"/>
      <w:szCs w:val="24"/>
      <w:lang w:val="en-US" w:eastAsia="zh-CN" w:bidi="ar-SA"/>
    </w:rPr>
  </w:style>
  <w:style w:type="paragraph" w:customStyle="1" w:styleId="155710">
    <w:name w:val="样式 1557 10 磅"/>
    <w:pPr>
      <w:widowControl w:val="0"/>
      <w:jc w:val="both"/>
    </w:pPr>
    <w:rPr>
      <w:rFonts w:ascii="Times New Roman" w:eastAsia="宋体" w:hAnsi="Times New Roman" w:cs="Times New Roman"/>
      <w:kern w:val="2"/>
      <w:sz w:val="21"/>
      <w:szCs w:val="24"/>
      <w:lang w:val="en-US" w:eastAsia="zh-CN" w:bidi="ar-SA"/>
    </w:rPr>
  </w:style>
  <w:style w:type="paragraph" w:customStyle="1" w:styleId="463">
    <w:name w:val="正文463"/>
    <w:pPr>
      <w:widowControl w:val="0"/>
      <w:jc w:val="both"/>
    </w:pPr>
    <w:rPr>
      <w:rFonts w:ascii="Calibri" w:eastAsia="宋体" w:hAnsi="Calibri" w:cs="Times New Roman"/>
      <w:kern w:val="2"/>
      <w:sz w:val="21"/>
      <w:szCs w:val="24"/>
      <w:lang w:val="en-US" w:eastAsia="en-US" w:bidi="ar-SA"/>
    </w:rPr>
  </w:style>
  <w:style w:type="paragraph" w:customStyle="1" w:styleId="978">
    <w:name w:val="正文978"/>
    <w:pPr>
      <w:widowControl w:val="0"/>
      <w:jc w:val="both"/>
    </w:pPr>
    <w:rPr>
      <w:rFonts w:ascii="Calibri" w:eastAsia="宋体" w:hAnsi="Calibri" w:cs="Times New Roman"/>
      <w:kern w:val="2"/>
      <w:sz w:val="21"/>
      <w:szCs w:val="24"/>
      <w:lang w:val="en-US" w:eastAsia="en-US" w:bidi="ar-SA"/>
    </w:rPr>
  </w:style>
  <w:style w:type="paragraph" w:customStyle="1" w:styleId="375">
    <w:name w:val="正文375"/>
    <w:pPr>
      <w:widowControl w:val="0"/>
      <w:jc w:val="both"/>
    </w:pPr>
    <w:rPr>
      <w:rFonts w:ascii="Calibri" w:eastAsia="宋体" w:hAnsi="Calibri" w:cs="Times New Roman"/>
      <w:kern w:val="2"/>
      <w:sz w:val="21"/>
      <w:szCs w:val="24"/>
      <w:lang w:val="en-US" w:eastAsia="en-US" w:bidi="ar-SA"/>
    </w:rPr>
  </w:style>
  <w:style w:type="paragraph" w:customStyle="1" w:styleId="896">
    <w:name w:val="正文896"/>
    <w:pPr>
      <w:widowControl w:val="0"/>
      <w:jc w:val="both"/>
    </w:pPr>
    <w:rPr>
      <w:rFonts w:ascii="Calibri" w:eastAsia="宋体" w:hAnsi="Calibri" w:cs="Times New Roman"/>
      <w:kern w:val="2"/>
      <w:sz w:val="21"/>
      <w:szCs w:val="22"/>
      <w:lang w:val="en-US" w:eastAsia="en-US" w:bidi="ar-SA"/>
    </w:rPr>
  </w:style>
  <w:style w:type="paragraph" w:customStyle="1" w:styleId="5411">
    <w:name w:val="纯文本54"/>
    <w:pPr>
      <w:widowControl w:val="0"/>
      <w:jc w:val="both"/>
    </w:pPr>
    <w:rPr>
      <w:rFonts w:ascii="宋体" w:eastAsia="宋体" w:cs="Courier New"/>
      <w:kern w:val="2"/>
      <w:sz w:val="21"/>
      <w:szCs w:val="21"/>
      <w:lang w:val="en-US" w:eastAsia="en-US" w:bidi="ar-SA"/>
    </w:rPr>
  </w:style>
  <w:style w:type="paragraph" w:customStyle="1" w:styleId="164">
    <w:name w:val="正文164"/>
    <w:pPr>
      <w:widowControl w:val="0"/>
      <w:jc w:val="both"/>
    </w:pPr>
    <w:rPr>
      <w:rFonts w:ascii="Calibri" w:eastAsia="宋体" w:hAnsi="Calibri" w:cs="Times New Roman"/>
      <w:kern w:val="2"/>
      <w:sz w:val="21"/>
      <w:szCs w:val="24"/>
      <w:lang w:val="en-US" w:eastAsia="en-US" w:bidi="ar-SA"/>
    </w:rPr>
  </w:style>
  <w:style w:type="paragraph" w:customStyle="1" w:styleId="591">
    <w:name w:val="正文591"/>
    <w:pPr>
      <w:widowControl w:val="0"/>
      <w:jc w:val="both"/>
    </w:pPr>
    <w:rPr>
      <w:rFonts w:ascii="Calibri" w:eastAsia="宋体" w:hAnsi="Calibri" w:cs="Times New Roman"/>
      <w:kern w:val="2"/>
      <w:sz w:val="21"/>
      <w:szCs w:val="24"/>
      <w:lang w:val="en-US" w:eastAsia="en-US" w:bidi="ar-SA"/>
    </w:rPr>
  </w:style>
  <w:style w:type="paragraph" w:customStyle="1" w:styleId="16710">
    <w:name w:val="样式 167 10 磅"/>
    <w:next w:val="BodyTextIndent2"/>
    <w:pPr>
      <w:widowControl w:val="0"/>
      <w:jc w:val="both"/>
    </w:pPr>
    <w:rPr>
      <w:rFonts w:ascii="Times New Roman" w:eastAsia="宋体" w:hAnsi="Times New Roman" w:cs="Times New Roman"/>
      <w:kern w:val="2"/>
      <w:sz w:val="21"/>
      <w:szCs w:val="22"/>
      <w:lang w:val="en-US" w:eastAsia="en-US" w:bidi="ar-SA"/>
    </w:rPr>
  </w:style>
  <w:style w:type="paragraph" w:customStyle="1" w:styleId="103610">
    <w:name w:val="样式 1036 10 磅"/>
    <w:pPr>
      <w:widowControl w:val="0"/>
      <w:jc w:val="both"/>
    </w:pPr>
    <w:rPr>
      <w:rFonts w:ascii="Times New Roman" w:eastAsia="宋体" w:hAnsi="Times New Roman" w:cs="Times New Roman"/>
      <w:kern w:val="2"/>
      <w:sz w:val="21"/>
      <w:szCs w:val="24"/>
      <w:lang w:val="en-US" w:eastAsia="zh-CN" w:bidi="ar-SA"/>
    </w:rPr>
  </w:style>
  <w:style w:type="paragraph" w:customStyle="1" w:styleId="114810">
    <w:name w:val="样式 1148 10 磅"/>
    <w:pPr>
      <w:widowControl w:val="0"/>
      <w:jc w:val="both"/>
    </w:pPr>
    <w:rPr>
      <w:rFonts w:ascii="Times New Roman" w:eastAsia="宋体" w:hAnsi="Times New Roman" w:cs="Times New Roman"/>
      <w:kern w:val="2"/>
      <w:sz w:val="21"/>
      <w:szCs w:val="24"/>
      <w:lang w:val="en-US" w:eastAsia="zh-CN" w:bidi="ar-SA"/>
    </w:rPr>
  </w:style>
  <w:style w:type="paragraph" w:customStyle="1" w:styleId="184410">
    <w:name w:val="样式 1844 10 磅"/>
    <w:pPr>
      <w:widowControl w:val="0"/>
      <w:numPr>
        <w:ilvl w:val="0"/>
        <w:numId w:val="13"/>
      </w:numPr>
      <w:tabs>
        <w:tab w:val="left" w:pos="0"/>
      </w:tabs>
      <w:jc w:val="both"/>
    </w:pPr>
    <w:rPr>
      <w:rFonts w:ascii="宋体" w:eastAsia="宋体" w:cs="Times New Roman"/>
      <w:kern w:val="2"/>
      <w:sz w:val="21"/>
      <w:szCs w:val="21"/>
      <w:lang w:val="en-US" w:eastAsia="zh-CN" w:bidi="ar-SA"/>
    </w:rPr>
  </w:style>
  <w:style w:type="paragraph" w:customStyle="1" w:styleId="99410">
    <w:name w:val="样式 994 10 磅"/>
    <w:pPr>
      <w:widowControl w:val="0"/>
      <w:jc w:val="both"/>
    </w:pPr>
    <w:rPr>
      <w:rFonts w:ascii="Times New Roman" w:eastAsia="宋体" w:hAnsi="Times New Roman" w:cs="Times New Roman"/>
      <w:kern w:val="2"/>
      <w:sz w:val="21"/>
      <w:szCs w:val="24"/>
      <w:lang w:val="en-US" w:eastAsia="zh-CN" w:bidi="ar-SA"/>
    </w:rPr>
  </w:style>
  <w:style w:type="paragraph" w:customStyle="1" w:styleId="4410">
    <w:name w:val="样式 44 10 磅"/>
    <w:next w:val="Normal"/>
    <w:pPr>
      <w:widowControl w:val="0"/>
      <w:jc w:val="both"/>
    </w:pPr>
    <w:rPr>
      <w:rFonts w:ascii="Calibri" w:eastAsia="宋体" w:hAnsi="Calibri" w:cs="Times New Roman"/>
      <w:kern w:val="2"/>
      <w:sz w:val="21"/>
      <w:szCs w:val="22"/>
      <w:lang w:val="en-US" w:eastAsia="zh-CN" w:bidi="ar-SA"/>
    </w:rPr>
  </w:style>
  <w:style w:type="paragraph" w:customStyle="1" w:styleId="11420">
    <w:name w:val="正文1142"/>
    <w:pPr>
      <w:widowControl w:val="0"/>
      <w:jc w:val="both"/>
    </w:pPr>
    <w:rPr>
      <w:rFonts w:ascii="Calibri" w:eastAsia="宋体" w:hAnsi="Calibri" w:cs="Times New Roman"/>
      <w:kern w:val="2"/>
      <w:sz w:val="21"/>
      <w:szCs w:val="24"/>
      <w:lang w:val="en-US" w:eastAsia="en-US" w:bidi="ar-SA"/>
    </w:rPr>
  </w:style>
  <w:style w:type="paragraph" w:customStyle="1" w:styleId="161810">
    <w:name w:val="样式 1618 10 磅"/>
    <w:pPr>
      <w:widowControl w:val="0"/>
      <w:jc w:val="both"/>
    </w:pPr>
    <w:rPr>
      <w:rFonts w:ascii="Times New Roman" w:eastAsia="宋体" w:hAnsi="Times New Roman" w:cs="Times New Roman"/>
      <w:kern w:val="2"/>
      <w:sz w:val="21"/>
      <w:szCs w:val="24"/>
      <w:lang w:val="en-US" w:eastAsia="zh-CN" w:bidi="ar-SA"/>
    </w:rPr>
  </w:style>
  <w:style w:type="paragraph" w:customStyle="1" w:styleId="1214">
    <w:name w:val="正文1214"/>
    <w:pPr>
      <w:widowControl w:val="0"/>
      <w:jc w:val="both"/>
    </w:pPr>
    <w:rPr>
      <w:rFonts w:ascii="Calibri" w:eastAsia="宋体" w:hAnsi="Calibri" w:cs="Times New Roman"/>
      <w:kern w:val="2"/>
      <w:sz w:val="21"/>
      <w:szCs w:val="22"/>
      <w:lang w:val="en-US" w:eastAsia="zh-CN" w:bidi="ar-SA"/>
    </w:rPr>
  </w:style>
  <w:style w:type="paragraph" w:customStyle="1" w:styleId="651">
    <w:name w:val="正文65"/>
    <w:pPr>
      <w:widowControl w:val="0"/>
      <w:jc w:val="both"/>
    </w:pPr>
    <w:rPr>
      <w:rFonts w:ascii="Calibri" w:eastAsia="宋体" w:hAnsi="Calibri" w:cs="Times New Roman"/>
      <w:kern w:val="2"/>
      <w:sz w:val="21"/>
      <w:szCs w:val="24"/>
      <w:lang w:val="en-US" w:eastAsia="en-US" w:bidi="ar-SA"/>
    </w:rPr>
  </w:style>
  <w:style w:type="paragraph" w:customStyle="1" w:styleId="43310">
    <w:name w:val="样式 433 10 磅"/>
    <w:pPr>
      <w:widowControl w:val="0"/>
      <w:jc w:val="both"/>
    </w:pPr>
    <w:rPr>
      <w:rFonts w:ascii="Times New Roman" w:eastAsia="宋体" w:hAnsi="Times New Roman" w:cs="Times New Roman"/>
      <w:kern w:val="2"/>
      <w:sz w:val="21"/>
      <w:szCs w:val="21"/>
      <w:lang w:val="en-US" w:eastAsia="zh-CN" w:bidi="ar-SA"/>
    </w:rPr>
  </w:style>
  <w:style w:type="paragraph" w:customStyle="1" w:styleId="50810">
    <w:name w:val="样式 508 10 磅"/>
    <w:pPr>
      <w:widowControl w:val="0"/>
      <w:jc w:val="both"/>
    </w:pPr>
    <w:rPr>
      <w:rFonts w:ascii="等线" w:eastAsia="等线" w:cs="Arial"/>
      <w:kern w:val="2"/>
      <w:sz w:val="21"/>
      <w:szCs w:val="22"/>
      <w:lang w:val="en-US" w:eastAsia="en-US" w:bidi="ar-SA"/>
    </w:rPr>
  </w:style>
  <w:style w:type="paragraph" w:customStyle="1" w:styleId="133010">
    <w:name w:val="样式 1330 10 磅"/>
    <w:pPr>
      <w:widowControl w:val="0"/>
      <w:jc w:val="both"/>
    </w:pPr>
    <w:rPr>
      <w:rFonts w:ascii="Times New Roman" w:eastAsia="宋体" w:hAnsi="Times New Roman" w:cs="Times New Roman"/>
      <w:kern w:val="2"/>
      <w:sz w:val="21"/>
      <w:szCs w:val="24"/>
      <w:lang w:val="en-US" w:eastAsia="zh-CN" w:bidi="ar-SA"/>
    </w:rPr>
  </w:style>
  <w:style w:type="paragraph" w:customStyle="1" w:styleId="199310">
    <w:name w:val="样式 1993 10 磅"/>
    <w:pPr>
      <w:widowControl w:val="0"/>
      <w:spacing w:line="360" w:lineRule="auto"/>
      <w:jc w:val="both"/>
    </w:pPr>
    <w:rPr>
      <w:rFonts w:ascii="宋体" w:eastAsia="宋体" w:cs="Times New Roman"/>
      <w:kern w:val="2"/>
      <w:sz w:val="21"/>
      <w:szCs w:val="21"/>
      <w:lang w:val="en-US" w:eastAsia="zh-CN" w:bidi="ar-SA"/>
    </w:rPr>
  </w:style>
  <w:style w:type="paragraph" w:customStyle="1" w:styleId="1109">
    <w:name w:val="正文1109"/>
    <w:pPr>
      <w:widowControl w:val="0"/>
      <w:jc w:val="both"/>
    </w:pPr>
    <w:rPr>
      <w:rFonts w:ascii="Calibri" w:eastAsia="宋体" w:hAnsi="Calibri" w:cs="Times New Roman"/>
      <w:kern w:val="2"/>
      <w:sz w:val="21"/>
      <w:szCs w:val="24"/>
      <w:lang w:val="en-US" w:eastAsia="en-US" w:bidi="ar-SA"/>
    </w:rPr>
  </w:style>
  <w:style w:type="paragraph" w:customStyle="1" w:styleId="4700">
    <w:name w:val="正文470"/>
    <w:pPr>
      <w:widowControl w:val="0"/>
      <w:jc w:val="both"/>
    </w:pPr>
    <w:rPr>
      <w:rFonts w:ascii="Calibri" w:eastAsia="宋体" w:hAnsi="Calibri" w:cs="Times New Roman"/>
      <w:kern w:val="2"/>
      <w:sz w:val="21"/>
      <w:szCs w:val="24"/>
      <w:lang w:val="en-US" w:eastAsia="en-US" w:bidi="ar-SA"/>
    </w:rPr>
  </w:style>
  <w:style w:type="paragraph" w:customStyle="1" w:styleId="4310">
    <w:name w:val="样式 43 10 磅"/>
    <w:next w:val="33510"/>
    <w:pPr>
      <w:widowControl w:val="0"/>
      <w:jc w:val="both"/>
    </w:pPr>
    <w:rPr>
      <w:rFonts w:ascii="Calibri" w:eastAsia="宋体" w:hAnsi="Calibri" w:cs="Times New Roman"/>
      <w:kern w:val="2"/>
      <w:sz w:val="21"/>
      <w:szCs w:val="22"/>
      <w:lang w:val="en-US" w:eastAsia="zh-CN" w:bidi="ar-SA"/>
    </w:rPr>
  </w:style>
  <w:style w:type="paragraph" w:customStyle="1" w:styleId="128810">
    <w:name w:val="样式 1288 10 磅"/>
    <w:pPr>
      <w:widowControl w:val="0"/>
      <w:jc w:val="both"/>
    </w:pPr>
    <w:rPr>
      <w:rFonts w:ascii="Times New Roman" w:eastAsia="宋体" w:hAnsi="Times New Roman" w:cs="Times New Roman"/>
      <w:kern w:val="2"/>
      <w:sz w:val="21"/>
      <w:szCs w:val="24"/>
      <w:lang w:val="en-US" w:eastAsia="zh-CN" w:bidi="ar-SA"/>
    </w:rPr>
  </w:style>
  <w:style w:type="paragraph" w:customStyle="1" w:styleId="653">
    <w:name w:val="正文653"/>
    <w:pPr>
      <w:widowControl w:val="0"/>
      <w:jc w:val="both"/>
    </w:pPr>
    <w:rPr>
      <w:rFonts w:ascii="Calibri" w:eastAsia="宋体" w:hAnsi="Calibri" w:cs="Times New Roman"/>
      <w:kern w:val="2"/>
      <w:sz w:val="21"/>
      <w:szCs w:val="24"/>
      <w:lang w:val="en-US" w:eastAsia="en-US" w:bidi="ar-SA"/>
    </w:rPr>
  </w:style>
  <w:style w:type="paragraph" w:customStyle="1" w:styleId="93210">
    <w:name w:val="样式 932 10 磅"/>
    <w:pPr>
      <w:widowControl w:val="0"/>
      <w:jc w:val="both"/>
    </w:pPr>
    <w:rPr>
      <w:rFonts w:ascii="Times New Roman" w:eastAsia="宋体" w:hAnsi="Times New Roman" w:cs="Times New Roman"/>
      <w:kern w:val="2"/>
      <w:sz w:val="21"/>
      <w:szCs w:val="24"/>
      <w:lang w:val="en-US" w:eastAsia="zh-CN" w:bidi="ar-SA"/>
    </w:rPr>
  </w:style>
  <w:style w:type="paragraph" w:customStyle="1" w:styleId="4010">
    <w:name w:val="正文401"/>
    <w:pPr>
      <w:widowControl w:val="0"/>
      <w:jc w:val="both"/>
    </w:pPr>
    <w:rPr>
      <w:rFonts w:ascii="Calibri" w:eastAsia="宋体" w:hAnsi="Calibri" w:cs="Times New Roman"/>
      <w:kern w:val="2"/>
      <w:sz w:val="21"/>
      <w:szCs w:val="24"/>
      <w:lang w:val="en-US" w:eastAsia="en-US" w:bidi="ar-SA"/>
    </w:rPr>
  </w:style>
  <w:style w:type="paragraph" w:customStyle="1" w:styleId="144910">
    <w:name w:val="样式 1449 10 磅"/>
    <w:pPr>
      <w:widowControl w:val="0"/>
      <w:jc w:val="both"/>
    </w:pPr>
    <w:rPr>
      <w:rFonts w:ascii="Times New Roman" w:eastAsia="宋体" w:hAnsi="Times New Roman" w:cs="Times New Roman"/>
      <w:kern w:val="2"/>
      <w:sz w:val="21"/>
      <w:szCs w:val="24"/>
      <w:lang w:val="en-US" w:eastAsia="zh-CN" w:bidi="ar-SA"/>
    </w:rPr>
  </w:style>
  <w:style w:type="paragraph" w:customStyle="1" w:styleId="148">
    <w:name w:val="样式 三号1"/>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1114">
    <w:name w:val="样式 1 11 磅"/>
    <w:rPr>
      <w:rFonts w:ascii="Calibri" w:eastAsia="宋体" w:hAnsi="Calibri" w:cs="Times New Roman"/>
      <w:sz w:val="22"/>
      <w:szCs w:val="22"/>
      <w:lang w:val="en-US" w:eastAsia="en-US" w:bidi="ar-SA"/>
    </w:rPr>
  </w:style>
  <w:style w:type="paragraph" w:customStyle="1" w:styleId="1004">
    <w:name w:val="样式 100 小四"/>
    <w:next w:val="1910"/>
    <w:pPr>
      <w:widowControl w:val="0"/>
      <w:jc w:val="both"/>
    </w:pPr>
    <w:rPr>
      <w:rFonts w:ascii="Calibri" w:eastAsia="宋体" w:hAnsi="Calibri" w:cs="Arial"/>
      <w:kern w:val="2"/>
      <w:sz w:val="24"/>
      <w:szCs w:val="24"/>
      <w:lang w:val="en-US" w:eastAsia="zh-CN" w:bidi="ar-SA"/>
    </w:rPr>
  </w:style>
  <w:style w:type="paragraph" w:customStyle="1" w:styleId="1910">
    <w:name w:val="样式 19 10 磅"/>
    <w:next w:val="266"/>
    <w:pPr>
      <w:widowControl w:val="0"/>
      <w:jc w:val="both"/>
    </w:pPr>
    <w:rPr>
      <w:rFonts w:ascii="宋体" w:eastAsia="宋体" w:cs="Times New Roman"/>
      <w:kern w:val="2"/>
      <w:sz w:val="21"/>
      <w:szCs w:val="21"/>
      <w:lang w:val="en-US" w:eastAsia="zh-CN" w:bidi="ar-SA"/>
    </w:rPr>
  </w:style>
  <w:style w:type="paragraph" w:customStyle="1" w:styleId="266">
    <w:name w:val="正文266"/>
    <w:pPr>
      <w:widowControl w:val="0"/>
      <w:jc w:val="both"/>
    </w:pPr>
    <w:rPr>
      <w:rFonts w:ascii="Calibri" w:eastAsia="宋体" w:hAnsi="Calibri" w:cs="Times New Roman"/>
      <w:kern w:val="2"/>
      <w:sz w:val="21"/>
      <w:szCs w:val="24"/>
      <w:lang w:val="en-US" w:eastAsia="en-US" w:bidi="ar-SA"/>
    </w:rPr>
  </w:style>
  <w:style w:type="paragraph" w:customStyle="1" w:styleId="49710">
    <w:name w:val="样式 497 10 磅"/>
    <w:next w:val="497101"/>
    <w:rPr>
      <w:rFonts w:ascii="Times New Roman" w:eastAsia="微软雅黑" w:hAnsi="Times New Roman" w:cs="Times New Roman"/>
      <w:sz w:val="20"/>
      <w:lang w:val="en-US" w:eastAsia="zh-CN" w:bidi="ar-SA"/>
    </w:rPr>
  </w:style>
  <w:style w:type="paragraph" w:customStyle="1" w:styleId="497101">
    <w:name w:val="样式 497 10 磅1"/>
    <w:rPr>
      <w:rFonts w:ascii="Times New Roman" w:eastAsia="微软雅黑" w:hAnsi="Times New Roman" w:cs="Times New Roman"/>
      <w:sz w:val="20"/>
      <w:lang w:val="en-US" w:eastAsia="zh-CN" w:bidi="ar-SA"/>
    </w:rPr>
  </w:style>
  <w:style w:type="paragraph" w:customStyle="1" w:styleId="67510">
    <w:name w:val="样式 675 10 磅"/>
    <w:pPr>
      <w:widowControl w:val="0"/>
      <w:jc w:val="both"/>
    </w:pPr>
    <w:rPr>
      <w:rFonts w:ascii="Times New Roman" w:eastAsia="宋体" w:hAnsi="Times New Roman" w:cs="Times New Roman"/>
      <w:kern w:val="2"/>
      <w:sz w:val="21"/>
      <w:szCs w:val="24"/>
      <w:lang w:val="en-US" w:eastAsia="zh-CN" w:bidi="ar-SA"/>
    </w:rPr>
  </w:style>
  <w:style w:type="paragraph" w:customStyle="1" w:styleId="108510">
    <w:name w:val="样式 1085 10 磅"/>
    <w:pPr>
      <w:widowControl w:val="0"/>
      <w:jc w:val="both"/>
    </w:pPr>
    <w:rPr>
      <w:rFonts w:ascii="Times New Roman" w:eastAsia="宋体" w:hAnsi="Times New Roman" w:cs="Times New Roman"/>
      <w:kern w:val="2"/>
      <w:sz w:val="21"/>
      <w:szCs w:val="24"/>
      <w:lang w:val="en-US" w:eastAsia="zh-CN" w:bidi="ar-SA"/>
    </w:rPr>
  </w:style>
  <w:style w:type="paragraph" w:customStyle="1" w:styleId="9030">
    <w:name w:val="正文903"/>
    <w:pPr>
      <w:widowControl w:val="0"/>
      <w:jc w:val="both"/>
    </w:pPr>
    <w:rPr>
      <w:rFonts w:ascii="Calibri" w:eastAsia="宋体" w:hAnsi="Calibri" w:cs="Times New Roman"/>
      <w:kern w:val="2"/>
      <w:sz w:val="21"/>
      <w:szCs w:val="22"/>
      <w:lang w:val="en-US" w:eastAsia="en-US" w:bidi="ar-SA"/>
    </w:rPr>
  </w:style>
  <w:style w:type="paragraph" w:customStyle="1" w:styleId="760">
    <w:name w:val="正文76"/>
    <w:pPr>
      <w:widowControl w:val="0"/>
      <w:jc w:val="both"/>
    </w:pPr>
    <w:rPr>
      <w:rFonts w:ascii="Calibri" w:eastAsia="宋体" w:hAnsi="Calibri" w:cs="Times New Roman"/>
      <w:kern w:val="2"/>
      <w:sz w:val="21"/>
      <w:szCs w:val="24"/>
      <w:lang w:val="en-US" w:eastAsia="en-US" w:bidi="ar-SA"/>
    </w:rPr>
  </w:style>
  <w:style w:type="paragraph" w:customStyle="1" w:styleId="189310">
    <w:name w:val="样式 1893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56510">
    <w:name w:val="样式 1565 10 磅"/>
    <w:pPr>
      <w:widowControl w:val="0"/>
      <w:jc w:val="both"/>
    </w:pPr>
    <w:rPr>
      <w:rFonts w:ascii="Times New Roman" w:eastAsia="宋体" w:hAnsi="Times New Roman" w:cs="Times New Roman"/>
      <w:kern w:val="2"/>
      <w:sz w:val="21"/>
      <w:szCs w:val="24"/>
      <w:lang w:val="en-US" w:eastAsia="zh-CN" w:bidi="ar-SA"/>
    </w:rPr>
  </w:style>
  <w:style w:type="paragraph" w:customStyle="1" w:styleId="668">
    <w:name w:val="正文668"/>
    <w:pPr>
      <w:widowControl w:val="0"/>
      <w:jc w:val="both"/>
    </w:pPr>
    <w:rPr>
      <w:rFonts w:ascii="Calibri" w:eastAsia="宋体" w:hAnsi="Calibri" w:cs="Times New Roman"/>
      <w:kern w:val="2"/>
      <w:sz w:val="21"/>
      <w:szCs w:val="24"/>
      <w:lang w:val="en-US" w:eastAsia="en-US" w:bidi="ar-SA"/>
    </w:rPr>
  </w:style>
  <w:style w:type="paragraph" w:customStyle="1" w:styleId="142410">
    <w:name w:val="样式 1424 10 磅"/>
    <w:pPr>
      <w:widowControl w:val="0"/>
      <w:jc w:val="both"/>
    </w:pPr>
    <w:rPr>
      <w:rFonts w:ascii="Times New Roman" w:eastAsia="宋体" w:hAnsi="Times New Roman" w:cs="Times New Roman"/>
      <w:kern w:val="2"/>
      <w:sz w:val="21"/>
      <w:szCs w:val="24"/>
      <w:lang w:val="en-US" w:eastAsia="zh-CN" w:bidi="ar-SA"/>
    </w:rPr>
  </w:style>
  <w:style w:type="paragraph" w:customStyle="1" w:styleId="1245">
    <w:name w:val="正文1245"/>
    <w:pPr>
      <w:widowControl w:val="0"/>
      <w:jc w:val="both"/>
    </w:pPr>
    <w:rPr>
      <w:rFonts w:ascii="Times New Roman" w:eastAsia="宋体" w:hAnsi="Times New Roman" w:cs="Times New Roman"/>
      <w:kern w:val="2"/>
      <w:sz w:val="21"/>
      <w:szCs w:val="24"/>
      <w:lang w:val="en-US" w:eastAsia="zh-CN" w:bidi="ar-SA"/>
    </w:rPr>
  </w:style>
  <w:style w:type="paragraph" w:customStyle="1" w:styleId="141310">
    <w:name w:val="样式 1413 10 磅"/>
    <w:pPr>
      <w:widowControl w:val="0"/>
      <w:jc w:val="both"/>
    </w:pPr>
    <w:rPr>
      <w:rFonts w:ascii="Times New Roman" w:eastAsia="宋体" w:hAnsi="Times New Roman" w:cs="Times New Roman"/>
      <w:kern w:val="2"/>
      <w:sz w:val="21"/>
      <w:szCs w:val="24"/>
      <w:lang w:val="en-US" w:eastAsia="zh-CN" w:bidi="ar-SA"/>
    </w:rPr>
  </w:style>
  <w:style w:type="paragraph" w:customStyle="1" w:styleId="1027">
    <w:name w:val="正文1027"/>
    <w:rPr>
      <w:rFonts w:ascii="Calibri" w:eastAsia="宋体" w:hAnsi="Calibri" w:cs="Times New Roman"/>
      <w:kern w:val="2"/>
      <w:sz w:val="21"/>
      <w:szCs w:val="21"/>
      <w:lang w:val="en-US" w:eastAsia="en-US" w:bidi="ar-SA"/>
    </w:rPr>
  </w:style>
  <w:style w:type="paragraph" w:customStyle="1" w:styleId="526">
    <w:name w:val="样式 5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741">
    <w:name w:val="正文741"/>
    <w:pPr>
      <w:widowControl w:val="0"/>
      <w:jc w:val="both"/>
    </w:pPr>
    <w:rPr>
      <w:rFonts w:ascii="Calibri" w:eastAsia="宋体" w:hAnsi="Calibri" w:cs="Times New Roman"/>
      <w:kern w:val="2"/>
      <w:sz w:val="21"/>
      <w:szCs w:val="24"/>
      <w:lang w:val="en-US" w:eastAsia="en-US" w:bidi="ar-SA"/>
    </w:rPr>
  </w:style>
  <w:style w:type="paragraph" w:customStyle="1" w:styleId="20710">
    <w:name w:val="样式 207 10 磅"/>
    <w:pPr>
      <w:widowControl w:val="0"/>
      <w:jc w:val="both"/>
    </w:pPr>
    <w:rPr>
      <w:rFonts w:ascii="Calibri" w:eastAsia="宋体" w:hAnsi="Calibri" w:cs="Times New Roman"/>
      <w:kern w:val="2"/>
      <w:sz w:val="21"/>
      <w:szCs w:val="22"/>
      <w:lang w:val="en-US" w:eastAsia="en-US" w:bidi="ar-SA"/>
    </w:rPr>
  </w:style>
  <w:style w:type="paragraph" w:customStyle="1" w:styleId="259">
    <w:name w:val="正文259"/>
    <w:pPr>
      <w:widowControl w:val="0"/>
      <w:jc w:val="both"/>
    </w:pPr>
    <w:rPr>
      <w:rFonts w:ascii="Calibri" w:eastAsia="宋体" w:hAnsi="Calibri" w:cs="Times New Roman"/>
      <w:kern w:val="2"/>
      <w:sz w:val="21"/>
      <w:szCs w:val="24"/>
      <w:lang w:val="en-US" w:eastAsia="en-US" w:bidi="ar-SA"/>
    </w:rPr>
  </w:style>
  <w:style w:type="paragraph" w:customStyle="1" w:styleId="110510">
    <w:name w:val="样式 1105 10 磅"/>
    <w:pPr>
      <w:widowControl w:val="0"/>
      <w:jc w:val="both"/>
    </w:pPr>
    <w:rPr>
      <w:rFonts w:ascii="Times New Roman" w:eastAsia="宋体" w:hAnsi="Times New Roman" w:cs="Times New Roman"/>
      <w:kern w:val="2"/>
      <w:sz w:val="21"/>
      <w:szCs w:val="24"/>
      <w:lang w:val="en-US" w:eastAsia="zh-CN" w:bidi="ar-SA"/>
    </w:rPr>
  </w:style>
  <w:style w:type="paragraph" w:customStyle="1" w:styleId="182410">
    <w:name w:val="样式 1824 10 磅"/>
    <w:pPr>
      <w:widowControl w:val="0"/>
      <w:jc w:val="both"/>
    </w:pPr>
    <w:rPr>
      <w:rFonts w:ascii="等线" w:eastAsia="等线" w:cs="Arial"/>
      <w:kern w:val="2"/>
      <w:sz w:val="21"/>
      <w:szCs w:val="22"/>
      <w:lang w:val="en-US" w:eastAsia="zh-CN" w:bidi="ar-SA"/>
    </w:rPr>
  </w:style>
  <w:style w:type="paragraph" w:customStyle="1" w:styleId="4101">
    <w:name w:val="正文410"/>
    <w:pPr>
      <w:widowControl w:val="0"/>
      <w:jc w:val="both"/>
    </w:pPr>
    <w:rPr>
      <w:rFonts w:ascii="Calibri" w:eastAsia="宋体" w:hAnsi="Calibri" w:cs="Times New Roman"/>
      <w:kern w:val="2"/>
      <w:sz w:val="21"/>
      <w:szCs w:val="24"/>
      <w:lang w:val="en-US" w:eastAsia="en-US" w:bidi="ar-SA"/>
    </w:rPr>
  </w:style>
  <w:style w:type="paragraph" w:customStyle="1" w:styleId="139110">
    <w:name w:val="样式 1391 10 磅"/>
    <w:pPr>
      <w:widowControl w:val="0"/>
      <w:jc w:val="both"/>
    </w:pPr>
    <w:rPr>
      <w:rFonts w:ascii="Times New Roman" w:eastAsia="宋体" w:hAnsi="Times New Roman" w:cs="Times New Roman"/>
      <w:kern w:val="2"/>
      <w:sz w:val="21"/>
      <w:szCs w:val="24"/>
      <w:lang w:val="en-US" w:eastAsia="zh-CN" w:bidi="ar-SA"/>
    </w:rPr>
  </w:style>
  <w:style w:type="paragraph" w:customStyle="1" w:styleId="268">
    <w:name w:val="样式 26 小四"/>
    <w:next w:val="4551"/>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4551">
    <w:name w:val="样式 样式 标题 4 + 段前: 5 磅 段后: 5 磅 行距: 单倍行距 + 五号"/>
    <w:basedOn w:val="455"/>
    <w:pPr>
      <w:tabs>
        <w:tab w:val="left" w:pos="0"/>
        <w:tab w:val="left" w:pos="1680"/>
      </w:tabs>
    </w:pPr>
    <w:rPr>
      <w:sz w:val="21"/>
    </w:rPr>
  </w:style>
  <w:style w:type="paragraph" w:customStyle="1" w:styleId="166">
    <w:name w:val="样式 1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16410">
    <w:name w:val="样式 1164 10 磅"/>
    <w:pPr>
      <w:widowControl w:val="0"/>
      <w:jc w:val="both"/>
    </w:pPr>
    <w:rPr>
      <w:rFonts w:ascii="Times New Roman" w:eastAsia="宋体" w:hAnsi="Times New Roman" w:cs="Times New Roman"/>
      <w:kern w:val="2"/>
      <w:sz w:val="21"/>
      <w:szCs w:val="24"/>
      <w:lang w:val="en-US" w:eastAsia="zh-CN" w:bidi="ar-SA"/>
    </w:rPr>
  </w:style>
  <w:style w:type="paragraph" w:customStyle="1" w:styleId="xl23">
    <w:name w:val="xl23"/>
    <w:basedOn w:val="Normal"/>
    <w:pPr>
      <w:widowControl/>
      <w:spacing w:before="100" w:beforeAutospacing="1" w:after="100" w:afterAutospacing="1" w:line="360" w:lineRule="auto"/>
      <w:textAlignment w:val="top"/>
    </w:pPr>
    <w:rPr>
      <w:rFonts w:cs="Times New Roman"/>
      <w:szCs w:val="24"/>
      <w:lang w:eastAsia="en-US" w:bidi="ar-SA"/>
    </w:rPr>
  </w:style>
  <w:style w:type="paragraph" w:customStyle="1" w:styleId="63310">
    <w:name w:val="样式 633 10 磅"/>
    <w:pPr>
      <w:widowControl w:val="0"/>
      <w:jc w:val="both"/>
    </w:pPr>
    <w:rPr>
      <w:rFonts w:ascii="Times New Roman" w:eastAsia="宋体" w:hAnsi="Times New Roman" w:cs="Times New Roman"/>
      <w:kern w:val="2"/>
      <w:sz w:val="21"/>
      <w:szCs w:val="24"/>
      <w:lang w:val="en-US" w:eastAsia="zh-CN" w:bidi="ar-SA"/>
    </w:rPr>
  </w:style>
  <w:style w:type="paragraph" w:customStyle="1" w:styleId="1219">
    <w:name w:val="正文1219"/>
    <w:pPr>
      <w:widowControl w:val="0"/>
      <w:jc w:val="both"/>
    </w:pPr>
    <w:rPr>
      <w:rFonts w:ascii="Times New Roman" w:eastAsia="宋体" w:hAnsi="Times New Roman" w:cs="Times New Roman"/>
      <w:kern w:val="2"/>
      <w:sz w:val="21"/>
      <w:szCs w:val="24"/>
      <w:lang w:val="en-US" w:eastAsia="zh-CN" w:bidi="ar-SA"/>
    </w:rPr>
  </w:style>
  <w:style w:type="paragraph" w:customStyle="1" w:styleId="1015">
    <w:name w:val="目录 1_0"/>
    <w:basedOn w:val="32"/>
    <w:next w:val="32"/>
    <w:pPr>
      <w:spacing w:before="360"/>
    </w:pPr>
    <w:rPr>
      <w:rFonts w:ascii="Arial" w:hAnsi="Arial" w:cs="Arial"/>
      <w:b/>
      <w:bCs/>
      <w:caps/>
      <w:smallCaps w:val="0"/>
      <w:szCs w:val="24"/>
      <w:lang w:bidi="ar-SA"/>
    </w:rPr>
  </w:style>
  <w:style w:type="paragraph" w:customStyle="1" w:styleId="81410">
    <w:name w:val="样式 814 10 磅"/>
    <w:pPr>
      <w:widowControl w:val="0"/>
      <w:jc w:val="both"/>
    </w:pPr>
    <w:rPr>
      <w:rFonts w:ascii="Times New Roman" w:eastAsia="宋体" w:hAnsi="Times New Roman" w:cs="Times New Roman"/>
      <w:kern w:val="2"/>
      <w:sz w:val="21"/>
      <w:szCs w:val="24"/>
      <w:lang w:val="en-US" w:eastAsia="zh-CN" w:bidi="ar-SA"/>
    </w:rPr>
  </w:style>
  <w:style w:type="paragraph" w:customStyle="1" w:styleId="125610">
    <w:name w:val="样式 1256 10 磅"/>
    <w:pPr>
      <w:widowControl w:val="0"/>
      <w:jc w:val="both"/>
    </w:pPr>
    <w:rPr>
      <w:rFonts w:ascii="Times New Roman" w:eastAsia="宋体" w:hAnsi="Times New Roman" w:cs="Times New Roman"/>
      <w:kern w:val="2"/>
      <w:sz w:val="21"/>
      <w:szCs w:val="24"/>
      <w:lang w:val="en-US" w:eastAsia="zh-CN" w:bidi="ar-SA"/>
    </w:rPr>
  </w:style>
  <w:style w:type="paragraph" w:customStyle="1" w:styleId="1223">
    <w:name w:val="正文1223"/>
    <w:pPr>
      <w:widowControl w:val="0"/>
      <w:jc w:val="both"/>
    </w:pPr>
    <w:rPr>
      <w:rFonts w:ascii="Calibri" w:eastAsia="宋体" w:hAnsi="Calibri" w:cs="Times New Roman"/>
      <w:kern w:val="2"/>
      <w:sz w:val="21"/>
      <w:szCs w:val="22"/>
      <w:lang w:val="en-US" w:eastAsia="zh-CN" w:bidi="ar-SA"/>
    </w:rPr>
  </w:style>
  <w:style w:type="paragraph" w:customStyle="1" w:styleId="757">
    <w:name w:val="正文757"/>
    <w:pPr>
      <w:widowControl w:val="0"/>
      <w:jc w:val="both"/>
    </w:pPr>
    <w:rPr>
      <w:rFonts w:ascii="Calibri" w:eastAsia="宋体" w:hAnsi="Calibri" w:cs="Times New Roman"/>
      <w:kern w:val="2"/>
      <w:sz w:val="21"/>
      <w:szCs w:val="24"/>
      <w:lang w:val="en-US" w:eastAsia="en-US" w:bidi="ar-SA"/>
    </w:rPr>
  </w:style>
  <w:style w:type="paragraph" w:customStyle="1" w:styleId="983">
    <w:name w:val="样式 98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443">
    <w:name w:val="纯文本44"/>
    <w:pPr>
      <w:widowControl w:val="0"/>
      <w:jc w:val="both"/>
    </w:pPr>
    <w:rPr>
      <w:rFonts w:ascii="宋体" w:eastAsia="宋体" w:cs="Courier New"/>
      <w:kern w:val="2"/>
      <w:sz w:val="21"/>
      <w:szCs w:val="21"/>
      <w:lang w:val="en-US" w:eastAsia="en-US" w:bidi="ar-SA"/>
    </w:rPr>
  </w:style>
  <w:style w:type="paragraph" w:customStyle="1" w:styleId="273">
    <w:name w:val="正文27"/>
    <w:pPr>
      <w:jc w:val="both"/>
    </w:pPr>
    <w:rPr>
      <w:rFonts w:ascii="Calibri" w:eastAsia="方正黑体_GBK" w:hAnsi="Calibri" w:cs="Times New Roman"/>
      <w:kern w:val="2"/>
      <w:sz w:val="21"/>
      <w:szCs w:val="21"/>
      <w:lang w:val="en-US" w:eastAsia="en-US" w:bidi="ar-SA"/>
    </w:rPr>
  </w:style>
  <w:style w:type="paragraph" w:customStyle="1" w:styleId="161110">
    <w:name w:val="样式 1611 10 磅"/>
    <w:pPr>
      <w:widowControl w:val="0"/>
      <w:jc w:val="both"/>
    </w:pPr>
    <w:rPr>
      <w:rFonts w:ascii="Times New Roman" w:eastAsia="宋体" w:hAnsi="Times New Roman" w:cs="Times New Roman"/>
      <w:kern w:val="2"/>
      <w:sz w:val="21"/>
      <w:szCs w:val="24"/>
      <w:lang w:val="en-US" w:eastAsia="zh-CN" w:bidi="ar-SA"/>
    </w:rPr>
  </w:style>
  <w:style w:type="paragraph" w:customStyle="1" w:styleId="09">
    <w:name w:val="批注文字_0"/>
    <w:basedOn w:val="51"/>
    <w:pPr>
      <w:jc w:val="left"/>
    </w:pPr>
    <w:rPr>
      <w:rFonts w:eastAsia="宋体"/>
      <w:szCs w:val="22"/>
    </w:rPr>
  </w:style>
  <w:style w:type="paragraph" w:customStyle="1" w:styleId="010">
    <w:name w:val="批注主题_0"/>
    <w:basedOn w:val="09"/>
    <w:next w:val="09"/>
    <w:rPr>
      <w:b/>
      <w:bCs/>
    </w:rPr>
  </w:style>
  <w:style w:type="paragraph" w:customStyle="1" w:styleId="33010">
    <w:name w:val="样式 330 10 磅"/>
    <w:next w:val="2010"/>
    <w:pPr>
      <w:widowControl w:val="0"/>
      <w:jc w:val="both"/>
    </w:pPr>
    <w:rPr>
      <w:rFonts w:ascii="Times New Roman" w:eastAsia="宋体" w:hAnsi="Times New Roman" w:cs="Times New Roman"/>
      <w:kern w:val="2"/>
      <w:sz w:val="21"/>
      <w:szCs w:val="22"/>
      <w:lang w:val="en-US" w:eastAsia="en-US" w:bidi="ar-SA"/>
    </w:rPr>
  </w:style>
  <w:style w:type="paragraph" w:customStyle="1" w:styleId="2010">
    <w:name w:val="目录 2_0"/>
    <w:basedOn w:val="32"/>
    <w:next w:val="32"/>
    <w:pPr>
      <w:ind w:left="420"/>
    </w:pPr>
  </w:style>
  <w:style w:type="paragraph" w:customStyle="1" w:styleId="72610">
    <w:name w:val="样式 726 10 磅"/>
    <w:pPr>
      <w:widowControl w:val="0"/>
      <w:jc w:val="both"/>
    </w:pPr>
    <w:rPr>
      <w:rFonts w:ascii="Times New Roman" w:eastAsia="宋体" w:hAnsi="Times New Roman" w:cs="Times New Roman"/>
      <w:kern w:val="2"/>
      <w:sz w:val="21"/>
      <w:szCs w:val="24"/>
      <w:lang w:val="en-US" w:eastAsia="zh-CN" w:bidi="ar-SA"/>
    </w:rPr>
  </w:style>
  <w:style w:type="paragraph" w:customStyle="1" w:styleId="5551">
    <w:name w:val="正文555"/>
    <w:pPr>
      <w:widowControl w:val="0"/>
      <w:jc w:val="both"/>
    </w:pPr>
    <w:rPr>
      <w:rFonts w:ascii="Calibri" w:eastAsia="宋体" w:hAnsi="Calibri" w:cs="Times New Roman"/>
      <w:kern w:val="2"/>
      <w:sz w:val="21"/>
      <w:szCs w:val="24"/>
      <w:lang w:val="en-US" w:eastAsia="en-US" w:bidi="ar-SA"/>
    </w:rPr>
  </w:style>
  <w:style w:type="paragraph" w:customStyle="1" w:styleId="83210">
    <w:name w:val="样式 832 10 磅"/>
    <w:pPr>
      <w:widowControl w:val="0"/>
      <w:jc w:val="both"/>
    </w:pPr>
    <w:rPr>
      <w:rFonts w:ascii="Times New Roman" w:eastAsia="宋体" w:hAnsi="Times New Roman" w:cs="Times New Roman"/>
      <w:kern w:val="2"/>
      <w:sz w:val="21"/>
      <w:szCs w:val="24"/>
      <w:lang w:val="en-US" w:eastAsia="zh-CN" w:bidi="ar-SA"/>
    </w:rPr>
  </w:style>
  <w:style w:type="paragraph" w:customStyle="1" w:styleId="149">
    <w:name w:val="标题1"/>
    <w:basedOn w:val="Title"/>
    <w:pPr>
      <w:spacing w:after="240"/>
    </w:pPr>
    <w:rPr>
      <w:rFonts w:cs="Arial"/>
      <w:spacing w:val="2"/>
      <w:sz w:val="44"/>
      <w:lang w:bidi="ar-SA"/>
    </w:rPr>
  </w:style>
  <w:style w:type="paragraph" w:customStyle="1" w:styleId="626">
    <w:name w:val="样式 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56810">
    <w:name w:val="样式 1568 10 磅"/>
    <w:pPr>
      <w:widowControl w:val="0"/>
      <w:jc w:val="both"/>
    </w:pPr>
    <w:rPr>
      <w:rFonts w:ascii="Times New Roman" w:eastAsia="宋体" w:hAnsi="Times New Roman" w:cs="Times New Roman"/>
      <w:kern w:val="2"/>
      <w:sz w:val="21"/>
      <w:szCs w:val="24"/>
      <w:lang w:val="en-US" w:eastAsia="zh-CN" w:bidi="ar-SA"/>
    </w:rPr>
  </w:style>
  <w:style w:type="paragraph" w:customStyle="1" w:styleId="1411">
    <w:name w:val="样式 14 "/>
    <w:next w:val="TOC9"/>
    <w:rPr>
      <w:rFonts w:ascii="Times New Roman" w:eastAsia="宋体" w:hAnsi="Times New Roman" w:cs="Times New Roman"/>
      <w:sz w:val="20"/>
      <w:lang w:val="en-US" w:eastAsia="zh-CN" w:bidi="ar-SA"/>
    </w:rPr>
  </w:style>
  <w:style w:type="paragraph" w:customStyle="1" w:styleId="824">
    <w:name w:val="正文824"/>
    <w:pPr>
      <w:widowControl w:val="0"/>
      <w:jc w:val="both"/>
    </w:pPr>
    <w:rPr>
      <w:rFonts w:ascii="Calibri" w:eastAsia="宋体" w:hAnsi="Calibri" w:cs="Times New Roman"/>
      <w:kern w:val="2"/>
      <w:sz w:val="21"/>
      <w:szCs w:val="22"/>
      <w:lang w:val="en-US" w:eastAsia="en-US" w:bidi="ar-SA"/>
    </w:rPr>
  </w:style>
  <w:style w:type="paragraph" w:customStyle="1" w:styleId="12710">
    <w:name w:val="样式 127 10 磅"/>
    <w:next w:val="817"/>
    <w:pPr>
      <w:widowControl w:val="0"/>
      <w:jc w:val="both"/>
    </w:pPr>
    <w:rPr>
      <w:rFonts w:ascii="Times New Roman" w:eastAsia="宋体" w:hAnsi="Times New Roman" w:cs="Times New Roman"/>
      <w:kern w:val="2"/>
      <w:sz w:val="21"/>
      <w:szCs w:val="22"/>
      <w:lang w:val="en-US" w:eastAsia="en-US" w:bidi="ar-SA"/>
    </w:rPr>
  </w:style>
  <w:style w:type="paragraph" w:customStyle="1" w:styleId="118810">
    <w:name w:val="样式 1188 10 磅"/>
    <w:pPr>
      <w:widowControl w:val="0"/>
      <w:jc w:val="both"/>
    </w:pPr>
    <w:rPr>
      <w:rFonts w:ascii="Times New Roman" w:eastAsia="宋体" w:hAnsi="Times New Roman" w:cs="Times New Roman"/>
      <w:kern w:val="2"/>
      <w:sz w:val="21"/>
      <w:szCs w:val="24"/>
      <w:lang w:val="en-US" w:eastAsia="zh-CN" w:bidi="ar-SA"/>
    </w:rPr>
  </w:style>
  <w:style w:type="paragraph" w:customStyle="1" w:styleId="872">
    <w:name w:val="正文872"/>
    <w:pPr>
      <w:widowControl w:val="0"/>
      <w:jc w:val="both"/>
    </w:pPr>
    <w:rPr>
      <w:rFonts w:ascii="Calibri" w:eastAsia="宋体" w:hAnsi="Calibri" w:cs="Times New Roman"/>
      <w:kern w:val="2"/>
      <w:sz w:val="21"/>
      <w:szCs w:val="22"/>
      <w:lang w:val="en-US" w:eastAsia="en-US" w:bidi="ar-SA"/>
    </w:rPr>
  </w:style>
  <w:style w:type="paragraph" w:customStyle="1" w:styleId="20000">
    <w:name w:val="正文_2_0_0_0"/>
    <w:next w:val="Normal"/>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81810">
    <w:name w:val="样式 818 10 磅"/>
    <w:pPr>
      <w:widowControl w:val="0"/>
      <w:jc w:val="both"/>
    </w:pPr>
    <w:rPr>
      <w:rFonts w:ascii="Times New Roman" w:eastAsia="宋体" w:hAnsi="Times New Roman" w:cs="Times New Roman"/>
      <w:kern w:val="2"/>
      <w:sz w:val="21"/>
      <w:szCs w:val="24"/>
      <w:lang w:val="en-US" w:eastAsia="zh-CN" w:bidi="ar-SA"/>
    </w:rPr>
  </w:style>
  <w:style w:type="paragraph" w:customStyle="1" w:styleId="654">
    <w:name w:val="正文654"/>
    <w:pPr>
      <w:widowControl w:val="0"/>
      <w:jc w:val="both"/>
    </w:pPr>
    <w:rPr>
      <w:rFonts w:ascii="Calibri" w:eastAsia="宋体" w:hAnsi="Calibri" w:cs="Times New Roman"/>
      <w:kern w:val="2"/>
      <w:sz w:val="21"/>
      <w:szCs w:val="24"/>
      <w:lang w:val="en-US" w:eastAsia="en-US" w:bidi="ar-SA"/>
    </w:rPr>
  </w:style>
  <w:style w:type="paragraph" w:customStyle="1" w:styleId="961">
    <w:name w:val="纯文本96"/>
    <w:pPr>
      <w:widowControl w:val="0"/>
      <w:jc w:val="both"/>
    </w:pPr>
    <w:rPr>
      <w:rFonts w:ascii="宋体" w:eastAsia="宋体" w:cs="Courier New"/>
      <w:kern w:val="2"/>
      <w:sz w:val="21"/>
      <w:szCs w:val="21"/>
      <w:lang w:val="en-US" w:eastAsia="en-US" w:bidi="ar-SA"/>
    </w:rPr>
  </w:style>
  <w:style w:type="paragraph" w:customStyle="1" w:styleId="48310">
    <w:name w:val="样式 483 10 磅"/>
    <w:next w:val="483101"/>
    <w:pPr>
      <w:widowControl w:val="0"/>
      <w:jc w:val="both"/>
    </w:pPr>
    <w:rPr>
      <w:rFonts w:ascii="Calibri" w:eastAsia="宋体" w:hAnsi="Calibri" w:cs="Times New Roman"/>
      <w:kern w:val="2"/>
      <w:sz w:val="21"/>
      <w:szCs w:val="22"/>
      <w:lang w:val="en-US" w:eastAsia="zh-CN" w:bidi="ar-SA"/>
    </w:rPr>
  </w:style>
  <w:style w:type="paragraph" w:customStyle="1" w:styleId="483101">
    <w:name w:val="样式 483 10 磅1"/>
    <w:pPr>
      <w:widowControl w:val="0"/>
      <w:jc w:val="both"/>
    </w:pPr>
    <w:rPr>
      <w:rFonts w:ascii="Calibri" w:eastAsia="宋体" w:hAnsi="Calibri" w:cs="Times New Roman"/>
      <w:kern w:val="2"/>
      <w:sz w:val="21"/>
      <w:szCs w:val="22"/>
      <w:lang w:val="en-US" w:eastAsia="zh-CN" w:bidi="ar-SA"/>
    </w:rPr>
  </w:style>
  <w:style w:type="paragraph" w:customStyle="1" w:styleId="191">
    <w:name w:val="正文19"/>
    <w:pPr>
      <w:widowControl w:val="0"/>
      <w:jc w:val="both"/>
    </w:pPr>
    <w:rPr>
      <w:rFonts w:ascii="Calibri" w:eastAsia="宋体" w:hAnsi="Calibri" w:cs="Times New Roman"/>
      <w:kern w:val="2"/>
      <w:sz w:val="21"/>
      <w:szCs w:val="22"/>
      <w:lang w:val="en-US" w:eastAsia="en-US" w:bidi="ar-SA"/>
    </w:rPr>
  </w:style>
  <w:style w:type="paragraph" w:customStyle="1" w:styleId="878">
    <w:name w:val="正文878"/>
    <w:pPr>
      <w:widowControl w:val="0"/>
      <w:jc w:val="both"/>
    </w:pPr>
    <w:rPr>
      <w:rFonts w:ascii="Calibri" w:eastAsia="宋体" w:hAnsi="Calibri" w:cs="Times New Roman"/>
      <w:kern w:val="2"/>
      <w:sz w:val="21"/>
      <w:szCs w:val="22"/>
      <w:lang w:val="en-US" w:eastAsia="en-US" w:bidi="ar-SA"/>
    </w:rPr>
  </w:style>
  <w:style w:type="paragraph" w:customStyle="1" w:styleId="57610">
    <w:name w:val="样式 576 10 磅"/>
    <w:pPr>
      <w:widowControl w:val="0"/>
      <w:jc w:val="both"/>
    </w:pPr>
    <w:rPr>
      <w:rFonts w:ascii="Times New Roman" w:eastAsia="宋体" w:hAnsi="Times New Roman" w:cs="Times New Roman"/>
      <w:kern w:val="2"/>
      <w:sz w:val="21"/>
      <w:szCs w:val="24"/>
      <w:lang w:val="en-US" w:eastAsia="zh-CN" w:bidi="ar-SA"/>
    </w:rPr>
  </w:style>
  <w:style w:type="paragraph" w:customStyle="1" w:styleId="925">
    <w:name w:val="纯文本9"/>
    <w:pPr>
      <w:widowControl w:val="0"/>
      <w:jc w:val="both"/>
    </w:pPr>
    <w:rPr>
      <w:rFonts w:ascii="宋体" w:eastAsia="宋体" w:cs="Courier New"/>
      <w:kern w:val="2"/>
      <w:sz w:val="21"/>
      <w:szCs w:val="21"/>
      <w:lang w:val="en-US" w:eastAsia="en-US" w:bidi="ar-SA"/>
    </w:rPr>
  </w:style>
  <w:style w:type="paragraph" w:customStyle="1" w:styleId="142810">
    <w:name w:val="样式 1428 10 磅"/>
    <w:pPr>
      <w:widowControl w:val="0"/>
      <w:jc w:val="both"/>
    </w:pPr>
    <w:rPr>
      <w:rFonts w:ascii="Times New Roman" w:eastAsia="宋体" w:hAnsi="Times New Roman" w:cs="Times New Roman"/>
      <w:kern w:val="2"/>
      <w:sz w:val="21"/>
      <w:szCs w:val="24"/>
      <w:lang w:val="en-US" w:eastAsia="zh-CN" w:bidi="ar-SA"/>
    </w:rPr>
  </w:style>
  <w:style w:type="paragraph" w:customStyle="1" w:styleId="953">
    <w:name w:val="正文953"/>
    <w:pPr>
      <w:widowControl w:val="0"/>
      <w:jc w:val="both"/>
    </w:pPr>
    <w:rPr>
      <w:rFonts w:ascii="Calibri" w:eastAsia="宋体" w:hAnsi="Calibri" w:cs="Times New Roman"/>
      <w:kern w:val="2"/>
      <w:sz w:val="21"/>
      <w:szCs w:val="22"/>
      <w:lang w:val="en-US" w:eastAsia="en-US" w:bidi="ar-SA"/>
    </w:rPr>
  </w:style>
  <w:style w:type="paragraph" w:customStyle="1" w:styleId="175510">
    <w:name w:val="样式 1755 10 磅"/>
    <w:pPr>
      <w:widowControl w:val="0"/>
      <w:jc w:val="both"/>
    </w:pPr>
    <w:rPr>
      <w:rFonts w:ascii="Times New Roman" w:eastAsia="宋体" w:hAnsi="Times New Roman" w:cs="Times New Roman"/>
      <w:kern w:val="2"/>
      <w:sz w:val="21"/>
      <w:szCs w:val="24"/>
      <w:lang w:val="en-US" w:eastAsia="zh-CN" w:bidi="ar-SA"/>
    </w:rPr>
  </w:style>
  <w:style w:type="paragraph" w:customStyle="1" w:styleId="5180">
    <w:name w:val="正文518"/>
    <w:pPr>
      <w:widowControl w:val="0"/>
      <w:jc w:val="both"/>
    </w:pPr>
    <w:rPr>
      <w:rFonts w:ascii="Calibri" w:eastAsia="宋体" w:hAnsi="Calibri" w:cs="Times New Roman"/>
      <w:kern w:val="2"/>
      <w:sz w:val="21"/>
      <w:szCs w:val="24"/>
      <w:lang w:val="en-US" w:eastAsia="en-US" w:bidi="ar-SA"/>
    </w:rPr>
  </w:style>
  <w:style w:type="paragraph" w:customStyle="1" w:styleId="306">
    <w:name w:val="正文_3_0"/>
    <w:pPr>
      <w:widowControl w:val="0"/>
      <w:spacing w:line="360" w:lineRule="auto"/>
      <w:jc w:val="both"/>
    </w:pPr>
    <w:rPr>
      <w:rFonts w:ascii="Times New Roman" w:eastAsia="方正黑体_GBK" w:hAnsi="Times New Roman" w:cs="Times New Roman"/>
      <w:kern w:val="2"/>
      <w:sz w:val="21"/>
      <w:szCs w:val="22"/>
      <w:lang w:val="en-US" w:eastAsia="en-US" w:bidi="ar-SA"/>
    </w:rPr>
  </w:style>
  <w:style w:type="paragraph" w:customStyle="1" w:styleId="1500">
    <w:name w:val="正文150"/>
    <w:pPr>
      <w:widowControl w:val="0"/>
      <w:jc w:val="both"/>
    </w:pPr>
    <w:rPr>
      <w:rFonts w:ascii="Calibri" w:eastAsia="宋体" w:hAnsi="Calibri" w:cs="Times New Roman"/>
      <w:kern w:val="2"/>
      <w:sz w:val="21"/>
      <w:szCs w:val="24"/>
      <w:lang w:val="en-US" w:eastAsia="en-US" w:bidi="ar-SA"/>
    </w:rPr>
  </w:style>
  <w:style w:type="paragraph" w:customStyle="1" w:styleId="165510">
    <w:name w:val="样式 1655 10 磅"/>
    <w:pPr>
      <w:widowControl w:val="0"/>
      <w:jc w:val="both"/>
    </w:pPr>
    <w:rPr>
      <w:rFonts w:ascii="Times New Roman" w:eastAsia="宋体" w:hAnsi="Times New Roman" w:cs="Times New Roman"/>
      <w:kern w:val="2"/>
      <w:sz w:val="21"/>
      <w:szCs w:val="24"/>
      <w:lang w:val="en-US" w:eastAsia="zh-CN" w:bidi="ar-SA"/>
    </w:rPr>
  </w:style>
  <w:style w:type="paragraph" w:customStyle="1" w:styleId="627">
    <w:name w:val="样式 6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728">
    <w:name w:val="正文728"/>
    <w:pPr>
      <w:widowControl w:val="0"/>
      <w:jc w:val="both"/>
    </w:pPr>
    <w:rPr>
      <w:rFonts w:ascii="Calibri" w:eastAsia="宋体" w:hAnsi="Calibri" w:cs="Times New Roman"/>
      <w:kern w:val="2"/>
      <w:sz w:val="21"/>
      <w:szCs w:val="24"/>
      <w:lang w:val="en-US" w:eastAsia="en-US" w:bidi="ar-SA"/>
    </w:rPr>
  </w:style>
  <w:style w:type="paragraph" w:customStyle="1" w:styleId="194110">
    <w:name w:val="样式 1941 10 磅"/>
    <w:pPr>
      <w:widowControl w:val="0"/>
      <w:jc w:val="both"/>
    </w:pPr>
    <w:rPr>
      <w:rFonts w:ascii="Calibri" w:eastAsia="宋体" w:hAnsi="Calibri" w:cs="Times New Roman"/>
      <w:kern w:val="2"/>
      <w:sz w:val="21"/>
      <w:szCs w:val="22"/>
      <w:lang w:val="en-US" w:eastAsia="zh-CN" w:bidi="ar-SA"/>
    </w:rPr>
  </w:style>
  <w:style w:type="paragraph" w:customStyle="1" w:styleId="1016">
    <w:name w:val="正文1016"/>
    <w:pPr>
      <w:widowControl w:val="0"/>
      <w:jc w:val="both"/>
    </w:pPr>
    <w:rPr>
      <w:rFonts w:ascii="Calibri" w:eastAsia="宋体" w:hAnsi="Calibri" w:cs="Times New Roman"/>
      <w:kern w:val="2"/>
      <w:sz w:val="21"/>
      <w:szCs w:val="24"/>
      <w:lang w:val="en-US" w:eastAsia="en-US" w:bidi="ar-SA"/>
    </w:rPr>
  </w:style>
  <w:style w:type="paragraph" w:customStyle="1" w:styleId="343101">
    <w:name w:val="样式 343 10 磅1"/>
    <w:pPr>
      <w:widowControl w:val="0"/>
      <w:jc w:val="both"/>
    </w:pPr>
    <w:rPr>
      <w:rFonts w:ascii="Calibri" w:eastAsia="宋体" w:hAnsi="Calibri" w:cs="Times New Roman"/>
      <w:kern w:val="2"/>
      <w:sz w:val="21"/>
      <w:szCs w:val="22"/>
      <w:lang w:val="en-US" w:eastAsia="en-US" w:bidi="ar-SA"/>
    </w:rPr>
  </w:style>
  <w:style w:type="paragraph" w:customStyle="1" w:styleId="136510">
    <w:name w:val="样式 1365 10 磅"/>
    <w:pPr>
      <w:widowControl w:val="0"/>
      <w:jc w:val="both"/>
    </w:pPr>
    <w:rPr>
      <w:rFonts w:ascii="Times New Roman" w:eastAsia="宋体" w:hAnsi="Times New Roman" w:cs="Times New Roman"/>
      <w:kern w:val="2"/>
      <w:sz w:val="21"/>
      <w:szCs w:val="24"/>
      <w:lang w:val="en-US" w:eastAsia="zh-CN" w:bidi="ar-SA"/>
    </w:rPr>
  </w:style>
  <w:style w:type="paragraph" w:customStyle="1" w:styleId="717">
    <w:name w:val="正文717"/>
    <w:pPr>
      <w:widowControl w:val="0"/>
      <w:jc w:val="both"/>
    </w:pPr>
    <w:rPr>
      <w:rFonts w:ascii="Calibri" w:eastAsia="宋体" w:hAnsi="Calibri" w:cs="Times New Roman"/>
      <w:kern w:val="2"/>
      <w:sz w:val="21"/>
      <w:szCs w:val="24"/>
      <w:lang w:val="en-US" w:eastAsia="en-US" w:bidi="ar-SA"/>
    </w:rPr>
  </w:style>
  <w:style w:type="paragraph" w:customStyle="1" w:styleId="2111">
    <w:name w:val="正文文本缩进 21"/>
    <w:pPr>
      <w:widowControl w:val="0"/>
      <w:ind w:firstLine="586"/>
      <w:jc w:val="both"/>
    </w:pPr>
    <w:rPr>
      <w:rFonts w:ascii="宋体" w:eastAsia="宋体" w:cs="Times New Roman"/>
      <w:kern w:val="2"/>
      <w:sz w:val="21"/>
      <w:szCs w:val="21"/>
      <w:lang w:val="en-US" w:eastAsia="en-US" w:bidi="ar-SA"/>
    </w:rPr>
  </w:style>
  <w:style w:type="paragraph" w:customStyle="1" w:styleId="27100">
    <w:name w:val="样式 27 10 磅"/>
    <w:next w:val="164410"/>
    <w:pPr>
      <w:widowControl w:val="0"/>
      <w:jc w:val="both"/>
    </w:pPr>
    <w:rPr>
      <w:rFonts w:ascii="Times New Roman" w:eastAsia="宋体" w:hAnsi="Times New Roman" w:cs="Times New Roman"/>
      <w:kern w:val="2"/>
      <w:sz w:val="21"/>
      <w:szCs w:val="22"/>
      <w:lang w:val="en-US" w:eastAsia="zh-CN" w:bidi="ar-SA"/>
    </w:rPr>
  </w:style>
  <w:style w:type="paragraph" w:customStyle="1" w:styleId="c">
    <w:name w:val="c"/>
    <w:pPr>
      <w:widowControl w:val="0"/>
      <w:autoSpaceDE w:val="0"/>
      <w:autoSpaceDN w:val="0"/>
      <w:adjustRightInd w:val="0"/>
      <w:jc w:val="both"/>
    </w:pPr>
    <w:rPr>
      <w:rFonts w:ascii="Arial" w:eastAsia="宋体" w:hAnsi="Arial" w:cs="Times New Roman"/>
      <w:kern w:val="2"/>
      <w:sz w:val="24"/>
      <w:szCs w:val="28"/>
      <w:lang w:val="en-US" w:eastAsia="en-US" w:bidi="ar-SA"/>
    </w:rPr>
  </w:style>
  <w:style w:type="paragraph" w:customStyle="1" w:styleId="138210">
    <w:name w:val="样式 1382 10 磅"/>
    <w:pPr>
      <w:widowControl w:val="0"/>
      <w:jc w:val="both"/>
    </w:pPr>
    <w:rPr>
      <w:rFonts w:ascii="Times New Roman" w:eastAsia="宋体" w:hAnsi="Times New Roman" w:cs="Times New Roman"/>
      <w:kern w:val="2"/>
      <w:sz w:val="21"/>
      <w:szCs w:val="24"/>
      <w:lang w:val="en-US" w:eastAsia="zh-CN" w:bidi="ar-SA"/>
    </w:rPr>
  </w:style>
  <w:style w:type="paragraph" w:customStyle="1" w:styleId="655">
    <w:name w:val="正文655"/>
    <w:pPr>
      <w:widowControl w:val="0"/>
      <w:jc w:val="both"/>
    </w:pPr>
    <w:rPr>
      <w:rFonts w:ascii="Calibri" w:eastAsia="宋体" w:hAnsi="Calibri" w:cs="Times New Roman"/>
      <w:kern w:val="2"/>
      <w:sz w:val="21"/>
      <w:szCs w:val="24"/>
      <w:lang w:val="en-US" w:eastAsia="en-US" w:bidi="ar-SA"/>
    </w:rPr>
  </w:style>
  <w:style w:type="paragraph" w:customStyle="1" w:styleId="141010">
    <w:name w:val="样式 1410 10 磅"/>
    <w:pPr>
      <w:widowControl w:val="0"/>
      <w:jc w:val="both"/>
    </w:pPr>
    <w:rPr>
      <w:rFonts w:ascii="Times New Roman" w:eastAsia="宋体" w:hAnsi="Times New Roman" w:cs="Times New Roman"/>
      <w:kern w:val="2"/>
      <w:sz w:val="21"/>
      <w:szCs w:val="24"/>
      <w:lang w:val="en-US" w:eastAsia="zh-CN" w:bidi="ar-SA"/>
    </w:rPr>
  </w:style>
  <w:style w:type="paragraph" w:customStyle="1" w:styleId="1118">
    <w:name w:val="正文1118"/>
    <w:pPr>
      <w:widowControl w:val="0"/>
      <w:jc w:val="both"/>
    </w:pPr>
    <w:rPr>
      <w:rFonts w:ascii="Calibri" w:eastAsia="宋体" w:hAnsi="Calibri" w:cs="Times New Roman"/>
      <w:kern w:val="2"/>
      <w:sz w:val="21"/>
      <w:szCs w:val="22"/>
      <w:lang w:val="en-US" w:eastAsia="en-US" w:bidi="ar-SA"/>
    </w:rPr>
  </w:style>
  <w:style w:type="paragraph" w:customStyle="1" w:styleId="19410">
    <w:name w:val="样式 194 10 磅"/>
    <w:next w:val="492"/>
    <w:pPr>
      <w:widowControl w:val="0"/>
      <w:jc w:val="both"/>
    </w:pPr>
    <w:rPr>
      <w:rFonts w:ascii="Times New Roman" w:eastAsia="宋体" w:hAnsi="Times New Roman" w:cs="Times New Roman"/>
      <w:kern w:val="2"/>
      <w:sz w:val="21"/>
      <w:szCs w:val="22"/>
      <w:lang w:val="en-US" w:eastAsia="en-US" w:bidi="ar-SA"/>
    </w:rPr>
  </w:style>
  <w:style w:type="paragraph" w:customStyle="1" w:styleId="492">
    <w:name w:val="正文49"/>
    <w:next w:val="Normal"/>
    <w:pPr>
      <w:widowControl w:val="0"/>
      <w:jc w:val="both"/>
    </w:pPr>
    <w:rPr>
      <w:rFonts w:ascii="Calibri" w:eastAsia="宋体" w:hAnsi="Calibri" w:cs="Times New Roman"/>
      <w:kern w:val="2"/>
      <w:sz w:val="21"/>
      <w:szCs w:val="22"/>
      <w:lang w:val="en-US" w:eastAsia="en-US" w:bidi="ar-SA"/>
    </w:rPr>
  </w:style>
  <w:style w:type="paragraph" w:customStyle="1" w:styleId="833">
    <w:name w:val="正文833"/>
    <w:pPr>
      <w:widowControl w:val="0"/>
      <w:jc w:val="both"/>
    </w:pPr>
    <w:rPr>
      <w:rFonts w:ascii="Calibri" w:eastAsia="宋体" w:hAnsi="Calibri" w:cs="Times New Roman"/>
      <w:kern w:val="2"/>
      <w:sz w:val="21"/>
      <w:szCs w:val="22"/>
      <w:lang w:val="en-US" w:eastAsia="en-US" w:bidi="ar-SA"/>
    </w:rPr>
  </w:style>
  <w:style w:type="paragraph" w:customStyle="1" w:styleId="144810">
    <w:name w:val="样式 1448 10 磅"/>
    <w:pPr>
      <w:widowControl w:val="0"/>
      <w:jc w:val="both"/>
    </w:pPr>
    <w:rPr>
      <w:rFonts w:ascii="Times New Roman" w:eastAsia="宋体" w:hAnsi="Times New Roman" w:cs="Times New Roman"/>
      <w:kern w:val="2"/>
      <w:sz w:val="21"/>
      <w:szCs w:val="24"/>
      <w:lang w:val="en-US" w:eastAsia="zh-CN" w:bidi="ar-SA"/>
    </w:rPr>
  </w:style>
  <w:style w:type="paragraph" w:customStyle="1" w:styleId="167101">
    <w:name w:val="样式 167 10 磅1"/>
    <w:pPr>
      <w:widowControl w:val="0"/>
      <w:jc w:val="both"/>
    </w:pPr>
    <w:rPr>
      <w:rFonts w:ascii="Calibri" w:eastAsia="宋体" w:hAnsi="Calibri" w:cs="Times New Roman"/>
      <w:kern w:val="2"/>
      <w:sz w:val="21"/>
      <w:szCs w:val="22"/>
      <w:lang w:val="en-US" w:eastAsia="en-US" w:bidi="ar-SA"/>
    </w:rPr>
  </w:style>
  <w:style w:type="paragraph" w:customStyle="1" w:styleId="1018">
    <w:name w:val="正文101"/>
    <w:pPr>
      <w:widowControl w:val="0"/>
      <w:jc w:val="both"/>
    </w:pPr>
    <w:rPr>
      <w:rFonts w:ascii="Calibri" w:eastAsia="宋体" w:hAnsi="Calibri" w:cs="Times New Roman"/>
      <w:kern w:val="2"/>
      <w:sz w:val="21"/>
      <w:szCs w:val="24"/>
      <w:lang w:val="en-US" w:eastAsia="en-US" w:bidi="ar-SA"/>
    </w:rPr>
  </w:style>
  <w:style w:type="paragraph" w:customStyle="1" w:styleId="17110">
    <w:name w:val="样式 171 10 磅"/>
    <w:next w:val="2500"/>
    <w:pPr>
      <w:widowControl w:val="0"/>
      <w:jc w:val="both"/>
    </w:pPr>
    <w:rPr>
      <w:rFonts w:ascii="Times New Roman" w:eastAsia="宋体" w:hAnsi="Times New Roman" w:cs="Times New Roman"/>
      <w:kern w:val="2"/>
      <w:sz w:val="21"/>
      <w:szCs w:val="22"/>
      <w:lang w:val="en-US" w:eastAsia="en-US" w:bidi="ar-SA"/>
    </w:rPr>
  </w:style>
  <w:style w:type="paragraph" w:customStyle="1" w:styleId="2500">
    <w:name w:val="正文250"/>
    <w:pPr>
      <w:widowControl w:val="0"/>
      <w:jc w:val="both"/>
    </w:pPr>
    <w:rPr>
      <w:rFonts w:ascii="Calibri" w:eastAsia="宋体" w:hAnsi="Calibri" w:cs="Times New Roman"/>
      <w:kern w:val="2"/>
      <w:sz w:val="21"/>
      <w:szCs w:val="24"/>
      <w:lang w:val="en-US" w:eastAsia="en-US" w:bidi="ar-SA"/>
    </w:rPr>
  </w:style>
  <w:style w:type="paragraph" w:customStyle="1" w:styleId="952">
    <w:name w:val="正文952"/>
    <w:pPr>
      <w:widowControl w:val="0"/>
      <w:jc w:val="both"/>
    </w:pPr>
    <w:rPr>
      <w:rFonts w:ascii="Calibri" w:eastAsia="宋体" w:hAnsi="Calibri" w:cs="Times New Roman"/>
      <w:kern w:val="2"/>
      <w:sz w:val="21"/>
      <w:szCs w:val="22"/>
      <w:lang w:val="en-US" w:eastAsia="en-US" w:bidi="ar-SA"/>
    </w:rPr>
  </w:style>
  <w:style w:type="paragraph" w:customStyle="1" w:styleId="58510">
    <w:name w:val="样式 585 10 磅"/>
    <w:pPr>
      <w:widowControl w:val="0"/>
      <w:jc w:val="both"/>
    </w:pPr>
    <w:rPr>
      <w:rFonts w:ascii="Times New Roman" w:eastAsia="宋体" w:hAnsi="Times New Roman" w:cs="Times New Roman"/>
      <w:kern w:val="2"/>
      <w:sz w:val="21"/>
      <w:szCs w:val="24"/>
      <w:lang w:val="en-US" w:eastAsia="zh-CN" w:bidi="ar-SA"/>
    </w:rPr>
  </w:style>
  <w:style w:type="paragraph" w:customStyle="1" w:styleId="342">
    <w:name w:val="正文342"/>
    <w:pPr>
      <w:widowControl w:val="0"/>
      <w:jc w:val="both"/>
    </w:pPr>
    <w:rPr>
      <w:rFonts w:ascii="Calibri" w:eastAsia="宋体" w:hAnsi="Calibri" w:cs="Times New Roman"/>
      <w:kern w:val="2"/>
      <w:sz w:val="21"/>
      <w:szCs w:val="24"/>
      <w:lang w:val="en-US" w:eastAsia="en-US" w:bidi="ar-SA"/>
    </w:rPr>
  </w:style>
  <w:style w:type="paragraph" w:customStyle="1" w:styleId="10140">
    <w:name w:val="正文1014"/>
    <w:rPr>
      <w:rFonts w:ascii="Calibri" w:eastAsia="宋体" w:hAnsi="Calibri" w:cs="Times New Roman"/>
      <w:kern w:val="2"/>
      <w:sz w:val="21"/>
      <w:szCs w:val="21"/>
      <w:lang w:val="en-US" w:eastAsia="en-US" w:bidi="ar-SA"/>
    </w:rPr>
  </w:style>
  <w:style w:type="paragraph" w:customStyle="1" w:styleId="1380">
    <w:name w:val="样式 138 小四"/>
    <w:next w:val="55"/>
    <w:pPr>
      <w:widowControl w:val="0"/>
      <w:jc w:val="both"/>
    </w:pPr>
    <w:rPr>
      <w:rFonts w:ascii="Calibri" w:eastAsia="宋体" w:hAnsi="Calibri" w:cs="Arial"/>
      <w:kern w:val="2"/>
      <w:sz w:val="24"/>
      <w:szCs w:val="24"/>
      <w:lang w:val="en-US" w:eastAsia="zh-CN" w:bidi="ar-SA"/>
    </w:rPr>
  </w:style>
  <w:style w:type="paragraph" w:customStyle="1" w:styleId="53910">
    <w:name w:val="样式 539 10 磅"/>
    <w:pPr>
      <w:widowControl w:val="0"/>
      <w:jc w:val="both"/>
    </w:pPr>
    <w:rPr>
      <w:rFonts w:ascii="Times New Roman" w:eastAsia="宋体" w:hAnsi="Times New Roman" w:cs="Times New Roman"/>
      <w:kern w:val="2"/>
      <w:sz w:val="21"/>
      <w:szCs w:val="24"/>
      <w:lang w:val="en-US" w:eastAsia="zh-CN" w:bidi="ar-SA"/>
    </w:rPr>
  </w:style>
  <w:style w:type="paragraph" w:customStyle="1" w:styleId="766">
    <w:name w:val="正文766"/>
    <w:next w:val="769"/>
    <w:pPr>
      <w:widowControl w:val="0"/>
      <w:jc w:val="both"/>
    </w:pPr>
    <w:rPr>
      <w:rFonts w:ascii="Calibri" w:eastAsia="宋体" w:hAnsi="Calibri" w:cs="Times New Roman"/>
      <w:kern w:val="2"/>
      <w:sz w:val="21"/>
      <w:szCs w:val="24"/>
      <w:lang w:val="en-US" w:eastAsia="en-US" w:bidi="ar-SA"/>
    </w:rPr>
  </w:style>
  <w:style w:type="paragraph" w:customStyle="1" w:styleId="21310">
    <w:name w:val="样式 213 10 磅"/>
    <w:pPr>
      <w:widowControl w:val="0"/>
      <w:jc w:val="both"/>
    </w:pPr>
    <w:rPr>
      <w:rFonts w:ascii="Calibri" w:eastAsia="宋体" w:hAnsi="Calibri" w:cs="Times New Roman"/>
      <w:kern w:val="2"/>
      <w:sz w:val="21"/>
      <w:szCs w:val="22"/>
      <w:lang w:val="en-US" w:eastAsia="en-US" w:bidi="ar-SA"/>
    </w:rPr>
  </w:style>
  <w:style w:type="paragraph" w:customStyle="1" w:styleId="145810">
    <w:name w:val="样式 1458 10 磅"/>
    <w:pPr>
      <w:widowControl w:val="0"/>
      <w:jc w:val="both"/>
    </w:pPr>
    <w:rPr>
      <w:rFonts w:ascii="Times New Roman" w:eastAsia="宋体" w:hAnsi="Times New Roman" w:cs="Times New Roman"/>
      <w:kern w:val="2"/>
      <w:sz w:val="21"/>
      <w:szCs w:val="24"/>
      <w:lang w:val="en-US" w:eastAsia="zh-CN" w:bidi="ar-SA"/>
    </w:rPr>
  </w:style>
  <w:style w:type="paragraph" w:customStyle="1" w:styleId="113010">
    <w:name w:val="样式 1130 10 磅"/>
    <w:pPr>
      <w:widowControl w:val="0"/>
      <w:jc w:val="both"/>
    </w:pPr>
    <w:rPr>
      <w:rFonts w:ascii="Times New Roman" w:eastAsia="宋体" w:hAnsi="Times New Roman" w:cs="Times New Roman"/>
      <w:kern w:val="2"/>
      <w:sz w:val="21"/>
      <w:szCs w:val="24"/>
      <w:lang w:val="en-US" w:eastAsia="zh-CN" w:bidi="ar-SA"/>
    </w:rPr>
  </w:style>
  <w:style w:type="paragraph" w:customStyle="1" w:styleId="8140">
    <w:name w:val="正文814"/>
    <w:pPr>
      <w:widowControl w:val="0"/>
      <w:jc w:val="both"/>
    </w:pPr>
    <w:rPr>
      <w:rFonts w:ascii="Calibri" w:eastAsia="宋体" w:hAnsi="Calibri" w:cs="Times New Roman"/>
      <w:kern w:val="2"/>
      <w:sz w:val="21"/>
      <w:szCs w:val="22"/>
      <w:lang w:val="en-US" w:eastAsia="en-US" w:bidi="ar-SA"/>
    </w:rPr>
  </w:style>
  <w:style w:type="paragraph" w:customStyle="1" w:styleId="1480">
    <w:name w:val="正文148"/>
    <w:pPr>
      <w:widowControl w:val="0"/>
      <w:jc w:val="both"/>
    </w:pPr>
    <w:rPr>
      <w:rFonts w:ascii="Calibri" w:eastAsia="宋体" w:hAnsi="Calibri" w:cs="Times New Roman"/>
      <w:kern w:val="2"/>
      <w:sz w:val="21"/>
      <w:szCs w:val="24"/>
      <w:lang w:val="en-US" w:eastAsia="en-US" w:bidi="ar-SA"/>
    </w:rPr>
  </w:style>
  <w:style w:type="paragraph" w:customStyle="1" w:styleId="99210">
    <w:name w:val="样式 992 10 磅"/>
    <w:pPr>
      <w:widowControl w:val="0"/>
      <w:jc w:val="both"/>
    </w:pPr>
    <w:rPr>
      <w:rFonts w:ascii="Times New Roman" w:eastAsia="宋体" w:hAnsi="Times New Roman" w:cs="Times New Roman"/>
      <w:kern w:val="2"/>
      <w:sz w:val="21"/>
      <w:szCs w:val="24"/>
      <w:lang w:val="en-US" w:eastAsia="zh-CN" w:bidi="ar-SA"/>
    </w:rPr>
  </w:style>
  <w:style w:type="paragraph" w:customStyle="1" w:styleId="36510">
    <w:name w:val="样式 365 10 磅"/>
    <w:next w:val="NormalWeb"/>
    <w:pPr>
      <w:widowControl w:val="0"/>
      <w:jc w:val="both"/>
    </w:pPr>
    <w:rPr>
      <w:rFonts w:ascii="Times New Roman" w:eastAsia="宋体" w:hAnsi="Times New Roman" w:cs="Times New Roman"/>
      <w:kern w:val="2"/>
      <w:sz w:val="21"/>
      <w:szCs w:val="22"/>
      <w:lang w:val="en-US" w:eastAsia="zh-CN" w:bidi="ar-SA"/>
    </w:rPr>
  </w:style>
  <w:style w:type="paragraph" w:customStyle="1" w:styleId="157">
    <w:name w:val="收信人地址1"/>
    <w:pPr>
      <w:widowControl w:val="0"/>
      <w:snapToGrid w:val="0"/>
      <w:ind w:left="2880"/>
      <w:jc w:val="both"/>
    </w:pPr>
    <w:rPr>
      <w:rFonts w:ascii="Arial" w:eastAsia="宋体" w:hAnsi="Arial" w:cs="Times New Roman"/>
      <w:kern w:val="2"/>
      <w:sz w:val="24"/>
      <w:szCs w:val="28"/>
      <w:lang w:val="en-US" w:eastAsia="en-US" w:bidi="ar-SA"/>
    </w:rPr>
  </w:style>
  <w:style w:type="paragraph" w:customStyle="1" w:styleId="692">
    <w:name w:val="纯文本69"/>
    <w:pPr>
      <w:widowControl w:val="0"/>
      <w:jc w:val="both"/>
    </w:pPr>
    <w:rPr>
      <w:rFonts w:ascii="宋体" w:eastAsia="宋体" w:cs="Courier New"/>
      <w:kern w:val="2"/>
      <w:sz w:val="21"/>
      <w:szCs w:val="21"/>
      <w:lang w:val="en-US" w:eastAsia="en-US" w:bidi="ar-SA"/>
    </w:rPr>
  </w:style>
  <w:style w:type="paragraph" w:customStyle="1" w:styleId="14810">
    <w:name w:val="样式 148 10 磅"/>
    <w:next w:val="002"/>
    <w:pPr>
      <w:widowControl w:val="0"/>
      <w:jc w:val="both"/>
    </w:pPr>
    <w:rPr>
      <w:rFonts w:ascii="Times New Roman" w:eastAsia="宋体" w:hAnsi="Times New Roman" w:cs="Times New Roman"/>
      <w:kern w:val="2"/>
      <w:sz w:val="21"/>
      <w:szCs w:val="22"/>
      <w:lang w:val="en-US" w:eastAsia="en-US" w:bidi="ar-SA"/>
    </w:rPr>
  </w:style>
  <w:style w:type="paragraph" w:customStyle="1" w:styleId="002">
    <w:name w:val="纯文本_0_0"/>
    <w:pPr>
      <w:widowControl w:val="0"/>
      <w:jc w:val="both"/>
    </w:pPr>
    <w:rPr>
      <w:rFonts w:ascii="宋体" w:eastAsia="方正黑体_GBK" w:hAnsi="宋体" w:cs="Times New Roman"/>
      <w:kern w:val="2"/>
      <w:sz w:val="21"/>
      <w:szCs w:val="21"/>
      <w:lang w:val="en-US" w:eastAsia="en-US" w:bidi="ar-SA"/>
    </w:rPr>
  </w:style>
  <w:style w:type="paragraph" w:customStyle="1" w:styleId="53010">
    <w:name w:val="样式 530 10 磅"/>
    <w:next w:val="36510"/>
    <w:pPr>
      <w:widowControl w:val="0"/>
      <w:spacing w:after="120"/>
      <w:ind w:left="200" w:firstLine="200" w:leftChars="200" w:firstLineChars="200"/>
      <w:jc w:val="both"/>
    </w:pPr>
    <w:rPr>
      <w:rFonts w:ascii="等线" w:eastAsia="方正黑体_GBK" w:hAnsi="等线" w:cs="Times New Roman"/>
      <w:kern w:val="2"/>
      <w:sz w:val="21"/>
      <w:szCs w:val="22"/>
      <w:lang w:val="en-US" w:eastAsia="zh-CN" w:bidi="ar-SA"/>
    </w:rPr>
  </w:style>
  <w:style w:type="paragraph" w:customStyle="1" w:styleId="466">
    <w:name w:val="正文466"/>
    <w:pPr>
      <w:widowControl w:val="0"/>
      <w:jc w:val="both"/>
    </w:pPr>
    <w:rPr>
      <w:rFonts w:ascii="Calibri" w:eastAsia="宋体" w:hAnsi="Calibri" w:cs="Times New Roman"/>
      <w:kern w:val="2"/>
      <w:sz w:val="21"/>
      <w:szCs w:val="24"/>
      <w:lang w:val="en-US" w:eastAsia="en-US" w:bidi="ar-SA"/>
    </w:rPr>
  </w:style>
  <w:style w:type="paragraph" w:customStyle="1" w:styleId="Char2">
    <w:name w:val="Char2"/>
    <w:basedOn w:val="Normal"/>
    <w:rPr>
      <w:rFonts w:ascii="Tahoma" w:eastAsia="宋体" w:hAnsi="Tahoma" w:cs="Times New Roman"/>
      <w:sz w:val="24"/>
      <w:szCs w:val="20"/>
      <w:lang w:eastAsia="en-US" w:bidi="ar-SA"/>
    </w:rPr>
  </w:style>
  <w:style w:type="paragraph" w:customStyle="1" w:styleId="159">
    <w:name w:val="纯文本_1"/>
    <w:basedOn w:val="32"/>
    <w:rPr>
      <w:rFonts w:ascii="宋体"/>
      <w:szCs w:val="21"/>
    </w:rPr>
  </w:style>
  <w:style w:type="paragraph" w:customStyle="1" w:styleId="529">
    <w:name w:val="标题5"/>
    <w:basedOn w:val="311"/>
    <w:pPr>
      <w:spacing w:before="260" w:after="260" w:line="413" w:lineRule="auto"/>
    </w:pPr>
    <w:rPr>
      <w:rFonts w:ascii="Arial" w:hAnsi="Arial" w:cs="Arial"/>
      <w:bCs w:val="0"/>
      <w:sz w:val="32"/>
      <w:szCs w:val="20"/>
      <w:lang w:bidi="ar-SA"/>
    </w:rPr>
  </w:style>
  <w:style w:type="paragraph" w:customStyle="1" w:styleId="45310">
    <w:name w:val="样式 453 10 磅"/>
    <w:next w:val="1116"/>
    <w:pPr>
      <w:widowControl w:val="0"/>
      <w:numPr>
        <w:ilvl w:val="0"/>
        <w:numId w:val="13"/>
      </w:numPr>
      <w:tabs>
        <w:tab w:val="left" w:pos="0"/>
      </w:tabs>
      <w:jc w:val="both"/>
    </w:pPr>
    <w:rPr>
      <w:rFonts w:ascii="宋体" w:eastAsia="宋体" w:cs="Times New Roman"/>
      <w:kern w:val="2"/>
      <w:sz w:val="21"/>
      <w:szCs w:val="21"/>
      <w:lang w:val="en-US" w:eastAsia="zh-CN" w:bidi="ar-SA"/>
    </w:rPr>
  </w:style>
  <w:style w:type="paragraph" w:customStyle="1" w:styleId="1116">
    <w:name w:val="样式 1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91310">
    <w:name w:val="样式 913 10 磅"/>
    <w:pPr>
      <w:widowControl w:val="0"/>
      <w:jc w:val="both"/>
    </w:pPr>
    <w:rPr>
      <w:rFonts w:ascii="Times New Roman" w:eastAsia="宋体" w:hAnsi="Times New Roman" w:cs="Times New Roman"/>
      <w:kern w:val="2"/>
      <w:sz w:val="21"/>
      <w:szCs w:val="24"/>
      <w:lang w:val="en-US" w:eastAsia="zh-CN" w:bidi="ar-SA"/>
    </w:rPr>
  </w:style>
  <w:style w:type="paragraph" w:customStyle="1" w:styleId="229">
    <w:name w:val="批注主题2"/>
    <w:pPr>
      <w:widowControl w:val="0"/>
      <w:jc w:val="both"/>
    </w:pPr>
    <w:rPr>
      <w:rFonts w:ascii="Calibri" w:eastAsia="宋体" w:hAnsi="Calibri" w:cs="Times New Roman"/>
      <w:b/>
      <w:bCs/>
      <w:kern w:val="2"/>
      <w:sz w:val="21"/>
      <w:szCs w:val="22"/>
      <w:lang w:val="en-US" w:eastAsia="en-US" w:bidi="ar-SA"/>
    </w:rPr>
  </w:style>
  <w:style w:type="paragraph" w:customStyle="1" w:styleId="108710">
    <w:name w:val="样式 1087 10 磅"/>
    <w:pPr>
      <w:widowControl w:val="0"/>
      <w:jc w:val="both"/>
    </w:pPr>
    <w:rPr>
      <w:rFonts w:ascii="Times New Roman" w:eastAsia="宋体" w:hAnsi="Times New Roman" w:cs="Times New Roman"/>
      <w:kern w:val="2"/>
      <w:sz w:val="21"/>
      <w:szCs w:val="24"/>
      <w:lang w:val="en-US" w:eastAsia="zh-CN" w:bidi="ar-SA"/>
    </w:rPr>
  </w:style>
  <w:style w:type="paragraph" w:customStyle="1" w:styleId="163710">
    <w:name w:val="样式 1637 10 磅"/>
    <w:pPr>
      <w:widowControl w:val="0"/>
      <w:jc w:val="both"/>
    </w:pPr>
    <w:rPr>
      <w:rFonts w:ascii="Times New Roman" w:eastAsia="宋体" w:hAnsi="Times New Roman" w:cs="Times New Roman"/>
      <w:kern w:val="2"/>
      <w:sz w:val="21"/>
      <w:szCs w:val="24"/>
      <w:lang w:val="en-US" w:eastAsia="zh-CN" w:bidi="ar-SA"/>
    </w:rPr>
  </w:style>
  <w:style w:type="paragraph" w:customStyle="1" w:styleId="147010">
    <w:name w:val="样式 1470 10 磅"/>
    <w:pPr>
      <w:widowControl w:val="0"/>
      <w:jc w:val="both"/>
    </w:pPr>
    <w:rPr>
      <w:rFonts w:ascii="Times New Roman" w:eastAsia="宋体" w:hAnsi="Times New Roman" w:cs="Times New Roman"/>
      <w:kern w:val="2"/>
      <w:sz w:val="21"/>
      <w:szCs w:val="24"/>
      <w:lang w:val="en-US" w:eastAsia="zh-CN" w:bidi="ar-SA"/>
    </w:rPr>
  </w:style>
  <w:style w:type="paragraph" w:customStyle="1" w:styleId="94310">
    <w:name w:val="样式 943 10 磅"/>
    <w:pPr>
      <w:widowControl w:val="0"/>
      <w:jc w:val="both"/>
    </w:pPr>
    <w:rPr>
      <w:rFonts w:ascii="Times New Roman" w:eastAsia="宋体" w:hAnsi="Times New Roman" w:cs="Times New Roman"/>
      <w:kern w:val="2"/>
      <w:sz w:val="21"/>
      <w:szCs w:val="24"/>
      <w:lang w:val="en-US" w:eastAsia="zh-CN" w:bidi="ar-SA"/>
    </w:rPr>
  </w:style>
  <w:style w:type="paragraph" w:customStyle="1" w:styleId="134310">
    <w:name w:val="样式 1343 10 磅"/>
    <w:pPr>
      <w:widowControl w:val="0"/>
      <w:jc w:val="both"/>
    </w:pPr>
    <w:rPr>
      <w:rFonts w:ascii="Times New Roman" w:eastAsia="宋体" w:hAnsi="Times New Roman" w:cs="Times New Roman"/>
      <w:kern w:val="2"/>
      <w:sz w:val="21"/>
      <w:szCs w:val="24"/>
      <w:lang w:val="en-US" w:eastAsia="zh-CN" w:bidi="ar-SA"/>
    </w:rPr>
  </w:style>
  <w:style w:type="paragraph" w:customStyle="1" w:styleId="162310">
    <w:name w:val="样式 1623 10 磅"/>
    <w:pPr>
      <w:widowControl w:val="0"/>
      <w:jc w:val="both"/>
    </w:pPr>
    <w:rPr>
      <w:rFonts w:ascii="Times New Roman" w:eastAsia="宋体" w:hAnsi="Times New Roman" w:cs="Times New Roman"/>
      <w:kern w:val="2"/>
      <w:sz w:val="21"/>
      <w:szCs w:val="24"/>
      <w:lang w:val="en-US" w:eastAsia="zh-CN" w:bidi="ar-SA"/>
    </w:rPr>
  </w:style>
  <w:style w:type="paragraph" w:customStyle="1" w:styleId="95510">
    <w:name w:val="样式 955 10 磅"/>
    <w:pPr>
      <w:widowControl w:val="0"/>
      <w:jc w:val="both"/>
    </w:pPr>
    <w:rPr>
      <w:rFonts w:ascii="Times New Roman" w:eastAsia="宋体" w:hAnsi="Times New Roman" w:cs="Times New Roman"/>
      <w:kern w:val="2"/>
      <w:sz w:val="21"/>
      <w:szCs w:val="24"/>
      <w:lang w:val="en-US" w:eastAsia="zh-CN" w:bidi="ar-SA"/>
    </w:rPr>
  </w:style>
  <w:style w:type="paragraph" w:customStyle="1" w:styleId="179410">
    <w:name w:val="样式 1794 10 磅"/>
    <w:pPr>
      <w:widowControl w:val="0"/>
      <w:jc w:val="both"/>
    </w:pPr>
    <w:rPr>
      <w:rFonts w:ascii="Calibri" w:eastAsia="宋体" w:hAnsi="Calibri" w:cs="Times New Roman"/>
      <w:kern w:val="2"/>
      <w:sz w:val="21"/>
      <w:szCs w:val="24"/>
      <w:lang w:val="en-US" w:eastAsia="zh-CN" w:bidi="ar-SA"/>
    </w:rPr>
  </w:style>
  <w:style w:type="paragraph" w:customStyle="1" w:styleId="2070">
    <w:name w:val="正文207"/>
    <w:pPr>
      <w:widowControl w:val="0"/>
      <w:jc w:val="both"/>
    </w:pPr>
    <w:rPr>
      <w:rFonts w:ascii="Calibri" w:eastAsia="宋体" w:hAnsi="Calibri" w:cs="Times New Roman"/>
      <w:kern w:val="2"/>
      <w:sz w:val="21"/>
      <w:szCs w:val="24"/>
      <w:lang w:val="en-US" w:eastAsia="en-US" w:bidi="ar-SA"/>
    </w:rPr>
  </w:style>
  <w:style w:type="paragraph" w:customStyle="1" w:styleId="95910">
    <w:name w:val="样式 959 10 磅"/>
    <w:pPr>
      <w:widowControl w:val="0"/>
      <w:jc w:val="both"/>
    </w:pPr>
    <w:rPr>
      <w:rFonts w:ascii="Times New Roman" w:eastAsia="宋体" w:hAnsi="Times New Roman" w:cs="Times New Roman"/>
      <w:kern w:val="2"/>
      <w:sz w:val="21"/>
      <w:szCs w:val="24"/>
      <w:lang w:val="en-US" w:eastAsia="zh-CN" w:bidi="ar-SA"/>
    </w:rPr>
  </w:style>
  <w:style w:type="paragraph" w:customStyle="1" w:styleId="1074">
    <w:name w:val="正文1074"/>
    <w:pPr>
      <w:widowControl w:val="0"/>
      <w:jc w:val="both"/>
    </w:pPr>
    <w:rPr>
      <w:rFonts w:ascii="Calibri" w:eastAsia="宋体" w:hAnsi="Calibri" w:cs="Times New Roman"/>
      <w:kern w:val="2"/>
      <w:sz w:val="21"/>
      <w:szCs w:val="22"/>
      <w:lang w:val="en-US" w:eastAsia="en-US" w:bidi="ar-SA"/>
    </w:rPr>
  </w:style>
  <w:style w:type="paragraph" w:customStyle="1" w:styleId="1301">
    <w:name w:val="样式 130 小四"/>
    <w:next w:val="244"/>
    <w:pPr>
      <w:widowControl w:val="0"/>
      <w:jc w:val="both"/>
    </w:pPr>
    <w:rPr>
      <w:rFonts w:ascii="Calibri" w:eastAsia="宋体" w:hAnsi="Calibri" w:cs="Arial"/>
      <w:kern w:val="2"/>
      <w:sz w:val="24"/>
      <w:szCs w:val="24"/>
      <w:lang w:val="en-US" w:eastAsia="zh-CN" w:bidi="ar-SA"/>
    </w:rPr>
  </w:style>
  <w:style w:type="paragraph" w:customStyle="1" w:styleId="244">
    <w:name w:val="正文244"/>
    <w:pPr>
      <w:widowControl w:val="0"/>
      <w:jc w:val="both"/>
    </w:pPr>
    <w:rPr>
      <w:rFonts w:ascii="Calibri" w:eastAsia="宋体" w:hAnsi="Calibri" w:cs="Times New Roman"/>
      <w:kern w:val="2"/>
      <w:sz w:val="21"/>
      <w:szCs w:val="24"/>
      <w:lang w:val="en-US" w:eastAsia="en-US" w:bidi="ar-SA"/>
    </w:rPr>
  </w:style>
  <w:style w:type="paragraph" w:customStyle="1" w:styleId="26410">
    <w:name w:val="样式 264 10 磅"/>
    <w:pPr>
      <w:widowControl w:val="0"/>
      <w:ind w:firstLine="420"/>
      <w:jc w:val="both"/>
    </w:pPr>
    <w:rPr>
      <w:rFonts w:ascii="Calibri" w:eastAsia="宋体" w:hAnsi="Calibri" w:cs="Times New Roman"/>
      <w:kern w:val="2"/>
      <w:sz w:val="21"/>
      <w:szCs w:val="22"/>
      <w:lang w:val="en-US" w:eastAsia="en-US" w:bidi="ar-SA"/>
    </w:rPr>
  </w:style>
  <w:style w:type="paragraph" w:customStyle="1" w:styleId="657">
    <w:name w:val="纯文本65"/>
    <w:pPr>
      <w:widowControl w:val="0"/>
      <w:jc w:val="both"/>
    </w:pPr>
    <w:rPr>
      <w:rFonts w:ascii="宋体" w:eastAsia="宋体" w:cs="Courier New"/>
      <w:kern w:val="2"/>
      <w:sz w:val="21"/>
      <w:szCs w:val="21"/>
      <w:lang w:val="en-US" w:eastAsia="en-US" w:bidi="ar-SA"/>
    </w:rPr>
  </w:style>
  <w:style w:type="paragraph" w:customStyle="1" w:styleId="399">
    <w:name w:val="正文399"/>
    <w:pPr>
      <w:widowControl w:val="0"/>
      <w:jc w:val="both"/>
    </w:pPr>
    <w:rPr>
      <w:rFonts w:ascii="Calibri" w:eastAsia="宋体" w:hAnsi="Calibri" w:cs="Times New Roman"/>
      <w:kern w:val="2"/>
      <w:sz w:val="21"/>
      <w:szCs w:val="24"/>
      <w:lang w:val="en-US" w:eastAsia="en-US" w:bidi="ar-SA"/>
    </w:rPr>
  </w:style>
  <w:style w:type="paragraph" w:customStyle="1" w:styleId="498">
    <w:name w:val="正文498"/>
    <w:pPr>
      <w:widowControl w:val="0"/>
      <w:jc w:val="both"/>
    </w:pPr>
    <w:rPr>
      <w:rFonts w:ascii="Calibri" w:eastAsia="宋体" w:hAnsi="Calibri" w:cs="Times New Roman"/>
      <w:kern w:val="2"/>
      <w:sz w:val="21"/>
      <w:szCs w:val="24"/>
      <w:lang w:val="en-US" w:eastAsia="en-US" w:bidi="ar-SA"/>
    </w:rPr>
  </w:style>
  <w:style w:type="paragraph" w:customStyle="1" w:styleId="34510">
    <w:name w:val="样式 345 10 磅"/>
    <w:next w:val="786"/>
    <w:pPr>
      <w:widowControl w:val="0"/>
      <w:jc w:val="both"/>
    </w:pPr>
    <w:rPr>
      <w:rFonts w:ascii="Calibri" w:eastAsia="宋体" w:hAnsi="Calibri" w:cs="Times New Roman"/>
      <w:kern w:val="2"/>
      <w:sz w:val="21"/>
      <w:szCs w:val="24"/>
      <w:lang w:val="en-US" w:eastAsia="en-US" w:bidi="ar-SA"/>
    </w:rPr>
  </w:style>
  <w:style w:type="paragraph" w:customStyle="1" w:styleId="z-1">
    <w:name w:val="z-窗体底端1"/>
    <w:basedOn w:val="Normal"/>
    <w:next w:val="Normal"/>
    <w:pPr>
      <w:widowControl/>
      <w:pBdr>
        <w:top w:val="single" w:sz="6" w:space="1" w:color="auto"/>
      </w:pBdr>
      <w:jc w:val="center"/>
    </w:pPr>
    <w:rPr>
      <w:rFonts w:ascii="Arial" w:eastAsia="宋体" w:hAnsi="Arial"/>
      <w:vanish/>
      <w:sz w:val="16"/>
      <w:szCs w:val="16"/>
      <w:bdr w:val="none" w:sz="0" w:space="0" w:color="auto"/>
      <w:lang w:eastAsia="en-US"/>
    </w:rPr>
  </w:style>
  <w:style w:type="paragraph" w:customStyle="1" w:styleId="18310">
    <w:name w:val="样式 183 10 磅"/>
    <w:next w:val="1058"/>
    <w:pPr>
      <w:widowControl w:val="0"/>
      <w:tabs>
        <w:tab w:val="left" w:pos="1620"/>
      </w:tabs>
      <w:jc w:val="both"/>
    </w:pPr>
    <w:rPr>
      <w:rFonts w:ascii="Times New Roman" w:eastAsia="宋体" w:hAnsi="Times New Roman" w:cs="Times New Roman"/>
      <w:kern w:val="2"/>
      <w:sz w:val="21"/>
      <w:szCs w:val="22"/>
      <w:lang w:val="en-US" w:eastAsia="en-US" w:bidi="ar-SA"/>
    </w:rPr>
  </w:style>
  <w:style w:type="paragraph" w:customStyle="1" w:styleId="153910">
    <w:name w:val="样式 1539 10 磅"/>
    <w:pPr>
      <w:widowControl w:val="0"/>
      <w:jc w:val="both"/>
    </w:pPr>
    <w:rPr>
      <w:rFonts w:ascii="Times New Roman" w:eastAsia="宋体" w:hAnsi="Times New Roman" w:cs="Times New Roman"/>
      <w:kern w:val="2"/>
      <w:sz w:val="21"/>
      <w:szCs w:val="24"/>
      <w:lang w:val="en-US" w:eastAsia="zh-CN" w:bidi="ar-SA"/>
    </w:rPr>
  </w:style>
  <w:style w:type="paragraph" w:customStyle="1" w:styleId="154010">
    <w:name w:val="样式 1540 10 磅"/>
    <w:pPr>
      <w:widowControl w:val="0"/>
      <w:jc w:val="both"/>
    </w:pPr>
    <w:rPr>
      <w:rFonts w:ascii="Times New Roman" w:eastAsia="宋体" w:hAnsi="Times New Roman" w:cs="Times New Roman"/>
      <w:kern w:val="2"/>
      <w:sz w:val="21"/>
      <w:szCs w:val="24"/>
      <w:lang w:val="en-US" w:eastAsia="zh-CN" w:bidi="ar-SA"/>
    </w:rPr>
  </w:style>
  <w:style w:type="paragraph" w:customStyle="1" w:styleId="1166">
    <w:name w:val="正文1166"/>
    <w:pPr>
      <w:widowControl w:val="0"/>
      <w:jc w:val="both"/>
    </w:pPr>
    <w:rPr>
      <w:rFonts w:ascii="Calibri" w:eastAsia="方正仿宋_GBK" w:hAnsi="Calibri" w:cs="Times New Roman"/>
      <w:kern w:val="2"/>
      <w:sz w:val="32"/>
      <w:szCs w:val="28"/>
      <w:lang w:val="en-US" w:eastAsia="en-US" w:bidi="ar-SA"/>
    </w:rPr>
  </w:style>
  <w:style w:type="paragraph" w:customStyle="1" w:styleId="3110">
    <w:name w:val="样式 31 10 磅"/>
    <w:next w:val="Normal"/>
    <w:pPr>
      <w:widowControl w:val="0"/>
      <w:jc w:val="both"/>
    </w:pPr>
    <w:rPr>
      <w:rFonts w:ascii="Calibri" w:eastAsia="宋体" w:hAnsi="Calibri" w:cs="Times New Roman"/>
      <w:kern w:val="2"/>
      <w:sz w:val="21"/>
      <w:szCs w:val="22"/>
      <w:lang w:val="en-US" w:eastAsia="zh-CN" w:bidi="ar-SA"/>
    </w:rPr>
  </w:style>
  <w:style w:type="paragraph" w:customStyle="1" w:styleId="175210">
    <w:name w:val="样式 1752 10 磅"/>
    <w:pPr>
      <w:widowControl w:val="0"/>
      <w:jc w:val="both"/>
    </w:pPr>
    <w:rPr>
      <w:rFonts w:ascii="Times New Roman" w:eastAsia="宋体" w:hAnsi="Times New Roman" w:cs="Times New Roman"/>
      <w:kern w:val="2"/>
      <w:sz w:val="21"/>
      <w:szCs w:val="24"/>
      <w:lang w:val="en-US" w:eastAsia="zh-CN" w:bidi="ar-SA"/>
    </w:rPr>
  </w:style>
  <w:style w:type="paragraph" w:customStyle="1" w:styleId="38410">
    <w:name w:val="样式 384 10 磅"/>
    <w:pPr>
      <w:widowControl w:val="0"/>
      <w:jc w:val="both"/>
    </w:pPr>
    <w:rPr>
      <w:rFonts w:ascii="Calibri" w:eastAsia="宋体" w:hAnsi="Calibri" w:cs="Times New Roman"/>
      <w:kern w:val="2"/>
      <w:sz w:val="21"/>
      <w:szCs w:val="22"/>
      <w:lang w:val="en-US" w:eastAsia="en-US" w:bidi="ar-SA"/>
    </w:rPr>
  </w:style>
  <w:style w:type="paragraph" w:customStyle="1" w:styleId="55610">
    <w:name w:val="样式 556 10 磅"/>
    <w:pPr>
      <w:widowControl w:val="0"/>
      <w:jc w:val="both"/>
    </w:pPr>
    <w:rPr>
      <w:rFonts w:ascii="Times New Roman" w:eastAsia="宋体" w:hAnsi="Times New Roman" w:cs="Times New Roman"/>
      <w:kern w:val="2"/>
      <w:sz w:val="21"/>
      <w:szCs w:val="24"/>
      <w:lang w:val="en-US" w:eastAsia="zh-CN" w:bidi="ar-SA"/>
    </w:rPr>
  </w:style>
  <w:style w:type="paragraph" w:customStyle="1" w:styleId="20810">
    <w:name w:val="样式 208 10 磅"/>
    <w:next w:val="992"/>
    <w:pPr>
      <w:widowControl w:val="0"/>
      <w:jc w:val="both"/>
    </w:pPr>
    <w:rPr>
      <w:rFonts w:ascii="Times New Roman" w:eastAsia="宋体" w:hAnsi="Times New Roman" w:cs="Times New Roman"/>
      <w:kern w:val="2"/>
      <w:sz w:val="21"/>
      <w:szCs w:val="24"/>
      <w:lang w:val="en-US" w:eastAsia="zh-CN" w:bidi="ar-SA"/>
    </w:rPr>
  </w:style>
  <w:style w:type="paragraph" w:customStyle="1" w:styleId="352">
    <w:name w:val="正文352"/>
    <w:pPr>
      <w:widowControl w:val="0"/>
      <w:jc w:val="both"/>
    </w:pPr>
    <w:rPr>
      <w:rFonts w:ascii="Calibri" w:eastAsia="宋体" w:hAnsi="Calibri" w:cs="Times New Roman"/>
      <w:kern w:val="2"/>
      <w:sz w:val="21"/>
      <w:szCs w:val="24"/>
      <w:lang w:val="en-US" w:eastAsia="en-US" w:bidi="ar-SA"/>
    </w:rPr>
  </w:style>
  <w:style w:type="paragraph" w:customStyle="1" w:styleId="32310">
    <w:name w:val="样式 323 10 磅"/>
    <w:next w:val="xl24"/>
    <w:pPr>
      <w:widowControl w:val="0"/>
      <w:jc w:val="both"/>
    </w:pPr>
    <w:rPr>
      <w:rFonts w:ascii="Calibri" w:eastAsia="宋体" w:hAnsi="Calibri" w:cs="Times New Roman"/>
      <w:kern w:val="2"/>
      <w:sz w:val="21"/>
      <w:szCs w:val="24"/>
      <w:lang w:val="en-US" w:eastAsia="en-US" w:bidi="ar-SA"/>
    </w:rPr>
  </w:style>
  <w:style w:type="paragraph" w:customStyle="1" w:styleId="105110">
    <w:name w:val="样式 1051 10 磅"/>
    <w:pPr>
      <w:widowControl w:val="0"/>
      <w:jc w:val="both"/>
    </w:pPr>
    <w:rPr>
      <w:rFonts w:ascii="Times New Roman" w:eastAsia="宋体" w:hAnsi="Times New Roman" w:cs="Times New Roman"/>
      <w:kern w:val="2"/>
      <w:sz w:val="21"/>
      <w:szCs w:val="24"/>
      <w:lang w:val="en-US" w:eastAsia="zh-CN" w:bidi="ar-SA"/>
    </w:rPr>
  </w:style>
  <w:style w:type="paragraph" w:customStyle="1" w:styleId="131510">
    <w:name w:val="样式 1315 10 磅"/>
    <w:pPr>
      <w:widowControl w:val="0"/>
      <w:jc w:val="both"/>
    </w:pPr>
    <w:rPr>
      <w:rFonts w:ascii="Times New Roman" w:eastAsia="宋体" w:hAnsi="Times New Roman" w:cs="Times New Roman"/>
      <w:kern w:val="2"/>
      <w:sz w:val="21"/>
      <w:szCs w:val="24"/>
      <w:lang w:val="en-US" w:eastAsia="zh-CN" w:bidi="ar-SA"/>
    </w:rPr>
  </w:style>
  <w:style w:type="paragraph" w:customStyle="1" w:styleId="69410">
    <w:name w:val="样式 694 10 磅"/>
    <w:pPr>
      <w:widowControl w:val="0"/>
      <w:jc w:val="both"/>
    </w:pPr>
    <w:rPr>
      <w:rFonts w:ascii="Times New Roman" w:eastAsia="宋体" w:hAnsi="Times New Roman" w:cs="Times New Roman"/>
      <w:kern w:val="2"/>
      <w:sz w:val="21"/>
      <w:szCs w:val="24"/>
      <w:lang w:val="en-US" w:eastAsia="zh-CN" w:bidi="ar-SA"/>
    </w:rPr>
  </w:style>
  <w:style w:type="paragraph" w:customStyle="1" w:styleId="131210">
    <w:name w:val="样式 1312 10 磅"/>
    <w:next w:val="BodyText2"/>
    <w:pPr>
      <w:widowControl w:val="0"/>
      <w:jc w:val="both"/>
    </w:pPr>
    <w:rPr>
      <w:rFonts w:ascii="Times New Roman" w:eastAsia="宋体" w:hAnsi="Times New Roman" w:cs="Times New Roman"/>
      <w:kern w:val="2"/>
      <w:sz w:val="21"/>
      <w:szCs w:val="24"/>
      <w:lang w:val="en-US" w:eastAsia="zh-CN" w:bidi="ar-SA"/>
    </w:rPr>
  </w:style>
  <w:style w:type="paragraph" w:customStyle="1" w:styleId="170410">
    <w:name w:val="样式 1704 10 磅"/>
    <w:pPr>
      <w:widowControl w:val="0"/>
      <w:jc w:val="both"/>
    </w:pPr>
    <w:rPr>
      <w:rFonts w:ascii="Times New Roman" w:eastAsia="宋体" w:hAnsi="Times New Roman" w:cs="Times New Roman"/>
      <w:kern w:val="2"/>
      <w:sz w:val="21"/>
      <w:szCs w:val="24"/>
      <w:lang w:val="en-US" w:eastAsia="zh-CN" w:bidi="ar-SA"/>
    </w:rPr>
  </w:style>
  <w:style w:type="paragraph" w:customStyle="1" w:styleId="854">
    <w:name w:val="样式 8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123">
    <w:name w:val="纯文本112"/>
    <w:pPr>
      <w:widowControl w:val="0"/>
      <w:jc w:val="both"/>
    </w:pPr>
    <w:rPr>
      <w:rFonts w:ascii="宋体" w:eastAsia="宋体" w:cs="Courier New"/>
      <w:kern w:val="2"/>
      <w:sz w:val="21"/>
      <w:szCs w:val="21"/>
      <w:lang w:val="en-US" w:eastAsia="en-US" w:bidi="ar-SA"/>
    </w:rPr>
  </w:style>
  <w:style w:type="paragraph" w:customStyle="1" w:styleId="1155">
    <w:name w:val="正文1155"/>
    <w:pPr>
      <w:widowControl w:val="0"/>
      <w:jc w:val="both"/>
    </w:pPr>
    <w:rPr>
      <w:rFonts w:ascii="Calibri" w:eastAsia="方正仿宋_GBK" w:hAnsi="Calibri" w:cs="Times New Roman"/>
      <w:kern w:val="2"/>
      <w:sz w:val="32"/>
      <w:szCs w:val="28"/>
      <w:lang w:val="en-US" w:eastAsia="en-US" w:bidi="ar-SA"/>
    </w:rPr>
  </w:style>
  <w:style w:type="paragraph" w:customStyle="1" w:styleId="180810">
    <w:name w:val="样式 1808 10 磅"/>
    <w:pPr>
      <w:widowControl w:val="0"/>
      <w:jc w:val="both"/>
    </w:pPr>
    <w:rPr>
      <w:rFonts w:ascii="Calibri" w:eastAsia="宋体" w:hAnsi="Calibri" w:cs="Times New Roman"/>
      <w:kern w:val="2"/>
      <w:sz w:val="21"/>
      <w:szCs w:val="24"/>
      <w:lang w:val="en-US" w:eastAsia="en-US" w:bidi="ar-SA"/>
    </w:rPr>
  </w:style>
  <w:style w:type="paragraph" w:customStyle="1" w:styleId="858">
    <w:name w:val="正文858"/>
    <w:pPr>
      <w:widowControl w:val="0"/>
      <w:jc w:val="both"/>
    </w:pPr>
    <w:rPr>
      <w:rFonts w:ascii="Calibri" w:eastAsia="宋体" w:hAnsi="Calibri" w:cs="Times New Roman"/>
      <w:kern w:val="2"/>
      <w:sz w:val="21"/>
      <w:szCs w:val="22"/>
      <w:lang w:val="en-US" w:eastAsia="en-US" w:bidi="ar-SA"/>
    </w:rPr>
  </w:style>
  <w:style w:type="paragraph" w:customStyle="1" w:styleId="436">
    <w:name w:val="正文43"/>
    <w:next w:val="Normal"/>
    <w:pPr>
      <w:widowControl w:val="0"/>
      <w:jc w:val="both"/>
    </w:pPr>
    <w:rPr>
      <w:rFonts w:ascii="Calibri" w:eastAsia="宋体" w:hAnsi="Calibri" w:cs="Times New Roman"/>
      <w:kern w:val="2"/>
      <w:sz w:val="21"/>
      <w:szCs w:val="22"/>
      <w:lang w:val="en-US" w:eastAsia="en-US" w:bidi="ar-SA"/>
    </w:rPr>
  </w:style>
  <w:style w:type="paragraph" w:customStyle="1" w:styleId="41810">
    <w:name w:val="样式 418 10 磅"/>
    <w:pPr>
      <w:widowControl w:val="0"/>
      <w:jc w:val="both"/>
    </w:pPr>
    <w:rPr>
      <w:rFonts w:ascii="Calibri" w:eastAsia="宋体" w:hAnsi="Calibri" w:cs="Times New Roman"/>
      <w:kern w:val="2"/>
      <w:sz w:val="21"/>
      <w:szCs w:val="24"/>
      <w:lang w:val="en-US" w:eastAsia="en-US" w:bidi="ar-SA"/>
    </w:rPr>
  </w:style>
  <w:style w:type="paragraph" w:customStyle="1" w:styleId="1021">
    <w:name w:val="正文1021"/>
    <w:pPr>
      <w:widowControl w:val="0"/>
      <w:jc w:val="both"/>
    </w:pPr>
    <w:rPr>
      <w:rFonts w:ascii="Calibri" w:eastAsia="宋体" w:hAnsi="Calibri" w:cs="Times New Roman"/>
      <w:kern w:val="2"/>
      <w:sz w:val="21"/>
      <w:szCs w:val="24"/>
      <w:lang w:val="en-US" w:eastAsia="en-US" w:bidi="ar-SA"/>
    </w:rPr>
  </w:style>
  <w:style w:type="paragraph" w:customStyle="1" w:styleId="124510">
    <w:name w:val="样式 1245 10 磅"/>
    <w:pPr>
      <w:widowControl w:val="0"/>
      <w:jc w:val="both"/>
    </w:pPr>
    <w:rPr>
      <w:rFonts w:ascii="Times New Roman" w:eastAsia="宋体" w:hAnsi="Times New Roman" w:cs="Times New Roman"/>
      <w:kern w:val="2"/>
      <w:sz w:val="21"/>
      <w:szCs w:val="24"/>
      <w:lang w:val="en-US" w:eastAsia="zh-CN" w:bidi="ar-SA"/>
    </w:rPr>
  </w:style>
  <w:style w:type="paragraph" w:customStyle="1" w:styleId="1412">
    <w:name w:val="样式 14 小四"/>
    <w:next w:val="4360"/>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360">
    <w:name w:val="正文436"/>
    <w:pPr>
      <w:widowControl w:val="0"/>
      <w:jc w:val="both"/>
    </w:pPr>
    <w:rPr>
      <w:rFonts w:ascii="Calibri" w:eastAsia="宋体" w:hAnsi="Calibri" w:cs="Times New Roman"/>
      <w:kern w:val="2"/>
      <w:sz w:val="21"/>
      <w:szCs w:val="24"/>
      <w:lang w:val="en-US" w:eastAsia="en-US" w:bidi="ar-SA"/>
    </w:rPr>
  </w:style>
  <w:style w:type="paragraph" w:customStyle="1" w:styleId="146010">
    <w:name w:val="样式 1460 10 磅"/>
    <w:pPr>
      <w:widowControl w:val="0"/>
      <w:jc w:val="both"/>
    </w:pPr>
    <w:rPr>
      <w:rFonts w:ascii="Times New Roman" w:eastAsia="宋体" w:hAnsi="Times New Roman" w:cs="Times New Roman"/>
      <w:kern w:val="2"/>
      <w:sz w:val="21"/>
      <w:szCs w:val="24"/>
      <w:lang w:val="en-US" w:eastAsia="zh-CN" w:bidi="ar-SA"/>
    </w:rPr>
  </w:style>
  <w:style w:type="paragraph" w:customStyle="1" w:styleId="2811">
    <w:name w:val="正文281"/>
    <w:pPr>
      <w:widowControl w:val="0"/>
      <w:jc w:val="both"/>
    </w:pPr>
    <w:rPr>
      <w:rFonts w:ascii="Calibri" w:eastAsia="宋体" w:hAnsi="Calibri" w:cs="Times New Roman"/>
      <w:kern w:val="2"/>
      <w:sz w:val="21"/>
      <w:szCs w:val="24"/>
      <w:lang w:val="en-US" w:eastAsia="en-US" w:bidi="ar-SA"/>
    </w:rPr>
  </w:style>
  <w:style w:type="paragraph" w:customStyle="1" w:styleId="895">
    <w:name w:val="正文895"/>
    <w:pPr>
      <w:widowControl w:val="0"/>
      <w:jc w:val="both"/>
    </w:pPr>
    <w:rPr>
      <w:rFonts w:ascii="Calibri" w:eastAsia="宋体" w:hAnsi="Calibri" w:cs="Times New Roman"/>
      <w:kern w:val="2"/>
      <w:sz w:val="21"/>
      <w:szCs w:val="22"/>
      <w:lang w:val="en-US" w:eastAsia="en-US" w:bidi="ar-SA"/>
    </w:rPr>
  </w:style>
  <w:style w:type="paragraph" w:customStyle="1" w:styleId="167">
    <w:name w:val="纯文本16"/>
    <w:pPr>
      <w:widowControl w:val="0"/>
      <w:jc w:val="both"/>
    </w:pPr>
    <w:rPr>
      <w:rFonts w:ascii="宋体" w:eastAsia="宋体" w:cs="Courier New"/>
      <w:kern w:val="2"/>
      <w:sz w:val="21"/>
      <w:szCs w:val="21"/>
      <w:lang w:val="en-US" w:eastAsia="en-US" w:bidi="ar-SA"/>
    </w:rPr>
  </w:style>
  <w:style w:type="paragraph" w:customStyle="1" w:styleId="337">
    <w:name w:val="正文337"/>
    <w:pPr>
      <w:widowControl w:val="0"/>
      <w:jc w:val="both"/>
    </w:pPr>
    <w:rPr>
      <w:rFonts w:ascii="Calibri" w:eastAsia="宋体" w:hAnsi="Calibri" w:cs="Times New Roman"/>
      <w:kern w:val="2"/>
      <w:sz w:val="21"/>
      <w:szCs w:val="24"/>
      <w:lang w:val="en-US" w:eastAsia="en-US" w:bidi="ar-SA"/>
    </w:rPr>
  </w:style>
  <w:style w:type="paragraph" w:customStyle="1" w:styleId="1035">
    <w:name w:val="正文1035"/>
    <w:rPr>
      <w:rFonts w:ascii="Calibri" w:eastAsia="宋体" w:hAnsi="Calibri" w:cs="Times New Roman"/>
      <w:kern w:val="2"/>
      <w:sz w:val="21"/>
      <w:szCs w:val="21"/>
      <w:lang w:val="en-US" w:eastAsia="en-US" w:bidi="ar-SA"/>
    </w:rPr>
  </w:style>
  <w:style w:type="paragraph" w:customStyle="1" w:styleId="167110">
    <w:name w:val="样式 1671 10 磅"/>
    <w:pPr>
      <w:widowControl w:val="0"/>
      <w:jc w:val="both"/>
    </w:pPr>
    <w:rPr>
      <w:rFonts w:ascii="Times New Roman" w:eastAsia="宋体" w:hAnsi="Times New Roman" w:cs="Times New Roman"/>
      <w:kern w:val="2"/>
      <w:sz w:val="21"/>
      <w:szCs w:val="24"/>
      <w:lang w:val="en-US" w:eastAsia="zh-CN" w:bidi="ar-SA"/>
    </w:rPr>
  </w:style>
  <w:style w:type="paragraph" w:customStyle="1" w:styleId="869">
    <w:name w:val="正文869"/>
    <w:pPr>
      <w:widowControl w:val="0"/>
      <w:jc w:val="both"/>
    </w:pPr>
    <w:rPr>
      <w:rFonts w:ascii="Calibri" w:eastAsia="宋体" w:hAnsi="Calibri" w:cs="Times New Roman"/>
      <w:kern w:val="2"/>
      <w:sz w:val="21"/>
      <w:szCs w:val="22"/>
      <w:lang w:val="en-US" w:eastAsia="en-US" w:bidi="ar-SA"/>
    </w:rPr>
  </w:style>
  <w:style w:type="paragraph" w:customStyle="1" w:styleId="7700">
    <w:name w:val="正文770"/>
    <w:pPr>
      <w:widowControl w:val="0"/>
      <w:jc w:val="both"/>
    </w:pPr>
    <w:rPr>
      <w:rFonts w:ascii="Calibri" w:eastAsia="宋体" w:hAnsi="Calibri" w:cs="Times New Roman"/>
      <w:kern w:val="2"/>
      <w:sz w:val="21"/>
      <w:szCs w:val="22"/>
      <w:lang w:val="en-US" w:eastAsia="en-US" w:bidi="ar-SA"/>
    </w:rPr>
  </w:style>
  <w:style w:type="paragraph" w:customStyle="1" w:styleId="394">
    <w:name w:val="纯文本39"/>
    <w:pPr>
      <w:widowControl w:val="0"/>
      <w:jc w:val="both"/>
    </w:pPr>
    <w:rPr>
      <w:rFonts w:ascii="宋体" w:eastAsia="宋体" w:cs="Courier New"/>
      <w:kern w:val="2"/>
      <w:sz w:val="21"/>
      <w:szCs w:val="21"/>
      <w:lang w:val="en-US" w:eastAsia="en-US" w:bidi="ar-SA"/>
    </w:rPr>
  </w:style>
  <w:style w:type="paragraph" w:customStyle="1" w:styleId="163410">
    <w:name w:val="样式 1634 10 磅"/>
    <w:pPr>
      <w:widowControl w:val="0"/>
      <w:jc w:val="both"/>
    </w:pPr>
    <w:rPr>
      <w:rFonts w:ascii="Times New Roman" w:eastAsia="宋体" w:hAnsi="Times New Roman" w:cs="Times New Roman"/>
      <w:kern w:val="2"/>
      <w:sz w:val="21"/>
      <w:szCs w:val="24"/>
      <w:lang w:val="en-US" w:eastAsia="zh-CN" w:bidi="ar-SA"/>
    </w:rPr>
  </w:style>
  <w:style w:type="paragraph" w:customStyle="1" w:styleId="183710">
    <w:name w:val="样式 1837 10 磅"/>
    <w:pPr>
      <w:widowControl w:val="0"/>
      <w:jc w:val="both"/>
    </w:pPr>
    <w:rPr>
      <w:rFonts w:ascii="Calibri" w:eastAsia="宋体" w:hAnsi="Calibri" w:cs="Times New Roman"/>
      <w:kern w:val="2"/>
      <w:sz w:val="21"/>
      <w:szCs w:val="24"/>
      <w:lang w:val="en-US" w:eastAsia="en-US" w:bidi="ar-SA"/>
    </w:rPr>
  </w:style>
  <w:style w:type="paragraph" w:customStyle="1" w:styleId="3060">
    <w:name w:val="正文306"/>
    <w:pPr>
      <w:widowControl w:val="0"/>
      <w:jc w:val="both"/>
    </w:pPr>
    <w:rPr>
      <w:rFonts w:ascii="Calibri" w:eastAsia="宋体" w:hAnsi="Calibri" w:cs="Times New Roman"/>
      <w:kern w:val="2"/>
      <w:sz w:val="21"/>
      <w:szCs w:val="24"/>
      <w:lang w:val="en-US" w:eastAsia="en-US" w:bidi="ar-SA"/>
    </w:rPr>
  </w:style>
  <w:style w:type="paragraph" w:customStyle="1" w:styleId="189710">
    <w:name w:val="样式 189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59810">
    <w:name w:val="样式 598 10 磅"/>
    <w:pPr>
      <w:widowControl w:val="0"/>
      <w:jc w:val="both"/>
    </w:pPr>
    <w:rPr>
      <w:rFonts w:ascii="Times New Roman" w:eastAsia="宋体" w:hAnsi="Times New Roman" w:cs="Times New Roman"/>
      <w:kern w:val="2"/>
      <w:sz w:val="21"/>
      <w:szCs w:val="24"/>
      <w:lang w:val="en-US" w:eastAsia="zh-CN" w:bidi="ar-SA"/>
    </w:rPr>
  </w:style>
  <w:style w:type="paragraph" w:customStyle="1" w:styleId="178410">
    <w:name w:val="样式 1784 10 磅"/>
    <w:pPr>
      <w:widowControl w:val="0"/>
      <w:jc w:val="both"/>
    </w:pPr>
    <w:rPr>
      <w:rFonts w:ascii="Times New Roman" w:eastAsia="宋体" w:hAnsi="Times New Roman" w:cs="Times New Roman"/>
      <w:kern w:val="2"/>
      <w:sz w:val="21"/>
      <w:szCs w:val="24"/>
      <w:lang w:val="en-US" w:eastAsia="zh-CN" w:bidi="ar-SA"/>
    </w:rPr>
  </w:style>
  <w:style w:type="paragraph" w:customStyle="1" w:styleId="1230">
    <w:name w:val="正文1230"/>
    <w:pPr>
      <w:widowControl w:val="0"/>
      <w:jc w:val="both"/>
    </w:pPr>
    <w:rPr>
      <w:rFonts w:ascii="Times New Roman" w:eastAsia="方正仿宋_GBK" w:hAnsi="Times New Roman" w:cs="Times New Roman"/>
      <w:kern w:val="2"/>
      <w:sz w:val="32"/>
      <w:lang w:val="en-US" w:eastAsia="zh-CN" w:bidi="ar-SA"/>
    </w:rPr>
  </w:style>
  <w:style w:type="paragraph" w:customStyle="1" w:styleId="1670">
    <w:name w:val="正文167"/>
    <w:pPr>
      <w:widowControl w:val="0"/>
      <w:jc w:val="both"/>
    </w:pPr>
    <w:rPr>
      <w:rFonts w:ascii="Calibri" w:eastAsia="宋体" w:hAnsi="Calibri" w:cs="Times New Roman"/>
      <w:kern w:val="2"/>
      <w:sz w:val="21"/>
      <w:szCs w:val="24"/>
      <w:lang w:val="en-US" w:eastAsia="en-US" w:bidi="ar-SA"/>
    </w:rPr>
  </w:style>
  <w:style w:type="paragraph" w:customStyle="1" w:styleId="41100">
    <w:name w:val="样式 41 10 磅"/>
    <w:next w:val="103"/>
    <w:pPr>
      <w:widowControl w:val="0"/>
      <w:jc w:val="both"/>
    </w:pPr>
    <w:rPr>
      <w:rFonts w:ascii="Times New Roman" w:eastAsia="宋体" w:hAnsi="Times New Roman" w:cs="Times New Roman"/>
      <w:kern w:val="2"/>
      <w:sz w:val="21"/>
      <w:szCs w:val="22"/>
      <w:lang w:val="en-US" w:eastAsia="zh-CN" w:bidi="ar-SA"/>
    </w:rPr>
  </w:style>
  <w:style w:type="paragraph" w:customStyle="1" w:styleId="180410">
    <w:name w:val="样式 1804 10 磅"/>
    <w:pPr>
      <w:widowControl w:val="0"/>
      <w:jc w:val="both"/>
    </w:pPr>
    <w:rPr>
      <w:rFonts w:ascii="Calibri" w:eastAsia="宋体" w:hAnsi="Calibri" w:cs="Times New Roman"/>
      <w:kern w:val="2"/>
      <w:sz w:val="21"/>
      <w:szCs w:val="24"/>
      <w:lang w:val="en-US" w:eastAsia="zh-CN" w:bidi="ar-SA"/>
    </w:rPr>
  </w:style>
  <w:style w:type="paragraph" w:customStyle="1" w:styleId="42710">
    <w:name w:val="样式 427 10 磅"/>
    <w:pPr>
      <w:widowControl w:val="0"/>
      <w:jc w:val="both"/>
    </w:pPr>
    <w:rPr>
      <w:rFonts w:ascii="Calibri" w:eastAsia="宋体" w:hAnsi="Calibri" w:cs="Times New Roman"/>
      <w:kern w:val="2"/>
      <w:sz w:val="21"/>
      <w:szCs w:val="24"/>
      <w:lang w:val="en-US" w:eastAsia="zh-CN" w:bidi="ar-SA"/>
    </w:rPr>
  </w:style>
  <w:style w:type="paragraph" w:customStyle="1" w:styleId="188410">
    <w:name w:val="样式 1884 10 磅"/>
    <w:pPr>
      <w:widowControl w:val="0"/>
      <w:jc w:val="both"/>
    </w:pPr>
    <w:rPr>
      <w:rFonts w:ascii="Times New Roman" w:eastAsia="宋体" w:hAnsi="Times New Roman" w:cs="Times New Roman"/>
      <w:kern w:val="2"/>
      <w:sz w:val="21"/>
      <w:lang w:val="en-US" w:eastAsia="zh-CN" w:bidi="ar-SA"/>
    </w:rPr>
  </w:style>
  <w:style w:type="paragraph" w:customStyle="1" w:styleId="178210">
    <w:name w:val="样式 1782 10 磅"/>
    <w:pPr>
      <w:widowControl w:val="0"/>
      <w:jc w:val="both"/>
    </w:pPr>
    <w:rPr>
      <w:rFonts w:ascii="Times New Roman" w:eastAsia="宋体" w:hAnsi="Times New Roman" w:cs="Times New Roman"/>
      <w:kern w:val="2"/>
      <w:sz w:val="21"/>
      <w:szCs w:val="24"/>
      <w:lang w:val="en-US" w:eastAsia="zh-CN" w:bidi="ar-SA"/>
    </w:rPr>
  </w:style>
  <w:style w:type="paragraph" w:customStyle="1" w:styleId="185710">
    <w:name w:val="样式 1857 10 磅"/>
    <w:pPr>
      <w:widowControl w:val="0"/>
      <w:jc w:val="both"/>
    </w:pPr>
    <w:rPr>
      <w:rFonts w:ascii="Times New Roman" w:eastAsia="宋体" w:hAnsi="Times New Roman" w:cs="Times New Roman"/>
      <w:kern w:val="2"/>
      <w:sz w:val="21"/>
      <w:szCs w:val="24"/>
      <w:lang w:val="en-US" w:eastAsia="zh-CN" w:bidi="ar-SA"/>
    </w:rPr>
  </w:style>
  <w:style w:type="paragraph" w:customStyle="1" w:styleId="801">
    <w:name w:val="样式 80 小四"/>
    <w:next w:val="22010"/>
    <w:pPr>
      <w:widowControl w:val="0"/>
      <w:spacing w:line="240" w:lineRule="auto"/>
      <w:jc w:val="left"/>
    </w:pPr>
    <w:rPr>
      <w:rFonts w:ascii="宋体" w:eastAsia="宋体" w:cs="Times New Roman"/>
      <w:kern w:val="2"/>
      <w:sz w:val="24"/>
      <w:szCs w:val="21"/>
      <w:lang w:val="en-US" w:eastAsia="zh-CN" w:bidi="ar-SA"/>
    </w:rPr>
  </w:style>
  <w:style w:type="paragraph" w:customStyle="1" w:styleId="46910">
    <w:name w:val="样式 469 10 磅"/>
    <w:pPr>
      <w:widowControl w:val="0"/>
      <w:jc w:val="both"/>
    </w:pPr>
    <w:rPr>
      <w:rFonts w:ascii="等线" w:eastAsia="等线" w:cs="Arial"/>
      <w:kern w:val="2"/>
      <w:sz w:val="21"/>
      <w:szCs w:val="22"/>
      <w:lang w:val="en-US" w:eastAsia="en-US" w:bidi="ar-SA"/>
    </w:rPr>
  </w:style>
  <w:style w:type="paragraph" w:customStyle="1" w:styleId="104410">
    <w:name w:val="样式 1044 10 磅"/>
    <w:pPr>
      <w:widowControl w:val="0"/>
      <w:jc w:val="both"/>
    </w:pPr>
    <w:rPr>
      <w:rFonts w:ascii="Times New Roman" w:eastAsia="宋体" w:hAnsi="Times New Roman" w:cs="Times New Roman"/>
      <w:kern w:val="2"/>
      <w:sz w:val="21"/>
      <w:szCs w:val="24"/>
      <w:lang w:val="en-US" w:eastAsia="zh-CN" w:bidi="ar-SA"/>
    </w:rPr>
  </w:style>
  <w:style w:type="paragraph" w:customStyle="1" w:styleId="567">
    <w:name w:val="正文567"/>
    <w:pPr>
      <w:widowControl w:val="0"/>
      <w:jc w:val="both"/>
    </w:pPr>
    <w:rPr>
      <w:rFonts w:ascii="Calibri" w:eastAsia="宋体" w:hAnsi="Calibri" w:cs="Times New Roman"/>
      <w:kern w:val="2"/>
      <w:sz w:val="21"/>
      <w:szCs w:val="24"/>
      <w:lang w:val="en-US" w:eastAsia="en-US" w:bidi="ar-SA"/>
    </w:rPr>
  </w:style>
  <w:style w:type="paragraph" w:customStyle="1" w:styleId="8150">
    <w:name w:val="正文815"/>
    <w:pPr>
      <w:widowControl w:val="0"/>
      <w:jc w:val="both"/>
    </w:pPr>
    <w:rPr>
      <w:rFonts w:ascii="Calibri" w:eastAsia="宋体" w:hAnsi="Calibri" w:cs="Times New Roman"/>
      <w:kern w:val="2"/>
      <w:sz w:val="21"/>
      <w:szCs w:val="22"/>
      <w:lang w:val="en-US" w:eastAsia="en-US" w:bidi="ar-SA"/>
    </w:rPr>
  </w:style>
  <w:style w:type="paragraph" w:customStyle="1" w:styleId="16010">
    <w:name w:val="样式 160 10 磅"/>
    <w:next w:val="308"/>
    <w:pPr>
      <w:widowControl w:val="0"/>
      <w:jc w:val="both"/>
    </w:pPr>
    <w:rPr>
      <w:rFonts w:ascii="Times New Roman" w:eastAsia="宋体" w:hAnsi="Times New Roman" w:cs="Times New Roman"/>
      <w:kern w:val="2"/>
      <w:sz w:val="21"/>
      <w:szCs w:val="22"/>
      <w:lang w:val="en-US" w:eastAsia="en-US" w:bidi="ar-SA"/>
    </w:rPr>
  </w:style>
  <w:style w:type="paragraph" w:customStyle="1" w:styleId="308">
    <w:name w:val="目录 3_0"/>
    <w:next w:val="32"/>
    <w:pPr>
      <w:widowControl w:val="0"/>
      <w:numPr>
        <w:ilvl w:val="0"/>
        <w:numId w:val="25"/>
      </w:numPr>
      <w:tabs>
        <w:tab w:val="left" w:pos="2040"/>
      </w:tabs>
      <w:adjustRightInd w:val="0"/>
      <w:spacing w:line="360" w:lineRule="atLeast"/>
      <w:ind w:left="240" w:firstLine="0"/>
    </w:pPr>
    <w:rPr>
      <w:rFonts w:ascii="Times New Roman" w:eastAsia="宋体" w:hAnsi="Times New Roman" w:cs="Times New Roman"/>
      <w:kern w:val="2"/>
      <w:sz w:val="20"/>
      <w:szCs w:val="28"/>
      <w:lang w:val="en-US" w:eastAsia="en-US" w:bidi="ar-SA"/>
    </w:rPr>
  </w:style>
  <w:style w:type="paragraph" w:customStyle="1" w:styleId="125910">
    <w:name w:val="样式 1259 10 磅"/>
    <w:pPr>
      <w:widowControl w:val="0"/>
      <w:jc w:val="both"/>
    </w:pPr>
    <w:rPr>
      <w:rFonts w:ascii="Times New Roman" w:eastAsia="宋体" w:hAnsi="Times New Roman" w:cs="Times New Roman"/>
      <w:kern w:val="2"/>
      <w:sz w:val="21"/>
      <w:szCs w:val="24"/>
      <w:lang w:val="en-US" w:eastAsia="zh-CN" w:bidi="ar-SA"/>
    </w:rPr>
  </w:style>
  <w:style w:type="paragraph" w:customStyle="1" w:styleId="6570">
    <w:name w:val="正文657"/>
    <w:pPr>
      <w:widowControl w:val="0"/>
      <w:jc w:val="both"/>
    </w:pPr>
    <w:rPr>
      <w:rFonts w:ascii="Calibri" w:eastAsia="宋体" w:hAnsi="Calibri" w:cs="Times New Roman"/>
      <w:kern w:val="2"/>
      <w:sz w:val="21"/>
      <w:szCs w:val="24"/>
      <w:lang w:val="en-US" w:eastAsia="en-US" w:bidi="ar-SA"/>
    </w:rPr>
  </w:style>
  <w:style w:type="paragraph" w:customStyle="1" w:styleId="88810">
    <w:name w:val="样式 888 10 磅"/>
    <w:pPr>
      <w:widowControl w:val="0"/>
      <w:jc w:val="both"/>
    </w:pPr>
    <w:rPr>
      <w:rFonts w:ascii="Times New Roman" w:eastAsia="宋体" w:hAnsi="Times New Roman" w:cs="Times New Roman"/>
      <w:kern w:val="2"/>
      <w:sz w:val="21"/>
      <w:szCs w:val="24"/>
      <w:lang w:val="en-US" w:eastAsia="zh-CN" w:bidi="ar-SA"/>
    </w:rPr>
  </w:style>
  <w:style w:type="paragraph" w:customStyle="1" w:styleId="98610">
    <w:name w:val="样式 986 10 磅"/>
    <w:pPr>
      <w:widowControl w:val="0"/>
      <w:jc w:val="both"/>
    </w:pPr>
    <w:rPr>
      <w:rFonts w:ascii="Times New Roman" w:eastAsia="宋体" w:hAnsi="Times New Roman" w:cs="Times New Roman"/>
      <w:kern w:val="2"/>
      <w:sz w:val="21"/>
      <w:szCs w:val="24"/>
      <w:lang w:val="en-US" w:eastAsia="zh-CN" w:bidi="ar-SA"/>
    </w:rPr>
  </w:style>
  <w:style w:type="paragraph" w:customStyle="1" w:styleId="161410">
    <w:name w:val="样式 1614 10 磅"/>
    <w:pPr>
      <w:widowControl w:val="0"/>
      <w:jc w:val="both"/>
    </w:pPr>
    <w:rPr>
      <w:rFonts w:ascii="Times New Roman" w:eastAsia="宋体" w:hAnsi="Times New Roman" w:cs="Times New Roman"/>
      <w:kern w:val="2"/>
      <w:sz w:val="21"/>
      <w:szCs w:val="24"/>
      <w:lang w:val="en-US" w:eastAsia="zh-CN" w:bidi="ar-SA"/>
    </w:rPr>
  </w:style>
  <w:style w:type="paragraph" w:customStyle="1" w:styleId="11300">
    <w:name w:val="正文1130"/>
    <w:pPr>
      <w:widowControl w:val="0"/>
      <w:jc w:val="both"/>
    </w:pPr>
    <w:rPr>
      <w:rFonts w:ascii="Calibri" w:eastAsia="宋体" w:hAnsi="Calibri" w:cs="Times New Roman"/>
      <w:kern w:val="2"/>
      <w:sz w:val="21"/>
      <w:szCs w:val="24"/>
      <w:lang w:val="en-US" w:eastAsia="en-US" w:bidi="ar-SA"/>
    </w:rPr>
  </w:style>
  <w:style w:type="paragraph" w:customStyle="1" w:styleId="1570">
    <w:name w:val="正文157"/>
    <w:pPr>
      <w:widowControl w:val="0"/>
      <w:jc w:val="both"/>
    </w:pPr>
    <w:rPr>
      <w:rFonts w:ascii="Calibri" w:eastAsia="宋体" w:hAnsi="Calibri" w:cs="Times New Roman"/>
      <w:kern w:val="2"/>
      <w:sz w:val="21"/>
      <w:szCs w:val="24"/>
      <w:lang w:val="en-US" w:eastAsia="en-US" w:bidi="ar-SA"/>
    </w:rPr>
  </w:style>
  <w:style w:type="paragraph" w:customStyle="1" w:styleId="834">
    <w:name w:val="样式 8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6270">
    <w:name w:val="正文627"/>
    <w:pPr>
      <w:widowControl w:val="0"/>
      <w:jc w:val="both"/>
    </w:pPr>
    <w:rPr>
      <w:rFonts w:ascii="Calibri" w:eastAsia="宋体" w:hAnsi="Calibri" w:cs="Times New Roman"/>
      <w:kern w:val="2"/>
      <w:sz w:val="21"/>
      <w:szCs w:val="24"/>
      <w:lang w:val="en-US" w:eastAsia="en-US" w:bidi="ar-SA"/>
    </w:rPr>
  </w:style>
  <w:style w:type="paragraph" w:customStyle="1" w:styleId="189210">
    <w:name w:val="样式 1892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8101">
    <w:name w:val="样式 8 10 磅1"/>
    <w:pPr>
      <w:widowControl w:val="0"/>
      <w:jc w:val="both"/>
    </w:pPr>
    <w:rPr>
      <w:rFonts w:ascii="Calibri" w:eastAsia="宋体" w:hAnsi="Calibri" w:cs="Times New Roman"/>
      <w:kern w:val="2"/>
      <w:sz w:val="21"/>
      <w:szCs w:val="22"/>
      <w:lang w:val="en-US" w:eastAsia="en-US" w:bidi="ar-SA"/>
    </w:rPr>
  </w:style>
  <w:style w:type="paragraph" w:customStyle="1" w:styleId="164910">
    <w:name w:val="样式 1649 10 磅"/>
    <w:pPr>
      <w:widowControl w:val="0"/>
      <w:jc w:val="both"/>
    </w:pPr>
    <w:rPr>
      <w:rFonts w:ascii="Times New Roman" w:eastAsia="宋体" w:hAnsi="Times New Roman" w:cs="Times New Roman"/>
      <w:kern w:val="2"/>
      <w:sz w:val="21"/>
      <w:szCs w:val="24"/>
      <w:lang w:val="en-US" w:eastAsia="zh-CN" w:bidi="ar-SA"/>
    </w:rPr>
  </w:style>
  <w:style w:type="paragraph" w:customStyle="1" w:styleId="173">
    <w:name w:val="页脚1"/>
    <w:pPr>
      <w:widowControl w:val="0"/>
      <w:tabs>
        <w:tab w:val="center" w:pos="4153"/>
        <w:tab w:val="right" w:pos="8306"/>
      </w:tabs>
      <w:adjustRightInd w:val="0"/>
      <w:spacing w:line="240" w:lineRule="atLeast"/>
      <w:textAlignment w:val="baseline"/>
    </w:pPr>
    <w:rPr>
      <w:rFonts w:ascii="Calibri" w:eastAsia="宋体" w:hAnsi="Calibri" w:cs="Times New Roman"/>
      <w:kern w:val="2"/>
      <w:sz w:val="18"/>
      <w:szCs w:val="28"/>
      <w:lang w:val="en-US" w:eastAsia="en-US" w:bidi="ar-SA"/>
    </w:rPr>
  </w:style>
  <w:style w:type="paragraph" w:customStyle="1" w:styleId="175">
    <w:name w:val="样式 1 小三"/>
    <w:pPr>
      <w:widowControl w:val="0"/>
      <w:jc w:val="both"/>
    </w:pPr>
    <w:rPr>
      <w:rFonts w:ascii="Calibri" w:eastAsia="仿宋" w:hAnsi="Calibri" w:cs="Arial"/>
      <w:kern w:val="2"/>
      <w:sz w:val="30"/>
      <w:szCs w:val="22"/>
      <w:lang w:val="en-US" w:eastAsia="zh-CN" w:bidi="ar-SA"/>
    </w:rPr>
  </w:style>
  <w:style w:type="paragraph" w:customStyle="1" w:styleId="628">
    <w:name w:val="样式 6 "/>
    <w:next w:val="3h3H3sect12366"/>
    <w:rPr>
      <w:rFonts w:ascii="Times New Roman" w:eastAsia="宋体" w:hAnsi="Times New Roman" w:cs="Times New Roman"/>
      <w:sz w:val="20"/>
      <w:lang w:val="en-US" w:eastAsia="zh-CN" w:bidi="ar-SA"/>
    </w:rPr>
  </w:style>
  <w:style w:type="paragraph" w:customStyle="1" w:styleId="3h3H3sect12366">
    <w:name w:val="样式 标题 3h3H3sect1.2.3 + 五号 段前: 6 磅 段后: 6 磅 行距: 单倍行距"/>
    <w:basedOn w:val="Heading3"/>
    <w:pPr>
      <w:tabs>
        <w:tab w:val="left" w:pos="1260"/>
      </w:tabs>
      <w:spacing w:before="120" w:after="120" w:line="240" w:lineRule="auto"/>
      <w:ind w:left="1260" w:hanging="420"/>
    </w:pPr>
    <w:rPr>
      <w:sz w:val="21"/>
      <w:szCs w:val="20"/>
      <w:lang w:eastAsia="en-US"/>
    </w:rPr>
  </w:style>
  <w:style w:type="paragraph" w:customStyle="1" w:styleId="8000">
    <w:name w:val="正文800"/>
    <w:pPr>
      <w:widowControl w:val="0"/>
      <w:jc w:val="both"/>
    </w:pPr>
    <w:rPr>
      <w:rFonts w:ascii="Calibri" w:eastAsia="宋体" w:hAnsi="Calibri" w:cs="Times New Roman"/>
      <w:kern w:val="2"/>
      <w:sz w:val="21"/>
      <w:szCs w:val="22"/>
      <w:lang w:val="en-US" w:eastAsia="en-US" w:bidi="ar-SA"/>
    </w:rPr>
  </w:style>
  <w:style w:type="paragraph" w:customStyle="1" w:styleId="75410">
    <w:name w:val="样式 754 10 磅"/>
    <w:pPr>
      <w:widowControl w:val="0"/>
      <w:jc w:val="both"/>
    </w:pPr>
    <w:rPr>
      <w:rFonts w:ascii="Times New Roman" w:eastAsia="宋体" w:hAnsi="Times New Roman" w:cs="Times New Roman"/>
      <w:kern w:val="2"/>
      <w:sz w:val="21"/>
      <w:szCs w:val="24"/>
      <w:lang w:val="en-US" w:eastAsia="zh-CN" w:bidi="ar-SA"/>
    </w:rPr>
  </w:style>
  <w:style w:type="paragraph" w:customStyle="1" w:styleId="2610">
    <w:name w:val="纯文本26"/>
    <w:pPr>
      <w:widowControl w:val="0"/>
      <w:jc w:val="both"/>
    </w:pPr>
    <w:rPr>
      <w:rFonts w:ascii="宋体" w:eastAsia="宋体" w:cs="Courier New"/>
      <w:kern w:val="2"/>
      <w:sz w:val="21"/>
      <w:szCs w:val="21"/>
      <w:lang w:val="en-US" w:eastAsia="en-US" w:bidi="ar-SA"/>
    </w:rPr>
  </w:style>
  <w:style w:type="paragraph" w:customStyle="1" w:styleId="53110">
    <w:name w:val="样式 531 10 磅"/>
    <w:next w:val="585"/>
    <w:pPr>
      <w:widowControl w:val="0"/>
      <w:jc w:val="both"/>
    </w:pPr>
    <w:rPr>
      <w:rFonts w:ascii="Calibri" w:eastAsia="宋体" w:hAnsi="Calibri" w:cs="Times New Roman"/>
      <w:kern w:val="2"/>
      <w:sz w:val="21"/>
      <w:szCs w:val="22"/>
      <w:lang w:val="en-US" w:eastAsia="zh-CN" w:bidi="ar-SA"/>
    </w:rPr>
  </w:style>
  <w:style w:type="paragraph" w:customStyle="1" w:styleId="24710">
    <w:name w:val="样式 247 10 磅"/>
    <w:pPr>
      <w:widowControl w:val="0"/>
      <w:ind w:firstLine="420"/>
      <w:jc w:val="both"/>
    </w:pPr>
    <w:rPr>
      <w:rFonts w:ascii="Calibri" w:eastAsia="宋体" w:hAnsi="Calibri" w:cs="Times New Roman"/>
      <w:kern w:val="2"/>
      <w:sz w:val="21"/>
      <w:szCs w:val="22"/>
      <w:lang w:val="en-US" w:eastAsia="en-US" w:bidi="ar-SA"/>
    </w:rPr>
  </w:style>
  <w:style w:type="paragraph" w:customStyle="1" w:styleId="192810">
    <w:name w:val="样式 1928 10 磅"/>
    <w:pPr>
      <w:widowControl w:val="0"/>
      <w:jc w:val="both"/>
    </w:pPr>
    <w:rPr>
      <w:rFonts w:ascii="宋体" w:eastAsia="宋体" w:cs="Times New Roman"/>
      <w:kern w:val="2"/>
      <w:sz w:val="21"/>
      <w:szCs w:val="21"/>
      <w:lang w:val="en-US" w:eastAsia="zh-CN" w:bidi="ar-SA"/>
    </w:rPr>
  </w:style>
  <w:style w:type="paragraph" w:customStyle="1" w:styleId="8811">
    <w:name w:val="正文881"/>
    <w:pPr>
      <w:widowControl w:val="0"/>
      <w:jc w:val="both"/>
    </w:pPr>
    <w:rPr>
      <w:rFonts w:ascii="Calibri" w:eastAsia="宋体" w:hAnsi="Calibri" w:cs="Times New Roman"/>
      <w:kern w:val="2"/>
      <w:sz w:val="21"/>
      <w:szCs w:val="22"/>
      <w:lang w:val="en-US" w:eastAsia="en-US" w:bidi="ar-SA"/>
    </w:rPr>
  </w:style>
  <w:style w:type="paragraph" w:customStyle="1" w:styleId="4210">
    <w:name w:val="样式 42 10 磅"/>
    <w:next w:val="34810"/>
    <w:pPr>
      <w:widowControl w:val="0"/>
      <w:jc w:val="both"/>
    </w:pPr>
    <w:rPr>
      <w:rFonts w:ascii="Times New Roman" w:eastAsia="宋体" w:hAnsi="Times New Roman" w:cs="Times New Roman"/>
      <w:kern w:val="2"/>
      <w:sz w:val="21"/>
      <w:szCs w:val="22"/>
      <w:lang w:val="en-US" w:eastAsia="zh-CN" w:bidi="ar-SA"/>
    </w:rPr>
  </w:style>
  <w:style w:type="paragraph" w:customStyle="1" w:styleId="99010">
    <w:name w:val="样式 990 10 磅"/>
    <w:pPr>
      <w:widowControl w:val="0"/>
      <w:jc w:val="both"/>
    </w:pPr>
    <w:rPr>
      <w:rFonts w:ascii="Times New Roman" w:eastAsia="宋体" w:hAnsi="Times New Roman" w:cs="Times New Roman"/>
      <w:kern w:val="2"/>
      <w:sz w:val="21"/>
      <w:szCs w:val="24"/>
      <w:lang w:val="en-US" w:eastAsia="zh-CN" w:bidi="ar-SA"/>
    </w:rPr>
  </w:style>
  <w:style w:type="paragraph" w:customStyle="1" w:styleId="732">
    <w:name w:val="纯文本73"/>
    <w:pPr>
      <w:widowControl w:val="0"/>
      <w:jc w:val="both"/>
    </w:pPr>
    <w:rPr>
      <w:rFonts w:ascii="宋体" w:eastAsia="宋体" w:cs="Courier New"/>
      <w:kern w:val="2"/>
      <w:sz w:val="21"/>
      <w:szCs w:val="21"/>
      <w:lang w:val="en-US" w:eastAsia="en-US" w:bidi="ar-SA"/>
    </w:rPr>
  </w:style>
  <w:style w:type="paragraph" w:customStyle="1" w:styleId="132410">
    <w:name w:val="样式 1324 10 磅"/>
    <w:next w:val="236"/>
    <w:pPr>
      <w:widowControl w:val="0"/>
      <w:jc w:val="both"/>
    </w:pPr>
    <w:rPr>
      <w:rFonts w:ascii="Times New Roman" w:eastAsia="宋体" w:hAnsi="Times New Roman" w:cs="Times New Roman"/>
      <w:kern w:val="2"/>
      <w:sz w:val="21"/>
      <w:szCs w:val="24"/>
      <w:lang w:val="en-US" w:eastAsia="zh-CN" w:bidi="ar-SA"/>
    </w:rPr>
  </w:style>
  <w:style w:type="paragraph" w:customStyle="1" w:styleId="236">
    <w:name w:val="样式 标题 2 + 宋体 五号 行距: 单倍行距"/>
    <w:basedOn w:val="Heading2"/>
    <w:pPr>
      <w:tabs>
        <w:tab w:val="left" w:pos="1140"/>
      </w:tabs>
      <w:spacing w:line="240" w:lineRule="auto"/>
      <w:ind w:left="1140" w:hanging="720"/>
    </w:pPr>
    <w:rPr>
      <w:rFonts w:ascii="宋体" w:eastAsia="宋体"/>
      <w:sz w:val="21"/>
      <w:szCs w:val="20"/>
      <w:lang w:eastAsia="en-US"/>
    </w:rPr>
  </w:style>
  <w:style w:type="paragraph" w:customStyle="1" w:styleId="98510">
    <w:name w:val="样式 985 10 磅"/>
    <w:pPr>
      <w:widowControl w:val="0"/>
      <w:jc w:val="both"/>
    </w:pPr>
    <w:rPr>
      <w:rFonts w:ascii="Times New Roman" w:eastAsia="宋体" w:hAnsi="Times New Roman" w:cs="Times New Roman"/>
      <w:kern w:val="2"/>
      <w:sz w:val="21"/>
      <w:szCs w:val="24"/>
      <w:lang w:val="en-US" w:eastAsia="zh-CN" w:bidi="ar-SA"/>
    </w:rPr>
  </w:style>
  <w:style w:type="paragraph" w:customStyle="1" w:styleId="28410">
    <w:name w:val="样式 284 10 磅"/>
    <w:pPr>
      <w:widowControl w:val="0"/>
      <w:jc w:val="both"/>
    </w:pPr>
    <w:rPr>
      <w:rFonts w:ascii="Calibri" w:eastAsia="宋体" w:hAnsi="Calibri" w:cs="Times New Roman"/>
      <w:kern w:val="2"/>
      <w:sz w:val="21"/>
      <w:szCs w:val="22"/>
      <w:lang w:val="en-US" w:eastAsia="en-US" w:bidi="ar-SA"/>
    </w:rPr>
  </w:style>
  <w:style w:type="paragraph" w:customStyle="1" w:styleId="7530">
    <w:name w:val="正文753"/>
    <w:pPr>
      <w:widowControl w:val="0"/>
      <w:jc w:val="both"/>
    </w:pPr>
    <w:rPr>
      <w:rFonts w:ascii="Calibri" w:eastAsia="宋体" w:hAnsi="Calibri" w:cs="Times New Roman"/>
      <w:kern w:val="2"/>
      <w:sz w:val="21"/>
      <w:szCs w:val="24"/>
      <w:lang w:val="en-US" w:eastAsia="en-US" w:bidi="ar-SA"/>
    </w:rPr>
  </w:style>
  <w:style w:type="paragraph" w:customStyle="1" w:styleId="159910">
    <w:name w:val="样式 1599 10 磅"/>
    <w:pPr>
      <w:widowControl w:val="0"/>
      <w:jc w:val="both"/>
    </w:pPr>
    <w:rPr>
      <w:rFonts w:ascii="Times New Roman" w:eastAsia="宋体" w:hAnsi="Times New Roman" w:cs="Times New Roman"/>
      <w:kern w:val="2"/>
      <w:sz w:val="21"/>
      <w:szCs w:val="24"/>
      <w:lang w:val="en-US" w:eastAsia="zh-CN" w:bidi="ar-SA"/>
    </w:rPr>
  </w:style>
  <w:style w:type="paragraph" w:customStyle="1" w:styleId="13910">
    <w:name w:val="样式 139 10 磅"/>
    <w:next w:val="884"/>
    <w:pPr>
      <w:widowControl w:val="0"/>
      <w:jc w:val="both"/>
    </w:pPr>
    <w:rPr>
      <w:rFonts w:ascii="Times New Roman" w:eastAsia="宋体" w:hAnsi="Times New Roman" w:cs="Times New Roman"/>
      <w:kern w:val="2"/>
      <w:sz w:val="21"/>
      <w:szCs w:val="24"/>
      <w:lang w:val="en-US" w:eastAsia="zh-CN" w:bidi="ar-SA"/>
    </w:rPr>
  </w:style>
  <w:style w:type="paragraph" w:customStyle="1" w:styleId="9900">
    <w:name w:val="正文990"/>
    <w:pPr>
      <w:widowControl w:val="0"/>
      <w:jc w:val="both"/>
    </w:pPr>
    <w:rPr>
      <w:rFonts w:ascii="Calibri" w:eastAsia="宋体" w:hAnsi="Calibri" w:cs="Times New Roman"/>
      <w:kern w:val="2"/>
      <w:sz w:val="21"/>
      <w:szCs w:val="22"/>
      <w:lang w:val="en-US" w:eastAsia="en-US" w:bidi="ar-SA"/>
    </w:rPr>
  </w:style>
  <w:style w:type="paragraph" w:customStyle="1" w:styleId="108010">
    <w:name w:val="样式 1080 10 磅"/>
    <w:pPr>
      <w:widowControl w:val="0"/>
      <w:jc w:val="both"/>
    </w:pPr>
    <w:rPr>
      <w:rFonts w:ascii="Times New Roman" w:eastAsia="宋体" w:hAnsi="Times New Roman" w:cs="Times New Roman"/>
      <w:kern w:val="2"/>
      <w:sz w:val="21"/>
      <w:szCs w:val="24"/>
      <w:lang w:val="en-US" w:eastAsia="zh-CN" w:bidi="ar-SA"/>
    </w:rPr>
  </w:style>
  <w:style w:type="paragraph" w:customStyle="1" w:styleId="167810">
    <w:name w:val="样式 1678 10 磅"/>
    <w:pPr>
      <w:widowControl w:val="0"/>
      <w:jc w:val="both"/>
    </w:pPr>
    <w:rPr>
      <w:rFonts w:ascii="Times New Roman" w:eastAsia="宋体" w:hAnsi="Times New Roman" w:cs="Times New Roman"/>
      <w:kern w:val="2"/>
      <w:sz w:val="21"/>
      <w:szCs w:val="24"/>
      <w:lang w:val="en-US" w:eastAsia="zh-CN" w:bidi="ar-SA"/>
    </w:rPr>
  </w:style>
  <w:style w:type="paragraph" w:customStyle="1" w:styleId="965">
    <w:name w:val="正文965"/>
    <w:pPr>
      <w:widowControl w:val="0"/>
      <w:jc w:val="both"/>
    </w:pPr>
    <w:rPr>
      <w:rFonts w:ascii="Calibri" w:eastAsia="宋体" w:hAnsi="Calibri" w:cs="Times New Roman"/>
      <w:kern w:val="2"/>
      <w:sz w:val="21"/>
      <w:szCs w:val="22"/>
      <w:lang w:val="en-US" w:eastAsia="en-US" w:bidi="ar-SA"/>
    </w:rPr>
  </w:style>
  <w:style w:type="paragraph" w:customStyle="1" w:styleId="587">
    <w:name w:val="正文587"/>
    <w:pPr>
      <w:widowControl w:val="0"/>
      <w:jc w:val="both"/>
    </w:pPr>
    <w:rPr>
      <w:rFonts w:ascii="Calibri" w:eastAsia="宋体" w:hAnsi="Calibri" w:cs="Times New Roman"/>
      <w:kern w:val="2"/>
      <w:sz w:val="21"/>
      <w:szCs w:val="24"/>
      <w:lang w:val="en-US" w:eastAsia="en-US" w:bidi="ar-SA"/>
    </w:rPr>
  </w:style>
  <w:style w:type="paragraph" w:customStyle="1" w:styleId="459">
    <w:name w:val="正文459"/>
    <w:pPr>
      <w:widowControl w:val="0"/>
      <w:jc w:val="both"/>
    </w:pPr>
    <w:rPr>
      <w:rFonts w:ascii="Calibri" w:eastAsia="宋体" w:hAnsi="Calibri" w:cs="Times New Roman"/>
      <w:kern w:val="2"/>
      <w:sz w:val="21"/>
      <w:szCs w:val="24"/>
      <w:lang w:val="en-US" w:eastAsia="en-US" w:bidi="ar-SA"/>
    </w:rPr>
  </w:style>
  <w:style w:type="paragraph" w:customStyle="1" w:styleId="23810">
    <w:name w:val="样式 238 10 磅"/>
    <w:pPr>
      <w:widowControl w:val="0"/>
      <w:ind w:firstLine="420"/>
      <w:jc w:val="both"/>
    </w:pPr>
    <w:rPr>
      <w:rFonts w:ascii="Calibri" w:eastAsia="宋体" w:hAnsi="Calibri" w:cs="Times New Roman"/>
      <w:kern w:val="2"/>
      <w:sz w:val="21"/>
      <w:szCs w:val="22"/>
      <w:lang w:val="en-US" w:eastAsia="en-US" w:bidi="ar-SA"/>
    </w:rPr>
  </w:style>
  <w:style w:type="paragraph" w:customStyle="1" w:styleId="936">
    <w:name w:val="正文936"/>
    <w:pPr>
      <w:widowControl w:val="0"/>
      <w:jc w:val="both"/>
    </w:pPr>
    <w:rPr>
      <w:rFonts w:ascii="Calibri" w:eastAsia="宋体" w:hAnsi="Calibri" w:cs="Times New Roman"/>
      <w:kern w:val="2"/>
      <w:sz w:val="21"/>
      <w:szCs w:val="24"/>
      <w:lang w:val="en-US" w:eastAsia="en-US" w:bidi="ar-SA"/>
    </w:rPr>
  </w:style>
  <w:style w:type="paragraph" w:customStyle="1" w:styleId="714">
    <w:name w:val="正文714"/>
    <w:pPr>
      <w:widowControl w:val="0"/>
      <w:jc w:val="both"/>
    </w:pPr>
    <w:rPr>
      <w:rFonts w:ascii="Calibri" w:eastAsia="宋体" w:hAnsi="Calibri" w:cs="Times New Roman"/>
      <w:kern w:val="2"/>
      <w:sz w:val="21"/>
      <w:szCs w:val="24"/>
      <w:lang w:val="en-US" w:eastAsia="en-US" w:bidi="ar-SA"/>
    </w:rPr>
  </w:style>
  <w:style w:type="paragraph" w:customStyle="1" w:styleId="28510">
    <w:name w:val="样式 285 10 磅"/>
    <w:pPr>
      <w:widowControl w:val="0"/>
      <w:jc w:val="both"/>
    </w:pPr>
    <w:rPr>
      <w:rFonts w:ascii="Calibri" w:eastAsia="宋体" w:hAnsi="Calibri" w:cs="Times New Roman"/>
      <w:kern w:val="2"/>
      <w:sz w:val="21"/>
      <w:szCs w:val="22"/>
      <w:lang w:val="en-US" w:eastAsia="en-US" w:bidi="ar-SA"/>
    </w:rPr>
  </w:style>
  <w:style w:type="paragraph" w:customStyle="1" w:styleId="11140">
    <w:name w:val="正文1114"/>
    <w:pPr>
      <w:widowControl w:val="0"/>
      <w:jc w:val="both"/>
    </w:pPr>
    <w:rPr>
      <w:rFonts w:ascii="Calibri" w:eastAsia="宋体" w:hAnsi="Calibri" w:cs="Times New Roman"/>
      <w:kern w:val="2"/>
      <w:sz w:val="21"/>
      <w:szCs w:val="24"/>
      <w:lang w:val="en-US" w:eastAsia="en-US" w:bidi="ar-SA"/>
    </w:rPr>
  </w:style>
  <w:style w:type="paragraph" w:customStyle="1" w:styleId="185210">
    <w:name w:val="样式 1852 10 磅"/>
    <w:pPr>
      <w:widowControl w:val="0"/>
      <w:jc w:val="both"/>
    </w:pPr>
    <w:rPr>
      <w:rFonts w:ascii="Times New Roman" w:eastAsia="宋体" w:hAnsi="Times New Roman" w:cs="Times New Roman"/>
      <w:kern w:val="2"/>
      <w:sz w:val="21"/>
      <w:szCs w:val="24"/>
      <w:lang w:val="en-US" w:eastAsia="zh-CN" w:bidi="ar-SA"/>
    </w:rPr>
  </w:style>
  <w:style w:type="paragraph" w:customStyle="1" w:styleId="31710">
    <w:name w:val="样式 317 10 磅"/>
    <w:pPr>
      <w:widowControl w:val="0"/>
      <w:tabs>
        <w:tab w:val="left" w:pos="0"/>
        <w:tab w:val="left" w:pos="1200"/>
      </w:tabs>
      <w:ind w:left="1200" w:hanging="360"/>
      <w:jc w:val="both"/>
    </w:pPr>
    <w:rPr>
      <w:rFonts w:ascii="宋体" w:eastAsia="宋体" w:cs="Times New Roman"/>
      <w:kern w:val="2"/>
      <w:sz w:val="21"/>
      <w:szCs w:val="21"/>
      <w:lang w:val="en-US" w:eastAsia="en-US" w:bidi="ar-SA"/>
    </w:rPr>
  </w:style>
  <w:style w:type="paragraph" w:customStyle="1" w:styleId="479">
    <w:name w:val="正文479"/>
    <w:pPr>
      <w:widowControl w:val="0"/>
      <w:jc w:val="both"/>
    </w:pPr>
    <w:rPr>
      <w:rFonts w:ascii="Calibri" w:eastAsia="宋体" w:hAnsi="Calibri" w:cs="Times New Roman"/>
      <w:kern w:val="2"/>
      <w:sz w:val="21"/>
      <w:szCs w:val="24"/>
      <w:lang w:val="en-US" w:eastAsia="en-US" w:bidi="ar-SA"/>
    </w:rPr>
  </w:style>
  <w:style w:type="paragraph" w:customStyle="1" w:styleId="842">
    <w:name w:val="正文842"/>
    <w:pPr>
      <w:widowControl w:val="0"/>
      <w:jc w:val="both"/>
    </w:pPr>
    <w:rPr>
      <w:rFonts w:ascii="Calibri" w:eastAsia="宋体" w:hAnsi="Calibri" w:cs="Times New Roman"/>
      <w:kern w:val="2"/>
      <w:sz w:val="21"/>
      <w:szCs w:val="22"/>
      <w:lang w:val="en-US" w:eastAsia="en-US" w:bidi="ar-SA"/>
    </w:rPr>
  </w:style>
  <w:style w:type="paragraph" w:customStyle="1" w:styleId="828">
    <w:name w:val="正文_8"/>
    <w:pPr>
      <w:widowControl w:val="0"/>
      <w:jc w:val="both"/>
    </w:pPr>
    <w:rPr>
      <w:rFonts w:ascii="Times New Roman" w:eastAsia="方正黑体_GBK" w:hAnsi="Times New Roman" w:cs="Times New Roman"/>
      <w:kern w:val="2"/>
      <w:sz w:val="21"/>
      <w:szCs w:val="22"/>
      <w:lang w:val="en-US" w:eastAsia="en-US" w:bidi="ar-SA"/>
    </w:rPr>
  </w:style>
  <w:style w:type="paragraph" w:customStyle="1" w:styleId="143110">
    <w:name w:val="样式 1431 10 磅"/>
    <w:pPr>
      <w:widowControl w:val="0"/>
      <w:jc w:val="both"/>
    </w:pPr>
    <w:rPr>
      <w:rFonts w:ascii="Times New Roman" w:eastAsia="宋体" w:hAnsi="Times New Roman" w:cs="Times New Roman"/>
      <w:kern w:val="2"/>
      <w:sz w:val="21"/>
      <w:szCs w:val="24"/>
      <w:lang w:val="en-US" w:eastAsia="zh-CN" w:bidi="ar-SA"/>
    </w:rPr>
  </w:style>
  <w:style w:type="paragraph" w:customStyle="1" w:styleId="33210">
    <w:name w:val="样式 332 10 磅"/>
    <w:next w:val="136"/>
    <w:pPr>
      <w:widowControl w:val="0"/>
      <w:jc w:val="both"/>
    </w:pPr>
    <w:rPr>
      <w:rFonts w:ascii="Calibri" w:eastAsia="宋体" w:hAnsi="Calibri" w:cs="Times New Roman"/>
      <w:kern w:val="2"/>
      <w:sz w:val="21"/>
      <w:szCs w:val="24"/>
      <w:lang w:val="en-US" w:eastAsia="en-US" w:bidi="ar-SA"/>
    </w:rPr>
  </w:style>
  <w:style w:type="paragraph" w:customStyle="1" w:styleId="193310">
    <w:name w:val="样式 1933 10 磅"/>
    <w:pPr>
      <w:widowControl w:val="0"/>
      <w:jc w:val="both"/>
    </w:pPr>
    <w:rPr>
      <w:rFonts w:ascii="Times New Roman" w:eastAsia="宋体" w:hAnsi="Times New Roman" w:cs="Times New Roman"/>
      <w:kern w:val="2"/>
      <w:sz w:val="21"/>
      <w:szCs w:val="22"/>
      <w:lang w:val="en-US" w:eastAsia="zh-CN" w:bidi="ar-SA"/>
    </w:rPr>
  </w:style>
  <w:style w:type="paragraph" w:customStyle="1" w:styleId="930">
    <w:name w:val="正文93"/>
    <w:pPr>
      <w:widowControl w:val="0"/>
      <w:jc w:val="both"/>
    </w:pPr>
    <w:rPr>
      <w:rFonts w:ascii="Calibri" w:eastAsia="宋体" w:hAnsi="Calibri" w:cs="Times New Roman"/>
      <w:kern w:val="2"/>
      <w:sz w:val="21"/>
      <w:szCs w:val="24"/>
      <w:lang w:val="en-US" w:eastAsia="en-US" w:bidi="ar-SA"/>
    </w:rPr>
  </w:style>
  <w:style w:type="paragraph" w:customStyle="1" w:styleId="836">
    <w:name w:val="纯文本8"/>
    <w:next w:val="925"/>
    <w:pPr>
      <w:widowControl w:val="0"/>
      <w:jc w:val="both"/>
    </w:pPr>
    <w:rPr>
      <w:rFonts w:ascii="宋体" w:eastAsia="宋体" w:cs="Courier New"/>
      <w:kern w:val="2"/>
      <w:sz w:val="21"/>
      <w:szCs w:val="21"/>
      <w:lang w:val="en-US" w:eastAsia="en-US" w:bidi="ar-SA"/>
    </w:rPr>
  </w:style>
  <w:style w:type="paragraph" w:customStyle="1" w:styleId="119910">
    <w:name w:val="样式 1199 10 磅"/>
    <w:pPr>
      <w:widowControl w:val="0"/>
      <w:jc w:val="both"/>
    </w:pPr>
    <w:rPr>
      <w:rFonts w:ascii="Times New Roman" w:eastAsia="宋体" w:hAnsi="Times New Roman" w:cs="Times New Roman"/>
      <w:kern w:val="2"/>
      <w:sz w:val="21"/>
      <w:szCs w:val="24"/>
      <w:lang w:val="en-US" w:eastAsia="zh-CN" w:bidi="ar-SA"/>
    </w:rPr>
  </w:style>
  <w:style w:type="paragraph" w:customStyle="1" w:styleId="a35">
    <w:name w:val="正文文字"/>
    <w:next w:val="4"/>
    <w:pPr>
      <w:widowControl w:val="0"/>
      <w:spacing w:after="120"/>
      <w:jc w:val="both"/>
    </w:pPr>
    <w:rPr>
      <w:rFonts w:ascii="Calibri" w:eastAsia="宋体" w:hAnsi="Calibri" w:cs="Times New Roman"/>
      <w:kern w:val="2"/>
      <w:sz w:val="21"/>
      <w:szCs w:val="22"/>
      <w:lang w:val="en-US" w:eastAsia="en-US" w:bidi="ar-SA"/>
    </w:rPr>
  </w:style>
  <w:style w:type="paragraph" w:customStyle="1" w:styleId="437">
    <w:name w:val="正文437"/>
    <w:pPr>
      <w:widowControl w:val="0"/>
      <w:jc w:val="both"/>
    </w:pPr>
    <w:rPr>
      <w:rFonts w:ascii="Calibri" w:eastAsia="宋体" w:hAnsi="Calibri" w:cs="Times New Roman"/>
      <w:kern w:val="2"/>
      <w:sz w:val="21"/>
      <w:szCs w:val="24"/>
      <w:lang w:val="en-US" w:eastAsia="en-US" w:bidi="ar-SA"/>
    </w:rPr>
  </w:style>
  <w:style w:type="paragraph" w:customStyle="1" w:styleId="20610">
    <w:name w:val="样式 206 10 磅"/>
    <w:next w:val="28010"/>
    <w:pPr>
      <w:widowControl w:val="0"/>
      <w:jc w:val="both"/>
    </w:pPr>
    <w:rPr>
      <w:rFonts w:ascii="Times New Roman" w:eastAsia="宋体" w:hAnsi="Times New Roman" w:cs="Times New Roman"/>
      <w:kern w:val="2"/>
      <w:sz w:val="21"/>
      <w:szCs w:val="24"/>
      <w:lang w:val="en-US" w:eastAsia="zh-CN" w:bidi="ar-SA"/>
    </w:rPr>
  </w:style>
  <w:style w:type="paragraph" w:customStyle="1" w:styleId="6810">
    <w:name w:val="样式 68 10 磅"/>
    <w:next w:val="a36"/>
    <w:pPr>
      <w:widowControl w:val="0"/>
      <w:jc w:val="both"/>
    </w:pPr>
    <w:rPr>
      <w:rFonts w:ascii="Times New Roman" w:eastAsia="宋体" w:hAnsi="Times New Roman" w:cs="Times New Roman"/>
      <w:kern w:val="2"/>
      <w:sz w:val="21"/>
      <w:szCs w:val="24"/>
      <w:lang w:val="en-US" w:eastAsia="zh-CN" w:bidi="ar-SA"/>
    </w:rPr>
  </w:style>
  <w:style w:type="paragraph" w:customStyle="1" w:styleId="a36">
    <w:name w:val="公式样式 变量"/>
    <w:rPr>
      <w:rFonts w:ascii="Calibri" w:eastAsia="宋体" w:hAnsi="Calibri" w:cs="Times New Roman"/>
      <w:i/>
      <w:iCs/>
      <w:kern w:val="2"/>
      <w:sz w:val="20"/>
      <w:szCs w:val="28"/>
      <w:lang w:val="en-US" w:eastAsia="en-US" w:bidi="ar-SA"/>
    </w:rPr>
  </w:style>
  <w:style w:type="paragraph" w:customStyle="1" w:styleId="143010">
    <w:name w:val="样式 1430 10 磅"/>
    <w:pPr>
      <w:widowControl w:val="0"/>
      <w:jc w:val="both"/>
    </w:pPr>
    <w:rPr>
      <w:rFonts w:ascii="Times New Roman" w:eastAsia="宋体" w:hAnsi="Times New Roman" w:cs="Times New Roman"/>
      <w:kern w:val="2"/>
      <w:sz w:val="21"/>
      <w:szCs w:val="24"/>
      <w:lang w:val="en-US" w:eastAsia="zh-CN" w:bidi="ar-SA"/>
    </w:rPr>
  </w:style>
  <w:style w:type="paragraph" w:customStyle="1" w:styleId="1213">
    <w:name w:val="纯文本12"/>
    <w:pPr>
      <w:widowControl w:val="0"/>
      <w:jc w:val="both"/>
    </w:pPr>
    <w:rPr>
      <w:rFonts w:ascii="宋体" w:eastAsia="宋体" w:cs="Courier New"/>
      <w:kern w:val="2"/>
      <w:sz w:val="21"/>
      <w:szCs w:val="21"/>
      <w:lang w:val="en-US" w:eastAsia="en-US" w:bidi="ar-SA"/>
    </w:rPr>
  </w:style>
  <w:style w:type="paragraph" w:customStyle="1" w:styleId="98310">
    <w:name w:val="样式 983 10 磅"/>
    <w:pPr>
      <w:widowControl w:val="0"/>
      <w:jc w:val="both"/>
    </w:pPr>
    <w:rPr>
      <w:rFonts w:ascii="Times New Roman" w:eastAsia="宋体" w:hAnsi="Times New Roman" w:cs="Times New Roman"/>
      <w:kern w:val="2"/>
      <w:sz w:val="21"/>
      <w:szCs w:val="24"/>
      <w:lang w:val="en-US" w:eastAsia="zh-CN" w:bidi="ar-SA"/>
    </w:rPr>
  </w:style>
  <w:style w:type="paragraph" w:customStyle="1" w:styleId="12310">
    <w:name w:val="样式 123 10 磅"/>
    <w:next w:val="2112"/>
    <w:pPr>
      <w:widowControl w:val="0"/>
      <w:jc w:val="both"/>
    </w:pPr>
    <w:rPr>
      <w:rFonts w:ascii="Times New Roman" w:eastAsia="宋体" w:hAnsi="Times New Roman" w:cs="Times New Roman"/>
      <w:kern w:val="2"/>
      <w:sz w:val="21"/>
      <w:szCs w:val="22"/>
      <w:lang w:val="en-US" w:eastAsia="en-US" w:bidi="ar-SA"/>
    </w:rPr>
  </w:style>
  <w:style w:type="paragraph" w:customStyle="1" w:styleId="2112">
    <w:name w:val="标题 2_1"/>
    <w:basedOn w:val="32"/>
    <w:next w:val="32"/>
    <w:pPr>
      <w:keepNext/>
      <w:keepLines/>
      <w:widowControl w:val="0"/>
      <w:spacing w:before="260" w:after="260" w:line="413" w:lineRule="auto"/>
      <w:outlineLvl w:val="1"/>
    </w:pPr>
    <w:rPr>
      <w:rFonts w:ascii="Arial" w:eastAsia="黑体" w:hAnsi="Arial" w:cs="Arial"/>
      <w:b/>
      <w:sz w:val="32"/>
      <w:lang w:bidi="ar-SA"/>
    </w:rPr>
  </w:style>
  <w:style w:type="paragraph" w:customStyle="1" w:styleId="445">
    <w:name w:val="正文445"/>
    <w:pPr>
      <w:widowControl w:val="0"/>
      <w:jc w:val="both"/>
    </w:pPr>
    <w:rPr>
      <w:rFonts w:ascii="Calibri" w:eastAsia="宋体" w:hAnsi="Calibri" w:cs="Times New Roman"/>
      <w:kern w:val="2"/>
      <w:sz w:val="21"/>
      <w:szCs w:val="24"/>
      <w:lang w:val="en-US" w:eastAsia="en-US" w:bidi="ar-SA"/>
    </w:rPr>
  </w:style>
  <w:style w:type="paragraph" w:customStyle="1" w:styleId="169810">
    <w:name w:val="样式 1698 10 磅"/>
    <w:pPr>
      <w:widowControl w:val="0"/>
      <w:jc w:val="both"/>
    </w:pPr>
    <w:rPr>
      <w:rFonts w:ascii="Times New Roman" w:eastAsia="宋体" w:hAnsi="Times New Roman" w:cs="Times New Roman"/>
      <w:kern w:val="2"/>
      <w:sz w:val="21"/>
      <w:szCs w:val="24"/>
      <w:lang w:val="en-US" w:eastAsia="zh-CN" w:bidi="ar-SA"/>
    </w:rPr>
  </w:style>
  <w:style w:type="paragraph" w:customStyle="1" w:styleId="176">
    <w:name w:val="普通(网站)1"/>
    <w:pPr>
      <w:widowControl w:val="0"/>
      <w:jc w:val="both"/>
    </w:pPr>
    <w:rPr>
      <w:rFonts w:ascii="Calibri" w:eastAsia="宋体" w:hAnsi="Calibri" w:cs="Times New Roman"/>
      <w:kern w:val="2"/>
      <w:sz w:val="24"/>
      <w:szCs w:val="22"/>
      <w:lang w:val="en-US" w:eastAsia="en-US" w:bidi="ar-SA"/>
    </w:rPr>
  </w:style>
  <w:style w:type="paragraph" w:customStyle="1" w:styleId="73010">
    <w:name w:val="样式 730 10 磅"/>
    <w:pPr>
      <w:widowControl w:val="0"/>
      <w:jc w:val="both"/>
    </w:pPr>
    <w:rPr>
      <w:rFonts w:ascii="Times New Roman" w:eastAsia="宋体" w:hAnsi="Times New Roman" w:cs="Times New Roman"/>
      <w:kern w:val="2"/>
      <w:sz w:val="21"/>
      <w:szCs w:val="24"/>
      <w:lang w:val="en-US" w:eastAsia="zh-CN" w:bidi="ar-SA"/>
    </w:rPr>
  </w:style>
  <w:style w:type="paragraph" w:customStyle="1" w:styleId="802">
    <w:name w:val="正文80"/>
    <w:pPr>
      <w:widowControl w:val="0"/>
      <w:jc w:val="both"/>
    </w:pPr>
    <w:rPr>
      <w:rFonts w:ascii="Calibri" w:eastAsia="宋体" w:hAnsi="Calibri" w:cs="Times New Roman"/>
      <w:kern w:val="2"/>
      <w:sz w:val="21"/>
      <w:szCs w:val="24"/>
      <w:lang w:val="en-US" w:eastAsia="en-US" w:bidi="ar-SA"/>
    </w:rPr>
  </w:style>
  <w:style w:type="paragraph" w:customStyle="1" w:styleId="6110">
    <w:name w:val="样式 6 11 磅"/>
    <w:rPr>
      <w:rFonts w:ascii="Calibri" w:eastAsia="宋体" w:hAnsi="Calibri" w:cs="Times New Roman"/>
      <w:sz w:val="22"/>
      <w:szCs w:val="22"/>
      <w:lang w:val="en-US" w:eastAsia="en-US" w:bidi="ar-SA"/>
    </w:rPr>
  </w:style>
  <w:style w:type="paragraph" w:customStyle="1" w:styleId="144010">
    <w:name w:val="样式 1440 10 磅"/>
    <w:pPr>
      <w:widowControl w:val="0"/>
      <w:jc w:val="both"/>
    </w:pPr>
    <w:rPr>
      <w:rFonts w:ascii="Times New Roman" w:eastAsia="宋体" w:hAnsi="Times New Roman" w:cs="Times New Roman"/>
      <w:kern w:val="2"/>
      <w:sz w:val="21"/>
      <w:szCs w:val="24"/>
      <w:lang w:val="en-US" w:eastAsia="zh-CN" w:bidi="ar-SA"/>
    </w:rPr>
  </w:style>
  <w:style w:type="paragraph" w:customStyle="1" w:styleId="109610">
    <w:name w:val="样式 1096 10 磅"/>
    <w:pPr>
      <w:widowControl w:val="0"/>
      <w:jc w:val="both"/>
    </w:pPr>
    <w:rPr>
      <w:rFonts w:ascii="Times New Roman" w:eastAsia="宋体" w:hAnsi="Times New Roman" w:cs="Times New Roman"/>
      <w:kern w:val="2"/>
      <w:sz w:val="21"/>
      <w:szCs w:val="24"/>
      <w:lang w:val="en-US" w:eastAsia="zh-CN" w:bidi="ar-SA"/>
    </w:rPr>
  </w:style>
  <w:style w:type="paragraph" w:customStyle="1" w:styleId="295">
    <w:name w:val="纯文本29"/>
    <w:pPr>
      <w:widowControl w:val="0"/>
      <w:jc w:val="both"/>
    </w:pPr>
    <w:rPr>
      <w:rFonts w:ascii="宋体" w:eastAsia="宋体" w:cs="Courier New"/>
      <w:kern w:val="2"/>
      <w:sz w:val="21"/>
      <w:szCs w:val="21"/>
      <w:lang w:val="en-US" w:eastAsia="en-US" w:bidi="ar-SA"/>
    </w:rPr>
  </w:style>
  <w:style w:type="paragraph" w:customStyle="1" w:styleId="575">
    <w:name w:val="正文57"/>
    <w:pPr>
      <w:widowControl w:val="0"/>
      <w:jc w:val="both"/>
    </w:pPr>
    <w:rPr>
      <w:rFonts w:ascii="Calibri" w:eastAsia="宋体" w:hAnsi="Calibri" w:cs="Times New Roman"/>
      <w:kern w:val="2"/>
      <w:sz w:val="21"/>
      <w:szCs w:val="24"/>
      <w:lang w:val="en-US" w:eastAsia="en-US" w:bidi="ar-SA"/>
    </w:rPr>
  </w:style>
  <w:style w:type="paragraph" w:customStyle="1" w:styleId="165310">
    <w:name w:val="样式 1653 10 磅"/>
    <w:pPr>
      <w:widowControl w:val="0"/>
      <w:jc w:val="both"/>
    </w:pPr>
    <w:rPr>
      <w:rFonts w:ascii="Times New Roman" w:eastAsia="宋体" w:hAnsi="Times New Roman" w:cs="Times New Roman"/>
      <w:kern w:val="2"/>
      <w:sz w:val="21"/>
      <w:szCs w:val="24"/>
      <w:lang w:val="en-US" w:eastAsia="zh-CN" w:bidi="ar-SA"/>
    </w:rPr>
  </w:style>
  <w:style w:type="paragraph" w:customStyle="1" w:styleId="78610">
    <w:name w:val="样式 786 10 磅"/>
    <w:pPr>
      <w:widowControl w:val="0"/>
      <w:jc w:val="both"/>
    </w:pPr>
    <w:rPr>
      <w:rFonts w:ascii="Times New Roman" w:eastAsia="宋体" w:hAnsi="Times New Roman" w:cs="Times New Roman"/>
      <w:kern w:val="2"/>
      <w:sz w:val="21"/>
      <w:szCs w:val="24"/>
      <w:lang w:val="en-US" w:eastAsia="zh-CN" w:bidi="ar-SA"/>
    </w:rPr>
  </w:style>
  <w:style w:type="paragraph" w:customStyle="1" w:styleId="59510">
    <w:name w:val="样式 595 10 磅"/>
    <w:pPr>
      <w:widowControl w:val="0"/>
      <w:jc w:val="both"/>
    </w:pPr>
    <w:rPr>
      <w:rFonts w:ascii="Times New Roman" w:eastAsia="宋体" w:hAnsi="Times New Roman" w:cs="Times New Roman"/>
      <w:kern w:val="2"/>
      <w:sz w:val="21"/>
      <w:szCs w:val="24"/>
      <w:lang w:val="en-US" w:eastAsia="zh-CN" w:bidi="ar-SA"/>
    </w:rPr>
  </w:style>
  <w:style w:type="paragraph" w:customStyle="1" w:styleId="1224">
    <w:name w:val="样式 12 四号"/>
    <w:next w:val="492"/>
    <w:pPr>
      <w:widowControl w:val="0"/>
      <w:ind w:firstLine="200"/>
      <w:jc w:val="both"/>
    </w:pPr>
    <w:rPr>
      <w:rFonts w:ascii="宋体" w:eastAsia="宋体" w:cs="Times New Roman"/>
      <w:bCs/>
      <w:sz w:val="28"/>
      <w:szCs w:val="28"/>
      <w:lang w:val="en-US" w:eastAsia="zh-CN" w:bidi="ar-SA"/>
    </w:rPr>
  </w:style>
  <w:style w:type="paragraph" w:customStyle="1" w:styleId="74410">
    <w:name w:val="样式 744 10 磅"/>
    <w:pPr>
      <w:widowControl w:val="0"/>
      <w:jc w:val="both"/>
    </w:pPr>
    <w:rPr>
      <w:rFonts w:ascii="Times New Roman" w:eastAsia="宋体" w:hAnsi="Times New Roman" w:cs="Times New Roman"/>
      <w:kern w:val="2"/>
      <w:sz w:val="21"/>
      <w:szCs w:val="24"/>
      <w:lang w:val="en-US" w:eastAsia="zh-CN" w:bidi="ar-SA"/>
    </w:rPr>
  </w:style>
  <w:style w:type="paragraph" w:customStyle="1" w:styleId="191310">
    <w:name w:val="样式 1913 10 磅"/>
    <w:pPr>
      <w:widowControl w:val="0"/>
      <w:numPr>
        <w:ilvl w:val="0"/>
        <w:numId w:val="23"/>
      </w:numPr>
      <w:tabs>
        <w:tab w:val="left" w:pos="0"/>
      </w:tabs>
      <w:jc w:val="both"/>
    </w:pPr>
    <w:rPr>
      <w:rFonts w:ascii="宋体" w:eastAsia="宋体" w:cs="Times New Roman"/>
      <w:kern w:val="2"/>
      <w:sz w:val="21"/>
      <w:szCs w:val="21"/>
      <w:lang w:val="en-US" w:eastAsia="zh-CN" w:bidi="ar-SA"/>
    </w:rPr>
  </w:style>
  <w:style w:type="paragraph" w:customStyle="1" w:styleId="139510">
    <w:name w:val="样式 1395 10 磅"/>
    <w:pPr>
      <w:widowControl w:val="0"/>
      <w:jc w:val="both"/>
    </w:pPr>
    <w:rPr>
      <w:rFonts w:ascii="Times New Roman" w:eastAsia="宋体" w:hAnsi="Times New Roman" w:cs="Times New Roman"/>
      <w:kern w:val="2"/>
      <w:sz w:val="21"/>
      <w:szCs w:val="24"/>
      <w:lang w:val="en-US" w:eastAsia="zh-CN" w:bidi="ar-SA"/>
    </w:rPr>
  </w:style>
  <w:style w:type="paragraph" w:customStyle="1" w:styleId="58810">
    <w:name w:val="样式 588 10 磅"/>
    <w:pPr>
      <w:widowControl w:val="0"/>
      <w:jc w:val="both"/>
    </w:pPr>
    <w:rPr>
      <w:rFonts w:ascii="Times New Roman" w:eastAsia="宋体" w:hAnsi="Times New Roman" w:cs="Times New Roman"/>
      <w:kern w:val="2"/>
      <w:sz w:val="21"/>
      <w:szCs w:val="24"/>
      <w:lang w:val="en-US" w:eastAsia="zh-CN" w:bidi="ar-SA"/>
    </w:rPr>
  </w:style>
  <w:style w:type="paragraph" w:customStyle="1" w:styleId="4200">
    <w:name w:val="正文420"/>
    <w:pPr>
      <w:widowControl w:val="0"/>
      <w:jc w:val="both"/>
    </w:pPr>
    <w:rPr>
      <w:rFonts w:ascii="Calibri" w:eastAsia="宋体" w:hAnsi="Calibri" w:cs="Times New Roman"/>
      <w:kern w:val="2"/>
      <w:sz w:val="21"/>
      <w:szCs w:val="24"/>
      <w:lang w:val="en-US" w:eastAsia="en-US" w:bidi="ar-SA"/>
    </w:rPr>
  </w:style>
  <w:style w:type="paragraph" w:customStyle="1" w:styleId="91810">
    <w:name w:val="样式 918 10 磅"/>
    <w:pPr>
      <w:widowControl w:val="0"/>
      <w:jc w:val="both"/>
    </w:pPr>
    <w:rPr>
      <w:rFonts w:ascii="Times New Roman" w:eastAsia="宋体" w:hAnsi="Times New Roman" w:cs="Times New Roman"/>
      <w:kern w:val="2"/>
      <w:sz w:val="21"/>
      <w:szCs w:val="24"/>
      <w:lang w:val="en-US" w:eastAsia="zh-CN" w:bidi="ar-SA"/>
    </w:rPr>
  </w:style>
  <w:style w:type="paragraph" w:customStyle="1" w:styleId="25710">
    <w:name w:val="样式 257 10 磅"/>
    <w:pPr>
      <w:widowControl w:val="0"/>
      <w:ind w:firstLine="420"/>
      <w:jc w:val="both"/>
    </w:pPr>
    <w:rPr>
      <w:rFonts w:ascii="Calibri" w:eastAsia="宋体" w:hAnsi="Calibri" w:cs="Times New Roman"/>
      <w:kern w:val="2"/>
      <w:sz w:val="21"/>
      <w:szCs w:val="22"/>
      <w:lang w:val="en-US" w:eastAsia="en-US" w:bidi="ar-SA"/>
    </w:rPr>
  </w:style>
  <w:style w:type="paragraph" w:customStyle="1" w:styleId="77810">
    <w:name w:val="样式 778 10 磅"/>
    <w:pPr>
      <w:widowControl w:val="0"/>
      <w:jc w:val="both"/>
    </w:pPr>
    <w:rPr>
      <w:rFonts w:ascii="Times New Roman" w:eastAsia="宋体" w:hAnsi="Times New Roman" w:cs="Times New Roman"/>
      <w:kern w:val="2"/>
      <w:sz w:val="21"/>
      <w:szCs w:val="24"/>
      <w:lang w:val="en-US" w:eastAsia="zh-CN" w:bidi="ar-SA"/>
    </w:rPr>
  </w:style>
  <w:style w:type="paragraph" w:customStyle="1" w:styleId="161910">
    <w:name w:val="样式 1619 10 磅"/>
    <w:pPr>
      <w:widowControl w:val="0"/>
      <w:jc w:val="both"/>
    </w:pPr>
    <w:rPr>
      <w:rFonts w:ascii="Times New Roman" w:eastAsia="宋体" w:hAnsi="Times New Roman" w:cs="Times New Roman"/>
      <w:kern w:val="2"/>
      <w:sz w:val="21"/>
      <w:szCs w:val="24"/>
      <w:lang w:val="en-US" w:eastAsia="zh-CN" w:bidi="ar-SA"/>
    </w:rPr>
  </w:style>
  <w:style w:type="paragraph" w:customStyle="1" w:styleId="2420">
    <w:name w:val="正文242"/>
    <w:pPr>
      <w:widowControl w:val="0"/>
      <w:jc w:val="both"/>
    </w:pPr>
    <w:rPr>
      <w:rFonts w:ascii="Calibri" w:eastAsia="宋体" w:hAnsi="Calibri" w:cs="Times New Roman"/>
      <w:kern w:val="2"/>
      <w:sz w:val="21"/>
      <w:szCs w:val="24"/>
      <w:lang w:val="en-US" w:eastAsia="en-US" w:bidi="ar-SA"/>
    </w:rPr>
  </w:style>
  <w:style w:type="paragraph" w:customStyle="1" w:styleId="577">
    <w:name w:val="纯文本57"/>
    <w:pPr>
      <w:widowControl w:val="0"/>
      <w:jc w:val="both"/>
    </w:pPr>
    <w:rPr>
      <w:rFonts w:ascii="宋体" w:eastAsia="宋体" w:cs="Courier New"/>
      <w:kern w:val="2"/>
      <w:sz w:val="21"/>
      <w:szCs w:val="21"/>
      <w:lang w:val="en-US" w:eastAsia="en-US" w:bidi="ar-SA"/>
    </w:rPr>
  </w:style>
  <w:style w:type="paragraph" w:customStyle="1" w:styleId="177810">
    <w:name w:val="样式 1778 10 磅"/>
    <w:pPr>
      <w:widowControl w:val="0"/>
      <w:jc w:val="both"/>
    </w:pPr>
    <w:rPr>
      <w:rFonts w:ascii="Times New Roman" w:eastAsia="宋体" w:hAnsi="Times New Roman" w:cs="Times New Roman"/>
      <w:kern w:val="2"/>
      <w:sz w:val="21"/>
      <w:szCs w:val="24"/>
      <w:lang w:val="en-US" w:eastAsia="zh-CN" w:bidi="ar-SA"/>
    </w:rPr>
  </w:style>
  <w:style w:type="paragraph" w:customStyle="1" w:styleId="324">
    <w:name w:val="纯文本32"/>
    <w:pPr>
      <w:widowControl w:val="0"/>
      <w:jc w:val="both"/>
    </w:pPr>
    <w:rPr>
      <w:rFonts w:ascii="宋体" w:eastAsia="宋体" w:cs="Courier New"/>
      <w:kern w:val="2"/>
      <w:sz w:val="21"/>
      <w:szCs w:val="21"/>
      <w:lang w:val="en-US" w:eastAsia="en-US" w:bidi="ar-SA"/>
    </w:rPr>
  </w:style>
  <w:style w:type="paragraph" w:customStyle="1" w:styleId="123110">
    <w:name w:val="样式 1231 10 磅"/>
    <w:pPr>
      <w:widowControl w:val="0"/>
      <w:jc w:val="both"/>
    </w:pPr>
    <w:rPr>
      <w:rFonts w:ascii="Times New Roman" w:eastAsia="宋体" w:hAnsi="Times New Roman" w:cs="Times New Roman"/>
      <w:kern w:val="2"/>
      <w:sz w:val="21"/>
      <w:szCs w:val="24"/>
      <w:lang w:val="en-US" w:eastAsia="zh-CN" w:bidi="ar-SA"/>
    </w:rPr>
  </w:style>
  <w:style w:type="paragraph" w:customStyle="1" w:styleId="3111">
    <w:name w:val="样式 3 11 磅"/>
    <w:rPr>
      <w:rFonts w:ascii="Calibri" w:eastAsia="宋体" w:hAnsi="Calibri" w:cs="Times New Roman"/>
      <w:sz w:val="22"/>
      <w:szCs w:val="22"/>
      <w:lang w:val="en-US" w:eastAsia="en-US" w:bidi="ar-SA"/>
    </w:rPr>
  </w:style>
  <w:style w:type="paragraph" w:customStyle="1" w:styleId="37610">
    <w:name w:val="样式 376 10 磅"/>
    <w:next w:val="2011"/>
    <w:pPr>
      <w:widowControl w:val="0"/>
      <w:jc w:val="both"/>
    </w:pPr>
    <w:rPr>
      <w:rFonts w:ascii="Times New Roman" w:eastAsia="宋体" w:hAnsi="Times New Roman" w:cs="Times New Roman"/>
      <w:kern w:val="2"/>
      <w:sz w:val="21"/>
      <w:szCs w:val="22"/>
      <w:lang w:val="en-US" w:eastAsia="zh-CN" w:bidi="ar-SA"/>
    </w:rPr>
  </w:style>
  <w:style w:type="paragraph" w:customStyle="1" w:styleId="2011">
    <w:name w:val="标题 2_0"/>
    <w:next w:val="257257"/>
    <w:pPr>
      <w:keepNext/>
      <w:keepLines/>
      <w:widowControl w:val="0"/>
      <w:spacing w:before="260" w:after="260" w:line="413" w:lineRule="auto"/>
      <w:jc w:val="both"/>
      <w:outlineLvl w:val="1"/>
    </w:pPr>
    <w:rPr>
      <w:rFonts w:ascii="Arial" w:eastAsia="黑体" w:hAnsi="Arial" w:cs="Arial"/>
      <w:b/>
      <w:kern w:val="2"/>
      <w:sz w:val="32"/>
      <w:szCs w:val="28"/>
      <w:lang w:val="en-US" w:eastAsia="en-US" w:bidi="ar-SA"/>
    </w:rPr>
  </w:style>
  <w:style w:type="paragraph" w:customStyle="1" w:styleId="97410">
    <w:name w:val="样式 974 10 磅"/>
    <w:pPr>
      <w:widowControl w:val="0"/>
      <w:jc w:val="both"/>
    </w:pPr>
    <w:rPr>
      <w:rFonts w:ascii="Times New Roman" w:eastAsia="宋体" w:hAnsi="Times New Roman" w:cs="Times New Roman"/>
      <w:kern w:val="2"/>
      <w:sz w:val="21"/>
      <w:szCs w:val="24"/>
      <w:lang w:val="en-US" w:eastAsia="zh-CN" w:bidi="ar-SA"/>
    </w:rPr>
  </w:style>
  <w:style w:type="paragraph" w:customStyle="1" w:styleId="39910">
    <w:name w:val="样式 399 10 磅"/>
    <w:pPr>
      <w:widowControl w:val="0"/>
      <w:jc w:val="both"/>
    </w:pPr>
    <w:rPr>
      <w:rFonts w:ascii="宋体" w:eastAsia="宋体" w:cs="Times New Roman"/>
      <w:kern w:val="2"/>
      <w:sz w:val="21"/>
      <w:szCs w:val="21"/>
      <w:lang w:val="en-US" w:eastAsia="en-US" w:bidi="ar-SA"/>
    </w:rPr>
  </w:style>
  <w:style w:type="paragraph" w:customStyle="1" w:styleId="90310">
    <w:name w:val="样式 903 10 磅"/>
    <w:pPr>
      <w:widowControl w:val="0"/>
      <w:jc w:val="both"/>
    </w:pPr>
    <w:rPr>
      <w:rFonts w:ascii="Times New Roman" w:eastAsia="宋体" w:hAnsi="Times New Roman" w:cs="Times New Roman"/>
      <w:kern w:val="2"/>
      <w:sz w:val="21"/>
      <w:szCs w:val="24"/>
      <w:lang w:val="en-US" w:eastAsia="zh-CN" w:bidi="ar-SA"/>
    </w:rPr>
  </w:style>
  <w:style w:type="paragraph" w:customStyle="1" w:styleId="115510">
    <w:name w:val="样式 1155 10 磅"/>
    <w:pPr>
      <w:widowControl w:val="0"/>
      <w:jc w:val="both"/>
    </w:pPr>
    <w:rPr>
      <w:rFonts w:ascii="Times New Roman" w:eastAsia="宋体" w:hAnsi="Times New Roman" w:cs="Times New Roman"/>
      <w:kern w:val="2"/>
      <w:sz w:val="21"/>
      <w:szCs w:val="24"/>
      <w:lang w:val="en-US" w:eastAsia="zh-CN" w:bidi="ar-SA"/>
    </w:rPr>
  </w:style>
  <w:style w:type="paragraph" w:customStyle="1" w:styleId="53410">
    <w:name w:val="样式 534 10 磅"/>
    <w:pPr>
      <w:widowControl w:val="0"/>
      <w:jc w:val="both"/>
    </w:pPr>
    <w:rPr>
      <w:rFonts w:ascii="Times New Roman" w:eastAsia="宋体" w:hAnsi="Times New Roman" w:cs="Times New Roman"/>
      <w:kern w:val="2"/>
      <w:sz w:val="21"/>
      <w:szCs w:val="24"/>
      <w:lang w:val="en-US" w:eastAsia="zh-CN" w:bidi="ar-SA"/>
    </w:rPr>
  </w:style>
  <w:style w:type="paragraph" w:customStyle="1" w:styleId="134910">
    <w:name w:val="样式 1349 10 磅"/>
    <w:pPr>
      <w:widowControl w:val="0"/>
      <w:jc w:val="both"/>
    </w:pPr>
    <w:rPr>
      <w:rFonts w:ascii="Times New Roman" w:eastAsia="宋体" w:hAnsi="Times New Roman" w:cs="Times New Roman"/>
      <w:kern w:val="2"/>
      <w:sz w:val="21"/>
      <w:szCs w:val="24"/>
      <w:lang w:val="en-US" w:eastAsia="zh-CN" w:bidi="ar-SA"/>
    </w:rPr>
  </w:style>
  <w:style w:type="paragraph" w:customStyle="1" w:styleId="184610">
    <w:name w:val="样式 1846 10 磅"/>
    <w:pPr>
      <w:widowControl w:val="0"/>
      <w:numPr>
        <w:ilvl w:val="0"/>
        <w:numId w:val="13"/>
      </w:numPr>
      <w:tabs>
        <w:tab w:val="left" w:pos="0"/>
      </w:tabs>
      <w:jc w:val="both"/>
    </w:pPr>
    <w:rPr>
      <w:rFonts w:ascii="宋体" w:eastAsia="宋体" w:cs="Times New Roman"/>
      <w:kern w:val="2"/>
      <w:sz w:val="21"/>
      <w:szCs w:val="21"/>
      <w:lang w:val="en-US" w:eastAsia="zh-CN" w:bidi="ar-SA"/>
    </w:rPr>
  </w:style>
  <w:style w:type="paragraph" w:customStyle="1" w:styleId="190510">
    <w:name w:val="样式 1905 10 磅"/>
    <w:pPr>
      <w:widowControl w:val="0"/>
      <w:jc w:val="both"/>
    </w:pPr>
    <w:rPr>
      <w:rFonts w:ascii="Calibri" w:eastAsia="宋体" w:hAnsi="Calibri" w:cs="Times New Roman"/>
      <w:kern w:val="2"/>
      <w:sz w:val="21"/>
      <w:szCs w:val="22"/>
      <w:lang w:val="en-US" w:eastAsia="zh-CN" w:bidi="ar-SA"/>
    </w:rPr>
  </w:style>
  <w:style w:type="paragraph" w:customStyle="1" w:styleId="12240">
    <w:name w:val="正文1224"/>
    <w:pPr>
      <w:widowControl w:val="0"/>
      <w:jc w:val="both"/>
    </w:pPr>
    <w:rPr>
      <w:rFonts w:ascii="Calibri" w:eastAsia="宋体" w:hAnsi="Calibri" w:cs="Times New Roman"/>
      <w:kern w:val="2"/>
      <w:sz w:val="21"/>
      <w:szCs w:val="22"/>
      <w:lang w:val="en-US" w:eastAsia="zh-CN" w:bidi="ar-SA"/>
    </w:rPr>
  </w:style>
  <w:style w:type="paragraph" w:customStyle="1" w:styleId="11112">
    <w:name w:val="正文1111"/>
    <w:pPr>
      <w:widowControl w:val="0"/>
      <w:jc w:val="both"/>
    </w:pPr>
    <w:rPr>
      <w:rFonts w:ascii="Calibri" w:eastAsia="宋体" w:hAnsi="Calibri" w:cs="Times New Roman"/>
      <w:kern w:val="2"/>
      <w:sz w:val="21"/>
      <w:szCs w:val="24"/>
      <w:lang w:val="en-US" w:eastAsia="en-US" w:bidi="ar-SA"/>
    </w:rPr>
  </w:style>
  <w:style w:type="paragraph" w:customStyle="1" w:styleId="194710">
    <w:name w:val="样式 1947 10 磅"/>
    <w:pPr>
      <w:widowControl w:val="0"/>
      <w:jc w:val="both"/>
    </w:pPr>
    <w:rPr>
      <w:rFonts w:ascii="Calibri" w:eastAsia="宋体" w:hAnsi="Calibri" w:cs="Times New Roman"/>
      <w:kern w:val="2"/>
      <w:sz w:val="21"/>
      <w:szCs w:val="22"/>
      <w:lang w:val="en-US" w:eastAsia="zh-CN" w:bidi="ar-SA"/>
    </w:rPr>
  </w:style>
  <w:style w:type="paragraph" w:customStyle="1" w:styleId="5310">
    <w:name w:val="样式 53 10 磅"/>
    <w:next w:val="14100"/>
    <w:pPr>
      <w:widowControl w:val="0"/>
      <w:jc w:val="both"/>
    </w:pPr>
    <w:rPr>
      <w:rFonts w:ascii="Times New Roman" w:eastAsia="宋体" w:hAnsi="Times New Roman" w:cs="Times New Roman"/>
      <w:kern w:val="2"/>
      <w:sz w:val="21"/>
      <w:szCs w:val="24"/>
      <w:lang w:val="en-US" w:eastAsia="zh-CN" w:bidi="ar-SA"/>
    </w:rPr>
  </w:style>
  <w:style w:type="paragraph" w:customStyle="1" w:styleId="14100">
    <w:name w:val="样式 14 10 磅"/>
    <w:next w:val="69310"/>
    <w:pPr>
      <w:widowControl w:val="0"/>
      <w:jc w:val="both"/>
    </w:pPr>
    <w:rPr>
      <w:rFonts w:ascii="宋体" w:eastAsia="宋体" w:cs="Times New Roman"/>
      <w:kern w:val="2"/>
      <w:sz w:val="21"/>
      <w:szCs w:val="21"/>
      <w:lang w:val="en-US" w:eastAsia="zh-CN" w:bidi="ar-SA"/>
    </w:rPr>
  </w:style>
  <w:style w:type="paragraph" w:customStyle="1" w:styleId="237">
    <w:name w:val="样式 2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694">
    <w:name w:val="正文694"/>
    <w:pPr>
      <w:widowControl w:val="0"/>
      <w:jc w:val="both"/>
    </w:pPr>
    <w:rPr>
      <w:rFonts w:ascii="Calibri" w:eastAsia="宋体" w:hAnsi="Calibri" w:cs="Times New Roman"/>
      <w:kern w:val="2"/>
      <w:sz w:val="21"/>
      <w:szCs w:val="24"/>
      <w:lang w:val="en-US" w:eastAsia="en-US" w:bidi="ar-SA"/>
    </w:rPr>
  </w:style>
  <w:style w:type="paragraph" w:customStyle="1" w:styleId="1611">
    <w:name w:val="样式 16 11 磅"/>
    <w:next w:val="44"/>
    <w:rPr>
      <w:rFonts w:ascii="Calibri" w:eastAsia="宋体" w:hAnsi="Calibri" w:cs="Times New Roman"/>
      <w:sz w:val="22"/>
      <w:szCs w:val="22"/>
      <w:lang w:val="en-US" w:eastAsia="en-US" w:bidi="ar-SA"/>
    </w:rPr>
  </w:style>
  <w:style w:type="paragraph" w:customStyle="1" w:styleId="CharCharCharCharCharChar1CharChar">
    <w:name w:val="Char Char Char Char Char Char1 Char Char"/>
    <w:basedOn w:val="Normal"/>
    <w:pPr>
      <w:tabs>
        <w:tab w:val="left" w:pos="360"/>
      </w:tabs>
      <w:ind w:firstLine="150" w:firstLineChars="150"/>
    </w:pPr>
    <w:rPr>
      <w:rFonts w:ascii="Arial" w:eastAsia="宋体" w:hAnsi="Arial"/>
      <w:sz w:val="20"/>
      <w:szCs w:val="20"/>
      <w:lang w:eastAsia="en-US"/>
    </w:rPr>
  </w:style>
  <w:style w:type="paragraph" w:customStyle="1" w:styleId="768">
    <w:name w:val="正文768"/>
    <w:pPr>
      <w:widowControl w:val="0"/>
      <w:jc w:val="both"/>
    </w:pPr>
    <w:rPr>
      <w:rFonts w:ascii="Calibri" w:eastAsia="宋体" w:hAnsi="Calibri" w:cs="Times New Roman"/>
      <w:kern w:val="2"/>
      <w:sz w:val="21"/>
      <w:szCs w:val="24"/>
      <w:lang w:val="en-US" w:eastAsia="en-US" w:bidi="ar-SA"/>
    </w:rPr>
  </w:style>
  <w:style w:type="paragraph" w:customStyle="1" w:styleId="133210">
    <w:name w:val="样式 1332 10 磅"/>
    <w:next w:val="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42510">
    <w:name w:val="样式 1425 10 磅"/>
    <w:pPr>
      <w:widowControl w:val="0"/>
      <w:jc w:val="both"/>
    </w:pPr>
    <w:rPr>
      <w:rFonts w:ascii="Times New Roman" w:eastAsia="宋体" w:hAnsi="Times New Roman" w:cs="Times New Roman"/>
      <w:kern w:val="2"/>
      <w:sz w:val="21"/>
      <w:szCs w:val="24"/>
      <w:lang w:val="en-US" w:eastAsia="zh-CN" w:bidi="ar-SA"/>
    </w:rPr>
  </w:style>
  <w:style w:type="paragraph" w:customStyle="1" w:styleId="2711">
    <w:name w:val="纯文本27"/>
    <w:pPr>
      <w:widowControl w:val="0"/>
      <w:jc w:val="both"/>
    </w:pPr>
    <w:rPr>
      <w:rFonts w:ascii="宋体" w:eastAsia="宋体" w:cs="Courier New"/>
      <w:kern w:val="2"/>
      <w:sz w:val="21"/>
      <w:szCs w:val="21"/>
      <w:lang w:val="en-US" w:eastAsia="en-US" w:bidi="ar-SA"/>
    </w:rPr>
  </w:style>
  <w:style w:type="paragraph" w:customStyle="1" w:styleId="67910">
    <w:name w:val="样式 679 10 磅"/>
    <w:pPr>
      <w:widowControl w:val="0"/>
      <w:jc w:val="both"/>
    </w:pPr>
    <w:rPr>
      <w:rFonts w:ascii="Times New Roman" w:eastAsia="宋体" w:hAnsi="Times New Roman" w:cs="Times New Roman"/>
      <w:kern w:val="2"/>
      <w:sz w:val="21"/>
      <w:szCs w:val="24"/>
      <w:lang w:val="en-US" w:eastAsia="zh-CN" w:bidi="ar-SA"/>
    </w:rPr>
  </w:style>
  <w:style w:type="paragraph" w:customStyle="1" w:styleId="584">
    <w:name w:val="正文584"/>
    <w:pPr>
      <w:widowControl w:val="0"/>
      <w:jc w:val="both"/>
    </w:pPr>
    <w:rPr>
      <w:rFonts w:ascii="Calibri" w:eastAsia="宋体" w:hAnsi="Calibri" w:cs="Times New Roman"/>
      <w:kern w:val="2"/>
      <w:sz w:val="21"/>
      <w:szCs w:val="24"/>
      <w:lang w:val="en-US" w:eastAsia="en-US" w:bidi="ar-SA"/>
    </w:rPr>
  </w:style>
  <w:style w:type="paragraph" w:customStyle="1" w:styleId="78310">
    <w:name w:val="样式 783 10 磅"/>
    <w:pPr>
      <w:widowControl w:val="0"/>
      <w:jc w:val="both"/>
    </w:pPr>
    <w:rPr>
      <w:rFonts w:ascii="Times New Roman" w:eastAsia="宋体" w:hAnsi="Times New Roman" w:cs="Times New Roman"/>
      <w:kern w:val="2"/>
      <w:sz w:val="21"/>
      <w:szCs w:val="24"/>
      <w:lang w:val="en-US" w:eastAsia="zh-CN" w:bidi="ar-SA"/>
    </w:rPr>
  </w:style>
  <w:style w:type="paragraph" w:customStyle="1" w:styleId="10210">
    <w:name w:val="样式 102 10 磅"/>
    <w:next w:val="112"/>
    <w:pPr>
      <w:widowControl w:val="0"/>
      <w:jc w:val="both"/>
    </w:pPr>
    <w:rPr>
      <w:rFonts w:ascii="Times New Roman" w:eastAsia="宋体" w:hAnsi="Times New Roman" w:cs="Times New Roman"/>
      <w:kern w:val="2"/>
      <w:sz w:val="21"/>
      <w:szCs w:val="24"/>
      <w:lang w:val="en-US" w:eastAsia="zh-CN" w:bidi="ar-SA"/>
    </w:rPr>
  </w:style>
  <w:style w:type="paragraph" w:customStyle="1" w:styleId="127910">
    <w:name w:val="样式 1279 10 磅"/>
    <w:next w:val="11212"/>
    <w:pPr>
      <w:widowControl w:val="0"/>
      <w:jc w:val="both"/>
    </w:pPr>
    <w:rPr>
      <w:rFonts w:ascii="Times New Roman" w:eastAsia="宋体" w:hAnsi="Times New Roman" w:cs="Times New Roman"/>
      <w:kern w:val="2"/>
      <w:sz w:val="21"/>
      <w:szCs w:val="24"/>
      <w:lang w:val="en-US" w:eastAsia="zh-CN" w:bidi="ar-SA"/>
    </w:rPr>
  </w:style>
  <w:style w:type="paragraph" w:customStyle="1" w:styleId="11212">
    <w:name w:val="样式 标题 1 + 四号 居中 段前: 12 磅 段后: 12 磅 行距: 单倍行距"/>
    <w:basedOn w:val="Heading1"/>
    <w:pPr>
      <w:spacing w:before="240" w:after="240" w:line="240" w:lineRule="auto"/>
      <w:jc w:val="center"/>
    </w:pPr>
    <w:rPr>
      <w:sz w:val="28"/>
      <w:szCs w:val="20"/>
      <w:lang w:eastAsia="en-US"/>
    </w:rPr>
  </w:style>
  <w:style w:type="paragraph" w:customStyle="1" w:styleId="19610">
    <w:name w:val="样式 196 10 磅"/>
    <w:next w:val="13710"/>
    <w:pPr>
      <w:widowControl w:val="0"/>
      <w:jc w:val="both"/>
    </w:pPr>
    <w:rPr>
      <w:rFonts w:ascii="Times New Roman" w:eastAsia="宋体" w:hAnsi="Times New Roman" w:cs="Times New Roman"/>
      <w:kern w:val="2"/>
      <w:sz w:val="21"/>
      <w:szCs w:val="22"/>
      <w:lang w:val="en-US" w:eastAsia="en-US" w:bidi="ar-SA"/>
    </w:rPr>
  </w:style>
  <w:style w:type="paragraph" w:customStyle="1" w:styleId="60810">
    <w:name w:val="样式 608 10 磅"/>
    <w:pPr>
      <w:widowControl w:val="0"/>
      <w:jc w:val="both"/>
    </w:pPr>
    <w:rPr>
      <w:rFonts w:ascii="Times New Roman" w:eastAsia="宋体" w:hAnsi="Times New Roman" w:cs="Times New Roman"/>
      <w:kern w:val="2"/>
      <w:sz w:val="21"/>
      <w:szCs w:val="24"/>
      <w:lang w:val="en-US" w:eastAsia="zh-CN" w:bidi="ar-SA"/>
    </w:rPr>
  </w:style>
  <w:style w:type="paragraph" w:customStyle="1" w:styleId="2012">
    <w:name w:val="纯文本20"/>
    <w:pPr>
      <w:widowControl w:val="0"/>
      <w:jc w:val="both"/>
    </w:pPr>
    <w:rPr>
      <w:rFonts w:ascii="宋体" w:eastAsia="宋体" w:cs="Courier New"/>
      <w:kern w:val="2"/>
      <w:sz w:val="21"/>
      <w:szCs w:val="21"/>
      <w:lang w:val="en-US" w:eastAsia="en-US" w:bidi="ar-SA"/>
    </w:rPr>
  </w:style>
  <w:style w:type="paragraph" w:customStyle="1" w:styleId="32010">
    <w:name w:val="样式 320 10 磅"/>
    <w:next w:val="ListNumber2"/>
    <w:pPr>
      <w:widowControl w:val="0"/>
      <w:jc w:val="both"/>
    </w:pPr>
    <w:rPr>
      <w:rFonts w:ascii="Calibri" w:eastAsia="宋体" w:hAnsi="Calibri" w:cs="Times New Roman"/>
      <w:kern w:val="2"/>
      <w:sz w:val="21"/>
      <w:szCs w:val="24"/>
      <w:lang w:val="en-US" w:eastAsia="en-US" w:bidi="ar-SA"/>
    </w:rPr>
  </w:style>
  <w:style w:type="paragraph" w:customStyle="1" w:styleId="1189">
    <w:name w:val="正文1189"/>
    <w:pPr>
      <w:widowControl w:val="0"/>
      <w:jc w:val="both"/>
    </w:pPr>
    <w:rPr>
      <w:rFonts w:ascii="等线" w:eastAsia="等线" w:cs="Arial"/>
      <w:kern w:val="2"/>
      <w:sz w:val="21"/>
      <w:szCs w:val="22"/>
      <w:lang w:val="en-US" w:eastAsia="zh-CN" w:bidi="ar-SA"/>
    </w:rPr>
  </w:style>
  <w:style w:type="paragraph" w:customStyle="1" w:styleId="774">
    <w:name w:val="正文774"/>
    <w:pPr>
      <w:widowControl w:val="0"/>
      <w:jc w:val="both"/>
    </w:pPr>
    <w:rPr>
      <w:rFonts w:ascii="Calibri" w:eastAsia="宋体" w:hAnsi="Calibri" w:cs="Times New Roman"/>
      <w:kern w:val="2"/>
      <w:sz w:val="21"/>
      <w:szCs w:val="24"/>
      <w:lang w:val="en-US" w:eastAsia="en-US" w:bidi="ar-SA"/>
    </w:rPr>
  </w:style>
  <w:style w:type="paragraph" w:customStyle="1" w:styleId="83610">
    <w:name w:val="样式 836 10 磅"/>
    <w:pPr>
      <w:widowControl w:val="0"/>
      <w:jc w:val="both"/>
    </w:pPr>
    <w:rPr>
      <w:rFonts w:ascii="Times New Roman" w:eastAsia="宋体" w:hAnsi="Times New Roman" w:cs="Times New Roman"/>
      <w:kern w:val="2"/>
      <w:sz w:val="21"/>
      <w:szCs w:val="24"/>
      <w:lang w:val="en-US" w:eastAsia="zh-CN" w:bidi="ar-SA"/>
    </w:rPr>
  </w:style>
  <w:style w:type="paragraph" w:customStyle="1" w:styleId="56210">
    <w:name w:val="样式 562 10 磅"/>
    <w:pPr>
      <w:widowControl w:val="0"/>
      <w:jc w:val="both"/>
    </w:pPr>
    <w:rPr>
      <w:rFonts w:ascii="Times New Roman" w:eastAsia="宋体" w:hAnsi="Times New Roman" w:cs="Times New Roman"/>
      <w:kern w:val="2"/>
      <w:sz w:val="21"/>
      <w:szCs w:val="24"/>
      <w:lang w:val="en-US" w:eastAsia="zh-CN" w:bidi="ar-SA"/>
    </w:rPr>
  </w:style>
  <w:style w:type="paragraph" w:customStyle="1" w:styleId="xl32">
    <w:name w:val="xl3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color w:val="000000"/>
      <w:sz w:val="20"/>
      <w:szCs w:val="20"/>
      <w:bdr w:val="none" w:sz="0" w:space="0" w:color="auto"/>
      <w:lang w:eastAsia="en-US" w:bidi="ar-SA"/>
    </w:rPr>
  </w:style>
  <w:style w:type="paragraph" w:customStyle="1" w:styleId="2730">
    <w:name w:val="正文273"/>
    <w:pPr>
      <w:widowControl w:val="0"/>
      <w:jc w:val="both"/>
    </w:pPr>
    <w:rPr>
      <w:rFonts w:ascii="Calibri" w:eastAsia="宋体" w:hAnsi="Calibri" w:cs="Times New Roman"/>
      <w:kern w:val="2"/>
      <w:sz w:val="21"/>
      <w:szCs w:val="24"/>
      <w:lang w:val="en-US" w:eastAsia="en-US" w:bidi="ar-SA"/>
    </w:rPr>
  </w:style>
  <w:style w:type="paragraph" w:customStyle="1" w:styleId="150210">
    <w:name w:val="样式 1502 10 磅"/>
    <w:pPr>
      <w:widowControl w:val="0"/>
      <w:jc w:val="both"/>
    </w:pPr>
    <w:rPr>
      <w:rFonts w:ascii="Times New Roman" w:eastAsia="宋体" w:hAnsi="Times New Roman" w:cs="Times New Roman"/>
      <w:kern w:val="2"/>
      <w:sz w:val="21"/>
      <w:szCs w:val="24"/>
      <w:lang w:val="en-US" w:eastAsia="zh-CN" w:bidi="ar-SA"/>
    </w:rPr>
  </w:style>
  <w:style w:type="paragraph" w:customStyle="1" w:styleId="1019">
    <w:name w:val="样式 10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9150">
    <w:name w:val="正文915"/>
    <w:pPr>
      <w:widowControl w:val="0"/>
      <w:jc w:val="both"/>
    </w:pPr>
    <w:rPr>
      <w:rFonts w:ascii="Calibri" w:eastAsia="宋体" w:hAnsi="Calibri" w:cs="Times New Roman"/>
      <w:kern w:val="2"/>
      <w:sz w:val="21"/>
      <w:szCs w:val="24"/>
      <w:lang w:val="en-US" w:eastAsia="en-US" w:bidi="ar-SA"/>
    </w:rPr>
  </w:style>
  <w:style w:type="paragraph" w:customStyle="1" w:styleId="41410">
    <w:name w:val="样式 414 10 磅"/>
    <w:pPr>
      <w:widowControl w:val="0"/>
      <w:jc w:val="both"/>
    </w:pPr>
    <w:rPr>
      <w:rFonts w:ascii="宋体" w:eastAsia="宋体" w:cs="Times New Roman"/>
      <w:kern w:val="2"/>
      <w:sz w:val="21"/>
      <w:szCs w:val="21"/>
      <w:lang w:val="en-US" w:eastAsia="en-US" w:bidi="ar-SA"/>
    </w:rPr>
  </w:style>
  <w:style w:type="paragraph" w:customStyle="1" w:styleId="124310">
    <w:name w:val="样式 1243 10 磅"/>
    <w:pPr>
      <w:widowControl w:val="0"/>
      <w:jc w:val="both"/>
    </w:pPr>
    <w:rPr>
      <w:rFonts w:ascii="Times New Roman" w:eastAsia="宋体" w:hAnsi="Times New Roman" w:cs="Times New Roman"/>
      <w:kern w:val="2"/>
      <w:sz w:val="21"/>
      <w:szCs w:val="24"/>
      <w:lang w:val="en-US" w:eastAsia="zh-CN" w:bidi="ar-SA"/>
    </w:rPr>
  </w:style>
  <w:style w:type="paragraph" w:customStyle="1" w:styleId="1087">
    <w:name w:val="正文1087"/>
    <w:pPr>
      <w:widowControl w:val="0"/>
      <w:jc w:val="both"/>
    </w:pPr>
    <w:rPr>
      <w:rFonts w:ascii="Calibri" w:eastAsia="宋体" w:hAnsi="Calibri" w:cs="Times New Roman"/>
      <w:kern w:val="2"/>
      <w:sz w:val="21"/>
      <w:szCs w:val="22"/>
      <w:lang w:val="en-US" w:eastAsia="en-US" w:bidi="ar-SA"/>
    </w:rPr>
  </w:style>
  <w:style w:type="paragraph" w:customStyle="1" w:styleId="1054">
    <w:name w:val="正文1054"/>
    <w:rPr>
      <w:rFonts w:ascii="Calibri" w:eastAsia="宋体" w:hAnsi="Calibri" w:cs="Times New Roman"/>
      <w:kern w:val="2"/>
      <w:sz w:val="21"/>
      <w:szCs w:val="21"/>
      <w:lang w:val="en-US" w:eastAsia="en-US" w:bidi="ar-SA"/>
    </w:rPr>
  </w:style>
  <w:style w:type="paragraph" w:customStyle="1" w:styleId="104810">
    <w:name w:val="样式 1048 10 磅"/>
    <w:pPr>
      <w:widowControl w:val="0"/>
      <w:jc w:val="both"/>
    </w:pPr>
    <w:rPr>
      <w:rFonts w:ascii="Times New Roman" w:eastAsia="宋体" w:hAnsi="Times New Roman" w:cs="Times New Roman"/>
      <w:kern w:val="2"/>
      <w:sz w:val="21"/>
      <w:szCs w:val="24"/>
      <w:lang w:val="en-US" w:eastAsia="zh-CN" w:bidi="ar-SA"/>
    </w:rPr>
  </w:style>
  <w:style w:type="paragraph" w:customStyle="1" w:styleId="1381">
    <w:name w:val="正文138"/>
    <w:pPr>
      <w:widowControl w:val="0"/>
      <w:jc w:val="both"/>
    </w:pPr>
    <w:rPr>
      <w:rFonts w:ascii="Calibri" w:eastAsia="宋体" w:hAnsi="Calibri" w:cs="Times New Roman"/>
      <w:kern w:val="2"/>
      <w:sz w:val="21"/>
      <w:szCs w:val="24"/>
      <w:lang w:val="en-US" w:eastAsia="en-US" w:bidi="ar-SA"/>
    </w:rPr>
  </w:style>
  <w:style w:type="paragraph" w:customStyle="1" w:styleId="76010">
    <w:name w:val="样式 760 10 磅"/>
    <w:pPr>
      <w:widowControl w:val="0"/>
      <w:jc w:val="both"/>
    </w:pPr>
    <w:rPr>
      <w:rFonts w:ascii="Times New Roman" w:eastAsia="宋体" w:hAnsi="Times New Roman" w:cs="Times New Roman"/>
      <w:kern w:val="2"/>
      <w:sz w:val="21"/>
      <w:szCs w:val="24"/>
      <w:lang w:val="en-US" w:eastAsia="zh-CN" w:bidi="ar-SA"/>
    </w:rPr>
  </w:style>
  <w:style w:type="paragraph" w:customStyle="1" w:styleId="2950">
    <w:name w:val="正文295"/>
    <w:pPr>
      <w:widowControl w:val="0"/>
      <w:jc w:val="both"/>
    </w:pPr>
    <w:rPr>
      <w:rFonts w:ascii="Calibri" w:eastAsia="宋体" w:hAnsi="Calibri" w:cs="Times New Roman"/>
      <w:kern w:val="2"/>
      <w:sz w:val="21"/>
      <w:szCs w:val="24"/>
      <w:lang w:val="en-US" w:eastAsia="en-US" w:bidi="ar-SA"/>
    </w:rPr>
  </w:style>
  <w:style w:type="paragraph" w:customStyle="1" w:styleId="17310">
    <w:name w:val="样式 173 10 磅"/>
    <w:next w:val="EnvelopeAddress"/>
    <w:pPr>
      <w:widowControl w:val="0"/>
      <w:jc w:val="both"/>
    </w:pPr>
    <w:rPr>
      <w:rFonts w:ascii="Times New Roman" w:eastAsia="宋体" w:hAnsi="Times New Roman" w:cs="Times New Roman"/>
      <w:kern w:val="2"/>
      <w:sz w:val="21"/>
      <w:szCs w:val="24"/>
      <w:lang w:val="en-US" w:eastAsia="zh-CN" w:bidi="ar-SA"/>
    </w:rPr>
  </w:style>
  <w:style w:type="paragraph" w:customStyle="1" w:styleId="1093">
    <w:name w:val="正文1093"/>
    <w:pPr>
      <w:widowControl w:val="0"/>
      <w:jc w:val="both"/>
    </w:pPr>
    <w:rPr>
      <w:rFonts w:ascii="Calibri" w:eastAsia="宋体" w:hAnsi="Calibri" w:cs="Times New Roman"/>
      <w:kern w:val="2"/>
      <w:sz w:val="21"/>
      <w:szCs w:val="24"/>
      <w:lang w:val="en-US" w:eastAsia="en-US" w:bidi="ar-SA"/>
    </w:rPr>
  </w:style>
  <w:style w:type="paragraph" w:customStyle="1" w:styleId="163310">
    <w:name w:val="样式 1633 10 磅"/>
    <w:pPr>
      <w:widowControl w:val="0"/>
      <w:jc w:val="both"/>
    </w:pPr>
    <w:rPr>
      <w:rFonts w:ascii="Times New Roman" w:eastAsia="宋体" w:hAnsi="Times New Roman" w:cs="Times New Roman"/>
      <w:kern w:val="2"/>
      <w:sz w:val="21"/>
      <w:szCs w:val="24"/>
      <w:lang w:val="en-US" w:eastAsia="zh-CN" w:bidi="ar-SA"/>
    </w:rPr>
  </w:style>
  <w:style w:type="paragraph" w:customStyle="1" w:styleId="1229">
    <w:name w:val="样式 12 "/>
    <w:next w:val="TOC6"/>
    <w:rPr>
      <w:rFonts w:ascii="Times New Roman" w:eastAsia="宋体" w:hAnsi="Times New Roman" w:cs="Times New Roman"/>
      <w:sz w:val="20"/>
      <w:lang w:val="en-US" w:eastAsia="zh-CN" w:bidi="ar-SA"/>
    </w:rPr>
  </w:style>
  <w:style w:type="paragraph" w:customStyle="1" w:styleId="10111">
    <w:name w:val="样式 10 11 磅"/>
    <w:rPr>
      <w:rFonts w:ascii="Calibri" w:eastAsia="宋体" w:hAnsi="Calibri" w:cs="Times New Roman"/>
      <w:sz w:val="22"/>
      <w:szCs w:val="22"/>
      <w:lang w:val="en-US" w:eastAsia="en-US" w:bidi="ar-SA"/>
    </w:rPr>
  </w:style>
  <w:style w:type="paragraph" w:customStyle="1" w:styleId="129510">
    <w:name w:val="样式 1295 10 磅"/>
    <w:next w:val="xl23"/>
    <w:pPr>
      <w:widowControl w:val="0"/>
      <w:jc w:val="both"/>
    </w:pPr>
    <w:rPr>
      <w:rFonts w:ascii="Times New Roman" w:eastAsia="宋体" w:hAnsi="Times New Roman" w:cs="Times New Roman"/>
      <w:kern w:val="2"/>
      <w:sz w:val="21"/>
      <w:szCs w:val="24"/>
      <w:lang w:val="en-US" w:eastAsia="zh-CN" w:bidi="ar-SA"/>
    </w:rPr>
  </w:style>
  <w:style w:type="paragraph" w:customStyle="1" w:styleId="75810">
    <w:name w:val="样式 758 10 磅"/>
    <w:pPr>
      <w:widowControl w:val="0"/>
      <w:jc w:val="both"/>
    </w:pPr>
    <w:rPr>
      <w:rFonts w:ascii="Times New Roman" w:eastAsia="宋体" w:hAnsi="Times New Roman" w:cs="Times New Roman"/>
      <w:kern w:val="2"/>
      <w:sz w:val="21"/>
      <w:szCs w:val="24"/>
      <w:lang w:val="en-US" w:eastAsia="zh-CN" w:bidi="ar-SA"/>
    </w:rPr>
  </w:style>
  <w:style w:type="paragraph" w:customStyle="1" w:styleId="145610">
    <w:name w:val="样式 1456 10 磅"/>
    <w:pPr>
      <w:widowControl w:val="0"/>
      <w:jc w:val="both"/>
    </w:pPr>
    <w:rPr>
      <w:rFonts w:ascii="Times New Roman" w:eastAsia="宋体" w:hAnsi="Times New Roman" w:cs="Times New Roman"/>
      <w:kern w:val="2"/>
      <w:sz w:val="21"/>
      <w:szCs w:val="24"/>
      <w:lang w:val="en-US" w:eastAsia="zh-CN" w:bidi="ar-SA"/>
    </w:rPr>
  </w:style>
  <w:style w:type="paragraph" w:customStyle="1" w:styleId="1911">
    <w:name w:val="正文191"/>
    <w:pPr>
      <w:widowControl w:val="0"/>
      <w:jc w:val="both"/>
    </w:pPr>
    <w:rPr>
      <w:rFonts w:ascii="Calibri" w:eastAsia="宋体" w:hAnsi="Calibri" w:cs="Times New Roman"/>
      <w:kern w:val="2"/>
      <w:sz w:val="21"/>
      <w:szCs w:val="24"/>
      <w:lang w:val="en-US" w:eastAsia="en-US" w:bidi="ar-SA"/>
    </w:rPr>
  </w:style>
  <w:style w:type="paragraph" w:customStyle="1" w:styleId="62810">
    <w:name w:val="样式 628 10 磅"/>
    <w:pPr>
      <w:widowControl w:val="0"/>
      <w:jc w:val="both"/>
    </w:pPr>
    <w:rPr>
      <w:rFonts w:ascii="Times New Roman" w:eastAsia="宋体" w:hAnsi="Times New Roman" w:cs="Times New Roman"/>
      <w:kern w:val="2"/>
      <w:sz w:val="21"/>
      <w:szCs w:val="24"/>
      <w:lang w:val="en-US" w:eastAsia="zh-CN" w:bidi="ar-SA"/>
    </w:rPr>
  </w:style>
  <w:style w:type="paragraph" w:customStyle="1" w:styleId="841">
    <w:name w:val="纯文本84"/>
    <w:pPr>
      <w:widowControl w:val="0"/>
      <w:jc w:val="both"/>
    </w:pPr>
    <w:rPr>
      <w:rFonts w:ascii="宋体" w:eastAsia="宋体" w:cs="Courier New"/>
      <w:kern w:val="2"/>
      <w:sz w:val="21"/>
      <w:szCs w:val="21"/>
      <w:lang w:val="en-US" w:eastAsia="en-US" w:bidi="ar-SA"/>
    </w:rPr>
  </w:style>
  <w:style w:type="paragraph" w:customStyle="1" w:styleId="32510">
    <w:name w:val="样式 325 10 磅"/>
    <w:next w:val="W"/>
    <w:pPr>
      <w:widowControl w:val="0"/>
      <w:jc w:val="both"/>
    </w:pPr>
    <w:rPr>
      <w:rFonts w:ascii="Times New Roman" w:eastAsia="宋体" w:hAnsi="Times New Roman" w:cs="Times New Roman"/>
      <w:kern w:val="2"/>
      <w:sz w:val="21"/>
      <w:szCs w:val="22"/>
      <w:lang w:val="en-US" w:eastAsia="en-US" w:bidi="ar-SA"/>
    </w:rPr>
  </w:style>
  <w:style w:type="paragraph" w:customStyle="1" w:styleId="195110">
    <w:name w:val="样式 1951 10 磅"/>
    <w:pPr>
      <w:widowControl w:val="0"/>
      <w:spacing w:line="360" w:lineRule="auto"/>
      <w:jc w:val="both"/>
    </w:pPr>
    <w:rPr>
      <w:rFonts w:ascii="宋体" w:eastAsia="宋体" w:cs="Times New Roman"/>
      <w:kern w:val="2"/>
      <w:sz w:val="21"/>
      <w:szCs w:val="21"/>
      <w:lang w:val="en-US" w:eastAsia="zh-CN" w:bidi="ar-SA"/>
    </w:rPr>
  </w:style>
  <w:style w:type="paragraph" w:customStyle="1" w:styleId="10400">
    <w:name w:val="正文1040"/>
    <w:pPr>
      <w:widowControl w:val="0"/>
      <w:jc w:val="both"/>
    </w:pPr>
    <w:rPr>
      <w:rFonts w:ascii="Calibri" w:eastAsia="宋体" w:hAnsi="Calibri" w:cs="Times New Roman"/>
      <w:kern w:val="2"/>
      <w:sz w:val="21"/>
      <w:szCs w:val="22"/>
      <w:lang w:val="en-US" w:eastAsia="en-US" w:bidi="ar-SA"/>
    </w:rPr>
  </w:style>
  <w:style w:type="paragraph" w:customStyle="1" w:styleId="7510">
    <w:name w:val="正文751"/>
    <w:pPr>
      <w:widowControl w:val="0"/>
      <w:jc w:val="both"/>
    </w:pPr>
    <w:rPr>
      <w:rFonts w:ascii="Calibri" w:eastAsia="宋体" w:hAnsi="Calibri" w:cs="Times New Roman"/>
      <w:kern w:val="2"/>
      <w:sz w:val="21"/>
      <w:szCs w:val="24"/>
      <w:lang w:val="en-US" w:eastAsia="en-US" w:bidi="ar-SA"/>
    </w:rPr>
  </w:style>
  <w:style w:type="paragraph" w:customStyle="1" w:styleId="121410">
    <w:name w:val="样式 1214 10 磅"/>
    <w:pPr>
      <w:widowControl w:val="0"/>
      <w:jc w:val="both"/>
    </w:pPr>
    <w:rPr>
      <w:rFonts w:ascii="Times New Roman" w:eastAsia="宋体" w:hAnsi="Times New Roman" w:cs="Times New Roman"/>
      <w:kern w:val="2"/>
      <w:sz w:val="21"/>
      <w:szCs w:val="24"/>
      <w:lang w:val="en-US" w:eastAsia="zh-CN" w:bidi="ar-SA"/>
    </w:rPr>
  </w:style>
  <w:style w:type="paragraph" w:customStyle="1" w:styleId="103310">
    <w:name w:val="样式 1033 10 磅"/>
    <w:pPr>
      <w:widowControl w:val="0"/>
      <w:jc w:val="both"/>
    </w:pPr>
    <w:rPr>
      <w:rFonts w:ascii="Times New Roman" w:eastAsia="宋体" w:hAnsi="Times New Roman" w:cs="Times New Roman"/>
      <w:kern w:val="2"/>
      <w:sz w:val="21"/>
      <w:szCs w:val="24"/>
      <w:lang w:val="en-US" w:eastAsia="zh-CN" w:bidi="ar-SA"/>
    </w:rPr>
  </w:style>
  <w:style w:type="paragraph" w:customStyle="1" w:styleId="40510">
    <w:name w:val="样式 405 10 磅"/>
    <w:pPr>
      <w:widowControl w:val="0"/>
      <w:jc w:val="both"/>
    </w:pPr>
    <w:rPr>
      <w:rFonts w:ascii="宋体" w:eastAsia="宋体" w:cs="Times New Roman"/>
      <w:kern w:val="2"/>
      <w:sz w:val="21"/>
      <w:szCs w:val="21"/>
      <w:lang w:val="en-US" w:eastAsia="en-US" w:bidi="ar-SA"/>
    </w:rPr>
  </w:style>
  <w:style w:type="paragraph" w:customStyle="1" w:styleId="8111">
    <w:name w:val="正文811"/>
    <w:pPr>
      <w:widowControl w:val="0"/>
      <w:jc w:val="both"/>
    </w:pPr>
    <w:rPr>
      <w:rFonts w:ascii="Calibri" w:eastAsia="宋体" w:hAnsi="Calibri" w:cs="Times New Roman"/>
      <w:kern w:val="2"/>
      <w:sz w:val="21"/>
      <w:szCs w:val="22"/>
      <w:lang w:val="en-US" w:eastAsia="en-US" w:bidi="ar-SA"/>
    </w:rPr>
  </w:style>
  <w:style w:type="paragraph" w:customStyle="1" w:styleId="706">
    <w:name w:val="正文706"/>
    <w:pPr>
      <w:widowControl w:val="0"/>
      <w:jc w:val="both"/>
    </w:pPr>
    <w:rPr>
      <w:rFonts w:ascii="Calibri" w:eastAsia="宋体" w:hAnsi="Calibri" w:cs="Times New Roman"/>
      <w:kern w:val="2"/>
      <w:sz w:val="21"/>
      <w:szCs w:val="24"/>
      <w:lang w:val="en-US" w:eastAsia="en-US" w:bidi="ar-SA"/>
    </w:rPr>
  </w:style>
  <w:style w:type="paragraph" w:customStyle="1" w:styleId="964">
    <w:name w:val="样式 9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55">
    <w:name w:val="正文955"/>
    <w:pPr>
      <w:widowControl w:val="0"/>
      <w:jc w:val="both"/>
    </w:pPr>
    <w:rPr>
      <w:rFonts w:ascii="Calibri" w:eastAsia="宋体" w:hAnsi="Calibri" w:cs="Times New Roman"/>
      <w:kern w:val="2"/>
      <w:sz w:val="21"/>
      <w:szCs w:val="22"/>
      <w:lang w:val="en-US" w:eastAsia="en-US" w:bidi="ar-SA"/>
    </w:rPr>
  </w:style>
  <w:style w:type="paragraph" w:customStyle="1" w:styleId="246">
    <w:name w:val="正文246"/>
    <w:pPr>
      <w:widowControl w:val="0"/>
      <w:jc w:val="both"/>
    </w:pPr>
    <w:rPr>
      <w:rFonts w:ascii="Calibri" w:eastAsia="宋体" w:hAnsi="Calibri" w:cs="Times New Roman"/>
      <w:kern w:val="2"/>
      <w:sz w:val="21"/>
      <w:szCs w:val="24"/>
      <w:lang w:val="en-US" w:eastAsia="en-US" w:bidi="ar-SA"/>
    </w:rPr>
  </w:style>
  <w:style w:type="paragraph" w:customStyle="1" w:styleId="33910">
    <w:name w:val="样式 339 10 磅"/>
    <w:next w:val="112"/>
    <w:pPr>
      <w:widowControl w:val="0"/>
      <w:jc w:val="both"/>
    </w:pPr>
    <w:rPr>
      <w:rFonts w:ascii="Times New Roman" w:eastAsia="宋体" w:hAnsi="Times New Roman" w:cs="Times New Roman"/>
      <w:kern w:val="2"/>
      <w:sz w:val="21"/>
      <w:szCs w:val="22"/>
      <w:lang w:val="en-US" w:eastAsia="en-US" w:bidi="ar-SA"/>
    </w:rPr>
  </w:style>
  <w:style w:type="paragraph" w:customStyle="1" w:styleId="336">
    <w:name w:val="正文336"/>
    <w:pPr>
      <w:widowControl w:val="0"/>
      <w:jc w:val="both"/>
    </w:pPr>
    <w:rPr>
      <w:rFonts w:ascii="Calibri" w:eastAsia="宋体" w:hAnsi="Calibri" w:cs="Times New Roman"/>
      <w:kern w:val="2"/>
      <w:sz w:val="21"/>
      <w:szCs w:val="24"/>
      <w:lang w:val="en-US" w:eastAsia="en-US" w:bidi="ar-SA"/>
    </w:rPr>
  </w:style>
  <w:style w:type="paragraph" w:customStyle="1" w:styleId="1129">
    <w:name w:val="样式 11 "/>
    <w:next w:val="TOC1"/>
    <w:rPr>
      <w:rFonts w:ascii="Times New Roman" w:eastAsia="宋体" w:hAnsi="Times New Roman" w:cs="Times New Roman"/>
      <w:sz w:val="20"/>
      <w:lang w:val="en-US" w:eastAsia="zh-CN" w:bidi="ar-SA"/>
    </w:rPr>
  </w:style>
  <w:style w:type="paragraph" w:customStyle="1" w:styleId="9200">
    <w:name w:val="正文920"/>
    <w:pPr>
      <w:widowControl w:val="0"/>
      <w:jc w:val="both"/>
    </w:pPr>
    <w:rPr>
      <w:rFonts w:ascii="Calibri" w:eastAsia="宋体" w:hAnsi="Calibri" w:cs="Times New Roman"/>
      <w:kern w:val="2"/>
      <w:sz w:val="21"/>
      <w:szCs w:val="24"/>
      <w:lang w:val="en-US" w:eastAsia="en-US" w:bidi="ar-SA"/>
    </w:rPr>
  </w:style>
  <w:style w:type="paragraph" w:customStyle="1" w:styleId="104610">
    <w:name w:val="样式 1046 10 磅"/>
    <w:pPr>
      <w:widowControl w:val="0"/>
      <w:jc w:val="both"/>
    </w:pPr>
    <w:rPr>
      <w:rFonts w:ascii="Times New Roman" w:eastAsia="宋体" w:hAnsi="Times New Roman" w:cs="Times New Roman"/>
      <w:kern w:val="2"/>
      <w:sz w:val="21"/>
      <w:szCs w:val="24"/>
      <w:lang w:val="en-US" w:eastAsia="zh-CN" w:bidi="ar-SA"/>
    </w:rPr>
  </w:style>
  <w:style w:type="paragraph" w:customStyle="1" w:styleId="158101">
    <w:name w:val="样式 158 10 磅1"/>
    <w:pPr>
      <w:widowControl w:val="0"/>
      <w:jc w:val="both"/>
    </w:pPr>
    <w:rPr>
      <w:rFonts w:ascii="Calibri" w:eastAsia="宋体" w:hAnsi="Calibri" w:cs="Times New Roman"/>
      <w:kern w:val="2"/>
      <w:sz w:val="21"/>
      <w:szCs w:val="22"/>
      <w:lang w:val="en-US" w:eastAsia="en-US" w:bidi="ar-SA"/>
    </w:rPr>
  </w:style>
  <w:style w:type="paragraph" w:customStyle="1" w:styleId="12290">
    <w:name w:val="正文1229"/>
    <w:pPr>
      <w:widowControl w:val="0"/>
      <w:jc w:val="both"/>
    </w:pPr>
    <w:rPr>
      <w:rFonts w:ascii="Times New Roman" w:eastAsia="方正仿宋_GBK" w:hAnsi="Times New Roman" w:cs="Times New Roman"/>
      <w:kern w:val="2"/>
      <w:sz w:val="32"/>
      <w:lang w:val="en-US" w:eastAsia="zh-CN" w:bidi="ar-SA"/>
    </w:rPr>
  </w:style>
  <w:style w:type="paragraph" w:customStyle="1" w:styleId="119010">
    <w:name w:val="样式 1190 10 磅"/>
    <w:pPr>
      <w:widowControl w:val="0"/>
      <w:jc w:val="both"/>
    </w:pPr>
    <w:rPr>
      <w:rFonts w:ascii="Times New Roman" w:eastAsia="宋体" w:hAnsi="Times New Roman" w:cs="Times New Roman"/>
      <w:kern w:val="2"/>
      <w:sz w:val="21"/>
      <w:szCs w:val="24"/>
      <w:lang w:val="en-US" w:eastAsia="zh-CN" w:bidi="ar-SA"/>
    </w:rPr>
  </w:style>
  <w:style w:type="paragraph" w:customStyle="1" w:styleId="14210">
    <w:name w:val="样式 142 10 磅"/>
    <w:next w:val="PMtextBullet"/>
    <w:pPr>
      <w:widowControl w:val="0"/>
      <w:jc w:val="both"/>
    </w:pPr>
    <w:rPr>
      <w:rFonts w:ascii="Times New Roman" w:eastAsia="宋体" w:hAnsi="Times New Roman" w:cs="Times New Roman"/>
      <w:kern w:val="2"/>
      <w:sz w:val="21"/>
      <w:szCs w:val="22"/>
      <w:lang w:val="en-US" w:eastAsia="en-US" w:bidi="ar-SA"/>
    </w:rPr>
  </w:style>
  <w:style w:type="paragraph" w:customStyle="1" w:styleId="87610">
    <w:name w:val="样式 876 10 磅"/>
    <w:pPr>
      <w:widowControl w:val="0"/>
      <w:jc w:val="both"/>
    </w:pPr>
    <w:rPr>
      <w:rFonts w:ascii="Times New Roman" w:eastAsia="宋体" w:hAnsi="Times New Roman" w:cs="Times New Roman"/>
      <w:kern w:val="2"/>
      <w:sz w:val="21"/>
      <w:szCs w:val="24"/>
      <w:lang w:val="en-US" w:eastAsia="zh-CN" w:bidi="ar-SA"/>
    </w:rPr>
  </w:style>
  <w:style w:type="paragraph" w:customStyle="1" w:styleId="166210">
    <w:name w:val="样式 1662 10 磅"/>
    <w:pPr>
      <w:widowControl w:val="0"/>
      <w:jc w:val="both"/>
    </w:pPr>
    <w:rPr>
      <w:rFonts w:ascii="Times New Roman" w:eastAsia="宋体" w:hAnsi="Times New Roman" w:cs="Times New Roman"/>
      <w:kern w:val="2"/>
      <w:sz w:val="21"/>
      <w:szCs w:val="24"/>
      <w:lang w:val="en-US" w:eastAsia="zh-CN" w:bidi="ar-SA"/>
    </w:rPr>
  </w:style>
  <w:style w:type="paragraph" w:customStyle="1" w:styleId="170510">
    <w:name w:val="样式 1705 10 磅"/>
    <w:pPr>
      <w:widowControl w:val="0"/>
      <w:jc w:val="both"/>
    </w:pPr>
    <w:rPr>
      <w:rFonts w:ascii="Times New Roman" w:eastAsia="宋体" w:hAnsi="Times New Roman" w:cs="Times New Roman"/>
      <w:kern w:val="2"/>
      <w:sz w:val="21"/>
      <w:szCs w:val="24"/>
      <w:lang w:val="en-US" w:eastAsia="zh-CN" w:bidi="ar-SA"/>
    </w:rPr>
  </w:style>
  <w:style w:type="paragraph" w:customStyle="1" w:styleId="85410">
    <w:name w:val="样式 854 10 磅"/>
    <w:pPr>
      <w:widowControl w:val="0"/>
      <w:jc w:val="both"/>
    </w:pPr>
    <w:rPr>
      <w:rFonts w:ascii="Times New Roman" w:eastAsia="宋体" w:hAnsi="Times New Roman" w:cs="Times New Roman"/>
      <w:kern w:val="2"/>
      <w:sz w:val="21"/>
      <w:szCs w:val="24"/>
      <w:lang w:val="en-US" w:eastAsia="zh-CN" w:bidi="ar-SA"/>
    </w:rPr>
  </w:style>
  <w:style w:type="paragraph" w:customStyle="1" w:styleId="40610">
    <w:name w:val="样式 406 10 磅"/>
    <w:pPr>
      <w:widowControl w:val="0"/>
      <w:jc w:val="both"/>
    </w:pPr>
    <w:rPr>
      <w:rFonts w:ascii="宋体" w:eastAsia="宋体" w:cs="Times New Roman"/>
      <w:kern w:val="2"/>
      <w:sz w:val="21"/>
      <w:szCs w:val="21"/>
      <w:lang w:val="en-US" w:eastAsia="en-US" w:bidi="ar-SA"/>
    </w:rPr>
  </w:style>
  <w:style w:type="paragraph" w:customStyle="1" w:styleId="1046">
    <w:name w:val="正文1046"/>
    <w:pPr>
      <w:widowControl w:val="0"/>
      <w:jc w:val="both"/>
    </w:pPr>
    <w:rPr>
      <w:rFonts w:ascii="Calibri" w:eastAsia="宋体" w:hAnsi="Calibri" w:cs="Times New Roman"/>
      <w:kern w:val="2"/>
      <w:sz w:val="21"/>
      <w:szCs w:val="24"/>
      <w:lang w:val="en-US" w:eastAsia="en-US" w:bidi="ar-SA"/>
    </w:rPr>
  </w:style>
  <w:style w:type="paragraph" w:customStyle="1" w:styleId="1168">
    <w:name w:val="正文1168"/>
    <w:pPr>
      <w:widowControl w:val="0"/>
      <w:jc w:val="both"/>
    </w:pPr>
    <w:rPr>
      <w:rFonts w:ascii="Calibri" w:eastAsia="宋体" w:hAnsi="Calibri" w:cs="Times New Roman"/>
      <w:kern w:val="2"/>
      <w:sz w:val="21"/>
      <w:szCs w:val="22"/>
      <w:lang w:val="en-US" w:eastAsia="en-US" w:bidi="ar-SA"/>
    </w:rPr>
  </w:style>
  <w:style w:type="paragraph" w:customStyle="1" w:styleId="144710">
    <w:name w:val="样式 1447 10 磅"/>
    <w:pPr>
      <w:widowControl w:val="0"/>
      <w:jc w:val="both"/>
    </w:pPr>
    <w:rPr>
      <w:rFonts w:ascii="Times New Roman" w:eastAsia="宋体" w:hAnsi="Times New Roman" w:cs="Times New Roman"/>
      <w:kern w:val="2"/>
      <w:sz w:val="21"/>
      <w:szCs w:val="24"/>
      <w:lang w:val="en-US" w:eastAsia="zh-CN" w:bidi="ar-SA"/>
    </w:rPr>
  </w:style>
  <w:style w:type="paragraph" w:customStyle="1" w:styleId="xl26">
    <w:name w:val="xl2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color w:val="000000"/>
      <w:sz w:val="22"/>
      <w:bdr w:val="none" w:sz="0" w:space="0" w:color="auto"/>
      <w:lang w:eastAsia="en-US" w:bidi="ar-SA"/>
    </w:rPr>
  </w:style>
  <w:style w:type="paragraph" w:customStyle="1" w:styleId="1193">
    <w:name w:val="正文119"/>
    <w:pPr>
      <w:widowControl w:val="0"/>
      <w:jc w:val="both"/>
    </w:pPr>
    <w:rPr>
      <w:rFonts w:ascii="Calibri" w:eastAsia="宋体" w:hAnsi="Calibri" w:cs="Times New Roman"/>
      <w:kern w:val="2"/>
      <w:sz w:val="21"/>
      <w:szCs w:val="24"/>
      <w:lang w:val="en-US" w:eastAsia="en-US" w:bidi="ar-SA"/>
    </w:rPr>
  </w:style>
  <w:style w:type="paragraph" w:customStyle="1" w:styleId="88010">
    <w:name w:val="样式 880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2211">
    <w:name w:val="正文122"/>
    <w:pPr>
      <w:widowControl w:val="0"/>
      <w:jc w:val="both"/>
    </w:pPr>
    <w:rPr>
      <w:rFonts w:ascii="Calibri" w:eastAsia="宋体" w:hAnsi="Calibri" w:cs="Times New Roman"/>
      <w:kern w:val="2"/>
      <w:sz w:val="21"/>
      <w:szCs w:val="24"/>
      <w:lang w:val="en-US" w:eastAsia="en-US" w:bidi="ar-SA"/>
    </w:rPr>
  </w:style>
  <w:style w:type="paragraph" w:customStyle="1" w:styleId="164810">
    <w:name w:val="样式 1648 10 磅"/>
    <w:pPr>
      <w:widowControl w:val="0"/>
      <w:jc w:val="both"/>
    </w:pPr>
    <w:rPr>
      <w:rFonts w:ascii="Times New Roman" w:eastAsia="宋体" w:hAnsi="Times New Roman" w:cs="Times New Roman"/>
      <w:kern w:val="2"/>
      <w:sz w:val="21"/>
      <w:szCs w:val="24"/>
      <w:lang w:val="en-US" w:eastAsia="zh-CN" w:bidi="ar-SA"/>
    </w:rPr>
  </w:style>
  <w:style w:type="paragraph" w:customStyle="1" w:styleId="60110">
    <w:name w:val="样式 601 10 磅"/>
    <w:pPr>
      <w:widowControl w:val="0"/>
      <w:jc w:val="both"/>
    </w:pPr>
    <w:rPr>
      <w:rFonts w:ascii="Times New Roman" w:eastAsia="宋体" w:hAnsi="Times New Roman" w:cs="Times New Roman"/>
      <w:kern w:val="2"/>
      <w:sz w:val="21"/>
      <w:szCs w:val="24"/>
      <w:lang w:val="en-US" w:eastAsia="zh-CN" w:bidi="ar-SA"/>
    </w:rPr>
  </w:style>
  <w:style w:type="paragraph" w:customStyle="1" w:styleId="xl52">
    <w:name w:val="xl5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sz w:val="16"/>
      <w:szCs w:val="16"/>
      <w:bdr w:val="none" w:sz="0" w:space="0" w:color="auto"/>
      <w:lang w:eastAsia="en-US" w:bidi="ar-SA"/>
    </w:rPr>
  </w:style>
  <w:style w:type="paragraph" w:customStyle="1" w:styleId="150610">
    <w:name w:val="样式 1506 10 磅"/>
    <w:pPr>
      <w:widowControl w:val="0"/>
      <w:jc w:val="both"/>
    </w:pPr>
    <w:rPr>
      <w:rFonts w:ascii="Times New Roman" w:eastAsia="宋体" w:hAnsi="Times New Roman" w:cs="Times New Roman"/>
      <w:kern w:val="2"/>
      <w:sz w:val="21"/>
      <w:szCs w:val="24"/>
      <w:lang w:val="en-US" w:eastAsia="zh-CN" w:bidi="ar-SA"/>
    </w:rPr>
  </w:style>
  <w:style w:type="paragraph" w:customStyle="1" w:styleId="46710">
    <w:name w:val="样式 467 10 磅"/>
    <w:pPr>
      <w:widowControl w:val="0"/>
      <w:jc w:val="both"/>
    </w:pPr>
    <w:rPr>
      <w:rFonts w:ascii="等线" w:eastAsia="等线" w:cs="Arial"/>
      <w:kern w:val="2"/>
      <w:sz w:val="21"/>
      <w:szCs w:val="22"/>
      <w:lang w:val="en-US" w:eastAsia="en-US" w:bidi="ar-SA"/>
    </w:rPr>
  </w:style>
  <w:style w:type="paragraph" w:customStyle="1" w:styleId="563">
    <w:name w:val="正文563"/>
    <w:pPr>
      <w:widowControl w:val="0"/>
      <w:jc w:val="both"/>
    </w:pPr>
    <w:rPr>
      <w:rFonts w:ascii="Calibri" w:eastAsia="宋体" w:hAnsi="Calibri" w:cs="Times New Roman"/>
      <w:kern w:val="2"/>
      <w:sz w:val="21"/>
      <w:szCs w:val="24"/>
      <w:lang w:val="en-US" w:eastAsia="en-US" w:bidi="ar-SA"/>
    </w:rPr>
  </w:style>
  <w:style w:type="paragraph" w:customStyle="1" w:styleId="6011">
    <w:name w:val="正文_6_0"/>
    <w:next w:val="Footer"/>
    <w:pPr>
      <w:widowControl w:val="0"/>
      <w:jc w:val="both"/>
    </w:pPr>
    <w:rPr>
      <w:rFonts w:ascii="Times New Roman" w:eastAsia="方正黑体_GBK" w:hAnsi="Times New Roman" w:cs="Times New Roman"/>
      <w:kern w:val="2"/>
      <w:sz w:val="21"/>
      <w:szCs w:val="24"/>
      <w:lang w:val="en-US" w:eastAsia="en-US" w:bidi="ar-SA"/>
    </w:rPr>
  </w:style>
  <w:style w:type="paragraph" w:customStyle="1" w:styleId="129210">
    <w:name w:val="样式 1292 10 磅"/>
    <w:pPr>
      <w:widowControl w:val="0"/>
      <w:jc w:val="both"/>
    </w:pPr>
    <w:rPr>
      <w:rFonts w:ascii="Times New Roman" w:eastAsia="宋体" w:hAnsi="Times New Roman" w:cs="Times New Roman"/>
      <w:kern w:val="2"/>
      <w:sz w:val="21"/>
      <w:szCs w:val="24"/>
      <w:lang w:val="en-US" w:eastAsia="zh-CN" w:bidi="ar-SA"/>
    </w:rPr>
  </w:style>
  <w:style w:type="paragraph" w:customStyle="1" w:styleId="8600">
    <w:name w:val="正文860"/>
    <w:pPr>
      <w:widowControl w:val="0"/>
      <w:jc w:val="both"/>
    </w:pPr>
    <w:rPr>
      <w:rFonts w:ascii="Calibri" w:eastAsia="宋体" w:hAnsi="Calibri" w:cs="Times New Roman"/>
      <w:kern w:val="2"/>
      <w:sz w:val="21"/>
      <w:szCs w:val="22"/>
      <w:lang w:val="en-US" w:eastAsia="en-US" w:bidi="ar-SA"/>
    </w:rPr>
  </w:style>
  <w:style w:type="paragraph" w:customStyle="1" w:styleId="447">
    <w:name w:val="样式 44 小三"/>
    <w:next w:val="395"/>
    <w:pPr>
      <w:widowControl w:val="0"/>
      <w:jc w:val="both"/>
    </w:pPr>
    <w:rPr>
      <w:rFonts w:ascii="Calibri" w:eastAsia="仿宋" w:hAnsi="Calibri" w:cs="Arial"/>
      <w:kern w:val="2"/>
      <w:sz w:val="30"/>
      <w:szCs w:val="22"/>
      <w:lang w:val="en-US" w:eastAsia="zh-CN" w:bidi="ar-SA"/>
    </w:rPr>
  </w:style>
  <w:style w:type="paragraph" w:customStyle="1" w:styleId="64210">
    <w:name w:val="样式 642 10 磅"/>
    <w:pPr>
      <w:widowControl w:val="0"/>
      <w:jc w:val="both"/>
    </w:pPr>
    <w:rPr>
      <w:rFonts w:ascii="Times New Roman" w:eastAsia="宋体" w:hAnsi="Times New Roman" w:cs="Times New Roman"/>
      <w:kern w:val="2"/>
      <w:sz w:val="21"/>
      <w:szCs w:val="24"/>
      <w:lang w:val="en-US" w:eastAsia="zh-CN" w:bidi="ar-SA"/>
    </w:rPr>
  </w:style>
  <w:style w:type="paragraph" w:customStyle="1" w:styleId="703">
    <w:name w:val="纯文本70"/>
    <w:pPr>
      <w:widowControl w:val="0"/>
      <w:jc w:val="both"/>
    </w:pPr>
    <w:rPr>
      <w:rFonts w:ascii="宋体" w:eastAsia="宋体" w:cs="Courier New"/>
      <w:kern w:val="2"/>
      <w:sz w:val="21"/>
      <w:szCs w:val="21"/>
      <w:lang w:val="en-US" w:eastAsia="en-US" w:bidi="ar-SA"/>
    </w:rPr>
  </w:style>
  <w:style w:type="paragraph" w:customStyle="1" w:styleId="55210">
    <w:name w:val="样式 552 10 磅"/>
    <w:pPr>
      <w:widowControl w:val="0"/>
      <w:jc w:val="both"/>
    </w:pPr>
    <w:rPr>
      <w:rFonts w:ascii="Times New Roman" w:eastAsia="宋体" w:hAnsi="Times New Roman" w:cs="Times New Roman"/>
      <w:kern w:val="2"/>
      <w:sz w:val="21"/>
      <w:szCs w:val="24"/>
      <w:lang w:val="en-US" w:eastAsia="zh-CN" w:bidi="ar-SA"/>
    </w:rPr>
  </w:style>
  <w:style w:type="paragraph" w:customStyle="1" w:styleId="194610">
    <w:name w:val="样式 1946 10 磅"/>
    <w:pPr>
      <w:widowControl w:val="0"/>
      <w:jc w:val="both"/>
    </w:pPr>
    <w:rPr>
      <w:rFonts w:ascii="Calibri" w:eastAsia="宋体" w:hAnsi="Calibri" w:cs="Times New Roman"/>
      <w:kern w:val="2"/>
      <w:sz w:val="21"/>
      <w:szCs w:val="22"/>
      <w:lang w:val="en-US" w:eastAsia="zh-CN" w:bidi="ar-SA"/>
    </w:rPr>
  </w:style>
  <w:style w:type="paragraph" w:customStyle="1" w:styleId="11211">
    <w:name w:val="正文1121"/>
    <w:pPr>
      <w:widowControl w:val="0"/>
      <w:jc w:val="both"/>
    </w:pPr>
    <w:rPr>
      <w:rFonts w:ascii="Calibri" w:eastAsia="宋体" w:hAnsi="Calibri" w:cs="Times New Roman"/>
      <w:kern w:val="2"/>
      <w:sz w:val="21"/>
      <w:szCs w:val="24"/>
      <w:lang w:val="en-US" w:eastAsia="en-US" w:bidi="ar-SA"/>
    </w:rPr>
  </w:style>
  <w:style w:type="paragraph" w:customStyle="1" w:styleId="2601">
    <w:name w:val="正文260"/>
    <w:pPr>
      <w:widowControl w:val="0"/>
      <w:jc w:val="both"/>
    </w:pPr>
    <w:rPr>
      <w:rFonts w:ascii="Calibri" w:eastAsia="宋体" w:hAnsi="Calibri" w:cs="Times New Roman"/>
      <w:kern w:val="2"/>
      <w:sz w:val="21"/>
      <w:szCs w:val="24"/>
      <w:lang w:val="en-US" w:eastAsia="en-US" w:bidi="ar-SA"/>
    </w:rPr>
  </w:style>
  <w:style w:type="paragraph" w:customStyle="1" w:styleId="1253">
    <w:name w:val="正文1253"/>
    <w:pPr>
      <w:widowControl w:val="0"/>
      <w:jc w:val="both"/>
    </w:pPr>
    <w:rPr>
      <w:rFonts w:ascii="Times New Roman" w:eastAsia="方正仿宋_GBK" w:hAnsi="Times New Roman" w:cs="Times New Roman"/>
      <w:kern w:val="2"/>
      <w:sz w:val="32"/>
      <w:lang w:val="en-US" w:eastAsia="zh-CN" w:bidi="ar-SA"/>
    </w:rPr>
  </w:style>
  <w:style w:type="paragraph" w:customStyle="1" w:styleId="94510">
    <w:name w:val="样式 945 10 磅"/>
    <w:pPr>
      <w:widowControl w:val="0"/>
      <w:jc w:val="both"/>
    </w:pPr>
    <w:rPr>
      <w:rFonts w:ascii="Times New Roman" w:eastAsia="宋体" w:hAnsi="Times New Roman" w:cs="Times New Roman"/>
      <w:kern w:val="2"/>
      <w:sz w:val="21"/>
      <w:szCs w:val="24"/>
      <w:lang w:val="en-US" w:eastAsia="zh-CN" w:bidi="ar-SA"/>
    </w:rPr>
  </w:style>
  <w:style w:type="paragraph" w:customStyle="1" w:styleId="9112">
    <w:name w:val="样式 9 11 磅"/>
    <w:rPr>
      <w:rFonts w:ascii="Calibri" w:eastAsia="宋体" w:hAnsi="Calibri" w:cs="Times New Roman"/>
      <w:sz w:val="22"/>
      <w:szCs w:val="22"/>
      <w:lang w:val="en-US" w:eastAsia="en-US" w:bidi="ar-SA"/>
    </w:rPr>
  </w:style>
  <w:style w:type="paragraph" w:customStyle="1" w:styleId="190810">
    <w:name w:val="样式 1908 10 磅"/>
    <w:pPr>
      <w:widowControl w:val="0"/>
      <w:jc w:val="both"/>
    </w:pPr>
    <w:rPr>
      <w:rFonts w:ascii="Times New Roman" w:eastAsia="宋体" w:hAnsi="Times New Roman" w:cs="Times New Roman"/>
      <w:kern w:val="2"/>
      <w:sz w:val="21"/>
      <w:szCs w:val="24"/>
      <w:lang w:val="en-US" w:eastAsia="zh-CN" w:bidi="ar-SA"/>
    </w:rPr>
  </w:style>
  <w:style w:type="paragraph" w:customStyle="1" w:styleId="12520">
    <w:name w:val="正文1252"/>
    <w:pPr>
      <w:widowControl w:val="0"/>
      <w:jc w:val="both"/>
    </w:pPr>
    <w:rPr>
      <w:rFonts w:ascii="Times New Roman" w:eastAsia="方正仿宋_GBK" w:hAnsi="Times New Roman" w:cs="Times New Roman"/>
      <w:kern w:val="2"/>
      <w:sz w:val="32"/>
      <w:lang w:val="en-US" w:eastAsia="zh-CN" w:bidi="ar-SA"/>
    </w:rPr>
  </w:style>
  <w:style w:type="paragraph" w:customStyle="1" w:styleId="64710">
    <w:name w:val="样式 647 10 磅"/>
    <w:pPr>
      <w:widowControl w:val="0"/>
      <w:jc w:val="both"/>
    </w:pPr>
    <w:rPr>
      <w:rFonts w:ascii="Times New Roman" w:eastAsia="宋体" w:hAnsi="Times New Roman" w:cs="Times New Roman"/>
      <w:kern w:val="2"/>
      <w:sz w:val="21"/>
      <w:szCs w:val="24"/>
      <w:lang w:val="en-US" w:eastAsia="zh-CN" w:bidi="ar-SA"/>
    </w:rPr>
  </w:style>
  <w:style w:type="paragraph" w:customStyle="1" w:styleId="199210">
    <w:name w:val="样式 1992 10 磅"/>
    <w:pPr>
      <w:widowControl w:val="0"/>
      <w:spacing w:line="360" w:lineRule="auto"/>
      <w:jc w:val="both"/>
    </w:pPr>
    <w:rPr>
      <w:rFonts w:ascii="宋体" w:eastAsia="宋体" w:cs="Times New Roman"/>
      <w:kern w:val="2"/>
      <w:sz w:val="21"/>
      <w:szCs w:val="21"/>
      <w:lang w:val="en-US" w:eastAsia="zh-CN" w:bidi="ar-SA"/>
    </w:rPr>
  </w:style>
  <w:style w:type="paragraph" w:customStyle="1" w:styleId="143410">
    <w:name w:val="样式 1434 10 磅"/>
    <w:pPr>
      <w:widowControl w:val="0"/>
      <w:jc w:val="both"/>
    </w:pPr>
    <w:rPr>
      <w:rFonts w:ascii="Times New Roman" w:eastAsia="宋体" w:hAnsi="Times New Roman" w:cs="Times New Roman"/>
      <w:kern w:val="2"/>
      <w:sz w:val="21"/>
      <w:szCs w:val="24"/>
      <w:lang w:val="en-US" w:eastAsia="zh-CN" w:bidi="ar-SA"/>
    </w:rPr>
  </w:style>
  <w:style w:type="paragraph" w:customStyle="1" w:styleId="6130">
    <w:name w:val="正文613"/>
    <w:pPr>
      <w:widowControl w:val="0"/>
      <w:jc w:val="both"/>
    </w:pPr>
    <w:rPr>
      <w:rFonts w:ascii="Calibri" w:eastAsia="宋体" w:hAnsi="Calibri" w:cs="Times New Roman"/>
      <w:kern w:val="2"/>
      <w:sz w:val="21"/>
      <w:szCs w:val="24"/>
      <w:lang w:val="en-US" w:eastAsia="en-US" w:bidi="ar-SA"/>
    </w:rPr>
  </w:style>
  <w:style w:type="paragraph" w:customStyle="1" w:styleId="71210">
    <w:name w:val="样式 712 10 磅"/>
    <w:pPr>
      <w:widowControl w:val="0"/>
      <w:jc w:val="both"/>
    </w:pPr>
    <w:rPr>
      <w:rFonts w:ascii="Times New Roman" w:eastAsia="宋体" w:hAnsi="Times New Roman" w:cs="Times New Roman"/>
      <w:kern w:val="2"/>
      <w:sz w:val="21"/>
      <w:szCs w:val="24"/>
      <w:lang w:val="en-US" w:eastAsia="zh-CN" w:bidi="ar-SA"/>
    </w:rPr>
  </w:style>
  <w:style w:type="paragraph" w:customStyle="1" w:styleId="169110">
    <w:name w:val="样式 1691 10 磅"/>
    <w:pPr>
      <w:widowControl w:val="0"/>
      <w:jc w:val="both"/>
    </w:pPr>
    <w:rPr>
      <w:rFonts w:ascii="Times New Roman" w:eastAsia="宋体" w:hAnsi="Times New Roman" w:cs="Times New Roman"/>
      <w:kern w:val="2"/>
      <w:sz w:val="21"/>
      <w:szCs w:val="24"/>
      <w:lang w:val="en-US" w:eastAsia="zh-CN" w:bidi="ar-SA"/>
    </w:rPr>
  </w:style>
  <w:style w:type="paragraph" w:customStyle="1" w:styleId="48910">
    <w:name w:val="样式 489 10 磅"/>
    <w:next w:val="489101"/>
    <w:pPr>
      <w:widowControl w:val="0"/>
      <w:jc w:val="both"/>
    </w:pPr>
    <w:rPr>
      <w:rFonts w:ascii="Calibri" w:eastAsia="宋体" w:hAnsi="Calibri" w:cs="Times New Roman"/>
      <w:kern w:val="2"/>
      <w:sz w:val="21"/>
      <w:szCs w:val="22"/>
      <w:lang w:val="en-US" w:eastAsia="zh-CN" w:bidi="ar-SA"/>
    </w:rPr>
  </w:style>
  <w:style w:type="paragraph" w:customStyle="1" w:styleId="489101">
    <w:name w:val="样式 489 10 磅1"/>
    <w:pPr>
      <w:widowControl w:val="0"/>
      <w:jc w:val="both"/>
    </w:pPr>
    <w:rPr>
      <w:rFonts w:ascii="Calibri" w:eastAsia="宋体" w:hAnsi="Calibri" w:cs="Times New Roman"/>
      <w:kern w:val="2"/>
      <w:sz w:val="21"/>
      <w:szCs w:val="22"/>
      <w:lang w:val="en-US" w:eastAsia="zh-CN" w:bidi="ar-SA"/>
    </w:rPr>
  </w:style>
  <w:style w:type="paragraph" w:customStyle="1" w:styleId="87310">
    <w:name w:val="样式 873 10 磅"/>
    <w:pPr>
      <w:widowControl w:val="0"/>
      <w:jc w:val="both"/>
    </w:pPr>
    <w:rPr>
      <w:rFonts w:ascii="Times New Roman" w:eastAsia="宋体" w:hAnsi="Times New Roman" w:cs="Times New Roman"/>
      <w:kern w:val="2"/>
      <w:sz w:val="21"/>
      <w:szCs w:val="24"/>
      <w:lang w:val="en-US" w:eastAsia="zh-CN" w:bidi="ar-SA"/>
    </w:rPr>
  </w:style>
  <w:style w:type="paragraph" w:customStyle="1" w:styleId="6100">
    <w:name w:val="正文610"/>
    <w:pPr>
      <w:widowControl w:val="0"/>
      <w:jc w:val="both"/>
    </w:pPr>
    <w:rPr>
      <w:rFonts w:ascii="Calibri" w:eastAsia="宋体" w:hAnsi="Calibri" w:cs="Times New Roman"/>
      <w:kern w:val="2"/>
      <w:sz w:val="21"/>
      <w:szCs w:val="24"/>
      <w:lang w:val="en-US" w:eastAsia="en-US" w:bidi="ar-SA"/>
    </w:rPr>
  </w:style>
  <w:style w:type="paragraph" w:customStyle="1" w:styleId="876">
    <w:name w:val="纯文本87"/>
    <w:pPr>
      <w:widowControl w:val="0"/>
      <w:jc w:val="both"/>
    </w:pPr>
    <w:rPr>
      <w:rFonts w:ascii="宋体" w:eastAsia="宋体" w:cs="Courier New"/>
      <w:kern w:val="2"/>
      <w:sz w:val="21"/>
      <w:szCs w:val="21"/>
      <w:lang w:val="en-US" w:eastAsia="en-US" w:bidi="ar-SA"/>
    </w:rPr>
  </w:style>
  <w:style w:type="paragraph" w:customStyle="1" w:styleId="75100">
    <w:name w:val="样式 75 10 磅"/>
    <w:next w:val="150010"/>
    <w:pPr>
      <w:widowControl w:val="0"/>
      <w:jc w:val="both"/>
    </w:pPr>
    <w:rPr>
      <w:rFonts w:ascii="宋体" w:eastAsia="宋体" w:cs="Times New Roman"/>
      <w:kern w:val="2"/>
      <w:sz w:val="21"/>
      <w:szCs w:val="21"/>
      <w:lang w:val="en-US" w:eastAsia="zh-CN" w:bidi="ar-SA"/>
    </w:rPr>
  </w:style>
  <w:style w:type="paragraph" w:customStyle="1" w:styleId="35310">
    <w:name w:val="样式 353 10 磅"/>
    <w:pPr>
      <w:widowControl w:val="0"/>
      <w:jc w:val="both"/>
    </w:pPr>
    <w:rPr>
      <w:rFonts w:ascii="Calibri" w:eastAsia="宋体" w:hAnsi="Calibri" w:cs="Times New Roman"/>
      <w:kern w:val="2"/>
      <w:sz w:val="21"/>
      <w:szCs w:val="22"/>
      <w:lang w:val="en-US" w:eastAsia="en-US" w:bidi="ar-SA"/>
    </w:rPr>
  </w:style>
  <w:style w:type="paragraph" w:customStyle="1" w:styleId="96410">
    <w:name w:val="样式 964 10 磅"/>
    <w:pPr>
      <w:widowControl w:val="0"/>
      <w:jc w:val="both"/>
    </w:pPr>
    <w:rPr>
      <w:rFonts w:ascii="Times New Roman" w:eastAsia="宋体" w:hAnsi="Times New Roman" w:cs="Times New Roman"/>
      <w:kern w:val="2"/>
      <w:sz w:val="21"/>
      <w:szCs w:val="24"/>
      <w:lang w:val="en-US" w:eastAsia="zh-CN" w:bidi="ar-SA"/>
    </w:rPr>
  </w:style>
  <w:style w:type="paragraph" w:customStyle="1" w:styleId="35010">
    <w:name w:val="样式 350 10 磅"/>
    <w:next w:val="350101"/>
    <w:pPr>
      <w:widowControl w:val="0"/>
      <w:jc w:val="both"/>
    </w:pPr>
    <w:rPr>
      <w:rFonts w:ascii="Calibri" w:eastAsia="宋体" w:hAnsi="Calibri" w:cs="Times New Roman"/>
      <w:kern w:val="2"/>
      <w:sz w:val="21"/>
      <w:szCs w:val="22"/>
      <w:lang w:val="en-US" w:eastAsia="en-US" w:bidi="ar-SA"/>
    </w:rPr>
  </w:style>
  <w:style w:type="paragraph" w:customStyle="1" w:styleId="4190">
    <w:name w:val="正文419"/>
    <w:pPr>
      <w:widowControl w:val="0"/>
      <w:jc w:val="both"/>
    </w:pPr>
    <w:rPr>
      <w:rFonts w:ascii="Calibri" w:eastAsia="宋体" w:hAnsi="Calibri" w:cs="Times New Roman"/>
      <w:kern w:val="2"/>
      <w:sz w:val="21"/>
      <w:szCs w:val="24"/>
      <w:lang w:val="en-US" w:eastAsia="en-US" w:bidi="ar-SA"/>
    </w:rPr>
  </w:style>
  <w:style w:type="paragraph" w:customStyle="1" w:styleId="143810">
    <w:name w:val="样式 1438 10 磅"/>
    <w:pPr>
      <w:widowControl w:val="0"/>
      <w:jc w:val="both"/>
    </w:pPr>
    <w:rPr>
      <w:rFonts w:ascii="Times New Roman" w:eastAsia="宋体" w:hAnsi="Times New Roman" w:cs="Times New Roman"/>
      <w:kern w:val="2"/>
      <w:sz w:val="21"/>
      <w:szCs w:val="24"/>
      <w:lang w:val="en-US" w:eastAsia="zh-CN" w:bidi="ar-SA"/>
    </w:rPr>
  </w:style>
  <w:style w:type="paragraph" w:customStyle="1" w:styleId="28910">
    <w:name w:val="样式 289 10 磅"/>
    <w:pPr>
      <w:widowControl w:val="0"/>
      <w:jc w:val="both"/>
    </w:pPr>
    <w:rPr>
      <w:rFonts w:ascii="Calibri" w:eastAsia="宋体" w:hAnsi="Calibri" w:cs="Times New Roman"/>
      <w:kern w:val="2"/>
      <w:sz w:val="21"/>
      <w:szCs w:val="22"/>
      <w:lang w:val="en-US" w:eastAsia="en-US" w:bidi="ar-SA"/>
    </w:rPr>
  </w:style>
  <w:style w:type="paragraph" w:customStyle="1" w:styleId="177110">
    <w:name w:val="样式 1771 10 磅"/>
    <w:pPr>
      <w:widowControl w:val="0"/>
      <w:jc w:val="both"/>
    </w:pPr>
    <w:rPr>
      <w:rFonts w:ascii="Times New Roman" w:eastAsia="宋体" w:hAnsi="Times New Roman" w:cs="Times New Roman"/>
      <w:kern w:val="2"/>
      <w:sz w:val="21"/>
      <w:szCs w:val="24"/>
      <w:lang w:val="en-US" w:eastAsia="zh-CN" w:bidi="ar-SA"/>
    </w:rPr>
  </w:style>
  <w:style w:type="paragraph" w:customStyle="1" w:styleId="173710">
    <w:name w:val="样式 1737 10 磅"/>
    <w:pPr>
      <w:widowControl w:val="0"/>
      <w:jc w:val="both"/>
    </w:pPr>
    <w:rPr>
      <w:rFonts w:ascii="Times New Roman" w:eastAsia="宋体" w:hAnsi="Times New Roman" w:cs="Times New Roman"/>
      <w:kern w:val="2"/>
      <w:sz w:val="21"/>
      <w:szCs w:val="24"/>
      <w:lang w:val="en-US" w:eastAsia="zh-CN" w:bidi="ar-SA"/>
    </w:rPr>
  </w:style>
  <w:style w:type="paragraph" w:customStyle="1" w:styleId="6411">
    <w:name w:val="正文641"/>
    <w:pPr>
      <w:widowControl w:val="0"/>
      <w:jc w:val="both"/>
    </w:pPr>
    <w:rPr>
      <w:rFonts w:ascii="Calibri" w:eastAsia="宋体" w:hAnsi="Calibri" w:cs="Times New Roman"/>
      <w:kern w:val="2"/>
      <w:sz w:val="21"/>
      <w:szCs w:val="24"/>
      <w:lang w:val="en-US" w:eastAsia="en-US" w:bidi="ar-SA"/>
    </w:rPr>
  </w:style>
  <w:style w:type="paragraph" w:customStyle="1" w:styleId="13111">
    <w:name w:val="样式 13 11 磅"/>
    <w:next w:val="Caption"/>
    <w:rPr>
      <w:rFonts w:ascii="Calibri" w:eastAsia="宋体" w:hAnsi="Calibri" w:cs="Times New Roman"/>
      <w:sz w:val="22"/>
      <w:szCs w:val="22"/>
      <w:lang w:val="en-US" w:eastAsia="en-US" w:bidi="ar-SA"/>
    </w:rPr>
  </w:style>
  <w:style w:type="paragraph" w:customStyle="1" w:styleId="31910">
    <w:name w:val="样式 319 10 磅"/>
    <w:next w:val="a37"/>
    <w:pPr>
      <w:widowControl w:val="0"/>
      <w:jc w:val="both"/>
    </w:pPr>
    <w:rPr>
      <w:rFonts w:ascii="Calibri" w:eastAsia="宋体" w:hAnsi="Calibri" w:cs="Times New Roman"/>
      <w:kern w:val="2"/>
      <w:sz w:val="21"/>
      <w:szCs w:val="24"/>
      <w:lang w:val="en-US" w:eastAsia="en-US" w:bidi="ar-SA"/>
    </w:rPr>
  </w:style>
  <w:style w:type="paragraph" w:customStyle="1" w:styleId="a37">
    <w:name w:val="正文列项_数字"/>
    <w:basedOn w:val="Normal"/>
    <w:pPr>
      <w:tabs>
        <w:tab w:val="left" w:pos="1740"/>
      </w:tabs>
      <w:autoSpaceDE w:val="0"/>
      <w:autoSpaceDN w:val="0"/>
      <w:spacing w:line="460" w:lineRule="exact"/>
      <w:ind w:left="680" w:hanging="150" w:leftChars="530" w:hangingChars="150"/>
      <w:outlineLvl w:val="7"/>
    </w:pPr>
    <w:rPr>
      <w:rFonts w:ascii="宋体" w:eastAsia="宋体" w:cs="Times New Roman"/>
      <w:sz w:val="28"/>
      <w:szCs w:val="20"/>
      <w:lang w:eastAsia="en-US" w:bidi="ar-SA"/>
    </w:rPr>
  </w:style>
  <w:style w:type="paragraph" w:customStyle="1" w:styleId="317">
    <w:name w:val="批注文字3"/>
    <w:pPr>
      <w:widowControl w:val="0"/>
      <w:jc w:val="both"/>
    </w:pPr>
    <w:rPr>
      <w:rFonts w:ascii="Calibri" w:eastAsia="宋体" w:hAnsi="Calibri" w:cs="Times New Roman"/>
      <w:kern w:val="2"/>
      <w:sz w:val="21"/>
      <w:szCs w:val="22"/>
      <w:lang w:val="en-US" w:eastAsia="en-US" w:bidi="ar-SA"/>
    </w:rPr>
  </w:style>
  <w:style w:type="paragraph" w:customStyle="1" w:styleId="1064">
    <w:name w:val="正文1064"/>
    <w:pPr>
      <w:widowControl w:val="0"/>
      <w:jc w:val="both"/>
    </w:pPr>
    <w:rPr>
      <w:rFonts w:ascii="Calibri" w:eastAsia="宋体" w:hAnsi="Calibri" w:cs="Times New Roman"/>
      <w:kern w:val="2"/>
      <w:sz w:val="21"/>
      <w:szCs w:val="22"/>
      <w:lang w:val="en-US" w:eastAsia="en-US" w:bidi="ar-SA"/>
    </w:rPr>
  </w:style>
  <w:style w:type="paragraph" w:customStyle="1" w:styleId="108310">
    <w:name w:val="样式 1083 10 磅"/>
    <w:pPr>
      <w:widowControl w:val="0"/>
      <w:jc w:val="both"/>
    </w:pPr>
    <w:rPr>
      <w:rFonts w:ascii="Times New Roman" w:eastAsia="宋体" w:hAnsi="Times New Roman" w:cs="Times New Roman"/>
      <w:kern w:val="2"/>
      <w:sz w:val="21"/>
      <w:szCs w:val="24"/>
      <w:lang w:val="en-US" w:eastAsia="zh-CN" w:bidi="ar-SA"/>
    </w:rPr>
  </w:style>
  <w:style w:type="paragraph" w:customStyle="1" w:styleId="837">
    <w:name w:val="正文837"/>
    <w:pPr>
      <w:widowControl w:val="0"/>
      <w:jc w:val="both"/>
    </w:pPr>
    <w:rPr>
      <w:rFonts w:ascii="Calibri" w:eastAsia="宋体" w:hAnsi="Calibri" w:cs="Times New Roman"/>
      <w:kern w:val="2"/>
      <w:sz w:val="21"/>
      <w:szCs w:val="22"/>
      <w:lang w:val="en-US" w:eastAsia="en-US" w:bidi="ar-SA"/>
    </w:rPr>
  </w:style>
  <w:style w:type="paragraph" w:customStyle="1" w:styleId="1167">
    <w:name w:val="正文1167"/>
    <w:pPr>
      <w:widowControl w:val="0"/>
      <w:jc w:val="both"/>
    </w:pPr>
    <w:rPr>
      <w:rFonts w:ascii="Calibri" w:eastAsia="方正仿宋_GBK" w:hAnsi="Calibri" w:cs="Times New Roman"/>
      <w:kern w:val="2"/>
      <w:sz w:val="32"/>
      <w:szCs w:val="28"/>
      <w:lang w:val="en-US" w:eastAsia="en-US" w:bidi="ar-SA"/>
    </w:rPr>
  </w:style>
  <w:style w:type="paragraph" w:customStyle="1" w:styleId="1313">
    <w:name w:val="样式 131 小四"/>
    <w:next w:val="317"/>
    <w:pPr>
      <w:widowControl w:val="0"/>
      <w:jc w:val="both"/>
    </w:pPr>
    <w:rPr>
      <w:rFonts w:ascii="Calibri" w:eastAsia="宋体" w:hAnsi="Calibri" w:cs="Arial"/>
      <w:kern w:val="2"/>
      <w:sz w:val="24"/>
      <w:szCs w:val="24"/>
      <w:lang w:val="en-US" w:eastAsia="zh-CN" w:bidi="ar-SA"/>
    </w:rPr>
  </w:style>
  <w:style w:type="paragraph" w:customStyle="1" w:styleId="99310">
    <w:name w:val="样式 993 10 磅"/>
    <w:pPr>
      <w:widowControl w:val="0"/>
      <w:jc w:val="both"/>
    </w:pPr>
    <w:rPr>
      <w:rFonts w:ascii="Times New Roman" w:eastAsia="宋体" w:hAnsi="Times New Roman" w:cs="Times New Roman"/>
      <w:kern w:val="2"/>
      <w:sz w:val="21"/>
      <w:szCs w:val="24"/>
      <w:lang w:val="en-US" w:eastAsia="zh-CN" w:bidi="ar-SA"/>
    </w:rPr>
  </w:style>
  <w:style w:type="paragraph" w:customStyle="1" w:styleId="7110">
    <w:name w:val="正文711"/>
    <w:pPr>
      <w:widowControl w:val="0"/>
      <w:jc w:val="both"/>
    </w:pPr>
    <w:rPr>
      <w:rFonts w:ascii="Calibri" w:eastAsia="宋体" w:hAnsi="Calibri" w:cs="Times New Roman"/>
      <w:kern w:val="2"/>
      <w:sz w:val="21"/>
      <w:szCs w:val="24"/>
      <w:lang w:val="en-US" w:eastAsia="en-US" w:bidi="ar-SA"/>
    </w:rPr>
  </w:style>
  <w:style w:type="paragraph" w:customStyle="1" w:styleId="59610">
    <w:name w:val="样式 596 10 磅"/>
    <w:pPr>
      <w:widowControl w:val="0"/>
      <w:jc w:val="both"/>
    </w:pPr>
    <w:rPr>
      <w:rFonts w:ascii="Times New Roman" w:eastAsia="宋体" w:hAnsi="Times New Roman" w:cs="Times New Roman"/>
      <w:kern w:val="2"/>
      <w:sz w:val="21"/>
      <w:szCs w:val="24"/>
      <w:lang w:val="en-US" w:eastAsia="zh-CN" w:bidi="ar-SA"/>
    </w:rPr>
  </w:style>
  <w:style w:type="paragraph" w:customStyle="1" w:styleId="995">
    <w:name w:val="正文995"/>
    <w:pPr>
      <w:widowControl w:val="0"/>
      <w:jc w:val="both"/>
    </w:pPr>
    <w:rPr>
      <w:rFonts w:ascii="Calibri" w:eastAsia="宋体" w:hAnsi="Calibri" w:cs="Times New Roman"/>
      <w:kern w:val="2"/>
      <w:sz w:val="21"/>
      <w:szCs w:val="24"/>
      <w:lang w:val="en-US" w:eastAsia="en-US" w:bidi="ar-SA"/>
    </w:rPr>
  </w:style>
  <w:style w:type="paragraph" w:customStyle="1" w:styleId="192110">
    <w:name w:val="样式 1921 10 磅"/>
    <w:pPr>
      <w:widowControl w:val="0"/>
      <w:jc w:val="both"/>
    </w:pPr>
    <w:rPr>
      <w:rFonts w:ascii="Times New Roman" w:eastAsia="宋体" w:hAnsi="Times New Roman" w:cs="Times New Roman"/>
      <w:kern w:val="2"/>
      <w:sz w:val="21"/>
      <w:szCs w:val="24"/>
      <w:lang w:val="en-US" w:eastAsia="zh-CN" w:bidi="ar-SA"/>
    </w:rPr>
  </w:style>
  <w:style w:type="paragraph" w:customStyle="1" w:styleId="179910">
    <w:name w:val="样式 1799 10 磅"/>
    <w:pPr>
      <w:widowControl w:val="0"/>
      <w:jc w:val="both"/>
    </w:pPr>
    <w:rPr>
      <w:rFonts w:ascii="Calibri" w:eastAsia="宋体" w:hAnsi="Calibri" w:cs="Times New Roman"/>
      <w:kern w:val="2"/>
      <w:sz w:val="21"/>
      <w:szCs w:val="22"/>
      <w:lang w:val="en-US" w:eastAsia="zh-CN" w:bidi="ar-SA"/>
    </w:rPr>
  </w:style>
  <w:style w:type="paragraph" w:customStyle="1" w:styleId="248">
    <w:name w:val="正文248"/>
    <w:pPr>
      <w:widowControl w:val="0"/>
      <w:jc w:val="both"/>
    </w:pPr>
    <w:rPr>
      <w:rFonts w:ascii="Calibri" w:eastAsia="宋体" w:hAnsi="Calibri" w:cs="Times New Roman"/>
      <w:kern w:val="2"/>
      <w:sz w:val="21"/>
      <w:szCs w:val="24"/>
      <w:lang w:val="en-US" w:eastAsia="en-US" w:bidi="ar-SA"/>
    </w:rPr>
  </w:style>
  <w:style w:type="paragraph" w:customStyle="1" w:styleId="65310">
    <w:name w:val="样式 653 10 磅"/>
    <w:next w:val="011"/>
    <w:pPr>
      <w:widowControl w:val="0"/>
      <w:ind w:left="1104"/>
      <w:jc w:val="both"/>
    </w:pPr>
    <w:rPr>
      <w:rFonts w:ascii="宋体" w:eastAsia="宋体" w:cs="Times New Roman"/>
      <w:kern w:val="2"/>
      <w:sz w:val="21"/>
      <w:szCs w:val="21"/>
      <w:lang w:val="en-US" w:eastAsia="zh-CN" w:bidi="ar-SA"/>
    </w:rPr>
  </w:style>
  <w:style w:type="paragraph" w:customStyle="1" w:styleId="011">
    <w:name w:val="列出段落_0"/>
    <w:next w:val="Normal"/>
    <w:pPr>
      <w:widowControl w:val="0"/>
      <w:ind w:firstLine="420"/>
      <w:jc w:val="both"/>
    </w:pPr>
    <w:rPr>
      <w:rFonts w:ascii="Calibri" w:eastAsia="宋体" w:hAnsi="Calibri" w:cs="Times New Roman"/>
      <w:kern w:val="2"/>
      <w:sz w:val="21"/>
      <w:szCs w:val="22"/>
      <w:lang w:val="en-US" w:eastAsia="en-US" w:bidi="ar-SA"/>
    </w:rPr>
  </w:style>
  <w:style w:type="paragraph" w:customStyle="1" w:styleId="12212">
    <w:name w:val="纯文本122"/>
    <w:pPr>
      <w:widowControl w:val="0"/>
      <w:jc w:val="both"/>
    </w:pPr>
    <w:rPr>
      <w:rFonts w:ascii="宋体" w:eastAsia="宋体" w:cs="Courier New"/>
      <w:kern w:val="2"/>
      <w:sz w:val="21"/>
      <w:szCs w:val="21"/>
      <w:lang w:val="en-US" w:eastAsia="en-US" w:bidi="ar-SA"/>
    </w:rPr>
  </w:style>
  <w:style w:type="paragraph" w:customStyle="1" w:styleId="4130">
    <w:name w:val="正文413"/>
    <w:pPr>
      <w:widowControl w:val="0"/>
      <w:jc w:val="both"/>
    </w:pPr>
    <w:rPr>
      <w:rFonts w:ascii="Calibri" w:eastAsia="宋体" w:hAnsi="Calibri" w:cs="Times New Roman"/>
      <w:kern w:val="2"/>
      <w:sz w:val="21"/>
      <w:szCs w:val="24"/>
      <w:lang w:val="en-US" w:eastAsia="en-US" w:bidi="ar-SA"/>
    </w:rPr>
  </w:style>
  <w:style w:type="paragraph" w:customStyle="1" w:styleId="171310">
    <w:name w:val="样式 1713 10 磅"/>
    <w:pPr>
      <w:widowControl w:val="0"/>
      <w:jc w:val="both"/>
    </w:pPr>
    <w:rPr>
      <w:rFonts w:ascii="Times New Roman" w:eastAsia="宋体" w:hAnsi="Times New Roman" w:cs="Times New Roman"/>
      <w:kern w:val="2"/>
      <w:sz w:val="21"/>
      <w:szCs w:val="24"/>
      <w:lang w:val="en-US" w:eastAsia="zh-CN" w:bidi="ar-SA"/>
    </w:rPr>
  </w:style>
  <w:style w:type="paragraph" w:customStyle="1" w:styleId="693">
    <w:name w:val="正文69"/>
    <w:pPr>
      <w:widowControl w:val="0"/>
      <w:jc w:val="both"/>
    </w:pPr>
    <w:rPr>
      <w:rFonts w:ascii="Calibri" w:eastAsia="宋体" w:hAnsi="Calibri" w:cs="Times New Roman"/>
      <w:kern w:val="2"/>
      <w:sz w:val="21"/>
      <w:szCs w:val="24"/>
      <w:lang w:val="en-US" w:eastAsia="en-US" w:bidi="ar-SA"/>
    </w:rPr>
  </w:style>
  <w:style w:type="paragraph" w:customStyle="1" w:styleId="396">
    <w:name w:val="正文39"/>
    <w:next w:val="3310"/>
    <w:pPr>
      <w:widowControl w:val="0"/>
      <w:jc w:val="both"/>
    </w:pPr>
    <w:rPr>
      <w:rFonts w:ascii="Calibri" w:eastAsia="宋体" w:hAnsi="Calibri" w:cs="Times New Roman"/>
      <w:kern w:val="2"/>
      <w:sz w:val="21"/>
      <w:szCs w:val="22"/>
      <w:lang w:val="en-US" w:eastAsia="zh-CN" w:bidi="ar-SA"/>
    </w:rPr>
  </w:style>
  <w:style w:type="paragraph" w:customStyle="1" w:styleId="3310">
    <w:name w:val="正文331"/>
    <w:pPr>
      <w:widowControl w:val="0"/>
      <w:jc w:val="both"/>
    </w:pPr>
    <w:rPr>
      <w:rFonts w:ascii="Calibri" w:eastAsia="宋体" w:hAnsi="Calibri" w:cs="Times New Roman"/>
      <w:kern w:val="2"/>
      <w:sz w:val="21"/>
      <w:szCs w:val="24"/>
      <w:lang w:val="en-US" w:eastAsia="en-US" w:bidi="ar-SA"/>
    </w:rPr>
  </w:style>
  <w:style w:type="paragraph" w:customStyle="1" w:styleId="27410">
    <w:name w:val="样式 274 10 磅"/>
    <w:pPr>
      <w:widowControl w:val="0"/>
      <w:ind w:firstLine="420"/>
      <w:jc w:val="both"/>
    </w:pPr>
    <w:rPr>
      <w:rFonts w:ascii="Calibri" w:eastAsia="宋体" w:hAnsi="Calibri" w:cs="Times New Roman"/>
      <w:kern w:val="2"/>
      <w:sz w:val="21"/>
      <w:szCs w:val="22"/>
      <w:lang w:val="en-US" w:eastAsia="en-US" w:bidi="ar-SA"/>
    </w:rPr>
  </w:style>
  <w:style w:type="paragraph" w:customStyle="1" w:styleId="44210">
    <w:name w:val="样式 442 10 磅"/>
    <w:next w:val="a38"/>
    <w:pPr>
      <w:widowControl w:val="0"/>
      <w:numPr>
        <w:ilvl w:val="0"/>
        <w:numId w:val="13"/>
      </w:numPr>
      <w:tabs>
        <w:tab w:val="left" w:pos="0"/>
      </w:tabs>
      <w:jc w:val="both"/>
    </w:pPr>
    <w:rPr>
      <w:rFonts w:ascii="宋体" w:eastAsia="宋体" w:cs="Times New Roman"/>
      <w:kern w:val="2"/>
      <w:sz w:val="21"/>
      <w:szCs w:val="21"/>
      <w:lang w:val="en-US" w:eastAsia="zh-CN" w:bidi="ar-SA"/>
    </w:rPr>
  </w:style>
  <w:style w:type="paragraph" w:customStyle="1" w:styleId="a38">
    <w:name w:val="优先级：中"/>
    <w:basedOn w:val="NormalIndent"/>
    <w:pPr>
      <w:ind w:firstLine="0"/>
    </w:pPr>
    <w:rPr>
      <w:rFonts w:ascii="Calibri" w:eastAsia="宋体" w:hAnsi="Calibri"/>
      <w:color w:val="0000FF"/>
      <w:szCs w:val="20"/>
    </w:rPr>
  </w:style>
  <w:style w:type="paragraph" w:customStyle="1" w:styleId="60210">
    <w:name w:val="样式 602 10 磅"/>
    <w:pPr>
      <w:widowControl w:val="0"/>
      <w:jc w:val="both"/>
    </w:pPr>
    <w:rPr>
      <w:rFonts w:ascii="Times New Roman" w:eastAsia="宋体" w:hAnsi="Times New Roman" w:cs="Times New Roman"/>
      <w:kern w:val="2"/>
      <w:sz w:val="21"/>
      <w:szCs w:val="24"/>
      <w:lang w:val="en-US" w:eastAsia="zh-CN" w:bidi="ar-SA"/>
    </w:rPr>
  </w:style>
  <w:style w:type="paragraph" w:customStyle="1" w:styleId="49610">
    <w:name w:val="样式 496 10 磅"/>
    <w:rPr>
      <w:rFonts w:ascii="Times New Roman" w:eastAsia="宋体" w:hAnsi="Times New Roman" w:cs="Times New Roman"/>
      <w:sz w:val="20"/>
      <w:lang w:val="en-US" w:eastAsia="zh-CN" w:bidi="ar-SA"/>
    </w:rPr>
  </w:style>
  <w:style w:type="paragraph" w:customStyle="1" w:styleId="34910">
    <w:name w:val="样式 349 10 磅"/>
    <w:pPr>
      <w:widowControl w:val="0"/>
      <w:jc w:val="both"/>
    </w:pPr>
    <w:rPr>
      <w:rFonts w:ascii="Calibri" w:eastAsia="宋体" w:hAnsi="Calibri" w:cs="Times New Roman"/>
      <w:kern w:val="2"/>
      <w:sz w:val="21"/>
      <w:szCs w:val="22"/>
      <w:lang w:val="en-US" w:eastAsia="en-US" w:bidi="ar-SA"/>
    </w:rPr>
  </w:style>
  <w:style w:type="paragraph" w:customStyle="1" w:styleId="697">
    <w:name w:val="正文697"/>
    <w:pPr>
      <w:widowControl w:val="0"/>
      <w:jc w:val="both"/>
    </w:pPr>
    <w:rPr>
      <w:rFonts w:ascii="Calibri" w:eastAsia="宋体" w:hAnsi="Calibri" w:cs="Times New Roman"/>
      <w:kern w:val="2"/>
      <w:sz w:val="21"/>
      <w:szCs w:val="24"/>
      <w:lang w:val="en-US" w:eastAsia="en-US" w:bidi="ar-SA"/>
    </w:rPr>
  </w:style>
  <w:style w:type="paragraph" w:customStyle="1" w:styleId="8610">
    <w:name w:val="样式 86 10 磅"/>
    <w:next w:val="a5"/>
    <w:pPr>
      <w:widowControl w:val="0"/>
      <w:jc w:val="both"/>
    </w:pPr>
    <w:rPr>
      <w:rFonts w:ascii="Times New Roman" w:eastAsia="宋体" w:hAnsi="Times New Roman" w:cs="Times New Roman"/>
      <w:kern w:val="2"/>
      <w:sz w:val="21"/>
      <w:szCs w:val="24"/>
      <w:lang w:val="en-US" w:eastAsia="zh-CN" w:bidi="ar-SA"/>
    </w:rPr>
  </w:style>
  <w:style w:type="paragraph" w:customStyle="1" w:styleId="1760">
    <w:name w:val="正文176"/>
    <w:pPr>
      <w:widowControl w:val="0"/>
      <w:jc w:val="both"/>
    </w:pPr>
    <w:rPr>
      <w:rFonts w:ascii="Calibri" w:eastAsia="宋体" w:hAnsi="Calibri" w:cs="Times New Roman"/>
      <w:kern w:val="2"/>
      <w:sz w:val="21"/>
      <w:szCs w:val="24"/>
      <w:lang w:val="en-US" w:eastAsia="en-US" w:bidi="ar-SA"/>
    </w:rPr>
  </w:style>
  <w:style w:type="paragraph" w:customStyle="1" w:styleId="581">
    <w:name w:val="正文581"/>
    <w:pPr>
      <w:widowControl w:val="0"/>
      <w:jc w:val="both"/>
    </w:pPr>
    <w:rPr>
      <w:rFonts w:ascii="Calibri" w:eastAsia="宋体" w:hAnsi="Calibri" w:cs="Times New Roman"/>
      <w:kern w:val="2"/>
      <w:sz w:val="21"/>
      <w:szCs w:val="24"/>
      <w:lang w:val="en-US" w:eastAsia="en-US" w:bidi="ar-SA"/>
    </w:rPr>
  </w:style>
  <w:style w:type="paragraph" w:customStyle="1" w:styleId="177">
    <w:name w:val="正文177"/>
    <w:pPr>
      <w:widowControl w:val="0"/>
      <w:jc w:val="both"/>
    </w:pPr>
    <w:rPr>
      <w:rFonts w:ascii="Calibri" w:eastAsia="宋体" w:hAnsi="Calibri" w:cs="Times New Roman"/>
      <w:kern w:val="2"/>
      <w:sz w:val="21"/>
      <w:szCs w:val="24"/>
      <w:lang w:val="en-US" w:eastAsia="en-US" w:bidi="ar-SA"/>
    </w:rPr>
  </w:style>
  <w:style w:type="paragraph" w:customStyle="1" w:styleId="5910">
    <w:name w:val="样式 59 10 磅"/>
    <w:next w:val="Index8"/>
    <w:pPr>
      <w:widowControl w:val="0"/>
      <w:jc w:val="both"/>
    </w:pPr>
    <w:rPr>
      <w:rFonts w:ascii="Times New Roman" w:eastAsia="宋体" w:hAnsi="Times New Roman" w:cs="Times New Roman"/>
      <w:kern w:val="2"/>
      <w:sz w:val="21"/>
      <w:szCs w:val="24"/>
      <w:lang w:val="en-US" w:eastAsia="zh-CN" w:bidi="ar-SA"/>
    </w:rPr>
  </w:style>
  <w:style w:type="paragraph" w:customStyle="1" w:styleId="189610">
    <w:name w:val="样式 1896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5111">
    <w:name w:val="样式 15 11 磅"/>
    <w:next w:val="CharCharCharCharCharCharCharCharCharCharCharCharChar"/>
    <w:rPr>
      <w:rFonts w:ascii="Calibri" w:eastAsia="宋体" w:hAnsi="Calibri" w:cs="Times New Roman"/>
      <w:sz w:val="22"/>
      <w:szCs w:val="22"/>
      <w:lang w:val="en-US" w:eastAsia="en-US" w:bidi="ar-SA"/>
    </w:rPr>
  </w:style>
  <w:style w:type="paragraph" w:customStyle="1" w:styleId="186810">
    <w:name w:val="样式 1868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1710">
    <w:name w:val="样式 117 10 磅"/>
    <w:next w:val="a15"/>
    <w:pPr>
      <w:widowControl w:val="0"/>
      <w:jc w:val="both"/>
    </w:pPr>
    <w:rPr>
      <w:rFonts w:ascii="Times New Roman" w:eastAsia="宋体" w:hAnsi="Times New Roman" w:cs="Times New Roman"/>
      <w:kern w:val="2"/>
      <w:sz w:val="21"/>
      <w:szCs w:val="22"/>
      <w:lang w:val="en-US" w:eastAsia="en-US" w:bidi="ar-SA"/>
    </w:rPr>
  </w:style>
  <w:style w:type="paragraph" w:customStyle="1" w:styleId="122110">
    <w:name w:val="样式 1221 10 磅"/>
    <w:pPr>
      <w:widowControl w:val="0"/>
      <w:jc w:val="both"/>
    </w:pPr>
    <w:rPr>
      <w:rFonts w:ascii="Times New Roman" w:eastAsia="宋体" w:hAnsi="Times New Roman" w:cs="Times New Roman"/>
      <w:kern w:val="2"/>
      <w:sz w:val="21"/>
      <w:szCs w:val="24"/>
      <w:lang w:val="en-US" w:eastAsia="zh-CN" w:bidi="ar-SA"/>
    </w:rPr>
  </w:style>
  <w:style w:type="paragraph" w:customStyle="1" w:styleId="162810">
    <w:name w:val="样式 1628 10 磅"/>
    <w:pPr>
      <w:widowControl w:val="0"/>
      <w:jc w:val="both"/>
    </w:pPr>
    <w:rPr>
      <w:rFonts w:ascii="Times New Roman" w:eastAsia="宋体" w:hAnsi="Times New Roman" w:cs="Times New Roman"/>
      <w:kern w:val="2"/>
      <w:sz w:val="21"/>
      <w:szCs w:val="24"/>
      <w:lang w:val="en-US" w:eastAsia="zh-CN" w:bidi="ar-SA"/>
    </w:rPr>
  </w:style>
  <w:style w:type="paragraph" w:customStyle="1" w:styleId="987">
    <w:name w:val="正文987"/>
    <w:pPr>
      <w:widowControl w:val="0"/>
      <w:jc w:val="both"/>
    </w:pPr>
    <w:rPr>
      <w:rFonts w:ascii="Calibri" w:eastAsia="宋体" w:hAnsi="Calibri" w:cs="Times New Roman"/>
      <w:kern w:val="2"/>
      <w:sz w:val="21"/>
      <w:szCs w:val="22"/>
      <w:lang w:val="en-US" w:eastAsia="en-US" w:bidi="ar-SA"/>
    </w:rPr>
  </w:style>
  <w:style w:type="paragraph" w:customStyle="1" w:styleId="155810">
    <w:name w:val="样式 1558 10 磅"/>
    <w:pPr>
      <w:widowControl w:val="0"/>
      <w:jc w:val="both"/>
    </w:pPr>
    <w:rPr>
      <w:rFonts w:ascii="Times New Roman" w:eastAsia="宋体" w:hAnsi="Times New Roman" w:cs="Times New Roman"/>
      <w:kern w:val="2"/>
      <w:sz w:val="21"/>
      <w:szCs w:val="24"/>
      <w:lang w:val="en-US" w:eastAsia="zh-CN" w:bidi="ar-SA"/>
    </w:rPr>
  </w:style>
  <w:style w:type="paragraph" w:customStyle="1" w:styleId="174810">
    <w:name w:val="样式 1748 10 磅"/>
    <w:pPr>
      <w:widowControl w:val="0"/>
      <w:jc w:val="both"/>
    </w:pPr>
    <w:rPr>
      <w:rFonts w:ascii="Times New Roman" w:eastAsia="宋体" w:hAnsi="Times New Roman" w:cs="Times New Roman"/>
      <w:kern w:val="2"/>
      <w:sz w:val="21"/>
      <w:szCs w:val="24"/>
      <w:lang w:val="en-US" w:eastAsia="zh-CN" w:bidi="ar-SA"/>
    </w:rPr>
  </w:style>
  <w:style w:type="paragraph" w:customStyle="1" w:styleId="186">
    <w:name w:val="纯文本18"/>
    <w:pPr>
      <w:widowControl w:val="0"/>
      <w:jc w:val="both"/>
    </w:pPr>
    <w:rPr>
      <w:rFonts w:ascii="宋体" w:eastAsia="宋体" w:cs="Courier New"/>
      <w:kern w:val="2"/>
      <w:sz w:val="21"/>
      <w:szCs w:val="21"/>
      <w:lang w:val="en-US" w:eastAsia="en-US" w:bidi="ar-SA"/>
    </w:rPr>
  </w:style>
  <w:style w:type="paragraph" w:customStyle="1" w:styleId="764">
    <w:name w:val="正文764"/>
    <w:pPr>
      <w:widowControl w:val="0"/>
      <w:jc w:val="both"/>
    </w:pPr>
    <w:rPr>
      <w:rFonts w:ascii="Calibri" w:eastAsia="宋体" w:hAnsi="Calibri" w:cs="Times New Roman"/>
      <w:kern w:val="2"/>
      <w:sz w:val="21"/>
      <w:szCs w:val="24"/>
      <w:lang w:val="en-US" w:eastAsia="en-US" w:bidi="ar-SA"/>
    </w:rPr>
  </w:style>
  <w:style w:type="paragraph" w:customStyle="1" w:styleId="171710">
    <w:name w:val="样式 1717 10 磅"/>
    <w:pPr>
      <w:widowControl w:val="0"/>
      <w:jc w:val="both"/>
    </w:pPr>
    <w:rPr>
      <w:rFonts w:ascii="Times New Roman" w:eastAsia="宋体" w:hAnsi="Times New Roman" w:cs="Times New Roman"/>
      <w:kern w:val="2"/>
      <w:sz w:val="21"/>
      <w:szCs w:val="24"/>
      <w:lang w:val="en-US" w:eastAsia="zh-CN" w:bidi="ar-SA"/>
    </w:rPr>
  </w:style>
  <w:style w:type="paragraph" w:customStyle="1" w:styleId="8190">
    <w:name w:val="正文819"/>
    <w:pPr>
      <w:widowControl w:val="0"/>
      <w:jc w:val="both"/>
    </w:pPr>
    <w:rPr>
      <w:rFonts w:ascii="Calibri" w:eastAsia="宋体" w:hAnsi="Calibri" w:cs="Times New Roman"/>
      <w:kern w:val="2"/>
      <w:sz w:val="21"/>
      <w:szCs w:val="22"/>
      <w:lang w:val="en-US" w:eastAsia="en-US" w:bidi="ar-SA"/>
    </w:rPr>
  </w:style>
  <w:style w:type="paragraph" w:customStyle="1" w:styleId="127310">
    <w:name w:val="样式 1273 10 磅"/>
    <w:pPr>
      <w:widowControl w:val="0"/>
      <w:jc w:val="both"/>
    </w:pPr>
    <w:rPr>
      <w:rFonts w:ascii="Times New Roman" w:eastAsia="宋体" w:hAnsi="Times New Roman" w:cs="Times New Roman"/>
      <w:kern w:val="2"/>
      <w:sz w:val="21"/>
      <w:szCs w:val="24"/>
      <w:lang w:val="en-US" w:eastAsia="zh-CN" w:bidi="ar-SA"/>
    </w:rPr>
  </w:style>
  <w:style w:type="paragraph" w:customStyle="1" w:styleId="182310">
    <w:name w:val="样式 1823 10 磅"/>
    <w:pPr>
      <w:widowControl w:val="0"/>
      <w:jc w:val="both"/>
    </w:pPr>
    <w:rPr>
      <w:rFonts w:ascii="等线" w:eastAsia="等线" w:cs="Times New Roman"/>
      <w:kern w:val="2"/>
      <w:sz w:val="21"/>
      <w:szCs w:val="22"/>
      <w:lang w:val="en-US" w:eastAsia="zh-CN" w:bidi="ar-SA"/>
    </w:rPr>
  </w:style>
  <w:style w:type="paragraph" w:customStyle="1" w:styleId="54510">
    <w:name w:val="样式 545 10 磅"/>
    <w:pPr>
      <w:widowControl w:val="0"/>
      <w:jc w:val="both"/>
    </w:pPr>
    <w:rPr>
      <w:rFonts w:ascii="Times New Roman" w:eastAsia="宋体" w:hAnsi="Times New Roman" w:cs="Times New Roman"/>
      <w:kern w:val="2"/>
      <w:sz w:val="21"/>
      <w:szCs w:val="24"/>
      <w:lang w:val="en-US" w:eastAsia="zh-CN" w:bidi="ar-SA"/>
    </w:rPr>
  </w:style>
  <w:style w:type="paragraph" w:customStyle="1" w:styleId="113110">
    <w:name w:val="样式 1131 10 磅"/>
    <w:pPr>
      <w:widowControl w:val="0"/>
      <w:jc w:val="both"/>
    </w:pPr>
    <w:rPr>
      <w:rFonts w:ascii="Times New Roman" w:eastAsia="宋体" w:hAnsi="Times New Roman" w:cs="Times New Roman"/>
      <w:kern w:val="2"/>
      <w:sz w:val="21"/>
      <w:szCs w:val="24"/>
      <w:lang w:val="en-US" w:eastAsia="zh-CN" w:bidi="ar-SA"/>
    </w:rPr>
  </w:style>
  <w:style w:type="paragraph" w:customStyle="1" w:styleId="9500">
    <w:name w:val="正文950"/>
    <w:pPr>
      <w:widowControl w:val="0"/>
      <w:jc w:val="both"/>
    </w:pPr>
    <w:rPr>
      <w:rFonts w:ascii="Calibri" w:eastAsia="宋体" w:hAnsi="Calibri" w:cs="Times New Roman"/>
      <w:kern w:val="2"/>
      <w:sz w:val="21"/>
      <w:szCs w:val="22"/>
      <w:lang w:val="en-US" w:eastAsia="en-US" w:bidi="ar-SA"/>
    </w:rPr>
  </w:style>
  <w:style w:type="paragraph" w:customStyle="1" w:styleId="799">
    <w:name w:val="正文799"/>
    <w:pPr>
      <w:widowControl w:val="0"/>
      <w:jc w:val="both"/>
    </w:pPr>
    <w:rPr>
      <w:rFonts w:ascii="Calibri" w:eastAsia="宋体" w:hAnsi="Calibri" w:cs="Times New Roman"/>
      <w:kern w:val="2"/>
      <w:sz w:val="21"/>
      <w:szCs w:val="22"/>
      <w:lang w:val="en-US" w:eastAsia="en-US" w:bidi="ar-SA"/>
    </w:rPr>
  </w:style>
  <w:style w:type="paragraph" w:customStyle="1" w:styleId="115910">
    <w:name w:val="样式 1159 10 磅"/>
    <w:pPr>
      <w:widowControl w:val="0"/>
      <w:jc w:val="both"/>
    </w:pPr>
    <w:rPr>
      <w:rFonts w:ascii="Times New Roman" w:eastAsia="宋体" w:hAnsi="Times New Roman" w:cs="Times New Roman"/>
      <w:kern w:val="2"/>
      <w:sz w:val="21"/>
      <w:szCs w:val="24"/>
      <w:lang w:val="en-US" w:eastAsia="zh-CN" w:bidi="ar-SA"/>
    </w:rPr>
  </w:style>
  <w:style w:type="paragraph" w:customStyle="1" w:styleId="12112">
    <w:name w:val="正文121"/>
    <w:pPr>
      <w:widowControl w:val="0"/>
      <w:jc w:val="both"/>
    </w:pPr>
    <w:rPr>
      <w:rFonts w:ascii="Calibri" w:eastAsia="宋体" w:hAnsi="Calibri" w:cs="Times New Roman"/>
      <w:kern w:val="2"/>
      <w:sz w:val="21"/>
      <w:szCs w:val="24"/>
      <w:lang w:val="en-US" w:eastAsia="en-US" w:bidi="ar-SA"/>
    </w:rPr>
  </w:style>
  <w:style w:type="paragraph" w:customStyle="1" w:styleId="927">
    <w:name w:val="正文9"/>
    <w:pPr>
      <w:widowControl w:val="0"/>
      <w:jc w:val="both"/>
    </w:pPr>
    <w:rPr>
      <w:rFonts w:ascii="Calibri" w:eastAsia="宋体" w:hAnsi="Calibri" w:cs="Times New Roman"/>
      <w:kern w:val="2"/>
      <w:sz w:val="21"/>
      <w:szCs w:val="24"/>
      <w:lang w:val="en-US" w:eastAsia="en-US" w:bidi="ar-SA"/>
    </w:rPr>
  </w:style>
  <w:style w:type="paragraph" w:customStyle="1" w:styleId="110010">
    <w:name w:val="样式 1100 10 磅"/>
    <w:pPr>
      <w:widowControl w:val="0"/>
      <w:jc w:val="both"/>
    </w:pPr>
    <w:rPr>
      <w:rFonts w:ascii="Times New Roman" w:eastAsia="宋体" w:hAnsi="Times New Roman" w:cs="Times New Roman"/>
      <w:kern w:val="2"/>
      <w:sz w:val="21"/>
      <w:szCs w:val="24"/>
      <w:lang w:val="en-US" w:eastAsia="zh-CN" w:bidi="ar-SA"/>
    </w:rPr>
  </w:style>
  <w:style w:type="paragraph" w:customStyle="1" w:styleId="140010">
    <w:name w:val="样式 1400 10 磅"/>
    <w:pPr>
      <w:widowControl w:val="0"/>
      <w:jc w:val="both"/>
    </w:pPr>
    <w:rPr>
      <w:rFonts w:ascii="Times New Roman" w:eastAsia="宋体" w:hAnsi="Times New Roman" w:cs="Times New Roman"/>
      <w:kern w:val="2"/>
      <w:sz w:val="21"/>
      <w:szCs w:val="24"/>
      <w:lang w:val="en-US" w:eastAsia="zh-CN" w:bidi="ar-SA"/>
    </w:rPr>
  </w:style>
  <w:style w:type="paragraph" w:customStyle="1" w:styleId="1860">
    <w:name w:val="正文186"/>
    <w:pPr>
      <w:widowControl w:val="0"/>
      <w:jc w:val="both"/>
    </w:pPr>
    <w:rPr>
      <w:rFonts w:ascii="Calibri" w:eastAsia="宋体" w:hAnsi="Calibri" w:cs="Times New Roman"/>
      <w:kern w:val="2"/>
      <w:sz w:val="21"/>
      <w:szCs w:val="24"/>
      <w:lang w:val="en-US" w:eastAsia="en-US" w:bidi="ar-SA"/>
    </w:rPr>
  </w:style>
  <w:style w:type="paragraph" w:customStyle="1" w:styleId="141410">
    <w:name w:val="样式 1414 10 磅"/>
    <w:pPr>
      <w:widowControl w:val="0"/>
      <w:jc w:val="both"/>
    </w:pPr>
    <w:rPr>
      <w:rFonts w:ascii="Times New Roman" w:eastAsia="宋体" w:hAnsi="Times New Roman" w:cs="Times New Roman"/>
      <w:kern w:val="2"/>
      <w:sz w:val="21"/>
      <w:szCs w:val="24"/>
      <w:lang w:val="en-US" w:eastAsia="zh-CN" w:bidi="ar-SA"/>
    </w:rPr>
  </w:style>
  <w:style w:type="paragraph" w:customStyle="1" w:styleId="804">
    <w:name w:val="正文804"/>
    <w:pPr>
      <w:widowControl w:val="0"/>
      <w:jc w:val="both"/>
    </w:pPr>
    <w:rPr>
      <w:rFonts w:ascii="Calibri" w:eastAsia="宋体" w:hAnsi="Calibri" w:cs="Times New Roman"/>
      <w:kern w:val="2"/>
      <w:sz w:val="21"/>
      <w:szCs w:val="22"/>
      <w:lang w:val="en-US" w:eastAsia="en-US" w:bidi="ar-SA"/>
    </w:rPr>
  </w:style>
  <w:style w:type="paragraph" w:customStyle="1" w:styleId="719">
    <w:name w:val="正文文本7"/>
    <w:pPr>
      <w:widowControl w:val="0"/>
      <w:jc w:val="both"/>
    </w:pPr>
    <w:rPr>
      <w:rFonts w:ascii="Calibri" w:eastAsia="宋体" w:hAnsi="Calibri" w:cs="Times New Roman"/>
      <w:kern w:val="2"/>
      <w:sz w:val="28"/>
      <w:szCs w:val="22"/>
      <w:lang w:val="en-US" w:eastAsia="en-US" w:bidi="ar-SA"/>
    </w:rPr>
  </w:style>
  <w:style w:type="paragraph" w:customStyle="1" w:styleId="1150">
    <w:name w:val="纯文本115"/>
    <w:pPr>
      <w:widowControl w:val="0"/>
      <w:jc w:val="both"/>
    </w:pPr>
    <w:rPr>
      <w:rFonts w:ascii="宋体" w:eastAsia="宋体" w:cs="Courier New"/>
      <w:kern w:val="2"/>
      <w:sz w:val="21"/>
      <w:szCs w:val="21"/>
      <w:lang w:val="en-US" w:eastAsia="en-US" w:bidi="ar-SA"/>
    </w:rPr>
  </w:style>
  <w:style w:type="paragraph" w:customStyle="1" w:styleId="2430">
    <w:name w:val="正文243"/>
    <w:pPr>
      <w:widowControl w:val="0"/>
      <w:jc w:val="both"/>
    </w:pPr>
    <w:rPr>
      <w:rFonts w:ascii="Calibri" w:eastAsia="宋体" w:hAnsi="Calibri" w:cs="Times New Roman"/>
      <w:kern w:val="2"/>
      <w:sz w:val="21"/>
      <w:szCs w:val="24"/>
      <w:lang w:val="en-US" w:eastAsia="en-US" w:bidi="ar-SA"/>
    </w:rPr>
  </w:style>
  <w:style w:type="paragraph" w:customStyle="1" w:styleId="994">
    <w:name w:val="样式 99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65410">
    <w:name w:val="样式 1654 10 磅"/>
    <w:pPr>
      <w:widowControl w:val="0"/>
      <w:jc w:val="both"/>
    </w:pPr>
    <w:rPr>
      <w:rFonts w:ascii="Times New Roman" w:eastAsia="宋体" w:hAnsi="Times New Roman" w:cs="Times New Roman"/>
      <w:kern w:val="2"/>
      <w:sz w:val="21"/>
      <w:szCs w:val="24"/>
      <w:lang w:val="en-US" w:eastAsia="zh-CN" w:bidi="ar-SA"/>
    </w:rPr>
  </w:style>
  <w:style w:type="paragraph" w:customStyle="1" w:styleId="157710">
    <w:name w:val="样式 1577 10 磅"/>
    <w:pPr>
      <w:widowControl w:val="0"/>
      <w:jc w:val="both"/>
    </w:pPr>
    <w:rPr>
      <w:rFonts w:ascii="Times New Roman" w:eastAsia="宋体" w:hAnsi="Times New Roman" w:cs="Times New Roman"/>
      <w:kern w:val="2"/>
      <w:sz w:val="21"/>
      <w:szCs w:val="24"/>
      <w:lang w:val="en-US" w:eastAsia="zh-CN" w:bidi="ar-SA"/>
    </w:rPr>
  </w:style>
  <w:style w:type="paragraph" w:customStyle="1" w:styleId="138100">
    <w:name w:val="样式 138 10 磅"/>
    <w:next w:val="a6"/>
    <w:pPr>
      <w:widowControl w:val="0"/>
      <w:jc w:val="both"/>
    </w:pPr>
    <w:rPr>
      <w:rFonts w:ascii="Times New Roman" w:eastAsia="宋体" w:hAnsi="Times New Roman" w:cs="Times New Roman"/>
      <w:kern w:val="2"/>
      <w:sz w:val="21"/>
      <w:szCs w:val="22"/>
      <w:lang w:val="en-US" w:eastAsia="en-US" w:bidi="ar-SA"/>
    </w:rPr>
  </w:style>
  <w:style w:type="paragraph" w:customStyle="1" w:styleId="382">
    <w:name w:val="正文38"/>
    <w:next w:val="5440"/>
    <w:pPr>
      <w:widowControl w:val="0"/>
      <w:jc w:val="both"/>
    </w:pPr>
    <w:rPr>
      <w:rFonts w:ascii="Calibri" w:eastAsia="宋体" w:hAnsi="Calibri" w:cs="Times New Roman"/>
      <w:kern w:val="2"/>
      <w:sz w:val="21"/>
      <w:szCs w:val="22"/>
      <w:lang w:val="en-US" w:eastAsia="zh-CN" w:bidi="ar-SA"/>
    </w:rPr>
  </w:style>
  <w:style w:type="paragraph" w:customStyle="1" w:styleId="5440">
    <w:name w:val="正文544"/>
    <w:pPr>
      <w:widowControl w:val="0"/>
      <w:jc w:val="both"/>
    </w:pPr>
    <w:rPr>
      <w:rFonts w:ascii="Calibri" w:eastAsia="宋体" w:hAnsi="Calibri" w:cs="Times New Roman"/>
      <w:kern w:val="2"/>
      <w:sz w:val="21"/>
      <w:szCs w:val="24"/>
      <w:lang w:val="en-US" w:eastAsia="en-US" w:bidi="ar-SA"/>
    </w:rPr>
  </w:style>
  <w:style w:type="paragraph" w:customStyle="1" w:styleId="486">
    <w:name w:val="正文486"/>
    <w:pPr>
      <w:widowControl w:val="0"/>
      <w:jc w:val="both"/>
    </w:pPr>
    <w:rPr>
      <w:rFonts w:ascii="Calibri" w:eastAsia="宋体" w:hAnsi="Calibri" w:cs="Times New Roman"/>
      <w:kern w:val="2"/>
      <w:sz w:val="21"/>
      <w:szCs w:val="24"/>
      <w:lang w:val="en-US" w:eastAsia="en-US" w:bidi="ar-SA"/>
    </w:rPr>
  </w:style>
  <w:style w:type="paragraph" w:customStyle="1" w:styleId="196610">
    <w:name w:val="样式 1966 10 磅"/>
    <w:pPr>
      <w:widowControl w:val="0"/>
      <w:spacing w:line="360" w:lineRule="auto"/>
      <w:jc w:val="both"/>
    </w:pPr>
    <w:rPr>
      <w:rFonts w:ascii="宋体" w:eastAsia="宋体" w:cs="Times New Roman"/>
      <w:kern w:val="2"/>
      <w:sz w:val="21"/>
      <w:szCs w:val="21"/>
      <w:lang w:val="en-US" w:eastAsia="zh-CN" w:bidi="ar-SA"/>
    </w:rPr>
  </w:style>
  <w:style w:type="paragraph" w:customStyle="1" w:styleId="160810">
    <w:name w:val="样式 1608 10 磅"/>
    <w:pPr>
      <w:widowControl w:val="0"/>
      <w:jc w:val="both"/>
    </w:pPr>
    <w:rPr>
      <w:rFonts w:ascii="Times New Roman" w:eastAsia="宋体" w:hAnsi="Times New Roman" w:cs="Times New Roman"/>
      <w:kern w:val="2"/>
      <w:sz w:val="21"/>
      <w:szCs w:val="24"/>
      <w:lang w:val="en-US" w:eastAsia="zh-CN" w:bidi="ar-SA"/>
    </w:rPr>
  </w:style>
  <w:style w:type="paragraph" w:customStyle="1" w:styleId="1037">
    <w:name w:val="样式 103 小四"/>
    <w:next w:val="4551"/>
    <w:pPr>
      <w:widowControl w:val="0"/>
      <w:jc w:val="both"/>
    </w:pPr>
    <w:rPr>
      <w:rFonts w:ascii="Calibri" w:eastAsia="宋体" w:hAnsi="Calibri" w:cs="Arial"/>
      <w:kern w:val="2"/>
      <w:sz w:val="24"/>
      <w:szCs w:val="24"/>
      <w:lang w:val="en-US" w:eastAsia="zh-CN" w:bidi="ar-SA"/>
    </w:rPr>
  </w:style>
  <w:style w:type="paragraph" w:customStyle="1" w:styleId="782">
    <w:name w:val="正文782"/>
    <w:pPr>
      <w:widowControl w:val="0"/>
      <w:jc w:val="both"/>
    </w:pPr>
    <w:rPr>
      <w:rFonts w:ascii="Calibri" w:eastAsia="宋体" w:hAnsi="Calibri" w:cs="Times New Roman"/>
      <w:kern w:val="2"/>
      <w:sz w:val="21"/>
      <w:szCs w:val="24"/>
      <w:lang w:val="en-US" w:eastAsia="en-US" w:bidi="ar-SA"/>
    </w:rPr>
  </w:style>
  <w:style w:type="paragraph" w:customStyle="1" w:styleId="5111">
    <w:name w:val="正文51"/>
    <w:pPr>
      <w:widowControl w:val="0"/>
      <w:jc w:val="both"/>
    </w:pPr>
    <w:rPr>
      <w:rFonts w:ascii="Calibri" w:eastAsia="宋体" w:hAnsi="Calibri" w:cs="Times New Roman"/>
      <w:kern w:val="2"/>
      <w:sz w:val="21"/>
      <w:szCs w:val="22"/>
      <w:lang w:val="en-US" w:eastAsia="en-US" w:bidi="ar-SA"/>
    </w:rPr>
  </w:style>
  <w:style w:type="paragraph" w:customStyle="1" w:styleId="8120">
    <w:name w:val="正文812"/>
    <w:pPr>
      <w:widowControl w:val="0"/>
      <w:jc w:val="both"/>
    </w:pPr>
    <w:rPr>
      <w:rFonts w:ascii="Calibri" w:eastAsia="宋体" w:hAnsi="Calibri" w:cs="Times New Roman"/>
      <w:kern w:val="2"/>
      <w:sz w:val="21"/>
      <w:szCs w:val="22"/>
      <w:lang w:val="en-US" w:eastAsia="en-US" w:bidi="ar-SA"/>
    </w:rPr>
  </w:style>
  <w:style w:type="paragraph" w:customStyle="1" w:styleId="185310">
    <w:name w:val="样式 1853 10 磅"/>
    <w:pPr>
      <w:widowControl w:val="0"/>
      <w:jc w:val="both"/>
    </w:pPr>
    <w:rPr>
      <w:rFonts w:ascii="Times New Roman" w:eastAsia="宋体" w:hAnsi="Times New Roman" w:cs="Times New Roman"/>
      <w:kern w:val="2"/>
      <w:sz w:val="21"/>
      <w:szCs w:val="24"/>
      <w:lang w:val="en-US" w:eastAsia="zh-CN" w:bidi="ar-SA"/>
    </w:rPr>
  </w:style>
  <w:style w:type="paragraph" w:customStyle="1" w:styleId="151510">
    <w:name w:val="样式 1515 10 磅"/>
    <w:pPr>
      <w:widowControl w:val="0"/>
      <w:jc w:val="both"/>
    </w:pPr>
    <w:rPr>
      <w:rFonts w:ascii="Times New Roman" w:eastAsia="宋体" w:hAnsi="Times New Roman" w:cs="Times New Roman"/>
      <w:kern w:val="2"/>
      <w:sz w:val="21"/>
      <w:szCs w:val="24"/>
      <w:lang w:val="en-US" w:eastAsia="zh-CN" w:bidi="ar-SA"/>
    </w:rPr>
  </w:style>
  <w:style w:type="paragraph" w:customStyle="1" w:styleId="12610">
    <w:name w:val="样式 126 10 磅"/>
    <w:next w:val="20100"/>
    <w:pPr>
      <w:widowControl w:val="0"/>
      <w:jc w:val="both"/>
    </w:pPr>
    <w:rPr>
      <w:rFonts w:ascii="Times New Roman" w:eastAsia="宋体" w:hAnsi="Times New Roman" w:cs="Times New Roman"/>
      <w:kern w:val="2"/>
      <w:sz w:val="21"/>
      <w:szCs w:val="22"/>
      <w:lang w:val="en-US" w:eastAsia="en-US" w:bidi="ar-SA"/>
    </w:rPr>
  </w:style>
  <w:style w:type="paragraph" w:customStyle="1" w:styleId="20100">
    <w:name w:val="样式 20 10 磅"/>
    <w:next w:val="814"/>
    <w:pPr>
      <w:widowControl w:val="0"/>
      <w:jc w:val="both"/>
    </w:pPr>
    <w:rPr>
      <w:rFonts w:ascii="宋体" w:eastAsia="宋体" w:cs="Times New Roman"/>
      <w:kern w:val="2"/>
      <w:sz w:val="21"/>
      <w:szCs w:val="21"/>
      <w:lang w:val="en-US" w:eastAsia="zh-CN" w:bidi="ar-SA"/>
    </w:rPr>
  </w:style>
  <w:style w:type="paragraph" w:customStyle="1" w:styleId="756">
    <w:name w:val="正文756"/>
    <w:pPr>
      <w:widowControl w:val="0"/>
      <w:jc w:val="both"/>
    </w:pPr>
    <w:rPr>
      <w:rFonts w:ascii="Calibri" w:eastAsia="宋体" w:hAnsi="Calibri" w:cs="Times New Roman"/>
      <w:kern w:val="2"/>
      <w:sz w:val="21"/>
      <w:szCs w:val="24"/>
      <w:lang w:val="en-US" w:eastAsia="en-US" w:bidi="ar-SA"/>
    </w:rPr>
  </w:style>
  <w:style w:type="paragraph" w:customStyle="1" w:styleId="6250">
    <w:name w:val="正文625"/>
    <w:pPr>
      <w:widowControl w:val="0"/>
      <w:jc w:val="both"/>
    </w:pPr>
    <w:rPr>
      <w:rFonts w:ascii="Calibri" w:eastAsia="宋体" w:hAnsi="Calibri" w:cs="Times New Roman"/>
      <w:kern w:val="2"/>
      <w:sz w:val="21"/>
      <w:szCs w:val="24"/>
      <w:lang w:val="en-US" w:eastAsia="en-US" w:bidi="ar-SA"/>
    </w:rPr>
  </w:style>
  <w:style w:type="paragraph" w:customStyle="1" w:styleId="245">
    <w:name w:val="正文2"/>
    <w:pPr>
      <w:widowControl w:val="0"/>
      <w:jc w:val="both"/>
    </w:pPr>
    <w:rPr>
      <w:rFonts w:ascii="Calibri" w:eastAsia="宋体" w:hAnsi="Calibri" w:cs="Times New Roman"/>
      <w:kern w:val="2"/>
      <w:sz w:val="21"/>
      <w:szCs w:val="24"/>
      <w:lang w:val="en-US" w:eastAsia="en-US" w:bidi="ar-SA"/>
    </w:rPr>
  </w:style>
  <w:style w:type="paragraph" w:customStyle="1" w:styleId="1234">
    <w:name w:val="正文1234"/>
    <w:pPr>
      <w:widowControl w:val="0"/>
      <w:jc w:val="both"/>
    </w:pPr>
    <w:rPr>
      <w:rFonts w:ascii="Times New Roman" w:eastAsia="方正仿宋_GBK" w:hAnsi="Times New Roman" w:cs="Times New Roman"/>
      <w:kern w:val="2"/>
      <w:sz w:val="32"/>
      <w:lang w:val="en-US" w:eastAsia="zh-CN" w:bidi="ar-SA"/>
    </w:rPr>
  </w:style>
  <w:style w:type="paragraph" w:customStyle="1" w:styleId="2113">
    <w:name w:val="样式 2 11 磅"/>
    <w:rPr>
      <w:rFonts w:ascii="Calibri" w:eastAsia="宋体" w:hAnsi="Calibri" w:cs="Times New Roman"/>
      <w:sz w:val="22"/>
      <w:szCs w:val="22"/>
      <w:lang w:val="en-US" w:eastAsia="en-US" w:bidi="ar-SA"/>
    </w:rPr>
  </w:style>
  <w:style w:type="paragraph" w:customStyle="1" w:styleId="8280">
    <w:name w:val="正文828"/>
    <w:pPr>
      <w:widowControl w:val="0"/>
      <w:jc w:val="both"/>
    </w:pPr>
    <w:rPr>
      <w:rFonts w:ascii="Calibri" w:eastAsia="宋体" w:hAnsi="Calibri" w:cs="Times New Roman"/>
      <w:kern w:val="2"/>
      <w:sz w:val="21"/>
      <w:szCs w:val="22"/>
      <w:lang w:val="en-US" w:eastAsia="en-US" w:bidi="ar-SA"/>
    </w:rPr>
  </w:style>
  <w:style w:type="paragraph" w:customStyle="1" w:styleId="10615">
    <w:name w:val="样式 左 首行缩进:  1.06 厘米 行距: 1.5 倍行距"/>
    <w:basedOn w:val="Normal"/>
    <w:pPr>
      <w:ind w:firstLine="601"/>
      <w:jc w:val="left"/>
    </w:pPr>
    <w:rPr>
      <w:rFonts w:ascii="Calibri" w:eastAsia="宋体" w:hAnsi="Calibri" w:cs="宋体"/>
      <w:sz w:val="24"/>
      <w:szCs w:val="20"/>
      <w:lang w:eastAsia="en-US" w:bidi="ar-SA"/>
    </w:rPr>
  </w:style>
  <w:style w:type="paragraph" w:customStyle="1" w:styleId="24410">
    <w:name w:val="样式 244 10 磅"/>
    <w:pPr>
      <w:widowControl w:val="0"/>
      <w:ind w:firstLine="420"/>
      <w:jc w:val="both"/>
    </w:pPr>
    <w:rPr>
      <w:rFonts w:ascii="Calibri" w:eastAsia="宋体" w:hAnsi="Calibri" w:cs="Times New Roman"/>
      <w:kern w:val="2"/>
      <w:sz w:val="21"/>
      <w:szCs w:val="22"/>
      <w:lang w:val="en-US" w:eastAsia="en-US" w:bidi="ar-SA"/>
    </w:rPr>
  </w:style>
  <w:style w:type="paragraph" w:customStyle="1" w:styleId="12810">
    <w:name w:val="样式 128 10 磅"/>
    <w:next w:val="934"/>
    <w:pPr>
      <w:widowControl w:val="0"/>
      <w:jc w:val="both"/>
    </w:pPr>
    <w:rPr>
      <w:rFonts w:ascii="Times New Roman" w:eastAsia="宋体" w:hAnsi="Times New Roman" w:cs="Times New Roman"/>
      <w:kern w:val="2"/>
      <w:sz w:val="21"/>
      <w:szCs w:val="22"/>
      <w:lang w:val="en-US" w:eastAsia="en-US" w:bidi="ar-SA"/>
    </w:rPr>
  </w:style>
  <w:style w:type="paragraph" w:customStyle="1" w:styleId="934">
    <w:name w:val="正文934"/>
    <w:pPr>
      <w:widowControl w:val="0"/>
      <w:jc w:val="both"/>
    </w:pPr>
    <w:rPr>
      <w:rFonts w:ascii="Calibri" w:eastAsia="宋体" w:hAnsi="Calibri" w:cs="Times New Roman"/>
      <w:kern w:val="2"/>
      <w:sz w:val="21"/>
      <w:szCs w:val="24"/>
      <w:lang w:val="en-US" w:eastAsia="en-US" w:bidi="ar-SA"/>
    </w:rPr>
  </w:style>
  <w:style w:type="paragraph" w:customStyle="1" w:styleId="3112">
    <w:name w:val="标题 31"/>
    <w:pPr>
      <w:keepNext/>
      <w:keepLines/>
      <w:widowControl w:val="0"/>
      <w:tabs>
        <w:tab w:val="left" w:pos="588"/>
      </w:tabs>
      <w:adjustRightInd w:val="0"/>
      <w:spacing w:line="360" w:lineRule="auto"/>
      <w:jc w:val="both"/>
      <w:textAlignment w:val="baseline"/>
      <w:outlineLvl w:val="2"/>
    </w:pPr>
    <w:rPr>
      <w:rFonts w:ascii="Calibri" w:eastAsia="宋体" w:hAnsi="Calibri" w:cs="Times New Roman"/>
      <w:kern w:val="2"/>
      <w:sz w:val="28"/>
      <w:szCs w:val="28"/>
      <w:lang w:val="en-US" w:eastAsia="en-US" w:bidi="ar-SA"/>
    </w:rPr>
  </w:style>
  <w:style w:type="paragraph" w:customStyle="1" w:styleId="11610">
    <w:name w:val="样式 116 10 磅"/>
    <w:next w:val="16410"/>
    <w:pPr>
      <w:widowControl w:val="0"/>
      <w:jc w:val="both"/>
    </w:pPr>
    <w:rPr>
      <w:rFonts w:ascii="Times New Roman" w:eastAsia="宋体" w:hAnsi="Times New Roman" w:cs="Times New Roman"/>
      <w:kern w:val="2"/>
      <w:sz w:val="21"/>
      <w:szCs w:val="22"/>
      <w:lang w:val="en-US" w:eastAsia="en-US" w:bidi="ar-SA"/>
    </w:rPr>
  </w:style>
  <w:style w:type="paragraph" w:customStyle="1" w:styleId="16410">
    <w:name w:val="样式 164 10 磅"/>
    <w:pPr>
      <w:widowControl w:val="0"/>
      <w:jc w:val="both"/>
    </w:pPr>
    <w:rPr>
      <w:rFonts w:ascii="Times New Roman" w:eastAsia="宋体" w:hAnsi="Times New Roman" w:cs="Times New Roman"/>
      <w:kern w:val="2"/>
      <w:sz w:val="21"/>
      <w:szCs w:val="22"/>
      <w:lang w:val="en-US" w:eastAsia="en-US" w:bidi="ar-SA"/>
    </w:rPr>
  </w:style>
  <w:style w:type="paragraph" w:customStyle="1" w:styleId="53210">
    <w:name w:val="样式 532 10 磅"/>
    <w:pPr>
      <w:widowControl w:val="0"/>
      <w:jc w:val="both"/>
    </w:pPr>
    <w:rPr>
      <w:rFonts w:ascii="Times New Roman" w:eastAsia="宋体" w:hAnsi="Times New Roman" w:cs="Times New Roman"/>
      <w:kern w:val="2"/>
      <w:sz w:val="21"/>
      <w:szCs w:val="24"/>
      <w:lang w:val="en-US" w:eastAsia="zh-CN" w:bidi="ar-SA"/>
    </w:rPr>
  </w:style>
  <w:style w:type="paragraph" w:customStyle="1" w:styleId="196310">
    <w:name w:val="样式 1963 10 磅"/>
    <w:pPr>
      <w:widowControl w:val="0"/>
      <w:spacing w:line="360" w:lineRule="auto"/>
      <w:jc w:val="both"/>
    </w:pPr>
    <w:rPr>
      <w:rFonts w:ascii="宋体" w:eastAsia="宋体" w:cs="Times New Roman"/>
      <w:kern w:val="2"/>
      <w:sz w:val="21"/>
      <w:szCs w:val="21"/>
      <w:lang w:val="en-US" w:eastAsia="zh-CN" w:bidi="ar-SA"/>
    </w:rPr>
  </w:style>
  <w:style w:type="paragraph" w:customStyle="1" w:styleId="11910">
    <w:name w:val="样式 119 10 磅"/>
    <w:next w:val="884"/>
    <w:pPr>
      <w:widowControl w:val="0"/>
      <w:jc w:val="both"/>
    </w:pPr>
    <w:rPr>
      <w:rFonts w:ascii="Times New Roman" w:eastAsia="宋体" w:hAnsi="Times New Roman" w:cs="Times New Roman"/>
      <w:kern w:val="2"/>
      <w:sz w:val="21"/>
      <w:szCs w:val="22"/>
      <w:lang w:val="en-US" w:eastAsia="en-US" w:bidi="ar-SA"/>
    </w:rPr>
  </w:style>
  <w:style w:type="paragraph" w:customStyle="1" w:styleId="30710">
    <w:name w:val="样式 307 10 磅"/>
    <w:pPr>
      <w:widowControl w:val="0"/>
      <w:jc w:val="both"/>
    </w:pPr>
    <w:rPr>
      <w:rFonts w:ascii="Calibri" w:eastAsia="宋体" w:hAnsi="Calibri" w:cs="Times New Roman"/>
      <w:kern w:val="2"/>
      <w:sz w:val="21"/>
      <w:szCs w:val="22"/>
      <w:lang w:val="en-US" w:eastAsia="en-US" w:bidi="ar-SA"/>
    </w:rPr>
  </w:style>
  <w:style w:type="paragraph" w:customStyle="1" w:styleId="79310">
    <w:name w:val="样式 793 10 磅"/>
    <w:pPr>
      <w:widowControl w:val="0"/>
      <w:jc w:val="both"/>
    </w:pPr>
    <w:rPr>
      <w:rFonts w:ascii="Times New Roman" w:eastAsia="宋体" w:hAnsi="Times New Roman" w:cs="Times New Roman"/>
      <w:kern w:val="2"/>
      <w:sz w:val="21"/>
      <w:szCs w:val="24"/>
      <w:lang w:val="en-US" w:eastAsia="zh-CN" w:bidi="ar-SA"/>
    </w:rPr>
  </w:style>
  <w:style w:type="paragraph" w:customStyle="1" w:styleId="426">
    <w:name w:val="正文426"/>
    <w:pPr>
      <w:widowControl w:val="0"/>
      <w:jc w:val="both"/>
    </w:pPr>
    <w:rPr>
      <w:rFonts w:ascii="Calibri" w:eastAsia="宋体" w:hAnsi="Calibri" w:cs="Times New Roman"/>
      <w:kern w:val="2"/>
      <w:sz w:val="21"/>
      <w:szCs w:val="24"/>
      <w:lang w:val="en-US" w:eastAsia="en-US" w:bidi="ar-SA"/>
    </w:rPr>
  </w:style>
  <w:style w:type="paragraph" w:customStyle="1" w:styleId="6012">
    <w:name w:val="正文601"/>
    <w:pPr>
      <w:widowControl w:val="0"/>
      <w:jc w:val="both"/>
    </w:pPr>
    <w:rPr>
      <w:rFonts w:ascii="Calibri" w:eastAsia="宋体" w:hAnsi="Calibri" w:cs="Times New Roman"/>
      <w:kern w:val="2"/>
      <w:sz w:val="21"/>
      <w:szCs w:val="24"/>
      <w:lang w:val="en-US" w:eastAsia="en-US" w:bidi="ar-SA"/>
    </w:rPr>
  </w:style>
  <w:style w:type="paragraph" w:customStyle="1" w:styleId="21910">
    <w:name w:val="样式 219 10 磅"/>
    <w:pPr>
      <w:widowControl w:val="0"/>
      <w:jc w:val="both"/>
    </w:pPr>
    <w:rPr>
      <w:rFonts w:ascii="Calibri" w:eastAsia="宋体" w:hAnsi="Calibri" w:cs="Times New Roman"/>
      <w:kern w:val="2"/>
      <w:sz w:val="21"/>
      <w:szCs w:val="22"/>
      <w:lang w:val="en-US" w:eastAsia="en-US" w:bidi="ar-SA"/>
    </w:rPr>
  </w:style>
  <w:style w:type="paragraph" w:customStyle="1" w:styleId="4240">
    <w:name w:val="正文424"/>
    <w:pPr>
      <w:widowControl w:val="0"/>
      <w:jc w:val="both"/>
    </w:pPr>
    <w:rPr>
      <w:rFonts w:ascii="Calibri" w:eastAsia="宋体" w:hAnsi="Calibri" w:cs="Times New Roman"/>
      <w:kern w:val="2"/>
      <w:sz w:val="21"/>
      <w:szCs w:val="24"/>
      <w:lang w:val="en-US" w:eastAsia="en-US" w:bidi="ar-SA"/>
    </w:rPr>
  </w:style>
  <w:style w:type="paragraph" w:customStyle="1" w:styleId="325">
    <w:name w:val="样式 3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5810">
    <w:name w:val="样式 58 10 磅"/>
    <w:next w:val="MessageHeader"/>
    <w:pPr>
      <w:widowControl w:val="0"/>
      <w:jc w:val="both"/>
    </w:pPr>
    <w:rPr>
      <w:rFonts w:ascii="Times New Roman" w:eastAsia="宋体" w:hAnsi="Times New Roman" w:cs="Times New Roman"/>
      <w:kern w:val="2"/>
      <w:sz w:val="21"/>
      <w:szCs w:val="24"/>
      <w:lang w:val="en-US" w:eastAsia="zh-CN" w:bidi="ar-SA"/>
    </w:rPr>
  </w:style>
  <w:style w:type="paragraph" w:customStyle="1" w:styleId="179">
    <w:name w:val="表格1"/>
    <w:pPr>
      <w:widowControl w:val="0"/>
      <w:jc w:val="center"/>
    </w:pPr>
    <w:rPr>
      <w:rFonts w:ascii="Calibri" w:eastAsia="宋体" w:hAnsi="Calibri" w:cs="Times New Roman"/>
      <w:kern w:val="2"/>
      <w:sz w:val="24"/>
      <w:szCs w:val="28"/>
      <w:lang w:val="en-US" w:eastAsia="en-US" w:bidi="ar-SA"/>
    </w:rPr>
  </w:style>
  <w:style w:type="paragraph" w:customStyle="1" w:styleId="74510">
    <w:name w:val="样式 745 10 磅"/>
    <w:pPr>
      <w:widowControl w:val="0"/>
      <w:jc w:val="both"/>
    </w:pPr>
    <w:rPr>
      <w:rFonts w:ascii="Times New Roman" w:eastAsia="宋体" w:hAnsi="Times New Roman" w:cs="Times New Roman"/>
      <w:kern w:val="2"/>
      <w:sz w:val="21"/>
      <w:szCs w:val="24"/>
      <w:lang w:val="en-US" w:eastAsia="zh-CN" w:bidi="ar-SA"/>
    </w:rPr>
  </w:style>
  <w:style w:type="paragraph" w:customStyle="1" w:styleId="1255">
    <w:name w:val="正文1255"/>
    <w:pPr>
      <w:widowControl w:val="0"/>
      <w:jc w:val="both"/>
    </w:pPr>
    <w:rPr>
      <w:rFonts w:ascii="Times New Roman" w:eastAsia="方正仿宋_GBK" w:hAnsi="Times New Roman" w:cs="Times New Roman"/>
      <w:kern w:val="2"/>
      <w:sz w:val="32"/>
      <w:lang w:val="en-US" w:eastAsia="zh-CN" w:bidi="ar-SA"/>
    </w:rPr>
  </w:style>
  <w:style w:type="paragraph" w:customStyle="1" w:styleId="52610">
    <w:name w:val="样式 526 10 磅"/>
    <w:pPr>
      <w:widowControl w:val="0"/>
      <w:jc w:val="both"/>
    </w:pPr>
    <w:rPr>
      <w:rFonts w:ascii="Times New Roman" w:eastAsia="宋体" w:hAnsi="Times New Roman" w:cs="Times New Roman"/>
      <w:kern w:val="2"/>
      <w:sz w:val="21"/>
      <w:szCs w:val="24"/>
      <w:lang w:val="en-US" w:eastAsia="zh-CN" w:bidi="ar-SA"/>
    </w:rPr>
  </w:style>
  <w:style w:type="paragraph" w:customStyle="1" w:styleId="145510">
    <w:name w:val="样式 1455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
    <w:name w:val="默认段落字体 Para Char"/>
    <w:basedOn w:val="Normal"/>
    <w:pPr>
      <w:adjustRightInd w:val="0"/>
      <w:spacing w:line="360" w:lineRule="auto"/>
    </w:pPr>
    <w:rPr>
      <w:rFonts w:ascii="Calibri" w:eastAsia="宋体" w:hAnsi="Calibri" w:cs="Times New Roman"/>
      <w:sz w:val="24"/>
      <w:szCs w:val="20"/>
      <w:lang w:eastAsia="en-US" w:bidi="ar-SA"/>
    </w:rPr>
  </w:style>
  <w:style w:type="paragraph" w:customStyle="1" w:styleId="2900">
    <w:name w:val="正文290"/>
    <w:pPr>
      <w:widowControl w:val="0"/>
      <w:jc w:val="both"/>
    </w:pPr>
    <w:rPr>
      <w:rFonts w:ascii="Calibri" w:eastAsia="宋体" w:hAnsi="Calibri" w:cs="Times New Roman"/>
      <w:kern w:val="2"/>
      <w:sz w:val="21"/>
      <w:szCs w:val="24"/>
      <w:lang w:val="en-US" w:eastAsia="en-US" w:bidi="ar-SA"/>
    </w:rPr>
  </w:style>
  <w:style w:type="paragraph" w:customStyle="1" w:styleId="154310">
    <w:name w:val="样式 1543 10 磅"/>
    <w:pPr>
      <w:widowControl w:val="0"/>
      <w:jc w:val="both"/>
    </w:pPr>
    <w:rPr>
      <w:rFonts w:ascii="Times New Roman" w:eastAsia="宋体" w:hAnsi="Times New Roman" w:cs="Times New Roman"/>
      <w:kern w:val="2"/>
      <w:sz w:val="21"/>
      <w:szCs w:val="24"/>
      <w:lang w:val="en-US" w:eastAsia="zh-CN" w:bidi="ar-SA"/>
    </w:rPr>
  </w:style>
  <w:style w:type="paragraph" w:customStyle="1" w:styleId="188810">
    <w:name w:val="样式 1888 10 磅"/>
    <w:pPr>
      <w:widowControl w:val="0"/>
      <w:jc w:val="both"/>
    </w:pPr>
    <w:rPr>
      <w:rFonts w:ascii="Times New Roman" w:eastAsia="宋体" w:hAnsi="Times New Roman" w:cs="Times New Roman"/>
      <w:kern w:val="2"/>
      <w:sz w:val="21"/>
      <w:szCs w:val="22"/>
      <w:lang w:val="en-US" w:eastAsia="zh-CN" w:bidi="ar-SA"/>
    </w:rPr>
  </w:style>
  <w:style w:type="paragraph" w:customStyle="1" w:styleId="1068">
    <w:name w:val="正文1068"/>
    <w:pPr>
      <w:widowControl w:val="0"/>
      <w:jc w:val="both"/>
    </w:pPr>
    <w:rPr>
      <w:rFonts w:ascii="Calibri" w:eastAsia="宋体" w:hAnsi="Calibri" w:cs="Times New Roman"/>
      <w:kern w:val="2"/>
      <w:sz w:val="21"/>
      <w:szCs w:val="24"/>
      <w:lang w:val="en-US" w:eastAsia="en-US" w:bidi="ar-SA"/>
    </w:rPr>
  </w:style>
  <w:style w:type="paragraph" w:customStyle="1" w:styleId="19910">
    <w:name w:val="样式 199 10 磅"/>
    <w:pPr>
      <w:widowControl w:val="0"/>
      <w:jc w:val="both"/>
    </w:pPr>
    <w:rPr>
      <w:rFonts w:ascii="Calibri" w:eastAsia="宋体" w:hAnsi="Calibri" w:cs="Times New Roman"/>
      <w:kern w:val="2"/>
      <w:sz w:val="21"/>
      <w:szCs w:val="22"/>
      <w:lang w:val="en-US" w:eastAsia="en-US" w:bidi="ar-SA"/>
    </w:rPr>
  </w:style>
  <w:style w:type="paragraph" w:customStyle="1" w:styleId="12100">
    <w:name w:val="样式 12 10 磅"/>
    <w:next w:val="5420"/>
    <w:pPr>
      <w:widowControl w:val="0"/>
      <w:jc w:val="both"/>
    </w:pPr>
    <w:rPr>
      <w:rFonts w:ascii="宋体" w:eastAsia="宋体" w:cs="Times New Roman"/>
      <w:kern w:val="2"/>
      <w:sz w:val="21"/>
      <w:szCs w:val="21"/>
      <w:lang w:val="en-US" w:eastAsia="zh-CN" w:bidi="ar-SA"/>
    </w:rPr>
  </w:style>
  <w:style w:type="paragraph" w:customStyle="1" w:styleId="5420">
    <w:name w:val="正文542"/>
    <w:pPr>
      <w:widowControl w:val="0"/>
      <w:jc w:val="both"/>
    </w:pPr>
    <w:rPr>
      <w:rFonts w:ascii="Calibri" w:eastAsia="宋体" w:hAnsi="Calibri" w:cs="Times New Roman"/>
      <w:kern w:val="2"/>
      <w:sz w:val="21"/>
      <w:szCs w:val="24"/>
      <w:lang w:val="en-US" w:eastAsia="en-US" w:bidi="ar-SA"/>
    </w:rPr>
  </w:style>
  <w:style w:type="paragraph" w:customStyle="1" w:styleId="64110">
    <w:name w:val="样式 641 10 磅"/>
    <w:pPr>
      <w:widowControl w:val="0"/>
      <w:jc w:val="both"/>
    </w:pPr>
    <w:rPr>
      <w:rFonts w:ascii="Times New Roman" w:eastAsia="宋体" w:hAnsi="Times New Roman" w:cs="Times New Roman"/>
      <w:kern w:val="2"/>
      <w:sz w:val="21"/>
      <w:szCs w:val="24"/>
      <w:lang w:val="en-US" w:eastAsia="zh-CN" w:bidi="ar-SA"/>
    </w:rPr>
  </w:style>
  <w:style w:type="paragraph" w:customStyle="1" w:styleId="729">
    <w:name w:val="样式 7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340">
    <w:name w:val="正文1034"/>
    <w:rPr>
      <w:rFonts w:ascii="Calibri" w:eastAsia="宋体" w:hAnsi="Calibri" w:cs="Times New Roman"/>
      <w:kern w:val="2"/>
      <w:sz w:val="21"/>
      <w:szCs w:val="21"/>
      <w:lang w:val="en-US" w:eastAsia="en-US" w:bidi="ar-SA"/>
    </w:rPr>
  </w:style>
  <w:style w:type="paragraph" w:customStyle="1" w:styleId="100310">
    <w:name w:val="样式 1003 10 磅"/>
    <w:pPr>
      <w:widowControl w:val="0"/>
      <w:jc w:val="both"/>
    </w:pPr>
    <w:rPr>
      <w:rFonts w:ascii="Times New Roman" w:eastAsia="宋体" w:hAnsi="Times New Roman" w:cs="Times New Roman"/>
      <w:kern w:val="2"/>
      <w:sz w:val="21"/>
      <w:szCs w:val="24"/>
      <w:lang w:val="en-US" w:eastAsia="zh-CN" w:bidi="ar-SA"/>
    </w:rPr>
  </w:style>
  <w:style w:type="paragraph" w:customStyle="1" w:styleId="4160">
    <w:name w:val="正文416"/>
    <w:pPr>
      <w:widowControl w:val="0"/>
      <w:jc w:val="both"/>
    </w:pPr>
    <w:rPr>
      <w:rFonts w:ascii="Calibri" w:eastAsia="宋体" w:hAnsi="Calibri" w:cs="Times New Roman"/>
      <w:kern w:val="2"/>
      <w:sz w:val="21"/>
      <w:szCs w:val="24"/>
      <w:lang w:val="en-US" w:eastAsia="en-US" w:bidi="ar-SA"/>
    </w:rPr>
  </w:style>
  <w:style w:type="paragraph" w:customStyle="1" w:styleId="49910">
    <w:name w:val="样式 499 10 磅"/>
    <w:rPr>
      <w:rFonts w:ascii="Times New Roman" w:eastAsia="宋体" w:hAnsi="Times New Roman" w:cs="Times New Roman"/>
      <w:sz w:val="20"/>
      <w:lang w:val="en-US" w:eastAsia="zh-CN" w:bidi="ar-SA"/>
    </w:rPr>
  </w:style>
  <w:style w:type="paragraph" w:customStyle="1" w:styleId="83310">
    <w:name w:val="样式 833 10 磅"/>
    <w:pPr>
      <w:widowControl w:val="0"/>
      <w:jc w:val="both"/>
    </w:pPr>
    <w:rPr>
      <w:rFonts w:ascii="Times New Roman" w:eastAsia="宋体" w:hAnsi="Times New Roman" w:cs="Times New Roman"/>
      <w:kern w:val="2"/>
      <w:sz w:val="21"/>
      <w:szCs w:val="24"/>
      <w:lang w:val="en-US" w:eastAsia="zh-CN" w:bidi="ar-SA"/>
    </w:rPr>
  </w:style>
  <w:style w:type="paragraph" w:customStyle="1" w:styleId="154910">
    <w:name w:val="样式 1549 10 磅"/>
    <w:pPr>
      <w:widowControl w:val="0"/>
      <w:jc w:val="both"/>
    </w:pPr>
    <w:rPr>
      <w:rFonts w:ascii="Times New Roman" w:eastAsia="宋体" w:hAnsi="Times New Roman" w:cs="Times New Roman"/>
      <w:kern w:val="2"/>
      <w:sz w:val="21"/>
      <w:szCs w:val="24"/>
      <w:lang w:val="en-US" w:eastAsia="zh-CN" w:bidi="ar-SA"/>
    </w:rPr>
  </w:style>
  <w:style w:type="paragraph" w:customStyle="1" w:styleId="9611">
    <w:name w:val="正文961"/>
    <w:pPr>
      <w:widowControl w:val="0"/>
      <w:jc w:val="both"/>
    </w:pPr>
    <w:rPr>
      <w:rFonts w:ascii="Calibri" w:eastAsia="宋体" w:hAnsi="Calibri" w:cs="Times New Roman"/>
      <w:kern w:val="2"/>
      <w:sz w:val="21"/>
      <w:szCs w:val="22"/>
      <w:lang w:val="en-US" w:eastAsia="en-US" w:bidi="ar-SA"/>
    </w:rPr>
  </w:style>
  <w:style w:type="paragraph" w:customStyle="1" w:styleId="77010">
    <w:name w:val="样式 770 10 磅"/>
    <w:pPr>
      <w:widowControl w:val="0"/>
      <w:jc w:val="both"/>
    </w:pPr>
    <w:rPr>
      <w:rFonts w:ascii="Times New Roman" w:eastAsia="宋体" w:hAnsi="Times New Roman" w:cs="Times New Roman"/>
      <w:kern w:val="2"/>
      <w:sz w:val="21"/>
      <w:szCs w:val="24"/>
      <w:lang w:val="en-US" w:eastAsia="zh-CN" w:bidi="ar-SA"/>
    </w:rPr>
  </w:style>
  <w:style w:type="paragraph" w:customStyle="1" w:styleId="37310">
    <w:name w:val="样式 373 10 磅"/>
    <w:pPr>
      <w:widowControl w:val="0"/>
      <w:jc w:val="both"/>
    </w:pPr>
    <w:rPr>
      <w:rFonts w:ascii="Times New Roman" w:eastAsia="宋体" w:hAnsi="Times New Roman" w:cs="Times New Roman"/>
      <w:kern w:val="2"/>
      <w:sz w:val="21"/>
      <w:szCs w:val="22"/>
      <w:lang w:val="en-US" w:eastAsia="en-US" w:bidi="ar-SA"/>
    </w:rPr>
  </w:style>
  <w:style w:type="paragraph" w:customStyle="1" w:styleId="897">
    <w:name w:val="正文897"/>
    <w:pPr>
      <w:widowControl w:val="0"/>
      <w:jc w:val="both"/>
    </w:pPr>
    <w:rPr>
      <w:rFonts w:ascii="Calibri" w:eastAsia="宋体" w:hAnsi="Calibri" w:cs="Times New Roman"/>
      <w:kern w:val="2"/>
      <w:sz w:val="21"/>
      <w:szCs w:val="22"/>
      <w:lang w:val="en-US" w:eastAsia="en-US" w:bidi="ar-SA"/>
    </w:rPr>
  </w:style>
  <w:style w:type="paragraph" w:customStyle="1" w:styleId="7610">
    <w:name w:val="样式 76 10 磅"/>
    <w:next w:val="136210"/>
    <w:pPr>
      <w:widowControl w:val="0"/>
      <w:jc w:val="both"/>
    </w:pPr>
    <w:rPr>
      <w:rFonts w:ascii="宋体" w:eastAsia="宋体" w:cs="Times New Roman"/>
      <w:kern w:val="2"/>
      <w:sz w:val="21"/>
      <w:szCs w:val="21"/>
      <w:lang w:val="en-US" w:eastAsia="zh-CN" w:bidi="ar-SA"/>
    </w:rPr>
  </w:style>
  <w:style w:type="paragraph" w:customStyle="1" w:styleId="136210">
    <w:name w:val="样式 1362 10 磅"/>
    <w:next w:val="260"/>
    <w:pPr>
      <w:widowControl w:val="0"/>
      <w:jc w:val="both"/>
    </w:pPr>
    <w:rPr>
      <w:rFonts w:ascii="Times New Roman" w:eastAsia="宋体" w:hAnsi="Times New Roman" w:cs="Times New Roman"/>
      <w:kern w:val="2"/>
      <w:sz w:val="21"/>
      <w:szCs w:val="24"/>
      <w:lang w:val="en-US" w:eastAsia="zh-CN" w:bidi="ar-SA"/>
    </w:rPr>
  </w:style>
  <w:style w:type="paragraph" w:customStyle="1" w:styleId="1084">
    <w:name w:val="正文1084"/>
    <w:pPr>
      <w:widowControl w:val="0"/>
      <w:jc w:val="both"/>
    </w:pPr>
    <w:rPr>
      <w:rFonts w:ascii="Calibri" w:eastAsia="宋体" w:hAnsi="Calibri" w:cs="Times New Roman"/>
      <w:kern w:val="2"/>
      <w:sz w:val="21"/>
      <w:szCs w:val="22"/>
      <w:lang w:val="en-US" w:eastAsia="en-US" w:bidi="ar-SA"/>
    </w:rPr>
  </w:style>
  <w:style w:type="paragraph" w:customStyle="1" w:styleId="136810">
    <w:name w:val="样式 1368 10 磅"/>
    <w:pPr>
      <w:widowControl w:val="0"/>
      <w:jc w:val="both"/>
    </w:pPr>
    <w:rPr>
      <w:rFonts w:ascii="Times New Roman" w:eastAsia="宋体" w:hAnsi="Times New Roman" w:cs="Times New Roman"/>
      <w:kern w:val="2"/>
      <w:sz w:val="21"/>
      <w:szCs w:val="24"/>
      <w:lang w:val="en-US" w:eastAsia="zh-CN" w:bidi="ar-SA"/>
    </w:rPr>
  </w:style>
  <w:style w:type="paragraph" w:customStyle="1" w:styleId="179710">
    <w:name w:val="样式 1797 10 磅"/>
    <w:pPr>
      <w:widowControl w:val="0"/>
      <w:jc w:val="both"/>
    </w:pPr>
    <w:rPr>
      <w:rFonts w:ascii="Calibri" w:eastAsia="宋体" w:hAnsi="Calibri" w:cs="Times New Roman"/>
      <w:kern w:val="2"/>
      <w:sz w:val="21"/>
      <w:szCs w:val="22"/>
      <w:lang w:val="en-US" w:eastAsia="zh-CN" w:bidi="ar-SA"/>
    </w:rPr>
  </w:style>
  <w:style w:type="paragraph" w:customStyle="1" w:styleId="5770">
    <w:name w:val="正文577"/>
    <w:pPr>
      <w:widowControl w:val="0"/>
      <w:jc w:val="both"/>
    </w:pPr>
    <w:rPr>
      <w:rFonts w:ascii="Calibri" w:eastAsia="宋体" w:hAnsi="Calibri" w:cs="Times New Roman"/>
      <w:kern w:val="2"/>
      <w:sz w:val="21"/>
      <w:szCs w:val="24"/>
      <w:lang w:val="en-US" w:eastAsia="en-US" w:bidi="ar-SA"/>
    </w:rPr>
  </w:style>
  <w:style w:type="paragraph" w:customStyle="1" w:styleId="1006">
    <w:name w:val="正文1006"/>
    <w:pPr>
      <w:widowControl w:val="0"/>
      <w:jc w:val="both"/>
    </w:pPr>
    <w:rPr>
      <w:rFonts w:ascii="Calibri" w:eastAsia="宋体" w:hAnsi="Calibri" w:cs="Times New Roman"/>
      <w:kern w:val="2"/>
      <w:sz w:val="21"/>
      <w:szCs w:val="22"/>
      <w:lang w:val="en-US" w:eastAsia="en-US" w:bidi="ar-SA"/>
    </w:rPr>
  </w:style>
  <w:style w:type="paragraph" w:customStyle="1" w:styleId="188710">
    <w:name w:val="样式 1887 10 磅"/>
    <w:pPr>
      <w:widowControl w:val="0"/>
      <w:jc w:val="both"/>
    </w:pPr>
    <w:rPr>
      <w:rFonts w:ascii="Times New Roman" w:eastAsia="宋体" w:hAnsi="Times New Roman" w:cs="Times New Roman"/>
      <w:kern w:val="2"/>
      <w:sz w:val="21"/>
      <w:szCs w:val="22"/>
      <w:lang w:val="en-US" w:eastAsia="zh-CN" w:bidi="ar-SA"/>
    </w:rPr>
  </w:style>
  <w:style w:type="paragraph" w:customStyle="1" w:styleId="565">
    <w:name w:val="正文565"/>
    <w:pPr>
      <w:widowControl w:val="0"/>
      <w:jc w:val="both"/>
    </w:pPr>
    <w:rPr>
      <w:rFonts w:ascii="Calibri" w:eastAsia="宋体" w:hAnsi="Calibri" w:cs="Times New Roman"/>
      <w:kern w:val="2"/>
      <w:sz w:val="21"/>
      <w:szCs w:val="24"/>
      <w:lang w:val="en-US" w:eastAsia="en-US" w:bidi="ar-SA"/>
    </w:rPr>
  </w:style>
  <w:style w:type="paragraph" w:customStyle="1" w:styleId="1174">
    <w:name w:val="正文1174"/>
    <w:pPr>
      <w:widowControl w:val="0"/>
      <w:jc w:val="both"/>
    </w:pPr>
    <w:rPr>
      <w:rFonts w:ascii="Calibri" w:eastAsia="宋体" w:hAnsi="Calibri" w:cs="Times New Roman"/>
      <w:kern w:val="2"/>
      <w:sz w:val="21"/>
      <w:szCs w:val="22"/>
      <w:lang w:val="en-US" w:eastAsia="en-US" w:bidi="ar-SA"/>
    </w:rPr>
  </w:style>
  <w:style w:type="paragraph" w:customStyle="1" w:styleId="33410">
    <w:name w:val="样式 334 10 磅"/>
    <w:next w:val="2630"/>
    <w:pPr>
      <w:widowControl w:val="0"/>
      <w:jc w:val="both"/>
    </w:pPr>
    <w:rPr>
      <w:rFonts w:ascii="Calibri" w:eastAsia="宋体" w:hAnsi="Calibri" w:cs="Times New Roman"/>
      <w:kern w:val="2"/>
      <w:sz w:val="21"/>
      <w:szCs w:val="24"/>
      <w:lang w:val="en-US" w:eastAsia="en-US" w:bidi="ar-SA"/>
    </w:rPr>
  </w:style>
  <w:style w:type="paragraph" w:customStyle="1" w:styleId="2630">
    <w:name w:val="正文263"/>
    <w:pPr>
      <w:widowControl w:val="0"/>
      <w:jc w:val="both"/>
    </w:pPr>
    <w:rPr>
      <w:rFonts w:ascii="Calibri" w:eastAsia="宋体" w:hAnsi="Calibri" w:cs="Times New Roman"/>
      <w:kern w:val="2"/>
      <w:sz w:val="21"/>
      <w:szCs w:val="24"/>
      <w:lang w:val="en-US" w:eastAsia="en-US" w:bidi="ar-SA"/>
    </w:rPr>
  </w:style>
  <w:style w:type="paragraph" w:customStyle="1" w:styleId="956">
    <w:name w:val="正文956"/>
    <w:pPr>
      <w:widowControl w:val="0"/>
      <w:jc w:val="both"/>
    </w:pPr>
    <w:rPr>
      <w:rFonts w:ascii="Calibri" w:eastAsia="宋体" w:hAnsi="Calibri" w:cs="Times New Roman"/>
      <w:kern w:val="2"/>
      <w:sz w:val="21"/>
      <w:szCs w:val="22"/>
      <w:lang w:val="en-US" w:eastAsia="en-US" w:bidi="ar-SA"/>
    </w:rPr>
  </w:style>
  <w:style w:type="paragraph" w:customStyle="1" w:styleId="597">
    <w:name w:val="正文597"/>
    <w:pPr>
      <w:widowControl w:val="0"/>
      <w:jc w:val="both"/>
    </w:pPr>
    <w:rPr>
      <w:rFonts w:ascii="Calibri" w:eastAsia="宋体" w:hAnsi="Calibri" w:cs="Times New Roman"/>
      <w:kern w:val="2"/>
      <w:sz w:val="21"/>
      <w:szCs w:val="24"/>
      <w:lang w:val="en-US" w:eastAsia="en-US" w:bidi="ar-SA"/>
    </w:rPr>
  </w:style>
  <w:style w:type="paragraph" w:customStyle="1" w:styleId="3300">
    <w:name w:val="正文330"/>
    <w:pPr>
      <w:widowControl w:val="0"/>
      <w:jc w:val="both"/>
    </w:pPr>
    <w:rPr>
      <w:rFonts w:ascii="Calibri" w:eastAsia="宋体" w:hAnsi="Calibri" w:cs="Times New Roman"/>
      <w:kern w:val="2"/>
      <w:sz w:val="21"/>
      <w:szCs w:val="24"/>
      <w:lang w:val="en-US" w:eastAsia="en-US" w:bidi="ar-SA"/>
    </w:rPr>
  </w:style>
  <w:style w:type="paragraph" w:customStyle="1" w:styleId="97610">
    <w:name w:val="样式 976 10 磅"/>
    <w:pPr>
      <w:widowControl w:val="0"/>
      <w:jc w:val="both"/>
    </w:pPr>
    <w:rPr>
      <w:rFonts w:ascii="Times New Roman" w:eastAsia="宋体" w:hAnsi="Times New Roman" w:cs="Times New Roman"/>
      <w:kern w:val="2"/>
      <w:sz w:val="21"/>
      <w:szCs w:val="24"/>
      <w:lang w:val="en-US" w:eastAsia="zh-CN" w:bidi="ar-SA"/>
    </w:rPr>
  </w:style>
  <w:style w:type="paragraph" w:customStyle="1" w:styleId="166510">
    <w:name w:val="样式 1665 10 磅"/>
    <w:pPr>
      <w:widowControl w:val="0"/>
      <w:jc w:val="both"/>
    </w:pPr>
    <w:rPr>
      <w:rFonts w:ascii="Times New Roman" w:eastAsia="宋体" w:hAnsi="Times New Roman" w:cs="Times New Roman"/>
      <w:kern w:val="2"/>
      <w:sz w:val="21"/>
      <w:szCs w:val="24"/>
      <w:lang w:val="en-US" w:eastAsia="zh-CN" w:bidi="ar-SA"/>
    </w:rPr>
  </w:style>
  <w:style w:type="paragraph" w:customStyle="1" w:styleId="10100">
    <w:name w:val="正文1010"/>
    <w:pPr>
      <w:widowControl w:val="0"/>
      <w:jc w:val="both"/>
    </w:pPr>
    <w:rPr>
      <w:rFonts w:ascii="Calibri" w:eastAsia="宋体" w:hAnsi="Calibri" w:cs="Times New Roman"/>
      <w:kern w:val="2"/>
      <w:sz w:val="21"/>
      <w:szCs w:val="22"/>
      <w:lang w:val="en-US" w:eastAsia="en-US" w:bidi="ar-SA"/>
    </w:rPr>
  </w:style>
  <w:style w:type="paragraph" w:customStyle="1" w:styleId="1020">
    <w:name w:val="样式 10 "/>
    <w:next w:val="BodyTextIndent2"/>
    <w:rPr>
      <w:rFonts w:ascii="Times New Roman" w:eastAsia="宋体" w:hAnsi="Times New Roman" w:cs="Times New Roman"/>
      <w:sz w:val="20"/>
      <w:lang w:val="en-US" w:eastAsia="zh-CN" w:bidi="ar-SA"/>
    </w:rPr>
  </w:style>
  <w:style w:type="paragraph" w:customStyle="1" w:styleId="3410">
    <w:name w:val="样式 34 10 磅"/>
    <w:next w:val="Normal"/>
    <w:pPr>
      <w:widowControl w:val="0"/>
      <w:jc w:val="both"/>
    </w:pPr>
    <w:rPr>
      <w:rFonts w:ascii="Calibri" w:eastAsia="宋体" w:hAnsi="Calibri" w:cs="Times New Roman"/>
      <w:kern w:val="2"/>
      <w:sz w:val="21"/>
      <w:szCs w:val="22"/>
      <w:lang w:val="en-US" w:eastAsia="zh-CN" w:bidi="ar-SA"/>
    </w:rPr>
  </w:style>
  <w:style w:type="paragraph" w:customStyle="1" w:styleId="3210">
    <w:name w:val="样式 32 10 磅"/>
    <w:next w:val="Normal"/>
    <w:pPr>
      <w:widowControl w:val="0"/>
      <w:jc w:val="both"/>
    </w:pPr>
    <w:rPr>
      <w:rFonts w:ascii="Calibri" w:eastAsia="宋体" w:hAnsi="Calibri" w:cs="Times New Roman"/>
      <w:kern w:val="2"/>
      <w:sz w:val="21"/>
      <w:szCs w:val="22"/>
      <w:lang w:val="en-US" w:eastAsia="zh-CN" w:bidi="ar-SA"/>
    </w:rPr>
  </w:style>
  <w:style w:type="paragraph" w:customStyle="1" w:styleId="6920">
    <w:name w:val="正文692"/>
    <w:pPr>
      <w:widowControl w:val="0"/>
      <w:jc w:val="both"/>
    </w:pPr>
    <w:rPr>
      <w:rFonts w:ascii="Calibri" w:eastAsia="宋体" w:hAnsi="Calibri" w:cs="Times New Roman"/>
      <w:kern w:val="2"/>
      <w:sz w:val="21"/>
      <w:szCs w:val="24"/>
      <w:lang w:val="en-US" w:eastAsia="en-US" w:bidi="ar-SA"/>
    </w:rPr>
  </w:style>
  <w:style w:type="paragraph" w:customStyle="1" w:styleId="476">
    <w:name w:val="正文476"/>
    <w:pPr>
      <w:widowControl w:val="0"/>
      <w:jc w:val="both"/>
    </w:pPr>
    <w:rPr>
      <w:rFonts w:ascii="Calibri" w:eastAsia="宋体" w:hAnsi="Calibri" w:cs="Times New Roman"/>
      <w:kern w:val="2"/>
      <w:sz w:val="21"/>
      <w:szCs w:val="24"/>
      <w:lang w:val="en-US" w:eastAsia="en-US" w:bidi="ar-SA"/>
    </w:rPr>
  </w:style>
  <w:style w:type="paragraph" w:customStyle="1" w:styleId="683">
    <w:name w:val="正文683"/>
    <w:pPr>
      <w:widowControl w:val="0"/>
      <w:jc w:val="both"/>
    </w:pPr>
    <w:rPr>
      <w:rFonts w:ascii="Calibri" w:eastAsia="宋体" w:hAnsi="Calibri" w:cs="Times New Roman"/>
      <w:kern w:val="2"/>
      <w:sz w:val="21"/>
      <w:szCs w:val="24"/>
      <w:lang w:val="en-US" w:eastAsia="en-US" w:bidi="ar-SA"/>
    </w:rPr>
  </w:style>
  <w:style w:type="paragraph" w:customStyle="1" w:styleId="38710">
    <w:name w:val="样式 387 10 磅"/>
    <w:pPr>
      <w:widowControl w:val="0"/>
      <w:jc w:val="both"/>
    </w:pPr>
    <w:rPr>
      <w:rFonts w:ascii="Calibri" w:eastAsia="宋体" w:hAnsi="Calibri" w:cs="Times New Roman"/>
      <w:kern w:val="2"/>
      <w:sz w:val="21"/>
      <w:szCs w:val="24"/>
      <w:lang w:val="en-US" w:eastAsia="en-US" w:bidi="ar-SA"/>
    </w:rPr>
  </w:style>
  <w:style w:type="paragraph" w:customStyle="1" w:styleId="374">
    <w:name w:val="正文374"/>
    <w:pPr>
      <w:widowControl w:val="0"/>
      <w:jc w:val="both"/>
    </w:pPr>
    <w:rPr>
      <w:rFonts w:ascii="Calibri" w:eastAsia="宋体" w:hAnsi="Calibri" w:cs="Times New Roman"/>
      <w:kern w:val="2"/>
      <w:sz w:val="21"/>
      <w:szCs w:val="24"/>
      <w:lang w:val="en-US" w:eastAsia="en-US" w:bidi="ar-SA"/>
    </w:rPr>
  </w:style>
  <w:style w:type="paragraph" w:customStyle="1" w:styleId="a39">
    <w:name w:val="优先级：低"/>
    <w:basedOn w:val="NormalIndent"/>
    <w:pPr>
      <w:ind w:firstLine="0"/>
    </w:pPr>
    <w:rPr>
      <w:rFonts w:ascii="Calibri" w:eastAsia="宋体" w:hAnsi="Calibri"/>
      <w:color w:val="808080"/>
      <w:szCs w:val="21"/>
    </w:rPr>
  </w:style>
  <w:style w:type="paragraph" w:customStyle="1" w:styleId="UserStyle5">
    <w:name w:val="UserStyle_5"/>
    <w:next w:val="Footer"/>
    <w:rPr>
      <w:rFonts w:ascii="Calibri" w:eastAsia="宋体" w:hAnsi="Calibri" w:cs="Times New Roman"/>
      <w:sz w:val="22"/>
      <w:szCs w:val="22"/>
      <w:lang w:val="en-US" w:eastAsia="en-US" w:bidi="ar-SA"/>
    </w:rPr>
  </w:style>
  <w:style w:type="paragraph" w:customStyle="1" w:styleId="1331">
    <w:name w:val="样式 133 小四"/>
    <w:next w:val="1710"/>
    <w:pPr>
      <w:widowControl w:val="0"/>
      <w:jc w:val="both"/>
    </w:pPr>
    <w:rPr>
      <w:rFonts w:ascii="Calibri" w:eastAsia="宋体" w:hAnsi="Calibri" w:cs="Arial"/>
      <w:kern w:val="2"/>
      <w:sz w:val="24"/>
      <w:szCs w:val="24"/>
      <w:lang w:val="en-US" w:eastAsia="zh-CN" w:bidi="ar-SA"/>
    </w:rPr>
  </w:style>
  <w:style w:type="paragraph" w:customStyle="1" w:styleId="1710">
    <w:name w:val="正文171"/>
    <w:pPr>
      <w:widowControl w:val="0"/>
      <w:jc w:val="both"/>
    </w:pPr>
    <w:rPr>
      <w:rFonts w:ascii="Calibri" w:eastAsia="宋体" w:hAnsi="Calibri" w:cs="Times New Roman"/>
      <w:kern w:val="2"/>
      <w:sz w:val="21"/>
      <w:szCs w:val="24"/>
      <w:lang w:val="en-US" w:eastAsia="en-US" w:bidi="ar-SA"/>
    </w:rPr>
  </w:style>
  <w:style w:type="paragraph" w:customStyle="1" w:styleId="62610">
    <w:name w:val="样式 626 10 磅"/>
    <w:pPr>
      <w:widowControl w:val="0"/>
      <w:jc w:val="both"/>
    </w:pPr>
    <w:rPr>
      <w:rFonts w:ascii="Times New Roman" w:eastAsia="宋体" w:hAnsi="Times New Roman" w:cs="Times New Roman"/>
      <w:kern w:val="2"/>
      <w:sz w:val="21"/>
      <w:szCs w:val="24"/>
      <w:lang w:val="en-US" w:eastAsia="zh-CN" w:bidi="ar-SA"/>
    </w:rPr>
  </w:style>
  <w:style w:type="paragraph" w:customStyle="1" w:styleId="249">
    <w:name w:val="样式 2 小三"/>
    <w:next w:val="309"/>
    <w:pPr>
      <w:widowControl w:val="0"/>
      <w:jc w:val="both"/>
    </w:pPr>
    <w:rPr>
      <w:rFonts w:ascii="Calibri" w:eastAsia="仿宋" w:hAnsi="Calibri" w:cs="Arial"/>
      <w:kern w:val="2"/>
      <w:sz w:val="30"/>
      <w:szCs w:val="22"/>
      <w:lang w:val="en-US" w:eastAsia="zh-CN" w:bidi="ar-SA"/>
    </w:rPr>
  </w:style>
  <w:style w:type="paragraph" w:customStyle="1" w:styleId="309">
    <w:name w:val="正文309"/>
    <w:pPr>
      <w:widowControl w:val="0"/>
      <w:jc w:val="both"/>
    </w:pPr>
    <w:rPr>
      <w:rFonts w:ascii="Calibri" w:eastAsia="宋体" w:hAnsi="Calibri" w:cs="Times New Roman"/>
      <w:kern w:val="2"/>
      <w:sz w:val="21"/>
      <w:szCs w:val="24"/>
      <w:lang w:val="en-US" w:eastAsia="en-US" w:bidi="ar-SA"/>
    </w:rPr>
  </w:style>
  <w:style w:type="paragraph" w:customStyle="1" w:styleId="56310">
    <w:name w:val="样式 563 10 磅"/>
    <w:pPr>
      <w:widowControl w:val="0"/>
      <w:jc w:val="both"/>
    </w:pPr>
    <w:rPr>
      <w:rFonts w:ascii="Times New Roman" w:eastAsia="宋体" w:hAnsi="Times New Roman" w:cs="Times New Roman"/>
      <w:kern w:val="2"/>
      <w:sz w:val="21"/>
      <w:szCs w:val="24"/>
      <w:lang w:val="en-US" w:eastAsia="zh-CN" w:bidi="ar-SA"/>
    </w:rPr>
  </w:style>
  <w:style w:type="paragraph" w:customStyle="1" w:styleId="139010">
    <w:name w:val="样式 1390 10 磅"/>
    <w:pPr>
      <w:widowControl w:val="0"/>
      <w:jc w:val="both"/>
    </w:pPr>
    <w:rPr>
      <w:rFonts w:ascii="Times New Roman" w:eastAsia="宋体" w:hAnsi="Times New Roman" w:cs="Times New Roman"/>
      <w:kern w:val="2"/>
      <w:sz w:val="21"/>
      <w:szCs w:val="24"/>
      <w:lang w:val="en-US" w:eastAsia="zh-CN" w:bidi="ar-SA"/>
    </w:rPr>
  </w:style>
  <w:style w:type="paragraph" w:customStyle="1" w:styleId="41110">
    <w:name w:val="样式 411 10 磅"/>
    <w:pPr>
      <w:widowControl w:val="0"/>
      <w:jc w:val="both"/>
    </w:pPr>
    <w:rPr>
      <w:rFonts w:ascii="Calibri" w:eastAsia="宋体" w:hAnsi="Calibri" w:cs="Times New Roman"/>
      <w:kern w:val="2"/>
      <w:sz w:val="21"/>
      <w:szCs w:val="24"/>
      <w:lang w:val="en-US" w:eastAsia="en-US" w:bidi="ar-SA"/>
    </w:rPr>
  </w:style>
  <w:style w:type="paragraph" w:customStyle="1" w:styleId="353">
    <w:name w:val="样式 35 小四"/>
    <w:pPr>
      <w:spacing w:before="100" w:beforeAutospacing="1" w:after="100" w:afterAutospacing="1"/>
    </w:pPr>
    <w:rPr>
      <w:rFonts w:ascii="宋体" w:eastAsia="宋体" w:cs="Times New Roman"/>
      <w:kern w:val="2"/>
      <w:sz w:val="24"/>
      <w:szCs w:val="24"/>
      <w:lang w:val="en-US" w:eastAsia="en-US" w:bidi="ar-SA"/>
    </w:rPr>
  </w:style>
  <w:style w:type="paragraph" w:customStyle="1" w:styleId="72510">
    <w:name w:val="样式 725 10 磅"/>
    <w:pPr>
      <w:widowControl w:val="0"/>
      <w:jc w:val="both"/>
    </w:pPr>
    <w:rPr>
      <w:rFonts w:ascii="Times New Roman" w:eastAsia="宋体" w:hAnsi="Times New Roman" w:cs="Times New Roman"/>
      <w:kern w:val="2"/>
      <w:sz w:val="21"/>
      <w:szCs w:val="24"/>
      <w:lang w:val="en-US" w:eastAsia="zh-CN" w:bidi="ar-SA"/>
    </w:rPr>
  </w:style>
  <w:style w:type="paragraph" w:customStyle="1" w:styleId="130810">
    <w:name w:val="样式 1308 10 磅"/>
    <w:next w:val="a14"/>
    <w:pPr>
      <w:widowControl w:val="0"/>
      <w:jc w:val="both"/>
    </w:pPr>
    <w:rPr>
      <w:rFonts w:ascii="Times New Roman" w:eastAsia="宋体" w:hAnsi="Times New Roman" w:cs="Times New Roman"/>
      <w:kern w:val="2"/>
      <w:sz w:val="21"/>
      <w:szCs w:val="24"/>
      <w:lang w:val="en-US" w:eastAsia="zh-CN" w:bidi="ar-SA"/>
    </w:rPr>
  </w:style>
  <w:style w:type="paragraph" w:customStyle="1" w:styleId="32610">
    <w:name w:val="样式 326 10 磅"/>
    <w:next w:val="20010"/>
    <w:pPr>
      <w:widowControl w:val="0"/>
      <w:jc w:val="both"/>
    </w:pPr>
    <w:rPr>
      <w:rFonts w:ascii="宋体" w:eastAsia="宋体" w:cs="Times New Roman"/>
      <w:kern w:val="2"/>
      <w:sz w:val="21"/>
      <w:szCs w:val="21"/>
      <w:lang w:val="en-US" w:eastAsia="en-US" w:bidi="ar-SA"/>
    </w:rPr>
  </w:style>
  <w:style w:type="paragraph" w:customStyle="1" w:styleId="117810">
    <w:name w:val="样式 1178 10 磅"/>
    <w:pPr>
      <w:widowControl w:val="0"/>
      <w:jc w:val="both"/>
    </w:pPr>
    <w:rPr>
      <w:rFonts w:ascii="Times New Roman" w:eastAsia="宋体" w:hAnsi="Times New Roman" w:cs="Times New Roman"/>
      <w:kern w:val="2"/>
      <w:sz w:val="21"/>
      <w:szCs w:val="24"/>
      <w:lang w:val="en-US" w:eastAsia="zh-CN" w:bidi="ar-SA"/>
    </w:rPr>
  </w:style>
  <w:style w:type="paragraph" w:customStyle="1" w:styleId="61410">
    <w:name w:val="样式 614 10 磅"/>
    <w:pPr>
      <w:widowControl w:val="0"/>
      <w:jc w:val="both"/>
    </w:pPr>
    <w:rPr>
      <w:rFonts w:ascii="Times New Roman" w:eastAsia="宋体" w:hAnsi="Times New Roman" w:cs="Times New Roman"/>
      <w:kern w:val="2"/>
      <w:sz w:val="21"/>
      <w:szCs w:val="24"/>
      <w:lang w:val="en-US" w:eastAsia="zh-CN" w:bidi="ar-SA"/>
    </w:rPr>
  </w:style>
  <w:style w:type="paragraph" w:customStyle="1" w:styleId="153410">
    <w:name w:val="样式 1534 10 磅"/>
    <w:pPr>
      <w:widowControl w:val="0"/>
      <w:jc w:val="both"/>
    </w:pPr>
    <w:rPr>
      <w:rFonts w:ascii="Times New Roman" w:eastAsia="宋体" w:hAnsi="Times New Roman" w:cs="Times New Roman"/>
      <w:kern w:val="2"/>
      <w:sz w:val="21"/>
      <w:szCs w:val="24"/>
      <w:lang w:val="en-US" w:eastAsia="zh-CN" w:bidi="ar-SA"/>
    </w:rPr>
  </w:style>
  <w:style w:type="paragraph" w:customStyle="1" w:styleId="24810">
    <w:name w:val="样式 248 10 磅"/>
    <w:pPr>
      <w:widowControl w:val="0"/>
      <w:ind w:firstLine="420"/>
      <w:jc w:val="both"/>
    </w:pPr>
    <w:rPr>
      <w:rFonts w:ascii="Calibri" w:eastAsia="宋体" w:hAnsi="Calibri" w:cs="Times New Roman"/>
      <w:kern w:val="2"/>
      <w:sz w:val="21"/>
      <w:szCs w:val="22"/>
      <w:lang w:val="en-US" w:eastAsia="en-US" w:bidi="ar-SA"/>
    </w:rPr>
  </w:style>
  <w:style w:type="paragraph" w:customStyle="1" w:styleId="180610">
    <w:name w:val="样式 1806 10 磅"/>
    <w:pPr>
      <w:widowControl w:val="0"/>
      <w:jc w:val="both"/>
    </w:pPr>
    <w:rPr>
      <w:rFonts w:ascii="Times New Roman" w:eastAsia="宋体" w:hAnsi="Times New Roman" w:cs="Times New Roman"/>
      <w:kern w:val="2"/>
      <w:sz w:val="21"/>
      <w:szCs w:val="24"/>
      <w:lang w:val="en-US" w:eastAsia="zh-CN" w:bidi="ar-SA"/>
    </w:rPr>
  </w:style>
  <w:style w:type="paragraph" w:customStyle="1" w:styleId="z-10">
    <w:name w:val="z-窗体顶端1"/>
    <w:basedOn w:val="Normal"/>
    <w:next w:val="Normal"/>
    <w:pPr>
      <w:widowControl/>
      <w:pBdr>
        <w:bottom w:val="single" w:sz="6" w:space="1" w:color="auto"/>
      </w:pBdr>
      <w:jc w:val="center"/>
    </w:pPr>
    <w:rPr>
      <w:rFonts w:ascii="Arial" w:eastAsia="宋体" w:hAnsi="Arial"/>
      <w:vanish/>
      <w:sz w:val="16"/>
      <w:szCs w:val="16"/>
      <w:bdr w:val="none" w:sz="0" w:space="0" w:color="auto"/>
      <w:lang w:eastAsia="en-US"/>
    </w:rPr>
  </w:style>
  <w:style w:type="paragraph" w:customStyle="1" w:styleId="141101">
    <w:name w:val="样式 141 10 磅1"/>
    <w:pPr>
      <w:widowControl w:val="0"/>
      <w:jc w:val="both"/>
    </w:pPr>
    <w:rPr>
      <w:rFonts w:ascii="Calibri" w:eastAsia="宋体" w:hAnsi="Calibri" w:cs="Times New Roman"/>
      <w:kern w:val="2"/>
      <w:sz w:val="21"/>
      <w:szCs w:val="22"/>
      <w:lang w:val="en-US" w:eastAsia="en-US" w:bidi="ar-SA"/>
    </w:rPr>
  </w:style>
  <w:style w:type="paragraph" w:customStyle="1" w:styleId="1540">
    <w:name w:val="正文154"/>
    <w:pPr>
      <w:widowControl w:val="0"/>
      <w:jc w:val="both"/>
    </w:pPr>
    <w:rPr>
      <w:rFonts w:ascii="Calibri" w:eastAsia="宋体" w:hAnsi="Calibri" w:cs="Times New Roman"/>
      <w:kern w:val="2"/>
      <w:sz w:val="21"/>
      <w:szCs w:val="24"/>
      <w:lang w:val="en-US" w:eastAsia="en-US" w:bidi="ar-SA"/>
    </w:rPr>
  </w:style>
  <w:style w:type="paragraph" w:customStyle="1" w:styleId="2411">
    <w:name w:val="正文241"/>
    <w:pPr>
      <w:widowControl w:val="0"/>
      <w:jc w:val="both"/>
    </w:pPr>
    <w:rPr>
      <w:rFonts w:ascii="Calibri" w:eastAsia="宋体" w:hAnsi="Calibri" w:cs="Times New Roman"/>
      <w:kern w:val="2"/>
      <w:sz w:val="21"/>
      <w:szCs w:val="24"/>
      <w:lang w:val="en-US" w:eastAsia="en-US" w:bidi="ar-SA"/>
    </w:rPr>
  </w:style>
  <w:style w:type="paragraph" w:customStyle="1" w:styleId="188">
    <w:name w:val="样式 1 "/>
    <w:rPr>
      <w:rFonts w:ascii="Times New Roman" w:eastAsia="宋体" w:hAnsi="Times New Roman" w:cs="Times New Roman"/>
      <w:sz w:val="20"/>
      <w:lang w:val="en-US" w:eastAsia="zh-CN" w:bidi="ar-SA"/>
    </w:rPr>
  </w:style>
  <w:style w:type="paragraph" w:customStyle="1" w:styleId="194210">
    <w:name w:val="样式 1942 10 磅"/>
    <w:pPr>
      <w:widowControl w:val="0"/>
      <w:jc w:val="both"/>
    </w:pPr>
    <w:rPr>
      <w:rFonts w:ascii="Calibri" w:eastAsia="宋体" w:hAnsi="Calibri" w:cs="Times New Roman"/>
      <w:kern w:val="2"/>
      <w:sz w:val="21"/>
      <w:szCs w:val="22"/>
      <w:lang w:val="en-US" w:eastAsia="zh-CN" w:bidi="ar-SA"/>
    </w:rPr>
  </w:style>
  <w:style w:type="paragraph" w:customStyle="1" w:styleId="185610">
    <w:name w:val="样式 1856 10 磅"/>
    <w:pPr>
      <w:widowControl w:val="0"/>
      <w:jc w:val="both"/>
    </w:pPr>
    <w:rPr>
      <w:rFonts w:ascii="Times New Roman" w:eastAsia="宋体" w:hAnsi="Times New Roman" w:cs="Times New Roman"/>
      <w:kern w:val="2"/>
      <w:sz w:val="21"/>
      <w:szCs w:val="24"/>
      <w:lang w:val="en-US" w:eastAsia="zh-CN" w:bidi="ar-SA"/>
    </w:rPr>
  </w:style>
  <w:style w:type="paragraph" w:customStyle="1" w:styleId="192">
    <w:name w:val="纯文本19"/>
    <w:pPr>
      <w:widowControl w:val="0"/>
      <w:jc w:val="both"/>
    </w:pPr>
    <w:rPr>
      <w:rFonts w:ascii="宋体" w:eastAsia="宋体" w:cs="Courier New"/>
      <w:kern w:val="2"/>
      <w:sz w:val="21"/>
      <w:szCs w:val="21"/>
      <w:lang w:val="en-US" w:eastAsia="en-US" w:bidi="ar-SA"/>
    </w:rPr>
  </w:style>
  <w:style w:type="paragraph" w:customStyle="1" w:styleId="187810">
    <w:name w:val="样式 1878 10 磅"/>
    <w:pPr>
      <w:widowControl w:val="0"/>
      <w:jc w:val="both"/>
    </w:pPr>
    <w:rPr>
      <w:rFonts w:ascii="Calibri" w:eastAsia="宋体" w:hAnsi="Calibri" w:cs="Times New Roman"/>
      <w:kern w:val="2"/>
      <w:sz w:val="21"/>
      <w:szCs w:val="22"/>
      <w:lang w:val="en-US" w:eastAsia="zh-CN" w:bidi="ar-SA"/>
    </w:rPr>
  </w:style>
  <w:style w:type="paragraph" w:customStyle="1" w:styleId="183910">
    <w:name w:val="样式 1839 10 磅"/>
    <w:pPr>
      <w:widowControl w:val="0"/>
      <w:jc w:val="both"/>
    </w:pPr>
    <w:rPr>
      <w:rFonts w:ascii="Calibri" w:eastAsia="宋体" w:hAnsi="Calibri" w:cs="Times New Roman"/>
      <w:kern w:val="2"/>
      <w:sz w:val="21"/>
      <w:szCs w:val="22"/>
      <w:lang w:val="en-US" w:eastAsia="zh-CN" w:bidi="ar-SA"/>
    </w:rPr>
  </w:style>
  <w:style w:type="paragraph" w:customStyle="1" w:styleId="27910">
    <w:name w:val="样式 279 10 磅"/>
    <w:pPr>
      <w:widowControl w:val="0"/>
      <w:jc w:val="both"/>
    </w:pPr>
    <w:rPr>
      <w:rFonts w:ascii="Calibri" w:eastAsia="宋体" w:hAnsi="Calibri" w:cs="Times New Roman"/>
      <w:kern w:val="2"/>
      <w:sz w:val="21"/>
      <w:szCs w:val="22"/>
      <w:lang w:val="en-US" w:eastAsia="en-US" w:bidi="ar-SA"/>
    </w:rPr>
  </w:style>
  <w:style w:type="paragraph" w:customStyle="1" w:styleId="7300">
    <w:name w:val="正文730"/>
    <w:pPr>
      <w:widowControl w:val="0"/>
      <w:jc w:val="both"/>
    </w:pPr>
    <w:rPr>
      <w:rFonts w:ascii="Calibri" w:eastAsia="宋体" w:hAnsi="Calibri" w:cs="Times New Roman"/>
      <w:kern w:val="2"/>
      <w:sz w:val="21"/>
      <w:szCs w:val="24"/>
      <w:lang w:val="en-US" w:eastAsia="en-US" w:bidi="ar-SA"/>
    </w:rPr>
  </w:style>
  <w:style w:type="paragraph" w:customStyle="1" w:styleId="23010">
    <w:name w:val="样式 230 10 磅"/>
    <w:pPr>
      <w:widowControl w:val="0"/>
      <w:jc w:val="both"/>
    </w:pPr>
    <w:rPr>
      <w:rFonts w:ascii="Calibri" w:eastAsia="宋体" w:hAnsi="Calibri" w:cs="Times New Roman"/>
      <w:kern w:val="2"/>
      <w:sz w:val="21"/>
      <w:szCs w:val="22"/>
      <w:lang w:val="en-US" w:eastAsia="en-US" w:bidi="ar-SA"/>
    </w:rPr>
  </w:style>
  <w:style w:type="paragraph" w:customStyle="1" w:styleId="8400">
    <w:name w:val="正文840"/>
    <w:pPr>
      <w:widowControl w:val="0"/>
      <w:jc w:val="both"/>
    </w:pPr>
    <w:rPr>
      <w:rFonts w:ascii="Calibri" w:eastAsia="宋体" w:hAnsi="Calibri" w:cs="Times New Roman"/>
      <w:kern w:val="2"/>
      <w:sz w:val="21"/>
      <w:szCs w:val="22"/>
      <w:lang w:val="en-US" w:eastAsia="en-US" w:bidi="ar-SA"/>
    </w:rPr>
  </w:style>
  <w:style w:type="paragraph" w:customStyle="1" w:styleId="92810">
    <w:name w:val="样式 928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19">
    <w:name w:val="UserStyle_19"/>
    <w:next w:val="260"/>
    <w:rPr>
      <w:rFonts w:ascii="Calibri" w:eastAsia="宋体" w:hAnsi="Calibri" w:cs="Times New Roman"/>
      <w:sz w:val="22"/>
      <w:szCs w:val="22"/>
      <w:lang w:val="en-US" w:eastAsia="en-US" w:bidi="ar-SA"/>
    </w:rPr>
  </w:style>
  <w:style w:type="paragraph" w:customStyle="1" w:styleId="57010">
    <w:name w:val="样式 570 10 磅"/>
    <w:pPr>
      <w:widowControl w:val="0"/>
      <w:jc w:val="both"/>
    </w:pPr>
    <w:rPr>
      <w:rFonts w:ascii="Times New Roman" w:eastAsia="宋体" w:hAnsi="Times New Roman" w:cs="Times New Roman"/>
      <w:kern w:val="2"/>
      <w:sz w:val="21"/>
      <w:szCs w:val="24"/>
      <w:lang w:val="en-US" w:eastAsia="zh-CN" w:bidi="ar-SA"/>
    </w:rPr>
  </w:style>
  <w:style w:type="paragraph" w:customStyle="1" w:styleId="4411">
    <w:name w:val="样式 44 小四"/>
    <w:pPr>
      <w:widowControl w:val="0"/>
      <w:adjustRightInd w:val="0"/>
      <w:spacing w:line="360" w:lineRule="atLeast"/>
      <w:textAlignment w:val="baseline"/>
    </w:pPr>
    <w:rPr>
      <w:rFonts w:ascii="Times New Roman" w:eastAsia="宋体" w:hAnsi="Times New Roman" w:cs="Times New Roman"/>
      <w:kern w:val="2"/>
      <w:sz w:val="24"/>
      <w:szCs w:val="24"/>
      <w:lang w:val="en-US" w:eastAsia="en-US" w:bidi="ar-SA"/>
    </w:rPr>
  </w:style>
  <w:style w:type="paragraph" w:customStyle="1" w:styleId="327">
    <w:name w:val="批注主题3"/>
    <w:pPr>
      <w:widowControl w:val="0"/>
      <w:jc w:val="both"/>
    </w:pPr>
    <w:rPr>
      <w:rFonts w:ascii="Calibri" w:eastAsia="宋体" w:hAnsi="Calibri" w:cs="Times New Roman"/>
      <w:b/>
      <w:bCs/>
      <w:kern w:val="2"/>
      <w:sz w:val="21"/>
      <w:szCs w:val="22"/>
      <w:lang w:val="en-US" w:eastAsia="en-US" w:bidi="ar-SA"/>
    </w:rPr>
  </w:style>
  <w:style w:type="paragraph" w:customStyle="1" w:styleId="856">
    <w:name w:val="正文856"/>
    <w:pPr>
      <w:widowControl w:val="0"/>
      <w:jc w:val="both"/>
    </w:pPr>
    <w:rPr>
      <w:rFonts w:ascii="Calibri" w:eastAsia="宋体" w:hAnsi="Calibri" w:cs="Times New Roman"/>
      <w:kern w:val="2"/>
      <w:sz w:val="21"/>
      <w:szCs w:val="22"/>
      <w:lang w:val="en-US" w:eastAsia="en-US" w:bidi="ar-SA"/>
    </w:rPr>
  </w:style>
  <w:style w:type="paragraph" w:customStyle="1" w:styleId="861">
    <w:name w:val="正文86"/>
    <w:pPr>
      <w:widowControl w:val="0"/>
      <w:jc w:val="both"/>
    </w:pPr>
    <w:rPr>
      <w:rFonts w:ascii="Calibri" w:eastAsia="宋体" w:hAnsi="Calibri" w:cs="Times New Roman"/>
      <w:kern w:val="2"/>
      <w:sz w:val="21"/>
      <w:szCs w:val="24"/>
      <w:lang w:val="en-US" w:eastAsia="en-US" w:bidi="ar-SA"/>
    </w:rPr>
  </w:style>
  <w:style w:type="paragraph" w:customStyle="1" w:styleId="148910">
    <w:name w:val="样式 1489 10 磅"/>
    <w:pPr>
      <w:widowControl w:val="0"/>
      <w:jc w:val="both"/>
    </w:pPr>
    <w:rPr>
      <w:rFonts w:ascii="Times New Roman" w:eastAsia="宋体" w:hAnsi="Times New Roman" w:cs="Times New Roman"/>
      <w:kern w:val="2"/>
      <w:sz w:val="21"/>
      <w:szCs w:val="24"/>
      <w:lang w:val="en-US" w:eastAsia="zh-CN" w:bidi="ar-SA"/>
    </w:rPr>
  </w:style>
  <w:style w:type="paragraph" w:customStyle="1" w:styleId="66510">
    <w:name w:val="样式 665 10 磅"/>
    <w:pPr>
      <w:widowControl w:val="0"/>
      <w:jc w:val="both"/>
    </w:pPr>
    <w:rPr>
      <w:rFonts w:ascii="Times New Roman" w:eastAsia="宋体" w:hAnsi="Times New Roman" w:cs="Times New Roman"/>
      <w:kern w:val="2"/>
      <w:sz w:val="21"/>
      <w:szCs w:val="24"/>
      <w:lang w:val="en-US" w:eastAsia="zh-CN" w:bidi="ar-SA"/>
    </w:rPr>
  </w:style>
  <w:style w:type="paragraph" w:customStyle="1" w:styleId="5711">
    <w:name w:val="样式 57 四号"/>
    <w:pPr>
      <w:widowControl w:val="0"/>
      <w:ind w:firstLine="200"/>
      <w:jc w:val="both"/>
    </w:pPr>
    <w:rPr>
      <w:rFonts w:ascii="宋体" w:eastAsia="宋体" w:cs="Times New Roman"/>
      <w:bCs/>
      <w:kern w:val="2"/>
      <w:sz w:val="28"/>
      <w:szCs w:val="28"/>
      <w:lang w:val="en-US" w:eastAsia="en-US" w:bidi="ar-SA"/>
    </w:rPr>
  </w:style>
  <w:style w:type="paragraph" w:customStyle="1" w:styleId="178810">
    <w:name w:val="样式 1788 10 磅"/>
    <w:pPr>
      <w:widowControl w:val="0"/>
      <w:jc w:val="both"/>
    </w:pPr>
    <w:rPr>
      <w:rFonts w:ascii="Times New Roman" w:eastAsia="宋体" w:hAnsi="Times New Roman" w:cs="Times New Roman"/>
      <w:kern w:val="2"/>
      <w:sz w:val="21"/>
      <w:szCs w:val="24"/>
      <w:lang w:val="en-US" w:eastAsia="zh-CN" w:bidi="ar-SA"/>
    </w:rPr>
  </w:style>
  <w:style w:type="paragraph" w:customStyle="1" w:styleId="1009">
    <w:name w:val="正文1009"/>
    <w:pPr>
      <w:widowControl w:val="0"/>
      <w:jc w:val="both"/>
    </w:pPr>
    <w:rPr>
      <w:rFonts w:ascii="Calibri" w:eastAsia="宋体" w:hAnsi="Calibri" w:cs="Times New Roman"/>
      <w:kern w:val="2"/>
      <w:sz w:val="21"/>
      <w:szCs w:val="22"/>
      <w:lang w:val="en-US" w:eastAsia="en-US" w:bidi="ar-SA"/>
    </w:rPr>
  </w:style>
  <w:style w:type="paragraph" w:customStyle="1" w:styleId="409">
    <w:name w:val="正文409"/>
    <w:pPr>
      <w:widowControl w:val="0"/>
      <w:jc w:val="both"/>
    </w:pPr>
    <w:rPr>
      <w:rFonts w:ascii="Calibri" w:eastAsia="宋体" w:hAnsi="Calibri" w:cs="Times New Roman"/>
      <w:kern w:val="2"/>
      <w:sz w:val="21"/>
      <w:szCs w:val="24"/>
      <w:lang w:val="en-US" w:eastAsia="en-US" w:bidi="ar-SA"/>
    </w:rPr>
  </w:style>
  <w:style w:type="paragraph" w:customStyle="1" w:styleId="666">
    <w:name w:val="正文666"/>
    <w:pPr>
      <w:widowControl w:val="0"/>
      <w:jc w:val="both"/>
    </w:pPr>
    <w:rPr>
      <w:rFonts w:ascii="Calibri" w:eastAsia="宋体" w:hAnsi="Calibri" w:cs="Times New Roman"/>
      <w:kern w:val="2"/>
      <w:sz w:val="21"/>
      <w:szCs w:val="24"/>
      <w:lang w:val="en-US" w:eastAsia="en-US" w:bidi="ar-SA"/>
    </w:rPr>
  </w:style>
  <w:style w:type="paragraph" w:customStyle="1" w:styleId="98010">
    <w:name w:val="样式 980 10 磅"/>
    <w:pPr>
      <w:widowControl w:val="0"/>
      <w:jc w:val="both"/>
    </w:pPr>
    <w:rPr>
      <w:rFonts w:ascii="Times New Roman" w:eastAsia="宋体" w:hAnsi="Times New Roman" w:cs="Times New Roman"/>
      <w:kern w:val="2"/>
      <w:sz w:val="21"/>
      <w:szCs w:val="24"/>
      <w:lang w:val="en-US" w:eastAsia="zh-CN" w:bidi="ar-SA"/>
    </w:rPr>
  </w:style>
  <w:style w:type="paragraph" w:customStyle="1" w:styleId="1880">
    <w:name w:val="正文188"/>
    <w:pPr>
      <w:widowControl w:val="0"/>
      <w:jc w:val="both"/>
    </w:pPr>
    <w:rPr>
      <w:rFonts w:ascii="Calibri" w:eastAsia="宋体" w:hAnsi="Calibri" w:cs="Times New Roman"/>
      <w:kern w:val="2"/>
      <w:sz w:val="21"/>
      <w:szCs w:val="24"/>
      <w:lang w:val="en-US" w:eastAsia="en-US" w:bidi="ar-SA"/>
    </w:rPr>
  </w:style>
  <w:style w:type="paragraph" w:customStyle="1" w:styleId="186710">
    <w:name w:val="样式 1867 10 磅"/>
    <w:pPr>
      <w:widowControl w:val="0"/>
      <w:jc w:val="both"/>
    </w:pPr>
    <w:rPr>
      <w:rFonts w:ascii="Times New Roman" w:eastAsia="宋体" w:hAnsi="Times New Roman" w:cs="Times New Roman"/>
      <w:kern w:val="2"/>
      <w:sz w:val="21"/>
      <w:szCs w:val="24"/>
      <w:lang w:val="en-US" w:eastAsia="zh-CN" w:bidi="ar-SA"/>
    </w:rPr>
  </w:style>
  <w:style w:type="paragraph" w:customStyle="1" w:styleId="118310">
    <w:name w:val="样式 1183 10 磅"/>
    <w:pPr>
      <w:widowControl w:val="0"/>
      <w:jc w:val="both"/>
    </w:pPr>
    <w:rPr>
      <w:rFonts w:ascii="Times New Roman" w:eastAsia="宋体" w:hAnsi="Times New Roman" w:cs="Times New Roman"/>
      <w:kern w:val="2"/>
      <w:sz w:val="21"/>
      <w:szCs w:val="24"/>
      <w:lang w:val="en-US" w:eastAsia="zh-CN" w:bidi="ar-SA"/>
    </w:rPr>
  </w:style>
  <w:style w:type="paragraph" w:customStyle="1" w:styleId="92110">
    <w:name w:val="样式 921 10 磅"/>
    <w:pPr>
      <w:widowControl w:val="0"/>
      <w:jc w:val="both"/>
    </w:pPr>
    <w:rPr>
      <w:rFonts w:ascii="Times New Roman" w:eastAsia="宋体" w:hAnsi="Times New Roman" w:cs="Times New Roman"/>
      <w:kern w:val="2"/>
      <w:sz w:val="21"/>
      <w:szCs w:val="24"/>
      <w:lang w:val="en-US" w:eastAsia="zh-CN" w:bidi="ar-SA"/>
    </w:rPr>
  </w:style>
  <w:style w:type="paragraph" w:customStyle="1" w:styleId="104210">
    <w:name w:val="样式 1042 10 磅"/>
    <w:pPr>
      <w:widowControl w:val="0"/>
      <w:jc w:val="both"/>
    </w:pPr>
    <w:rPr>
      <w:rFonts w:ascii="Times New Roman" w:eastAsia="宋体" w:hAnsi="Times New Roman" w:cs="Times New Roman"/>
      <w:kern w:val="2"/>
      <w:sz w:val="21"/>
      <w:szCs w:val="24"/>
      <w:lang w:val="en-US" w:eastAsia="zh-CN" w:bidi="ar-SA"/>
    </w:rPr>
  </w:style>
  <w:style w:type="paragraph" w:customStyle="1" w:styleId="114010">
    <w:name w:val="样式 1140 10 磅"/>
    <w:pPr>
      <w:widowControl w:val="0"/>
      <w:jc w:val="both"/>
    </w:pPr>
    <w:rPr>
      <w:rFonts w:ascii="Times New Roman" w:eastAsia="宋体" w:hAnsi="Times New Roman" w:cs="Times New Roman"/>
      <w:kern w:val="2"/>
      <w:sz w:val="21"/>
      <w:szCs w:val="24"/>
      <w:lang w:val="en-US" w:eastAsia="zh-CN" w:bidi="ar-SA"/>
    </w:rPr>
  </w:style>
  <w:style w:type="paragraph" w:customStyle="1" w:styleId="106110">
    <w:name w:val="样式 1061 10 磅"/>
    <w:pPr>
      <w:widowControl w:val="0"/>
      <w:jc w:val="both"/>
    </w:pPr>
    <w:rPr>
      <w:rFonts w:ascii="Times New Roman" w:eastAsia="宋体" w:hAnsi="Times New Roman" w:cs="Times New Roman"/>
      <w:kern w:val="2"/>
      <w:sz w:val="21"/>
      <w:szCs w:val="24"/>
      <w:lang w:val="en-US" w:eastAsia="zh-CN" w:bidi="ar-SA"/>
    </w:rPr>
  </w:style>
  <w:style w:type="paragraph" w:customStyle="1" w:styleId="180210">
    <w:name w:val="样式 1802 10 磅"/>
    <w:pPr>
      <w:widowControl w:val="0"/>
      <w:jc w:val="both"/>
    </w:pPr>
    <w:rPr>
      <w:rFonts w:ascii="Calibri" w:eastAsia="宋体" w:hAnsi="Calibri" w:cs="Times New Roman"/>
      <w:kern w:val="2"/>
      <w:sz w:val="21"/>
      <w:szCs w:val="22"/>
      <w:lang w:val="en-US" w:eastAsia="zh-CN" w:bidi="ar-SA"/>
    </w:rPr>
  </w:style>
  <w:style w:type="paragraph" w:customStyle="1" w:styleId="129610">
    <w:name w:val="样式 1296 10 磅"/>
    <w:pPr>
      <w:widowControl w:val="0"/>
      <w:jc w:val="both"/>
    </w:pPr>
    <w:rPr>
      <w:rFonts w:ascii="Times New Roman" w:eastAsia="宋体" w:hAnsi="Times New Roman" w:cs="Times New Roman"/>
      <w:kern w:val="2"/>
      <w:sz w:val="21"/>
      <w:szCs w:val="24"/>
      <w:lang w:val="en-US" w:eastAsia="zh-CN" w:bidi="ar-SA"/>
    </w:rPr>
  </w:style>
  <w:style w:type="paragraph" w:customStyle="1" w:styleId="5750">
    <w:name w:val="正文575"/>
    <w:pPr>
      <w:widowControl w:val="0"/>
      <w:jc w:val="both"/>
    </w:pPr>
    <w:rPr>
      <w:rFonts w:ascii="Calibri" w:eastAsia="宋体" w:hAnsi="Calibri" w:cs="Times New Roman"/>
      <w:kern w:val="2"/>
      <w:sz w:val="21"/>
      <w:szCs w:val="24"/>
      <w:lang w:val="en-US" w:eastAsia="en-US" w:bidi="ar-SA"/>
    </w:rPr>
  </w:style>
  <w:style w:type="paragraph" w:customStyle="1" w:styleId="67210">
    <w:name w:val="样式 672 10 磅"/>
    <w:pPr>
      <w:widowControl w:val="0"/>
      <w:jc w:val="both"/>
    </w:pPr>
    <w:rPr>
      <w:rFonts w:ascii="Times New Roman" w:eastAsia="宋体" w:hAnsi="Times New Roman" w:cs="Times New Roman"/>
      <w:kern w:val="2"/>
      <w:sz w:val="21"/>
      <w:szCs w:val="24"/>
      <w:lang w:val="en-US" w:eastAsia="zh-CN" w:bidi="ar-SA"/>
    </w:rPr>
  </w:style>
  <w:style w:type="paragraph" w:customStyle="1" w:styleId="26910">
    <w:name w:val="样式 269 10 磅"/>
    <w:pPr>
      <w:widowControl w:val="0"/>
      <w:ind w:firstLine="420"/>
      <w:jc w:val="both"/>
    </w:pPr>
    <w:rPr>
      <w:rFonts w:ascii="Calibri" w:eastAsia="宋体" w:hAnsi="Calibri" w:cs="Times New Roman"/>
      <w:kern w:val="2"/>
      <w:sz w:val="21"/>
      <w:szCs w:val="22"/>
      <w:lang w:val="en-US" w:eastAsia="en-US" w:bidi="ar-SA"/>
    </w:rPr>
  </w:style>
  <w:style w:type="paragraph" w:customStyle="1" w:styleId="7611">
    <w:name w:val="样式 7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27710">
    <w:name w:val="样式 277 10 磅"/>
    <w:pPr>
      <w:widowControl w:val="0"/>
      <w:jc w:val="both"/>
    </w:pPr>
    <w:rPr>
      <w:rFonts w:ascii="Calibri" w:eastAsia="宋体" w:hAnsi="Calibri" w:cs="Times New Roman"/>
      <w:kern w:val="2"/>
      <w:sz w:val="21"/>
      <w:szCs w:val="22"/>
      <w:lang w:val="en-US" w:eastAsia="en-US" w:bidi="ar-SA"/>
    </w:rPr>
  </w:style>
  <w:style w:type="paragraph" w:customStyle="1" w:styleId="1137">
    <w:name w:val="正文1137"/>
    <w:pPr>
      <w:widowControl w:val="0"/>
      <w:jc w:val="both"/>
    </w:pPr>
    <w:rPr>
      <w:rFonts w:ascii="Calibri" w:eastAsia="宋体" w:hAnsi="Calibri" w:cs="Times New Roman"/>
      <w:kern w:val="2"/>
      <w:sz w:val="21"/>
      <w:szCs w:val="24"/>
      <w:lang w:val="en-US" w:eastAsia="en-US" w:bidi="ar-SA"/>
    </w:rPr>
  </w:style>
  <w:style w:type="paragraph" w:customStyle="1" w:styleId="79710">
    <w:name w:val="样式 797 10 磅"/>
    <w:pPr>
      <w:widowControl w:val="0"/>
      <w:jc w:val="both"/>
    </w:pPr>
    <w:rPr>
      <w:rFonts w:ascii="Times New Roman" w:eastAsia="宋体" w:hAnsi="Times New Roman" w:cs="Times New Roman"/>
      <w:kern w:val="2"/>
      <w:sz w:val="21"/>
      <w:szCs w:val="24"/>
      <w:lang w:val="en-US" w:eastAsia="zh-CN" w:bidi="ar-SA"/>
    </w:rPr>
  </w:style>
  <w:style w:type="paragraph" w:customStyle="1" w:styleId="8760">
    <w:name w:val="正文876"/>
    <w:pPr>
      <w:widowControl w:val="0"/>
      <w:jc w:val="both"/>
    </w:pPr>
    <w:rPr>
      <w:rFonts w:ascii="Calibri" w:eastAsia="宋体" w:hAnsi="Calibri" w:cs="Times New Roman"/>
      <w:kern w:val="2"/>
      <w:sz w:val="21"/>
      <w:szCs w:val="22"/>
      <w:lang w:val="en-US" w:eastAsia="en-US" w:bidi="ar-SA"/>
    </w:rPr>
  </w:style>
  <w:style w:type="paragraph" w:customStyle="1" w:styleId="16510">
    <w:name w:val="样式 165 10 磅"/>
    <w:next w:val="1034"/>
    <w:pPr>
      <w:widowControl w:val="0"/>
      <w:jc w:val="both"/>
    </w:pPr>
    <w:rPr>
      <w:rFonts w:ascii="Times New Roman" w:eastAsia="宋体" w:hAnsi="Times New Roman" w:cs="Times New Roman"/>
      <w:kern w:val="2"/>
      <w:sz w:val="21"/>
      <w:szCs w:val="22"/>
      <w:lang w:val="en-US" w:eastAsia="en-US" w:bidi="ar-SA"/>
    </w:rPr>
  </w:style>
  <w:style w:type="paragraph" w:customStyle="1" w:styleId="71610">
    <w:name w:val="样式 716 10 磅"/>
    <w:pPr>
      <w:widowControl w:val="0"/>
      <w:jc w:val="both"/>
    </w:pPr>
    <w:rPr>
      <w:rFonts w:ascii="Times New Roman" w:eastAsia="宋体" w:hAnsi="Times New Roman" w:cs="Times New Roman"/>
      <w:kern w:val="2"/>
      <w:sz w:val="21"/>
      <w:szCs w:val="24"/>
      <w:lang w:val="en-US" w:eastAsia="zh-CN" w:bidi="ar-SA"/>
    </w:rPr>
  </w:style>
  <w:style w:type="paragraph" w:customStyle="1" w:styleId="65010">
    <w:name w:val="样式 650 10 磅"/>
    <w:pPr>
      <w:widowControl w:val="0"/>
      <w:jc w:val="both"/>
    </w:pPr>
    <w:rPr>
      <w:rFonts w:ascii="Times New Roman" w:eastAsia="宋体" w:hAnsi="Times New Roman" w:cs="Times New Roman"/>
      <w:kern w:val="2"/>
      <w:sz w:val="21"/>
      <w:szCs w:val="24"/>
      <w:lang w:val="en-US" w:eastAsia="zh-CN" w:bidi="ar-SA"/>
    </w:rPr>
  </w:style>
  <w:style w:type="paragraph" w:customStyle="1" w:styleId="179810">
    <w:name w:val="样式 1798 10 磅"/>
    <w:pPr>
      <w:widowControl w:val="0"/>
      <w:jc w:val="both"/>
    </w:pPr>
    <w:rPr>
      <w:rFonts w:ascii="Calibri" w:eastAsia="宋体" w:hAnsi="Calibri" w:cs="Times New Roman"/>
      <w:kern w:val="2"/>
      <w:sz w:val="21"/>
      <w:szCs w:val="22"/>
      <w:lang w:val="en-US" w:eastAsia="zh-CN" w:bidi="ar-SA"/>
    </w:rPr>
  </w:style>
  <w:style w:type="paragraph" w:customStyle="1" w:styleId="140310">
    <w:name w:val="样式 1403 10 磅"/>
    <w:pPr>
      <w:widowControl w:val="0"/>
      <w:jc w:val="both"/>
    </w:pPr>
    <w:rPr>
      <w:rFonts w:ascii="Times New Roman" w:eastAsia="宋体" w:hAnsi="Times New Roman" w:cs="Times New Roman"/>
      <w:kern w:val="2"/>
      <w:sz w:val="21"/>
      <w:szCs w:val="24"/>
      <w:lang w:val="en-US" w:eastAsia="zh-CN" w:bidi="ar-SA"/>
    </w:rPr>
  </w:style>
  <w:style w:type="paragraph" w:customStyle="1" w:styleId="1082">
    <w:name w:val="正文108"/>
    <w:pPr>
      <w:widowControl w:val="0"/>
      <w:jc w:val="both"/>
    </w:pPr>
    <w:rPr>
      <w:rFonts w:ascii="Calibri" w:eastAsia="宋体" w:hAnsi="Calibri" w:cs="Times New Roman"/>
      <w:kern w:val="2"/>
      <w:sz w:val="21"/>
      <w:szCs w:val="24"/>
      <w:lang w:val="en-US" w:eastAsia="en-US" w:bidi="ar-SA"/>
    </w:rPr>
  </w:style>
  <w:style w:type="paragraph" w:customStyle="1" w:styleId="xl33">
    <w:name w:val="xl3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Calibri" w:eastAsia="Arial Unicode MS" w:hAnsi="Calibri" w:cs="Times New Roman"/>
      <w:color w:val="000000"/>
      <w:sz w:val="20"/>
      <w:szCs w:val="20"/>
      <w:bdr w:val="none" w:sz="0" w:space="0" w:color="auto"/>
      <w:lang w:eastAsia="en-US" w:bidi="ar-SA"/>
    </w:rPr>
  </w:style>
  <w:style w:type="paragraph" w:customStyle="1" w:styleId="1106">
    <w:name w:val="正文1106"/>
    <w:pPr>
      <w:widowControl w:val="0"/>
      <w:jc w:val="both"/>
    </w:pPr>
    <w:rPr>
      <w:rFonts w:ascii="Calibri" w:eastAsia="宋体" w:hAnsi="Calibri" w:cs="Times New Roman"/>
      <w:kern w:val="2"/>
      <w:sz w:val="21"/>
      <w:szCs w:val="24"/>
      <w:lang w:val="en-US" w:eastAsia="en-US" w:bidi="ar-SA"/>
    </w:rPr>
  </w:style>
  <w:style w:type="paragraph" w:customStyle="1" w:styleId="1750">
    <w:name w:val="正文175"/>
    <w:pPr>
      <w:widowControl w:val="0"/>
      <w:jc w:val="both"/>
    </w:pPr>
    <w:rPr>
      <w:rFonts w:ascii="Calibri" w:eastAsia="宋体" w:hAnsi="Calibri" w:cs="Times New Roman"/>
      <w:kern w:val="2"/>
      <w:sz w:val="21"/>
      <w:szCs w:val="24"/>
      <w:lang w:val="en-US" w:eastAsia="en-US" w:bidi="ar-SA"/>
    </w:rPr>
  </w:style>
  <w:style w:type="paragraph" w:customStyle="1" w:styleId="192910">
    <w:name w:val="样式 1929 10 磅"/>
    <w:pPr>
      <w:widowControl w:val="0"/>
      <w:jc w:val="both"/>
    </w:pPr>
    <w:rPr>
      <w:rFonts w:ascii="宋体" w:eastAsia="宋体" w:cs="Times New Roman"/>
      <w:kern w:val="2"/>
      <w:sz w:val="21"/>
      <w:szCs w:val="21"/>
      <w:lang w:val="en-US" w:eastAsia="zh-CN" w:bidi="ar-SA"/>
    </w:rPr>
  </w:style>
  <w:style w:type="paragraph" w:customStyle="1" w:styleId="176710">
    <w:name w:val="样式 1767 10 磅"/>
    <w:pPr>
      <w:widowControl w:val="0"/>
      <w:jc w:val="both"/>
    </w:pPr>
    <w:rPr>
      <w:rFonts w:ascii="Times New Roman" w:eastAsia="宋体" w:hAnsi="Times New Roman" w:cs="Times New Roman"/>
      <w:kern w:val="2"/>
      <w:sz w:val="21"/>
      <w:szCs w:val="24"/>
      <w:lang w:val="en-US" w:eastAsia="zh-CN" w:bidi="ar-SA"/>
    </w:rPr>
  </w:style>
  <w:style w:type="paragraph" w:customStyle="1" w:styleId="10200">
    <w:name w:val="正文1020"/>
    <w:pPr>
      <w:widowControl w:val="0"/>
      <w:jc w:val="both"/>
    </w:pPr>
    <w:rPr>
      <w:rFonts w:ascii="Calibri" w:eastAsia="宋体" w:hAnsi="Calibri" w:cs="Times New Roman"/>
      <w:kern w:val="2"/>
      <w:sz w:val="21"/>
      <w:szCs w:val="24"/>
      <w:lang w:val="en-US" w:eastAsia="en-US" w:bidi="ar-SA"/>
    </w:rPr>
  </w:style>
  <w:style w:type="paragraph" w:customStyle="1" w:styleId="5112">
    <w:name w:val="样式 5 11 磅"/>
    <w:rPr>
      <w:rFonts w:ascii="Calibri" w:eastAsia="宋体" w:hAnsi="Calibri" w:cs="Times New Roman"/>
      <w:sz w:val="22"/>
      <w:szCs w:val="22"/>
      <w:lang w:val="en-US" w:eastAsia="en-US" w:bidi="ar-SA"/>
    </w:rPr>
  </w:style>
  <w:style w:type="paragraph" w:customStyle="1" w:styleId="122610">
    <w:name w:val="样式 1226 10 磅"/>
    <w:pPr>
      <w:widowControl w:val="0"/>
      <w:jc w:val="both"/>
    </w:pPr>
    <w:rPr>
      <w:rFonts w:ascii="Times New Roman" w:eastAsia="宋体" w:hAnsi="Times New Roman" w:cs="Times New Roman"/>
      <w:kern w:val="2"/>
      <w:sz w:val="21"/>
      <w:szCs w:val="24"/>
      <w:lang w:val="en-US" w:eastAsia="zh-CN" w:bidi="ar-SA"/>
    </w:rPr>
  </w:style>
  <w:style w:type="paragraph" w:customStyle="1" w:styleId="29710">
    <w:name w:val="样式 297 10 磅"/>
    <w:pPr>
      <w:widowControl w:val="0"/>
      <w:jc w:val="both"/>
    </w:pPr>
    <w:rPr>
      <w:rFonts w:ascii="Calibri" w:eastAsia="宋体" w:hAnsi="Calibri" w:cs="Times New Roman"/>
      <w:kern w:val="2"/>
      <w:sz w:val="21"/>
      <w:szCs w:val="22"/>
      <w:lang w:val="en-US" w:eastAsia="en-US" w:bidi="ar-SA"/>
    </w:rPr>
  </w:style>
  <w:style w:type="paragraph" w:customStyle="1" w:styleId="51110">
    <w:name w:val="样式 511 10 磅"/>
    <w:pPr>
      <w:widowControl w:val="0"/>
      <w:jc w:val="both"/>
    </w:pPr>
    <w:rPr>
      <w:rFonts w:ascii="Calibri" w:eastAsia="宋体" w:hAnsi="Calibri" w:cs="Times New Roman"/>
      <w:kern w:val="2"/>
      <w:sz w:val="21"/>
      <w:szCs w:val="22"/>
      <w:lang w:val="en-US" w:eastAsia="zh-CN" w:bidi="ar-SA"/>
    </w:rPr>
  </w:style>
  <w:style w:type="paragraph" w:customStyle="1" w:styleId="154410">
    <w:name w:val="样式 1544 10 磅"/>
    <w:pPr>
      <w:widowControl w:val="0"/>
      <w:jc w:val="both"/>
    </w:pPr>
    <w:rPr>
      <w:rFonts w:ascii="Times New Roman" w:eastAsia="宋体" w:hAnsi="Times New Roman" w:cs="Times New Roman"/>
      <w:kern w:val="2"/>
      <w:sz w:val="21"/>
      <w:szCs w:val="24"/>
      <w:lang w:val="en-US" w:eastAsia="zh-CN" w:bidi="ar-SA"/>
    </w:rPr>
  </w:style>
  <w:style w:type="paragraph" w:customStyle="1" w:styleId="33710">
    <w:name w:val="样式 337 10 磅"/>
    <w:next w:val="Char1CharCharChar"/>
    <w:pPr>
      <w:widowControl w:val="0"/>
      <w:jc w:val="both"/>
    </w:pPr>
    <w:rPr>
      <w:rFonts w:ascii="Calibri" w:eastAsia="宋体" w:hAnsi="Calibri" w:cs="Times New Roman"/>
      <w:kern w:val="2"/>
      <w:sz w:val="21"/>
      <w:szCs w:val="24"/>
      <w:lang w:val="en-US" w:eastAsia="en-US" w:bidi="ar-SA"/>
    </w:rPr>
  </w:style>
  <w:style w:type="paragraph" w:customStyle="1" w:styleId="4900">
    <w:name w:val="正文490"/>
    <w:pPr>
      <w:widowControl w:val="0"/>
      <w:jc w:val="both"/>
    </w:pPr>
    <w:rPr>
      <w:rFonts w:ascii="Calibri" w:eastAsia="宋体" w:hAnsi="Calibri" w:cs="Times New Roman"/>
      <w:kern w:val="2"/>
      <w:sz w:val="21"/>
      <w:szCs w:val="24"/>
      <w:lang w:val="en-US" w:eastAsia="en-US" w:bidi="ar-SA"/>
    </w:rPr>
  </w:style>
  <w:style w:type="paragraph" w:customStyle="1" w:styleId="81210">
    <w:name w:val="样式 812 10 磅"/>
    <w:pPr>
      <w:widowControl w:val="0"/>
      <w:jc w:val="both"/>
    </w:pPr>
    <w:rPr>
      <w:rFonts w:ascii="Times New Roman" w:eastAsia="宋体" w:hAnsi="Times New Roman" w:cs="Times New Roman"/>
      <w:kern w:val="2"/>
      <w:sz w:val="21"/>
      <w:szCs w:val="24"/>
      <w:lang w:val="en-US" w:eastAsia="zh-CN" w:bidi="ar-SA"/>
    </w:rPr>
  </w:style>
  <w:style w:type="paragraph" w:customStyle="1" w:styleId="738">
    <w:name w:val="正文738"/>
    <w:pPr>
      <w:widowControl w:val="0"/>
      <w:jc w:val="both"/>
    </w:pPr>
    <w:rPr>
      <w:rFonts w:ascii="Calibri" w:eastAsia="宋体" w:hAnsi="Calibri" w:cs="Times New Roman"/>
      <w:kern w:val="2"/>
      <w:sz w:val="21"/>
      <w:szCs w:val="24"/>
      <w:lang w:val="en-US" w:eastAsia="en-US" w:bidi="ar-SA"/>
    </w:rPr>
  </w:style>
  <w:style w:type="paragraph" w:customStyle="1" w:styleId="8500">
    <w:name w:val="正文850"/>
    <w:pPr>
      <w:widowControl w:val="0"/>
      <w:jc w:val="both"/>
    </w:pPr>
    <w:rPr>
      <w:rFonts w:ascii="Calibri" w:eastAsia="宋体" w:hAnsi="Calibri" w:cs="Times New Roman"/>
      <w:kern w:val="2"/>
      <w:sz w:val="21"/>
      <w:szCs w:val="22"/>
      <w:lang w:val="en-US" w:eastAsia="en-US" w:bidi="ar-SA"/>
    </w:rPr>
  </w:style>
  <w:style w:type="paragraph" w:customStyle="1" w:styleId="462">
    <w:name w:val="正文4"/>
    <w:pPr>
      <w:widowControl w:val="0"/>
      <w:jc w:val="both"/>
    </w:pPr>
    <w:rPr>
      <w:rFonts w:ascii="Calibri" w:eastAsia="宋体" w:hAnsi="Calibri" w:cs="Times New Roman"/>
      <w:kern w:val="2"/>
      <w:sz w:val="21"/>
      <w:szCs w:val="22"/>
      <w:lang w:val="en-US" w:eastAsia="en-US" w:bidi="ar-SA"/>
    </w:rPr>
  </w:style>
  <w:style w:type="paragraph" w:customStyle="1" w:styleId="66410">
    <w:name w:val="样式 664 10 磅"/>
    <w:pPr>
      <w:widowControl w:val="0"/>
      <w:jc w:val="both"/>
    </w:pPr>
    <w:rPr>
      <w:rFonts w:ascii="Times New Roman" w:eastAsia="宋体" w:hAnsi="Times New Roman" w:cs="Times New Roman"/>
      <w:kern w:val="2"/>
      <w:sz w:val="21"/>
      <w:szCs w:val="24"/>
      <w:lang w:val="en-US" w:eastAsia="zh-CN" w:bidi="ar-SA"/>
    </w:rPr>
  </w:style>
  <w:style w:type="paragraph" w:customStyle="1" w:styleId="Address">
    <w:name w:val="Address"/>
    <w:basedOn w:val="4"/>
    <w:next w:val="4"/>
    <w:pPr>
      <w:autoSpaceDE w:val="0"/>
      <w:autoSpaceDN w:val="0"/>
      <w:adjustRightInd w:val="0"/>
      <w:spacing w:line="360" w:lineRule="atLeast"/>
      <w:jc w:val="left"/>
      <w:textAlignment w:val="baseline"/>
    </w:pPr>
    <w:rPr>
      <w:rFonts w:ascii="Calibri" w:eastAsia="宋体" w:hAnsi="Calibri"/>
      <w:i/>
      <w:iCs/>
      <w:sz w:val="24"/>
      <w:szCs w:val="20"/>
    </w:rPr>
  </w:style>
  <w:style w:type="paragraph" w:customStyle="1" w:styleId="115010">
    <w:name w:val="样式 1150 10 磅"/>
    <w:pPr>
      <w:widowControl w:val="0"/>
      <w:jc w:val="both"/>
    </w:pPr>
    <w:rPr>
      <w:rFonts w:ascii="Times New Roman" w:eastAsia="宋体" w:hAnsi="Times New Roman" w:cs="Times New Roman"/>
      <w:kern w:val="2"/>
      <w:sz w:val="21"/>
      <w:szCs w:val="24"/>
      <w:lang w:val="en-US" w:eastAsia="zh-CN" w:bidi="ar-SA"/>
    </w:rPr>
  </w:style>
  <w:style w:type="paragraph" w:customStyle="1" w:styleId="2680">
    <w:name w:val="正文268"/>
    <w:pPr>
      <w:widowControl w:val="0"/>
      <w:jc w:val="both"/>
    </w:pPr>
    <w:rPr>
      <w:rFonts w:ascii="Calibri" w:eastAsia="宋体" w:hAnsi="Calibri" w:cs="Times New Roman"/>
      <w:kern w:val="2"/>
      <w:sz w:val="21"/>
      <w:szCs w:val="24"/>
      <w:lang w:val="en-US" w:eastAsia="en-US" w:bidi="ar-SA"/>
    </w:rPr>
  </w:style>
  <w:style w:type="paragraph" w:customStyle="1" w:styleId="592">
    <w:name w:val="正文592"/>
    <w:pPr>
      <w:widowControl w:val="0"/>
      <w:jc w:val="both"/>
    </w:pPr>
    <w:rPr>
      <w:rFonts w:ascii="Calibri" w:eastAsia="宋体" w:hAnsi="Calibri" w:cs="Times New Roman"/>
      <w:kern w:val="2"/>
      <w:sz w:val="21"/>
      <w:szCs w:val="24"/>
      <w:lang w:val="en-US" w:eastAsia="en-US" w:bidi="ar-SA"/>
    </w:rPr>
  </w:style>
  <w:style w:type="paragraph" w:customStyle="1" w:styleId="189">
    <w:name w:val="正文189"/>
    <w:pPr>
      <w:widowControl w:val="0"/>
      <w:jc w:val="both"/>
    </w:pPr>
    <w:rPr>
      <w:rFonts w:ascii="Calibri" w:eastAsia="宋体" w:hAnsi="Calibri" w:cs="Times New Roman"/>
      <w:kern w:val="2"/>
      <w:sz w:val="21"/>
      <w:szCs w:val="24"/>
      <w:lang w:val="en-US" w:eastAsia="en-US" w:bidi="ar-SA"/>
    </w:rPr>
  </w:style>
  <w:style w:type="paragraph" w:customStyle="1" w:styleId="1023">
    <w:name w:val="样式1_0"/>
    <w:basedOn w:val="32"/>
    <w:pPr>
      <w:numPr>
        <w:ilvl w:val="0"/>
        <w:numId w:val="26"/>
      </w:numPr>
      <w:tabs>
        <w:tab w:val="left" w:pos="0"/>
      </w:tabs>
    </w:pPr>
    <w:rPr>
      <w:rFonts w:ascii="宋体"/>
      <w:szCs w:val="21"/>
    </w:rPr>
  </w:style>
  <w:style w:type="paragraph" w:customStyle="1" w:styleId="64010">
    <w:name w:val="样式 640 10 磅"/>
    <w:pPr>
      <w:widowControl w:val="0"/>
      <w:jc w:val="both"/>
    </w:pPr>
    <w:rPr>
      <w:rFonts w:ascii="Times New Roman" w:eastAsia="宋体" w:hAnsi="Times New Roman" w:cs="Times New Roman"/>
      <w:kern w:val="2"/>
      <w:sz w:val="21"/>
      <w:szCs w:val="24"/>
      <w:lang w:val="en-US" w:eastAsia="zh-CN" w:bidi="ar-SA"/>
    </w:rPr>
  </w:style>
  <w:style w:type="paragraph" w:customStyle="1" w:styleId="37810">
    <w:name w:val="样式 378 10 磅"/>
    <w:next w:val="22110"/>
    <w:pPr>
      <w:widowControl w:val="0"/>
      <w:jc w:val="both"/>
    </w:pPr>
    <w:rPr>
      <w:rFonts w:ascii="Calibri" w:eastAsia="宋体" w:hAnsi="Calibri" w:cs="Times New Roman"/>
      <w:kern w:val="2"/>
      <w:sz w:val="21"/>
      <w:szCs w:val="22"/>
      <w:lang w:val="en-US" w:eastAsia="zh-CN" w:bidi="ar-SA"/>
    </w:rPr>
  </w:style>
  <w:style w:type="paragraph" w:customStyle="1" w:styleId="21510">
    <w:name w:val="样式 215 10 磅"/>
    <w:pPr>
      <w:widowControl w:val="0"/>
      <w:jc w:val="both"/>
    </w:pPr>
    <w:rPr>
      <w:rFonts w:ascii="Calibri" w:eastAsia="宋体" w:hAnsi="Calibri" w:cs="Times New Roman"/>
      <w:kern w:val="2"/>
      <w:sz w:val="21"/>
      <w:szCs w:val="22"/>
      <w:lang w:val="en-US" w:eastAsia="en-US" w:bidi="ar-SA"/>
    </w:rPr>
  </w:style>
  <w:style w:type="paragraph" w:customStyle="1" w:styleId="8020">
    <w:name w:val="正文802"/>
    <w:pPr>
      <w:widowControl w:val="0"/>
      <w:jc w:val="both"/>
    </w:pPr>
    <w:rPr>
      <w:rFonts w:ascii="Calibri" w:eastAsia="宋体" w:hAnsi="Calibri" w:cs="Times New Roman"/>
      <w:kern w:val="2"/>
      <w:sz w:val="21"/>
      <w:szCs w:val="22"/>
      <w:lang w:val="en-US" w:eastAsia="en-US" w:bidi="ar-SA"/>
    </w:rPr>
  </w:style>
  <w:style w:type="paragraph" w:customStyle="1" w:styleId="78710">
    <w:name w:val="样式 787 10 磅"/>
    <w:pPr>
      <w:widowControl w:val="0"/>
      <w:jc w:val="both"/>
    </w:pPr>
    <w:rPr>
      <w:rFonts w:ascii="Times New Roman" w:eastAsia="宋体" w:hAnsi="Times New Roman" w:cs="Times New Roman"/>
      <w:kern w:val="2"/>
      <w:sz w:val="21"/>
      <w:szCs w:val="24"/>
      <w:lang w:val="en-US" w:eastAsia="zh-CN" w:bidi="ar-SA"/>
    </w:rPr>
  </w:style>
  <w:style w:type="paragraph" w:customStyle="1" w:styleId="74010">
    <w:name w:val="样式 740 10 磅"/>
    <w:pPr>
      <w:widowControl w:val="0"/>
      <w:jc w:val="both"/>
    </w:pPr>
    <w:rPr>
      <w:rFonts w:ascii="Times New Roman" w:eastAsia="宋体" w:hAnsi="Times New Roman" w:cs="Times New Roman"/>
      <w:kern w:val="2"/>
      <w:sz w:val="21"/>
      <w:szCs w:val="24"/>
      <w:lang w:val="en-US" w:eastAsia="zh-CN" w:bidi="ar-SA"/>
    </w:rPr>
  </w:style>
  <w:style w:type="paragraph" w:customStyle="1" w:styleId="1790">
    <w:name w:val="正文179"/>
    <w:pPr>
      <w:widowControl w:val="0"/>
      <w:jc w:val="both"/>
    </w:pPr>
    <w:rPr>
      <w:rFonts w:ascii="Calibri" w:eastAsia="宋体" w:hAnsi="Calibri" w:cs="Times New Roman"/>
      <w:kern w:val="2"/>
      <w:sz w:val="21"/>
      <w:szCs w:val="24"/>
      <w:lang w:val="en-US" w:eastAsia="en-US" w:bidi="ar-SA"/>
    </w:rPr>
  </w:style>
  <w:style w:type="paragraph" w:customStyle="1" w:styleId="143210">
    <w:name w:val="样式 1432 10 磅"/>
    <w:pPr>
      <w:widowControl w:val="0"/>
      <w:jc w:val="both"/>
    </w:pPr>
    <w:rPr>
      <w:rFonts w:ascii="Times New Roman" w:eastAsia="宋体" w:hAnsi="Times New Roman" w:cs="Times New Roman"/>
      <w:kern w:val="2"/>
      <w:sz w:val="21"/>
      <w:szCs w:val="24"/>
      <w:lang w:val="en-US" w:eastAsia="zh-CN" w:bidi="ar-SA"/>
    </w:rPr>
  </w:style>
  <w:style w:type="paragraph" w:customStyle="1" w:styleId="a40">
    <w:name w:val="公文正文"/>
    <w:pPr>
      <w:widowControl w:val="0"/>
      <w:spacing w:line="360" w:lineRule="auto"/>
      <w:ind w:firstLine="629"/>
      <w:jc w:val="both"/>
    </w:pPr>
    <w:rPr>
      <w:rFonts w:ascii="仿宋_GB2312" w:eastAsia="仿宋_GB2312" w:cs="Times New Roman"/>
      <w:color w:val="000000"/>
      <w:kern w:val="2"/>
      <w:sz w:val="32"/>
      <w:szCs w:val="28"/>
      <w:lang w:val="en-US" w:eastAsia="en-US" w:bidi="ar-SA"/>
    </w:rPr>
  </w:style>
  <w:style w:type="paragraph" w:customStyle="1" w:styleId="a41">
    <w:name w:val="发文落款"/>
    <w:basedOn w:val="a40"/>
    <w:pPr>
      <w:ind w:left="4094" w:right="607" w:firstLine="0"/>
      <w:jc w:val="center"/>
    </w:pPr>
  </w:style>
  <w:style w:type="paragraph" w:customStyle="1" w:styleId="87210">
    <w:name w:val="样式 872 10 磅"/>
    <w:pPr>
      <w:widowControl w:val="0"/>
      <w:jc w:val="both"/>
    </w:pPr>
    <w:rPr>
      <w:rFonts w:ascii="Times New Roman" w:eastAsia="宋体" w:hAnsi="Times New Roman" w:cs="Times New Roman"/>
      <w:kern w:val="2"/>
      <w:sz w:val="21"/>
      <w:szCs w:val="24"/>
      <w:lang w:val="en-US" w:eastAsia="zh-CN" w:bidi="ar-SA"/>
    </w:rPr>
  </w:style>
  <w:style w:type="paragraph" w:customStyle="1" w:styleId="56410">
    <w:name w:val="样式 564 10 磅"/>
    <w:pPr>
      <w:widowControl w:val="0"/>
      <w:jc w:val="both"/>
    </w:pPr>
    <w:rPr>
      <w:rFonts w:ascii="Times New Roman" w:eastAsia="宋体" w:hAnsi="Times New Roman" w:cs="Times New Roman"/>
      <w:kern w:val="2"/>
      <w:sz w:val="21"/>
      <w:szCs w:val="24"/>
      <w:lang w:val="en-US" w:eastAsia="zh-CN" w:bidi="ar-SA"/>
    </w:rPr>
  </w:style>
  <w:style w:type="paragraph" w:customStyle="1" w:styleId="153110">
    <w:name w:val="样式 1531 10 磅"/>
    <w:pPr>
      <w:widowControl w:val="0"/>
      <w:jc w:val="both"/>
    </w:pPr>
    <w:rPr>
      <w:rFonts w:ascii="Times New Roman" w:eastAsia="宋体" w:hAnsi="Times New Roman" w:cs="Times New Roman"/>
      <w:kern w:val="2"/>
      <w:sz w:val="21"/>
      <w:szCs w:val="24"/>
      <w:lang w:val="en-US" w:eastAsia="zh-CN" w:bidi="ar-SA"/>
    </w:rPr>
  </w:style>
  <w:style w:type="paragraph" w:customStyle="1" w:styleId="37510">
    <w:name w:val="样式 375 10 磅"/>
    <w:next w:val="14"/>
    <w:pPr>
      <w:widowControl w:val="0"/>
      <w:jc w:val="both"/>
    </w:pPr>
    <w:rPr>
      <w:rFonts w:ascii="Times New Roman" w:eastAsia="宋体" w:hAnsi="Times New Roman" w:cs="Times New Roman"/>
      <w:kern w:val="2"/>
      <w:sz w:val="21"/>
      <w:lang w:val="en-US" w:eastAsia="zh-CN" w:bidi="ar-SA"/>
    </w:rPr>
  </w:style>
  <w:style w:type="paragraph" w:customStyle="1" w:styleId="1692">
    <w:name w:val="样式 黑色 左 首行缩进:  1.69 厘米 行距: 2 倍行距"/>
    <w:basedOn w:val="Normal"/>
    <w:pPr>
      <w:ind w:firstLine="958"/>
      <w:jc w:val="left"/>
    </w:pPr>
    <w:rPr>
      <w:rFonts w:ascii="Calibri" w:eastAsia="宋体" w:hAnsi="Calibri" w:cs="宋体"/>
      <w:color w:val="000000"/>
      <w:sz w:val="24"/>
      <w:szCs w:val="20"/>
      <w:lang w:eastAsia="en-US" w:bidi="ar-SA"/>
    </w:rPr>
  </w:style>
  <w:style w:type="paragraph" w:customStyle="1" w:styleId="86010">
    <w:name w:val="样式 860 10 磅"/>
    <w:pPr>
      <w:widowControl w:val="0"/>
      <w:jc w:val="both"/>
    </w:pPr>
    <w:rPr>
      <w:rFonts w:ascii="Times New Roman" w:eastAsia="宋体" w:hAnsi="Times New Roman" w:cs="Times New Roman"/>
      <w:kern w:val="2"/>
      <w:sz w:val="21"/>
      <w:szCs w:val="24"/>
      <w:lang w:val="en-US" w:eastAsia="zh-CN" w:bidi="ar-SA"/>
    </w:rPr>
  </w:style>
  <w:style w:type="paragraph" w:customStyle="1" w:styleId="07-E3-">
    <w:name w:val="07-E3-标题三"/>
    <w:pPr>
      <w:keepNext/>
      <w:keepLines/>
      <w:widowControl w:val="0"/>
      <w:numPr>
        <w:ilvl w:val="2"/>
        <w:numId w:val="1"/>
      </w:numPr>
      <w:tabs>
        <w:tab w:val="left" w:pos="0"/>
        <w:tab w:val="left" w:pos="720"/>
      </w:tabs>
      <w:spacing w:before="260" w:after="260" w:line="415" w:lineRule="auto"/>
      <w:jc w:val="both"/>
      <w:outlineLvl w:val="2"/>
    </w:pPr>
    <w:rPr>
      <w:rFonts w:ascii="Calibri" w:eastAsia="黑体" w:hAnsi="Calibri" w:cs="Times New Roman"/>
      <w:b/>
      <w:bCs/>
      <w:kern w:val="2"/>
      <w:sz w:val="24"/>
      <w:szCs w:val="24"/>
      <w:lang w:val="en-US" w:eastAsia="en-US" w:bidi="ar-SA"/>
    </w:rPr>
  </w:style>
  <w:style w:type="paragraph" w:customStyle="1" w:styleId="8611">
    <w:name w:val="正文861"/>
    <w:pPr>
      <w:widowControl w:val="0"/>
      <w:jc w:val="both"/>
    </w:pPr>
    <w:rPr>
      <w:rFonts w:ascii="Calibri" w:eastAsia="宋体" w:hAnsi="Calibri" w:cs="Times New Roman"/>
      <w:kern w:val="2"/>
      <w:sz w:val="21"/>
      <w:szCs w:val="22"/>
      <w:lang w:val="en-US" w:eastAsia="en-US" w:bidi="ar-SA"/>
    </w:rPr>
  </w:style>
  <w:style w:type="paragraph" w:customStyle="1" w:styleId="183210">
    <w:name w:val="样式 1832 10 磅"/>
    <w:pPr>
      <w:widowControl w:val="0"/>
      <w:jc w:val="both"/>
    </w:pPr>
    <w:rPr>
      <w:rFonts w:ascii="Calibri" w:eastAsia="宋体" w:hAnsi="Calibri" w:cs="Times New Roman"/>
      <w:kern w:val="2"/>
      <w:sz w:val="21"/>
      <w:szCs w:val="22"/>
      <w:lang w:val="en-US" w:eastAsia="zh-CN" w:bidi="ar-SA"/>
    </w:rPr>
  </w:style>
  <w:style w:type="paragraph" w:customStyle="1" w:styleId="931">
    <w:name w:val="正文931"/>
    <w:pPr>
      <w:widowControl w:val="0"/>
      <w:jc w:val="both"/>
    </w:pPr>
    <w:rPr>
      <w:rFonts w:ascii="Calibri" w:eastAsia="宋体" w:hAnsi="Calibri" w:cs="Times New Roman"/>
      <w:kern w:val="2"/>
      <w:sz w:val="21"/>
      <w:szCs w:val="24"/>
      <w:lang w:val="en-US" w:eastAsia="en-US" w:bidi="ar-SA"/>
    </w:rPr>
  </w:style>
  <w:style w:type="paragraph" w:customStyle="1" w:styleId="6020">
    <w:name w:val="正文602"/>
    <w:pPr>
      <w:widowControl w:val="0"/>
      <w:jc w:val="both"/>
    </w:pPr>
    <w:rPr>
      <w:rFonts w:ascii="Calibri" w:eastAsia="宋体" w:hAnsi="Calibri" w:cs="Times New Roman"/>
      <w:kern w:val="2"/>
      <w:sz w:val="21"/>
      <w:szCs w:val="24"/>
      <w:lang w:val="en-US" w:eastAsia="en-US" w:bidi="ar-SA"/>
    </w:rPr>
  </w:style>
  <w:style w:type="paragraph" w:customStyle="1" w:styleId="134210">
    <w:name w:val="样式 1342 10 磅"/>
    <w:pPr>
      <w:widowControl w:val="0"/>
      <w:jc w:val="both"/>
    </w:pPr>
    <w:rPr>
      <w:rFonts w:ascii="Times New Roman" w:eastAsia="宋体" w:hAnsi="Times New Roman" w:cs="Times New Roman"/>
      <w:kern w:val="2"/>
      <w:sz w:val="21"/>
      <w:szCs w:val="24"/>
      <w:lang w:val="en-US" w:eastAsia="zh-CN" w:bidi="ar-SA"/>
    </w:rPr>
  </w:style>
  <w:style w:type="paragraph" w:customStyle="1" w:styleId="41210">
    <w:name w:val="样式 412 10 磅"/>
    <w:pPr>
      <w:widowControl w:val="0"/>
      <w:jc w:val="both"/>
    </w:pPr>
    <w:rPr>
      <w:rFonts w:ascii="宋体" w:eastAsia="宋体" w:cs="Times New Roman"/>
      <w:kern w:val="2"/>
      <w:sz w:val="21"/>
      <w:szCs w:val="21"/>
      <w:lang w:val="en-US" w:eastAsia="en-US" w:bidi="ar-SA"/>
    </w:rPr>
  </w:style>
  <w:style w:type="paragraph" w:customStyle="1" w:styleId="142910">
    <w:name w:val="样式 1429 10 磅"/>
    <w:pPr>
      <w:widowControl w:val="0"/>
      <w:jc w:val="both"/>
    </w:pPr>
    <w:rPr>
      <w:rFonts w:ascii="Times New Roman" w:eastAsia="宋体" w:hAnsi="Times New Roman" w:cs="Times New Roman"/>
      <w:kern w:val="2"/>
      <w:sz w:val="21"/>
      <w:szCs w:val="24"/>
      <w:lang w:val="en-US" w:eastAsia="zh-CN" w:bidi="ar-SA"/>
    </w:rPr>
  </w:style>
  <w:style w:type="paragraph" w:customStyle="1" w:styleId="73510">
    <w:name w:val="样式 735 10 磅"/>
    <w:pPr>
      <w:widowControl w:val="0"/>
      <w:jc w:val="both"/>
    </w:pPr>
    <w:rPr>
      <w:rFonts w:ascii="Times New Roman" w:eastAsia="宋体" w:hAnsi="Times New Roman" w:cs="Times New Roman"/>
      <w:kern w:val="2"/>
      <w:sz w:val="21"/>
      <w:szCs w:val="24"/>
      <w:lang w:val="en-US" w:eastAsia="zh-CN" w:bidi="ar-SA"/>
    </w:rPr>
  </w:style>
  <w:style w:type="paragraph" w:customStyle="1" w:styleId="24310">
    <w:name w:val="样式 243 10 磅"/>
    <w:pPr>
      <w:widowControl w:val="0"/>
      <w:ind w:firstLine="420"/>
      <w:jc w:val="both"/>
    </w:pPr>
    <w:rPr>
      <w:rFonts w:ascii="Calibri" w:eastAsia="宋体" w:hAnsi="Calibri" w:cs="Times New Roman"/>
      <w:kern w:val="2"/>
      <w:sz w:val="21"/>
      <w:szCs w:val="22"/>
      <w:lang w:val="en-US" w:eastAsia="en-US" w:bidi="ar-SA"/>
    </w:rPr>
  </w:style>
  <w:style w:type="paragraph" w:customStyle="1" w:styleId="186510">
    <w:name w:val="样式 1865 10 磅"/>
    <w:pPr>
      <w:widowControl w:val="0"/>
      <w:jc w:val="both"/>
    </w:pPr>
    <w:rPr>
      <w:rFonts w:ascii="Times New Roman" w:eastAsia="宋体" w:hAnsi="Times New Roman" w:cs="Times New Roman"/>
      <w:kern w:val="2"/>
      <w:sz w:val="21"/>
      <w:szCs w:val="24"/>
      <w:lang w:val="en-US" w:eastAsia="zh-CN" w:bidi="ar-SA"/>
    </w:rPr>
  </w:style>
  <w:style w:type="paragraph" w:customStyle="1" w:styleId="71710">
    <w:name w:val="样式 717 10 磅"/>
    <w:pPr>
      <w:widowControl w:val="0"/>
      <w:jc w:val="both"/>
    </w:pPr>
    <w:rPr>
      <w:rFonts w:ascii="Times New Roman" w:eastAsia="宋体" w:hAnsi="Times New Roman" w:cs="Times New Roman"/>
      <w:kern w:val="2"/>
      <w:sz w:val="21"/>
      <w:szCs w:val="24"/>
      <w:lang w:val="en-US" w:eastAsia="zh-CN" w:bidi="ar-SA"/>
    </w:rPr>
  </w:style>
  <w:style w:type="paragraph" w:customStyle="1" w:styleId="196110">
    <w:name w:val="样式 1961 10 磅"/>
    <w:pPr>
      <w:widowControl w:val="0"/>
      <w:spacing w:line="360" w:lineRule="auto"/>
      <w:jc w:val="both"/>
    </w:pPr>
    <w:rPr>
      <w:rFonts w:ascii="宋体" w:eastAsia="宋体" w:cs="Times New Roman"/>
      <w:kern w:val="2"/>
      <w:sz w:val="21"/>
      <w:szCs w:val="21"/>
      <w:lang w:val="en-US" w:eastAsia="zh-CN" w:bidi="ar-SA"/>
    </w:rPr>
  </w:style>
  <w:style w:type="paragraph" w:customStyle="1" w:styleId="133410">
    <w:name w:val="样式 1334 10 磅"/>
    <w:pPr>
      <w:widowControl w:val="0"/>
      <w:jc w:val="both"/>
    </w:pPr>
    <w:rPr>
      <w:rFonts w:ascii="Times New Roman" w:eastAsia="宋体" w:hAnsi="Times New Roman" w:cs="Times New Roman"/>
      <w:kern w:val="2"/>
      <w:sz w:val="21"/>
      <w:szCs w:val="24"/>
      <w:lang w:val="en-US" w:eastAsia="zh-CN" w:bidi="ar-SA"/>
    </w:rPr>
  </w:style>
  <w:style w:type="paragraph" w:customStyle="1" w:styleId="705">
    <w:name w:val="正文705"/>
    <w:pPr>
      <w:widowControl w:val="0"/>
      <w:jc w:val="both"/>
    </w:pPr>
    <w:rPr>
      <w:rFonts w:ascii="Calibri" w:eastAsia="宋体" w:hAnsi="Calibri" w:cs="Times New Roman"/>
      <w:kern w:val="2"/>
      <w:sz w:val="21"/>
      <w:szCs w:val="24"/>
      <w:lang w:val="en-US" w:eastAsia="en-US" w:bidi="ar-SA"/>
    </w:rPr>
  </w:style>
  <w:style w:type="paragraph" w:customStyle="1" w:styleId="1660">
    <w:name w:val="正文166"/>
    <w:pPr>
      <w:widowControl w:val="0"/>
      <w:jc w:val="both"/>
    </w:pPr>
    <w:rPr>
      <w:rFonts w:ascii="Calibri" w:eastAsia="宋体" w:hAnsi="Calibri" w:cs="Times New Roman"/>
      <w:kern w:val="2"/>
      <w:sz w:val="21"/>
      <w:szCs w:val="24"/>
      <w:lang w:val="en-US" w:eastAsia="en-US" w:bidi="ar-SA"/>
    </w:rPr>
  </w:style>
  <w:style w:type="paragraph" w:customStyle="1" w:styleId="182510">
    <w:name w:val="样式 1825 10 磅"/>
    <w:pPr>
      <w:widowControl w:val="0"/>
      <w:jc w:val="both"/>
    </w:pPr>
    <w:rPr>
      <w:rFonts w:ascii="Times New Roman" w:eastAsia="宋体" w:hAnsi="Times New Roman" w:cs="Times New Roman"/>
      <w:kern w:val="2"/>
      <w:sz w:val="21"/>
      <w:szCs w:val="24"/>
      <w:lang w:val="en-US" w:eastAsia="zh-CN" w:bidi="ar-SA"/>
    </w:rPr>
  </w:style>
  <w:style w:type="paragraph" w:customStyle="1" w:styleId="118210">
    <w:name w:val="样式 1182 10 磅"/>
    <w:pPr>
      <w:widowControl w:val="0"/>
      <w:jc w:val="both"/>
    </w:pPr>
    <w:rPr>
      <w:rFonts w:ascii="Times New Roman" w:eastAsia="宋体" w:hAnsi="Times New Roman" w:cs="Times New Roman"/>
      <w:kern w:val="2"/>
      <w:sz w:val="21"/>
      <w:szCs w:val="24"/>
      <w:lang w:val="en-US" w:eastAsia="zh-CN" w:bidi="ar-SA"/>
    </w:rPr>
  </w:style>
  <w:style w:type="paragraph" w:customStyle="1" w:styleId="9311">
    <w:name w:val="样式 9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3001">
    <w:name w:val="正文_3_0_0"/>
    <w:next w:val="Normal"/>
    <w:pPr>
      <w:widowControl w:val="0"/>
      <w:jc w:val="both"/>
    </w:pPr>
    <w:rPr>
      <w:rFonts w:ascii="Times New Roman" w:eastAsia="方正黑体_GBK" w:hAnsi="Times New Roman" w:cs="Times New Roman"/>
      <w:kern w:val="2"/>
      <w:sz w:val="21"/>
      <w:szCs w:val="22"/>
      <w:lang w:val="en-US" w:eastAsia="en-US" w:bidi="ar-SA"/>
    </w:rPr>
  </w:style>
  <w:style w:type="paragraph" w:customStyle="1" w:styleId="887">
    <w:name w:val="正文887"/>
    <w:pPr>
      <w:widowControl w:val="0"/>
      <w:jc w:val="both"/>
    </w:pPr>
    <w:rPr>
      <w:rFonts w:ascii="Calibri" w:eastAsia="宋体" w:hAnsi="Calibri" w:cs="Times New Roman"/>
      <w:kern w:val="2"/>
      <w:sz w:val="21"/>
      <w:szCs w:val="22"/>
      <w:lang w:val="en-US" w:eastAsia="en-US" w:bidi="ar-SA"/>
    </w:rPr>
  </w:style>
  <w:style w:type="paragraph" w:customStyle="1" w:styleId="2290">
    <w:name w:val="正文229"/>
    <w:pPr>
      <w:widowControl w:val="0"/>
      <w:jc w:val="both"/>
    </w:pPr>
    <w:rPr>
      <w:rFonts w:ascii="Calibri" w:eastAsia="宋体" w:hAnsi="Calibri" w:cs="Times New Roman"/>
      <w:kern w:val="2"/>
      <w:sz w:val="21"/>
      <w:szCs w:val="24"/>
      <w:lang w:val="en-US" w:eastAsia="en-US" w:bidi="ar-SA"/>
    </w:rPr>
  </w:style>
  <w:style w:type="paragraph" w:customStyle="1" w:styleId="87510">
    <w:name w:val="样式 875 10 磅"/>
    <w:pPr>
      <w:widowControl w:val="0"/>
      <w:jc w:val="both"/>
    </w:pPr>
    <w:rPr>
      <w:rFonts w:ascii="Times New Roman" w:eastAsia="宋体" w:hAnsi="Times New Roman" w:cs="Times New Roman"/>
      <w:kern w:val="2"/>
      <w:sz w:val="21"/>
      <w:szCs w:val="24"/>
      <w:lang w:val="en-US" w:eastAsia="zh-CN" w:bidi="ar-SA"/>
    </w:rPr>
  </w:style>
  <w:style w:type="paragraph" w:customStyle="1" w:styleId="4220">
    <w:name w:val="正文422"/>
    <w:pPr>
      <w:widowControl w:val="0"/>
      <w:jc w:val="both"/>
    </w:pPr>
    <w:rPr>
      <w:rFonts w:ascii="Calibri" w:eastAsia="宋体" w:hAnsi="Calibri" w:cs="Times New Roman"/>
      <w:kern w:val="2"/>
      <w:sz w:val="21"/>
      <w:szCs w:val="24"/>
      <w:lang w:val="en-US" w:eastAsia="en-US" w:bidi="ar-SA"/>
    </w:rPr>
  </w:style>
  <w:style w:type="paragraph" w:customStyle="1" w:styleId="855">
    <w:name w:val="正文855"/>
    <w:pPr>
      <w:widowControl w:val="0"/>
      <w:jc w:val="both"/>
    </w:pPr>
    <w:rPr>
      <w:rFonts w:ascii="Calibri" w:eastAsia="宋体" w:hAnsi="Calibri" w:cs="Times New Roman"/>
      <w:kern w:val="2"/>
      <w:sz w:val="21"/>
      <w:szCs w:val="22"/>
      <w:lang w:val="en-US" w:eastAsia="en-US" w:bidi="ar-SA"/>
    </w:rPr>
  </w:style>
  <w:style w:type="paragraph" w:customStyle="1" w:styleId="67010">
    <w:name w:val="样式 670 10 磅"/>
    <w:pPr>
      <w:widowControl w:val="0"/>
      <w:jc w:val="both"/>
    </w:pPr>
    <w:rPr>
      <w:rFonts w:ascii="Times New Roman" w:eastAsia="宋体" w:hAnsi="Times New Roman" w:cs="Times New Roman"/>
      <w:kern w:val="2"/>
      <w:sz w:val="21"/>
      <w:szCs w:val="24"/>
      <w:lang w:val="en-US" w:eastAsia="zh-CN" w:bidi="ar-SA"/>
    </w:rPr>
  </w:style>
  <w:style w:type="paragraph" w:customStyle="1" w:styleId="1131">
    <w:name w:val="样式 11 磅"/>
    <w:pPr>
      <w:widowControl w:val="0"/>
      <w:ind w:left="105"/>
    </w:pPr>
    <w:rPr>
      <w:rFonts w:ascii="宋体" w:eastAsia="宋体" w:cs="宋体"/>
      <w:sz w:val="22"/>
      <w:szCs w:val="22"/>
      <w:lang w:val="en-US" w:eastAsia="en-US" w:bidi="ar-SA"/>
    </w:rPr>
  </w:style>
  <w:style w:type="paragraph" w:customStyle="1" w:styleId="195210">
    <w:name w:val="样式 1952 10 磅"/>
    <w:pPr>
      <w:widowControl w:val="0"/>
      <w:spacing w:line="360" w:lineRule="auto"/>
      <w:jc w:val="both"/>
    </w:pPr>
    <w:rPr>
      <w:rFonts w:ascii="宋体" w:eastAsia="宋体" w:cs="Times New Roman"/>
      <w:kern w:val="2"/>
      <w:sz w:val="21"/>
      <w:szCs w:val="21"/>
      <w:lang w:val="en-US" w:eastAsia="zh-CN" w:bidi="ar-SA"/>
    </w:rPr>
  </w:style>
  <w:style w:type="paragraph" w:customStyle="1" w:styleId="18210">
    <w:name w:val="样式 182 10 磅"/>
    <w:next w:val="1470"/>
    <w:pPr>
      <w:widowControl w:val="0"/>
      <w:jc w:val="both"/>
    </w:pPr>
    <w:rPr>
      <w:rFonts w:ascii="Times New Roman" w:eastAsia="宋体" w:hAnsi="Times New Roman" w:cs="Times New Roman"/>
      <w:kern w:val="2"/>
      <w:sz w:val="21"/>
      <w:szCs w:val="24"/>
      <w:lang w:val="en-US" w:eastAsia="zh-CN" w:bidi="ar-SA"/>
    </w:rPr>
  </w:style>
  <w:style w:type="paragraph" w:customStyle="1" w:styleId="1470">
    <w:name w:val="正文147"/>
    <w:pPr>
      <w:widowControl w:val="0"/>
      <w:jc w:val="both"/>
    </w:pPr>
    <w:rPr>
      <w:rFonts w:ascii="Calibri" w:eastAsia="宋体" w:hAnsi="Calibri" w:cs="Times New Roman"/>
      <w:kern w:val="2"/>
      <w:sz w:val="21"/>
      <w:szCs w:val="24"/>
      <w:lang w:val="en-US" w:eastAsia="en-US" w:bidi="ar-SA"/>
    </w:rPr>
  </w:style>
  <w:style w:type="paragraph" w:customStyle="1" w:styleId="948">
    <w:name w:val="正文948"/>
    <w:pPr>
      <w:widowControl w:val="0"/>
      <w:jc w:val="both"/>
    </w:pPr>
    <w:rPr>
      <w:rFonts w:ascii="Calibri" w:eastAsia="宋体" w:hAnsi="Calibri" w:cs="Times New Roman"/>
      <w:kern w:val="2"/>
      <w:sz w:val="21"/>
      <w:szCs w:val="22"/>
      <w:lang w:val="en-US" w:eastAsia="en-US" w:bidi="ar-SA"/>
    </w:rPr>
  </w:style>
  <w:style w:type="paragraph" w:customStyle="1" w:styleId="742">
    <w:name w:val="正文742"/>
    <w:pPr>
      <w:widowControl w:val="0"/>
      <w:jc w:val="both"/>
    </w:pPr>
    <w:rPr>
      <w:rFonts w:ascii="Calibri" w:eastAsia="宋体" w:hAnsi="Calibri" w:cs="Times New Roman"/>
      <w:kern w:val="2"/>
      <w:sz w:val="21"/>
      <w:szCs w:val="24"/>
      <w:lang w:val="en-US" w:eastAsia="en-US" w:bidi="ar-SA"/>
    </w:rPr>
  </w:style>
  <w:style w:type="paragraph" w:customStyle="1" w:styleId="11230">
    <w:name w:val="正文1123"/>
    <w:pPr>
      <w:widowControl w:val="0"/>
      <w:jc w:val="both"/>
    </w:pPr>
    <w:rPr>
      <w:rFonts w:ascii="Calibri" w:eastAsia="宋体" w:hAnsi="Calibri" w:cs="Times New Roman"/>
      <w:kern w:val="2"/>
      <w:sz w:val="21"/>
      <w:szCs w:val="24"/>
      <w:lang w:val="en-US" w:eastAsia="en-US" w:bidi="ar-SA"/>
    </w:rPr>
  </w:style>
  <w:style w:type="paragraph" w:customStyle="1" w:styleId="153810">
    <w:name w:val="样式 1538 10 磅"/>
    <w:pPr>
      <w:widowControl w:val="0"/>
      <w:jc w:val="both"/>
    </w:pPr>
    <w:rPr>
      <w:rFonts w:ascii="Times New Roman" w:eastAsia="宋体" w:hAnsi="Times New Roman" w:cs="Times New Roman"/>
      <w:kern w:val="2"/>
      <w:sz w:val="21"/>
      <w:szCs w:val="24"/>
      <w:lang w:val="en-US" w:eastAsia="zh-CN" w:bidi="ar-SA"/>
    </w:rPr>
  </w:style>
  <w:style w:type="paragraph" w:customStyle="1" w:styleId="328">
    <w:name w:val="正文328"/>
    <w:pPr>
      <w:widowControl w:val="0"/>
      <w:jc w:val="both"/>
    </w:pPr>
    <w:rPr>
      <w:rFonts w:ascii="Calibri" w:eastAsia="宋体" w:hAnsi="Calibri" w:cs="Times New Roman"/>
      <w:kern w:val="2"/>
      <w:sz w:val="21"/>
      <w:szCs w:val="24"/>
      <w:lang w:val="en-US" w:eastAsia="en-US" w:bidi="ar-SA"/>
    </w:rPr>
  </w:style>
  <w:style w:type="paragraph" w:customStyle="1" w:styleId="198410">
    <w:name w:val="样式 1984 10 磅"/>
    <w:pPr>
      <w:widowControl w:val="0"/>
      <w:spacing w:line="360" w:lineRule="auto"/>
      <w:jc w:val="both"/>
    </w:pPr>
    <w:rPr>
      <w:rFonts w:ascii="宋体" w:eastAsia="宋体" w:cs="Times New Roman"/>
      <w:kern w:val="2"/>
      <w:sz w:val="21"/>
      <w:szCs w:val="21"/>
      <w:lang w:val="en-US" w:eastAsia="zh-CN" w:bidi="ar-SA"/>
    </w:rPr>
  </w:style>
  <w:style w:type="paragraph" w:customStyle="1" w:styleId="736">
    <w:name w:val="样式 73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27510">
    <w:name w:val="样式 275 10 磅"/>
    <w:pPr>
      <w:widowControl w:val="0"/>
      <w:ind w:firstLine="420"/>
      <w:jc w:val="both"/>
    </w:pPr>
    <w:rPr>
      <w:rFonts w:ascii="Calibri" w:eastAsia="宋体" w:hAnsi="Calibri" w:cs="Times New Roman"/>
      <w:kern w:val="2"/>
      <w:sz w:val="21"/>
      <w:szCs w:val="22"/>
      <w:lang w:val="en-US" w:eastAsia="en-US" w:bidi="ar-SA"/>
    </w:rPr>
  </w:style>
  <w:style w:type="paragraph" w:customStyle="1" w:styleId="39410">
    <w:name w:val="样式 394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19010">
    <w:name w:val="样式 190 10 磅"/>
    <w:next w:val="1711"/>
    <w:pPr>
      <w:widowControl w:val="0"/>
      <w:jc w:val="both"/>
    </w:pPr>
    <w:rPr>
      <w:rFonts w:ascii="Times New Roman" w:eastAsia="宋体" w:hAnsi="Times New Roman" w:cs="Times New Roman"/>
      <w:kern w:val="2"/>
      <w:sz w:val="21"/>
      <w:szCs w:val="24"/>
      <w:lang w:val="en-US" w:eastAsia="zh-CN" w:bidi="ar-SA"/>
    </w:rPr>
  </w:style>
  <w:style w:type="paragraph" w:customStyle="1" w:styleId="1711">
    <w:name w:val="正文17"/>
    <w:pPr>
      <w:widowControl w:val="0"/>
      <w:jc w:val="both"/>
    </w:pPr>
    <w:rPr>
      <w:rFonts w:ascii="Calibri" w:eastAsia="宋体" w:hAnsi="Calibri" w:cs="Times New Roman"/>
      <w:kern w:val="2"/>
      <w:sz w:val="21"/>
      <w:szCs w:val="22"/>
      <w:lang w:val="en-US" w:eastAsia="en-US" w:bidi="ar-SA"/>
    </w:rPr>
  </w:style>
  <w:style w:type="paragraph" w:customStyle="1" w:styleId="343">
    <w:name w:val="样式 34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87810">
    <w:name w:val="样式 878 10 磅"/>
    <w:pPr>
      <w:widowControl w:val="0"/>
      <w:jc w:val="both"/>
    </w:pPr>
    <w:rPr>
      <w:rFonts w:ascii="Times New Roman" w:eastAsia="宋体" w:hAnsi="Times New Roman" w:cs="Times New Roman"/>
      <w:kern w:val="2"/>
      <w:sz w:val="21"/>
      <w:szCs w:val="24"/>
      <w:lang w:val="en-US" w:eastAsia="zh-CN" w:bidi="ar-SA"/>
    </w:rPr>
  </w:style>
  <w:style w:type="paragraph" w:customStyle="1" w:styleId="187310">
    <w:name w:val="样式 1873 10 磅"/>
    <w:pPr>
      <w:widowControl w:val="0"/>
      <w:jc w:val="both"/>
    </w:pPr>
    <w:rPr>
      <w:rFonts w:ascii="Times New Roman" w:eastAsia="宋体" w:hAnsi="Times New Roman" w:cs="Times New Roman"/>
      <w:kern w:val="2"/>
      <w:sz w:val="21"/>
      <w:szCs w:val="24"/>
      <w:lang w:val="en-US" w:eastAsia="zh-CN" w:bidi="ar-SA"/>
    </w:rPr>
  </w:style>
  <w:style w:type="paragraph" w:customStyle="1" w:styleId="151310">
    <w:name w:val="样式 1513 10 磅"/>
    <w:pPr>
      <w:widowControl w:val="0"/>
      <w:jc w:val="both"/>
    </w:pPr>
    <w:rPr>
      <w:rFonts w:ascii="Times New Roman" w:eastAsia="宋体" w:hAnsi="Times New Roman" w:cs="Times New Roman"/>
      <w:kern w:val="2"/>
      <w:sz w:val="21"/>
      <w:szCs w:val="24"/>
      <w:lang w:val="en-US" w:eastAsia="zh-CN" w:bidi="ar-SA"/>
    </w:rPr>
  </w:style>
  <w:style w:type="paragraph" w:customStyle="1" w:styleId="335">
    <w:name w:val="正文335"/>
    <w:pPr>
      <w:widowControl w:val="0"/>
      <w:jc w:val="both"/>
    </w:pPr>
    <w:rPr>
      <w:rFonts w:ascii="Calibri" w:eastAsia="宋体" w:hAnsi="Calibri" w:cs="Times New Roman"/>
      <w:kern w:val="2"/>
      <w:sz w:val="21"/>
      <w:szCs w:val="24"/>
      <w:lang w:val="en-US" w:eastAsia="en-US" w:bidi="ar-SA"/>
    </w:rPr>
  </w:style>
  <w:style w:type="paragraph" w:customStyle="1" w:styleId="54910">
    <w:name w:val="样式 549 10 磅"/>
    <w:pPr>
      <w:widowControl w:val="0"/>
      <w:jc w:val="both"/>
    </w:pPr>
    <w:rPr>
      <w:rFonts w:ascii="Times New Roman" w:eastAsia="宋体" w:hAnsi="Times New Roman" w:cs="Times New Roman"/>
      <w:kern w:val="2"/>
      <w:sz w:val="21"/>
      <w:szCs w:val="24"/>
      <w:lang w:val="en-US" w:eastAsia="zh-CN" w:bidi="ar-SA"/>
    </w:rPr>
  </w:style>
  <w:style w:type="paragraph" w:customStyle="1" w:styleId="4510">
    <w:name w:val="纯文本45"/>
    <w:pPr>
      <w:widowControl w:val="0"/>
      <w:jc w:val="both"/>
    </w:pPr>
    <w:rPr>
      <w:rFonts w:ascii="宋体" w:eastAsia="宋体" w:cs="Courier New"/>
      <w:kern w:val="2"/>
      <w:sz w:val="21"/>
      <w:szCs w:val="21"/>
      <w:lang w:val="en-US" w:eastAsia="en-US" w:bidi="ar-SA"/>
    </w:rPr>
  </w:style>
  <w:style w:type="paragraph" w:customStyle="1" w:styleId="155110">
    <w:name w:val="样式 1551 10 磅"/>
    <w:pPr>
      <w:widowControl w:val="0"/>
      <w:jc w:val="both"/>
    </w:pPr>
    <w:rPr>
      <w:rFonts w:ascii="Times New Roman" w:eastAsia="宋体" w:hAnsi="Times New Roman" w:cs="Times New Roman"/>
      <w:kern w:val="2"/>
      <w:sz w:val="21"/>
      <w:szCs w:val="24"/>
      <w:lang w:val="en-US" w:eastAsia="zh-CN" w:bidi="ar-SA"/>
    </w:rPr>
  </w:style>
  <w:style w:type="paragraph" w:customStyle="1" w:styleId="1053">
    <w:name w:val="正文1053"/>
    <w:rPr>
      <w:rFonts w:ascii="Calibri" w:eastAsia="宋体" w:hAnsi="Calibri" w:cs="Times New Roman"/>
      <w:kern w:val="2"/>
      <w:sz w:val="21"/>
      <w:szCs w:val="21"/>
      <w:lang w:val="en-US" w:eastAsia="en-US" w:bidi="ar-SA"/>
    </w:rPr>
  </w:style>
  <w:style w:type="paragraph" w:customStyle="1" w:styleId="6300">
    <w:name w:val="正文630"/>
    <w:pPr>
      <w:widowControl w:val="0"/>
      <w:jc w:val="both"/>
    </w:pPr>
    <w:rPr>
      <w:rFonts w:ascii="Calibri" w:eastAsia="宋体" w:hAnsi="Calibri" w:cs="Times New Roman"/>
      <w:kern w:val="2"/>
      <w:sz w:val="21"/>
      <w:szCs w:val="24"/>
      <w:lang w:val="en-US" w:eastAsia="en-US" w:bidi="ar-SA"/>
    </w:rPr>
  </w:style>
  <w:style w:type="paragraph" w:customStyle="1" w:styleId="4511">
    <w:name w:val="正文451"/>
    <w:pPr>
      <w:widowControl w:val="0"/>
      <w:jc w:val="both"/>
    </w:pPr>
    <w:rPr>
      <w:rFonts w:ascii="Calibri" w:eastAsia="宋体" w:hAnsi="Calibri" w:cs="Times New Roman"/>
      <w:kern w:val="2"/>
      <w:sz w:val="21"/>
      <w:szCs w:val="24"/>
      <w:lang w:val="en-US" w:eastAsia="en-US" w:bidi="ar-SA"/>
    </w:rPr>
  </w:style>
  <w:style w:type="paragraph" w:customStyle="1" w:styleId="7710">
    <w:name w:val="样式 77 10 磅"/>
    <w:next w:val="9640"/>
    <w:pPr>
      <w:widowControl w:val="0"/>
      <w:jc w:val="both"/>
    </w:pPr>
    <w:rPr>
      <w:rFonts w:ascii="Times New Roman" w:eastAsia="宋体" w:hAnsi="Times New Roman" w:cs="Times New Roman"/>
      <w:kern w:val="2"/>
      <w:sz w:val="21"/>
      <w:szCs w:val="24"/>
      <w:lang w:val="en-US" w:eastAsia="zh-CN" w:bidi="ar-SA"/>
    </w:rPr>
  </w:style>
  <w:style w:type="paragraph" w:customStyle="1" w:styleId="9640">
    <w:name w:val="正文964"/>
    <w:pPr>
      <w:widowControl w:val="0"/>
      <w:jc w:val="both"/>
    </w:pPr>
    <w:rPr>
      <w:rFonts w:ascii="Calibri" w:eastAsia="宋体" w:hAnsi="Calibri" w:cs="Times New Roman"/>
      <w:kern w:val="2"/>
      <w:sz w:val="21"/>
      <w:szCs w:val="22"/>
      <w:lang w:val="en-US" w:eastAsia="en-US" w:bidi="ar-SA"/>
    </w:rPr>
  </w:style>
  <w:style w:type="paragraph" w:customStyle="1" w:styleId="Char">
    <w:name w:val="Char"/>
    <w:basedOn w:val="Normal"/>
    <w:pPr>
      <w:widowControl/>
      <w:spacing w:after="160" w:line="240" w:lineRule="exact"/>
    </w:pPr>
    <w:rPr>
      <w:rFonts w:ascii="Verdana" w:hAnsi="Verdana" w:cs="Times New Roman"/>
      <w:sz w:val="20"/>
      <w:lang w:eastAsia="en-US" w:bidi="ar-SA"/>
    </w:rPr>
  </w:style>
  <w:style w:type="paragraph" w:customStyle="1" w:styleId="4620">
    <w:name w:val="正文462"/>
    <w:pPr>
      <w:widowControl w:val="0"/>
      <w:jc w:val="both"/>
    </w:pPr>
    <w:rPr>
      <w:rFonts w:ascii="Calibri" w:eastAsia="宋体" w:hAnsi="Calibri" w:cs="Times New Roman"/>
      <w:kern w:val="2"/>
      <w:sz w:val="21"/>
      <w:szCs w:val="24"/>
      <w:lang w:val="en-US" w:eastAsia="en-US" w:bidi="ar-SA"/>
    </w:rPr>
  </w:style>
  <w:style w:type="paragraph" w:customStyle="1" w:styleId="5600">
    <w:name w:val="正文560"/>
    <w:pPr>
      <w:widowControl w:val="0"/>
      <w:jc w:val="both"/>
    </w:pPr>
    <w:rPr>
      <w:rFonts w:ascii="Calibri" w:eastAsia="宋体" w:hAnsi="Calibri" w:cs="Times New Roman"/>
      <w:kern w:val="2"/>
      <w:sz w:val="21"/>
      <w:szCs w:val="24"/>
      <w:lang w:val="en-US" w:eastAsia="en-US" w:bidi="ar-SA"/>
    </w:rPr>
  </w:style>
  <w:style w:type="paragraph" w:customStyle="1" w:styleId="9940">
    <w:name w:val="正文994"/>
    <w:pPr>
      <w:widowControl w:val="0"/>
      <w:jc w:val="both"/>
    </w:pPr>
    <w:rPr>
      <w:rFonts w:ascii="Calibri" w:eastAsia="宋体" w:hAnsi="Calibri" w:cs="Times New Roman"/>
      <w:kern w:val="2"/>
      <w:sz w:val="21"/>
      <w:szCs w:val="24"/>
      <w:lang w:val="en-US" w:eastAsia="en-US" w:bidi="ar-SA"/>
    </w:rPr>
  </w:style>
  <w:style w:type="paragraph" w:customStyle="1" w:styleId="124910">
    <w:name w:val="样式 1249 10 磅"/>
    <w:pPr>
      <w:widowControl w:val="0"/>
      <w:jc w:val="both"/>
    </w:pPr>
    <w:rPr>
      <w:rFonts w:ascii="Times New Roman" w:eastAsia="宋体" w:hAnsi="Times New Roman" w:cs="Times New Roman"/>
      <w:kern w:val="2"/>
      <w:sz w:val="21"/>
      <w:szCs w:val="24"/>
      <w:lang w:val="en-US" w:eastAsia="zh-CN" w:bidi="ar-SA"/>
    </w:rPr>
  </w:style>
  <w:style w:type="paragraph" w:customStyle="1" w:styleId="88410">
    <w:name w:val="样式 884 10 磅"/>
    <w:next w:val="44"/>
    <w:pPr>
      <w:widowControl w:val="0"/>
      <w:jc w:val="both"/>
    </w:pPr>
    <w:rPr>
      <w:rFonts w:ascii="Times New Roman" w:eastAsia="宋体" w:hAnsi="Times New Roman" w:cs="Times New Roman"/>
      <w:kern w:val="2"/>
      <w:sz w:val="21"/>
      <w:szCs w:val="24"/>
      <w:lang w:val="en-US" w:eastAsia="zh-CN" w:bidi="ar-SA"/>
    </w:rPr>
  </w:style>
  <w:style w:type="paragraph" w:customStyle="1" w:styleId="152510">
    <w:name w:val="样式 1525 10 磅"/>
    <w:pPr>
      <w:widowControl w:val="0"/>
      <w:jc w:val="both"/>
    </w:pPr>
    <w:rPr>
      <w:rFonts w:ascii="Times New Roman" w:eastAsia="宋体" w:hAnsi="Times New Roman" w:cs="Times New Roman"/>
      <w:kern w:val="2"/>
      <w:sz w:val="21"/>
      <w:szCs w:val="24"/>
      <w:lang w:val="en-US" w:eastAsia="zh-CN" w:bidi="ar-SA"/>
    </w:rPr>
  </w:style>
  <w:style w:type="paragraph" w:customStyle="1" w:styleId="788">
    <w:name w:val="正文788"/>
    <w:pPr>
      <w:widowControl w:val="0"/>
      <w:jc w:val="both"/>
    </w:pPr>
    <w:rPr>
      <w:rFonts w:ascii="Calibri" w:eastAsia="宋体" w:hAnsi="Calibri" w:cs="Times New Roman"/>
      <w:kern w:val="2"/>
      <w:sz w:val="21"/>
      <w:szCs w:val="22"/>
      <w:lang w:val="en-US" w:eastAsia="en-US" w:bidi="ar-SA"/>
    </w:rPr>
  </w:style>
  <w:style w:type="paragraph" w:customStyle="1" w:styleId="9010">
    <w:name w:val="样式 90 10 磅"/>
    <w:next w:val="a42"/>
    <w:pPr>
      <w:widowControl w:val="0"/>
      <w:jc w:val="both"/>
    </w:pPr>
    <w:rPr>
      <w:rFonts w:ascii="Times New Roman" w:eastAsia="宋体" w:hAnsi="Times New Roman" w:cs="Times New Roman"/>
      <w:kern w:val="2"/>
      <w:sz w:val="21"/>
      <w:szCs w:val="24"/>
      <w:lang w:val="en-US" w:eastAsia="zh-CN" w:bidi="ar-SA"/>
    </w:rPr>
  </w:style>
  <w:style w:type="paragraph" w:customStyle="1" w:styleId="a42">
    <w:name w:val="段落"/>
    <w:basedOn w:val="Normal"/>
    <w:pPr>
      <w:spacing w:before="120" w:after="120" w:line="240" w:lineRule="atLeast"/>
      <w:ind w:firstLine="567"/>
    </w:pPr>
    <w:rPr>
      <w:rFonts w:ascii="Calibri" w:eastAsia="宋体" w:hAnsi="Calibri" w:cs="Times New Roman"/>
      <w:sz w:val="28"/>
      <w:szCs w:val="20"/>
      <w:lang w:eastAsia="en-US" w:bidi="ar-SA"/>
    </w:rPr>
  </w:style>
  <w:style w:type="paragraph" w:customStyle="1" w:styleId="31110">
    <w:name w:val="样式 311 10 磅"/>
    <w:pPr>
      <w:widowControl w:val="0"/>
      <w:jc w:val="both"/>
    </w:pPr>
    <w:rPr>
      <w:rFonts w:ascii="Calibri" w:eastAsia="宋体" w:hAnsi="Calibri" w:cs="Times New Roman"/>
      <w:kern w:val="2"/>
      <w:sz w:val="21"/>
      <w:szCs w:val="22"/>
      <w:lang w:val="en-US" w:eastAsia="en-US" w:bidi="ar-SA"/>
    </w:rPr>
  </w:style>
  <w:style w:type="paragraph" w:customStyle="1" w:styleId="1078">
    <w:name w:val="纯文本107"/>
    <w:pPr>
      <w:widowControl w:val="0"/>
      <w:jc w:val="both"/>
    </w:pPr>
    <w:rPr>
      <w:rFonts w:ascii="宋体" w:eastAsia="宋体" w:cs="Courier New"/>
      <w:kern w:val="2"/>
      <w:sz w:val="21"/>
      <w:szCs w:val="21"/>
      <w:lang w:val="en-US" w:eastAsia="en-US" w:bidi="ar-SA"/>
    </w:rPr>
  </w:style>
  <w:style w:type="paragraph" w:customStyle="1" w:styleId="2200">
    <w:name w:val="正文220"/>
    <w:pPr>
      <w:widowControl w:val="0"/>
      <w:jc w:val="both"/>
    </w:pPr>
    <w:rPr>
      <w:rFonts w:ascii="Calibri" w:eastAsia="宋体" w:hAnsi="Calibri" w:cs="Times New Roman"/>
      <w:kern w:val="2"/>
      <w:sz w:val="21"/>
      <w:szCs w:val="24"/>
      <w:lang w:val="en-US" w:eastAsia="en-US" w:bidi="ar-SA"/>
    </w:rPr>
  </w:style>
  <w:style w:type="paragraph" w:customStyle="1" w:styleId="61210">
    <w:name w:val="样式 612 10 磅"/>
    <w:pPr>
      <w:widowControl w:val="0"/>
      <w:jc w:val="both"/>
    </w:pPr>
    <w:rPr>
      <w:rFonts w:ascii="Times New Roman" w:eastAsia="宋体" w:hAnsi="Times New Roman" w:cs="Times New Roman"/>
      <w:kern w:val="2"/>
      <w:sz w:val="21"/>
      <w:szCs w:val="24"/>
      <w:lang w:val="en-US" w:eastAsia="zh-CN" w:bidi="ar-SA"/>
    </w:rPr>
  </w:style>
  <w:style w:type="paragraph" w:customStyle="1" w:styleId="2412">
    <w:name w:val="纯文本24"/>
    <w:pPr>
      <w:widowControl w:val="0"/>
      <w:jc w:val="both"/>
    </w:pPr>
    <w:rPr>
      <w:rFonts w:ascii="宋体" w:eastAsia="宋体" w:cs="Courier New"/>
      <w:kern w:val="2"/>
      <w:sz w:val="21"/>
      <w:szCs w:val="21"/>
      <w:lang w:val="en-US" w:eastAsia="en-US" w:bidi="ar-SA"/>
    </w:rPr>
  </w:style>
  <w:style w:type="paragraph" w:customStyle="1" w:styleId="81310">
    <w:name w:val="样式 813 10 磅"/>
    <w:pPr>
      <w:widowControl w:val="0"/>
      <w:jc w:val="both"/>
    </w:pPr>
    <w:rPr>
      <w:rFonts w:ascii="Times New Roman" w:eastAsia="宋体" w:hAnsi="Times New Roman" w:cs="Times New Roman"/>
      <w:kern w:val="2"/>
      <w:sz w:val="21"/>
      <w:szCs w:val="24"/>
      <w:lang w:val="en-US" w:eastAsia="zh-CN" w:bidi="ar-SA"/>
    </w:rPr>
  </w:style>
  <w:style w:type="paragraph" w:customStyle="1" w:styleId="4111">
    <w:name w:val="样式 4 11 磅"/>
    <w:rPr>
      <w:rFonts w:ascii="Calibri" w:eastAsia="宋体" w:hAnsi="Calibri" w:cs="Times New Roman"/>
      <w:sz w:val="22"/>
      <w:szCs w:val="22"/>
      <w:lang w:val="en-US" w:eastAsia="en-US" w:bidi="ar-SA"/>
    </w:rPr>
  </w:style>
  <w:style w:type="paragraph" w:customStyle="1" w:styleId="126110">
    <w:name w:val="样式 1261 10 磅"/>
    <w:pPr>
      <w:widowControl w:val="0"/>
      <w:jc w:val="both"/>
    </w:pPr>
    <w:rPr>
      <w:rFonts w:ascii="Times New Roman" w:eastAsia="宋体" w:hAnsi="Times New Roman" w:cs="Times New Roman"/>
      <w:kern w:val="2"/>
      <w:sz w:val="21"/>
      <w:szCs w:val="24"/>
      <w:lang w:val="en-US" w:eastAsia="zh-CN" w:bidi="ar-SA"/>
    </w:rPr>
  </w:style>
  <w:style w:type="paragraph" w:customStyle="1" w:styleId="26100">
    <w:name w:val="样式 26 10 磅"/>
    <w:next w:val="ParaCharCharCharCharCharCharChar"/>
    <w:pPr>
      <w:widowControl w:val="0"/>
      <w:jc w:val="both"/>
    </w:pPr>
    <w:rPr>
      <w:rFonts w:ascii="宋体" w:eastAsia="宋体" w:cs="Times New Roman"/>
      <w:kern w:val="2"/>
      <w:sz w:val="21"/>
      <w:szCs w:val="21"/>
      <w:lang w:val="en-US" w:eastAsia="zh-CN" w:bidi="ar-SA"/>
    </w:rPr>
  </w:style>
  <w:style w:type="paragraph" w:customStyle="1" w:styleId="1420">
    <w:name w:val="样式 142 小四"/>
    <w:next w:val="500"/>
    <w:pPr>
      <w:widowControl w:val="0"/>
      <w:jc w:val="both"/>
    </w:pPr>
    <w:rPr>
      <w:rFonts w:ascii="Calibri" w:eastAsia="宋体" w:hAnsi="Calibri" w:cs="Arial"/>
      <w:kern w:val="2"/>
      <w:sz w:val="24"/>
      <w:szCs w:val="24"/>
      <w:lang w:val="en-US" w:eastAsia="zh-CN" w:bidi="ar-SA"/>
    </w:rPr>
  </w:style>
  <w:style w:type="paragraph" w:customStyle="1" w:styleId="33100">
    <w:name w:val="样式 33 10 磅"/>
    <w:next w:val="Normal"/>
    <w:pPr>
      <w:widowControl w:val="0"/>
      <w:jc w:val="both"/>
    </w:pPr>
    <w:rPr>
      <w:rFonts w:ascii="Calibri" w:eastAsia="宋体" w:hAnsi="Calibri" w:cs="Times New Roman"/>
      <w:kern w:val="2"/>
      <w:sz w:val="21"/>
      <w:szCs w:val="22"/>
      <w:lang w:val="en-US" w:eastAsia="zh-CN" w:bidi="ar-SA"/>
    </w:rPr>
  </w:style>
  <w:style w:type="paragraph" w:customStyle="1" w:styleId="19210">
    <w:name w:val="样式 192 10 磅"/>
    <w:next w:val="8850"/>
    <w:pPr>
      <w:widowControl w:val="0"/>
      <w:jc w:val="both"/>
    </w:pPr>
    <w:rPr>
      <w:rFonts w:ascii="Times New Roman" w:eastAsia="宋体" w:hAnsi="Times New Roman" w:cs="Times New Roman"/>
      <w:kern w:val="2"/>
      <w:sz w:val="21"/>
      <w:szCs w:val="22"/>
      <w:lang w:val="en-US" w:eastAsia="en-US" w:bidi="ar-SA"/>
    </w:rPr>
  </w:style>
  <w:style w:type="paragraph" w:customStyle="1" w:styleId="139100">
    <w:name w:val="13910"/>
    <w:next w:val="TOC5"/>
    <w:pPr>
      <w:jc w:val="both"/>
    </w:pPr>
    <w:rPr>
      <w:rFonts w:ascii="Calibri" w:eastAsia="宋体" w:hAnsi="Calibri" w:cs="Times New Roman"/>
      <w:kern w:val="2"/>
      <w:sz w:val="21"/>
      <w:szCs w:val="21"/>
      <w:lang w:val="en-US" w:eastAsia="en-US" w:bidi="ar-SA"/>
    </w:rPr>
  </w:style>
  <w:style w:type="paragraph" w:customStyle="1" w:styleId="561">
    <w:name w:val="正文561"/>
    <w:pPr>
      <w:widowControl w:val="0"/>
      <w:jc w:val="both"/>
    </w:pPr>
    <w:rPr>
      <w:rFonts w:ascii="Calibri" w:eastAsia="宋体" w:hAnsi="Calibri" w:cs="Times New Roman"/>
      <w:kern w:val="2"/>
      <w:sz w:val="21"/>
      <w:szCs w:val="24"/>
      <w:lang w:val="en-US" w:eastAsia="en-US" w:bidi="ar-SA"/>
    </w:rPr>
  </w:style>
  <w:style w:type="paragraph" w:customStyle="1" w:styleId="347">
    <w:name w:val="正文3"/>
    <w:pPr>
      <w:widowControl w:val="0"/>
      <w:jc w:val="both"/>
    </w:pPr>
    <w:rPr>
      <w:rFonts w:ascii="Calibri" w:eastAsia="宋体" w:hAnsi="Calibri" w:cs="Times New Roman"/>
      <w:kern w:val="2"/>
      <w:sz w:val="21"/>
      <w:szCs w:val="22"/>
      <w:lang w:val="en-US" w:eastAsia="en-US" w:bidi="ar-SA"/>
    </w:rPr>
  </w:style>
  <w:style w:type="paragraph" w:customStyle="1" w:styleId="132810">
    <w:name w:val="样式 1328 10 磅"/>
    <w:next w:val="xl27"/>
    <w:pPr>
      <w:widowControl w:val="0"/>
      <w:jc w:val="both"/>
    </w:pPr>
    <w:rPr>
      <w:rFonts w:ascii="Times New Roman" w:eastAsia="宋体" w:hAnsi="Times New Roman" w:cs="Times New Roman"/>
      <w:kern w:val="2"/>
      <w:sz w:val="21"/>
      <w:szCs w:val="24"/>
      <w:lang w:val="en-US" w:eastAsia="zh-CN" w:bidi="ar-SA"/>
    </w:rPr>
  </w:style>
  <w:style w:type="paragraph" w:customStyle="1" w:styleId="36710">
    <w:name w:val="样式 367 10 磅"/>
    <w:next w:val="TOC5"/>
    <w:pPr>
      <w:widowControl w:val="0"/>
      <w:jc w:val="both"/>
    </w:pPr>
    <w:rPr>
      <w:rFonts w:ascii="Times New Roman" w:eastAsia="宋体" w:hAnsi="Times New Roman" w:cs="Times New Roman"/>
      <w:kern w:val="2"/>
      <w:sz w:val="21"/>
      <w:szCs w:val="22"/>
      <w:lang w:val="en-US" w:eastAsia="zh-CN" w:bidi="ar-SA"/>
    </w:rPr>
  </w:style>
  <w:style w:type="paragraph" w:customStyle="1" w:styleId="3120">
    <w:name w:val="正文312"/>
    <w:pPr>
      <w:widowControl w:val="0"/>
      <w:jc w:val="both"/>
    </w:pPr>
    <w:rPr>
      <w:rFonts w:ascii="Calibri" w:eastAsia="宋体" w:hAnsi="Calibri" w:cs="Times New Roman"/>
      <w:kern w:val="2"/>
      <w:sz w:val="21"/>
      <w:szCs w:val="24"/>
      <w:lang w:val="en-US" w:eastAsia="en-US" w:bidi="ar-SA"/>
    </w:rPr>
  </w:style>
  <w:style w:type="paragraph" w:customStyle="1" w:styleId="40110">
    <w:name w:val="样式 401 10 磅"/>
    <w:pPr>
      <w:widowControl w:val="0"/>
      <w:jc w:val="both"/>
    </w:pPr>
    <w:rPr>
      <w:rFonts w:ascii="宋体" w:eastAsia="宋体" w:cs="Times New Roman"/>
      <w:kern w:val="2"/>
      <w:sz w:val="21"/>
      <w:szCs w:val="21"/>
      <w:lang w:val="en-US" w:eastAsia="en-US" w:bidi="ar-SA"/>
    </w:rPr>
  </w:style>
  <w:style w:type="paragraph" w:customStyle="1" w:styleId="92710">
    <w:name w:val="样式 927 10 磅"/>
    <w:pPr>
      <w:widowControl w:val="0"/>
      <w:jc w:val="both"/>
    </w:pPr>
    <w:rPr>
      <w:rFonts w:ascii="Times New Roman" w:eastAsia="宋体" w:hAnsi="Times New Roman" w:cs="Times New Roman"/>
      <w:kern w:val="2"/>
      <w:sz w:val="21"/>
      <w:szCs w:val="24"/>
      <w:lang w:val="en-US" w:eastAsia="zh-CN" w:bidi="ar-SA"/>
    </w:rPr>
  </w:style>
  <w:style w:type="paragraph" w:customStyle="1" w:styleId="195910">
    <w:name w:val="样式 1959 10 磅"/>
    <w:pPr>
      <w:widowControl w:val="0"/>
      <w:spacing w:line="360" w:lineRule="auto"/>
      <w:jc w:val="both"/>
    </w:pPr>
    <w:rPr>
      <w:rFonts w:ascii="宋体" w:eastAsia="宋体" w:cs="Times New Roman"/>
      <w:kern w:val="2"/>
      <w:sz w:val="21"/>
      <w:szCs w:val="21"/>
      <w:lang w:val="en-US" w:eastAsia="zh-CN" w:bidi="ar-SA"/>
    </w:rPr>
  </w:style>
  <w:style w:type="paragraph" w:customStyle="1" w:styleId="145210">
    <w:name w:val="样式 1452 10 磅"/>
    <w:pPr>
      <w:widowControl w:val="0"/>
      <w:jc w:val="both"/>
    </w:pPr>
    <w:rPr>
      <w:rFonts w:ascii="Times New Roman" w:eastAsia="宋体" w:hAnsi="Times New Roman" w:cs="Times New Roman"/>
      <w:kern w:val="2"/>
      <w:sz w:val="21"/>
      <w:szCs w:val="24"/>
      <w:lang w:val="en-US" w:eastAsia="zh-CN" w:bidi="ar-SA"/>
    </w:rPr>
  </w:style>
  <w:style w:type="paragraph" w:customStyle="1" w:styleId="10370">
    <w:name w:val="正文1037"/>
    <w:rPr>
      <w:rFonts w:ascii="Calibri" w:eastAsia="宋体" w:hAnsi="Calibri" w:cs="Times New Roman"/>
      <w:kern w:val="2"/>
      <w:sz w:val="21"/>
      <w:szCs w:val="21"/>
      <w:lang w:val="en-US" w:eastAsia="en-US" w:bidi="ar-SA"/>
    </w:rPr>
  </w:style>
  <w:style w:type="paragraph" w:customStyle="1" w:styleId="114910">
    <w:name w:val="样式 1149 10 磅"/>
    <w:pPr>
      <w:widowControl w:val="0"/>
      <w:jc w:val="both"/>
    </w:pPr>
    <w:rPr>
      <w:rFonts w:ascii="Times New Roman" w:eastAsia="宋体" w:hAnsi="Times New Roman" w:cs="Times New Roman"/>
      <w:kern w:val="2"/>
      <w:sz w:val="21"/>
      <w:szCs w:val="24"/>
      <w:lang w:val="en-US" w:eastAsia="zh-CN" w:bidi="ar-SA"/>
    </w:rPr>
  </w:style>
  <w:style w:type="paragraph" w:customStyle="1" w:styleId="513101">
    <w:name w:val="样式 513 10 磅1"/>
    <w:pPr>
      <w:widowControl w:val="0"/>
      <w:jc w:val="both"/>
    </w:pPr>
    <w:rPr>
      <w:rFonts w:ascii="Calibri" w:eastAsia="宋体" w:hAnsi="Calibri" w:cs="Times New Roman"/>
      <w:kern w:val="2"/>
      <w:sz w:val="21"/>
      <w:szCs w:val="22"/>
      <w:lang w:val="en-US" w:eastAsia="zh-CN" w:bidi="ar-SA"/>
    </w:rPr>
  </w:style>
  <w:style w:type="paragraph" w:customStyle="1" w:styleId="10112">
    <w:name w:val="纯文本101"/>
    <w:pPr>
      <w:widowControl w:val="0"/>
      <w:jc w:val="both"/>
    </w:pPr>
    <w:rPr>
      <w:rFonts w:ascii="宋体" w:eastAsia="宋体" w:cs="Courier New"/>
      <w:kern w:val="2"/>
      <w:sz w:val="21"/>
      <w:szCs w:val="21"/>
      <w:lang w:val="en-US" w:eastAsia="en-US" w:bidi="ar-SA"/>
    </w:rPr>
  </w:style>
  <w:style w:type="paragraph" w:customStyle="1" w:styleId="80210">
    <w:name w:val="样式 802 10 磅"/>
    <w:pPr>
      <w:widowControl w:val="0"/>
      <w:jc w:val="both"/>
    </w:pPr>
    <w:rPr>
      <w:rFonts w:ascii="Times New Roman" w:eastAsia="宋体" w:hAnsi="Times New Roman" w:cs="Times New Roman"/>
      <w:kern w:val="2"/>
      <w:sz w:val="21"/>
      <w:szCs w:val="24"/>
      <w:lang w:val="en-US" w:eastAsia="zh-CN" w:bidi="ar-SA"/>
    </w:rPr>
  </w:style>
  <w:style w:type="paragraph" w:customStyle="1" w:styleId="372">
    <w:name w:val="正文372"/>
    <w:pPr>
      <w:widowControl w:val="0"/>
      <w:jc w:val="both"/>
    </w:pPr>
    <w:rPr>
      <w:rFonts w:ascii="Calibri" w:eastAsia="宋体" w:hAnsi="Calibri" w:cs="Times New Roman"/>
      <w:kern w:val="2"/>
      <w:sz w:val="21"/>
      <w:szCs w:val="24"/>
      <w:lang w:val="en-US" w:eastAsia="en-US" w:bidi="ar-SA"/>
    </w:rPr>
  </w:style>
  <w:style w:type="paragraph" w:customStyle="1" w:styleId="3960">
    <w:name w:val="正文396"/>
    <w:pPr>
      <w:widowControl w:val="0"/>
      <w:jc w:val="both"/>
    </w:pPr>
    <w:rPr>
      <w:rFonts w:ascii="Calibri" w:eastAsia="宋体" w:hAnsi="Calibri" w:cs="Times New Roman"/>
      <w:kern w:val="2"/>
      <w:sz w:val="21"/>
      <w:szCs w:val="24"/>
      <w:lang w:val="en-US" w:eastAsia="en-US" w:bidi="ar-SA"/>
    </w:rPr>
  </w:style>
  <w:style w:type="paragraph" w:customStyle="1" w:styleId="10120">
    <w:name w:val="正文1012"/>
    <w:pPr>
      <w:widowControl w:val="0"/>
      <w:jc w:val="both"/>
    </w:pPr>
    <w:rPr>
      <w:rFonts w:ascii="Calibri" w:eastAsia="宋体" w:hAnsi="Calibri" w:cs="Times New Roman"/>
      <w:kern w:val="2"/>
      <w:sz w:val="21"/>
      <w:szCs w:val="22"/>
      <w:lang w:val="en-US" w:eastAsia="en-US" w:bidi="ar-SA"/>
    </w:rPr>
  </w:style>
  <w:style w:type="paragraph" w:customStyle="1" w:styleId="3640">
    <w:name w:val="正文364"/>
    <w:pPr>
      <w:widowControl w:val="0"/>
      <w:jc w:val="both"/>
    </w:pPr>
    <w:rPr>
      <w:rFonts w:ascii="Calibri" w:eastAsia="宋体" w:hAnsi="Calibri" w:cs="Times New Roman"/>
      <w:kern w:val="2"/>
      <w:sz w:val="21"/>
      <w:szCs w:val="24"/>
      <w:lang w:val="en-US" w:eastAsia="en-US" w:bidi="ar-SA"/>
    </w:rPr>
  </w:style>
  <w:style w:type="paragraph" w:customStyle="1" w:styleId="13010">
    <w:name w:val="样式 130 10 磅"/>
    <w:next w:val="385"/>
    <w:pPr>
      <w:widowControl w:val="0"/>
      <w:jc w:val="both"/>
    </w:pPr>
    <w:rPr>
      <w:rFonts w:ascii="Times New Roman" w:eastAsia="宋体" w:hAnsi="Times New Roman" w:cs="Times New Roman"/>
      <w:kern w:val="2"/>
      <w:sz w:val="21"/>
      <w:szCs w:val="22"/>
      <w:lang w:val="en-US" w:eastAsia="en-US" w:bidi="ar-SA"/>
    </w:rPr>
  </w:style>
  <w:style w:type="paragraph" w:customStyle="1" w:styleId="385">
    <w:name w:val="样式 38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199">
    <w:name w:val="正文1199"/>
    <w:pPr>
      <w:widowControl w:val="0"/>
      <w:jc w:val="both"/>
    </w:pPr>
    <w:rPr>
      <w:rFonts w:ascii="Calibri" w:eastAsia="宋体" w:hAnsi="Calibri" w:cs="Times New Roman"/>
      <w:kern w:val="2"/>
      <w:sz w:val="21"/>
      <w:szCs w:val="22"/>
      <w:lang w:val="en-US" w:eastAsia="zh-CN" w:bidi="ar-SA"/>
    </w:rPr>
  </w:style>
  <w:style w:type="paragraph" w:customStyle="1" w:styleId="117010">
    <w:name w:val="样式 1170 10 磅"/>
    <w:pPr>
      <w:widowControl w:val="0"/>
      <w:jc w:val="both"/>
    </w:pPr>
    <w:rPr>
      <w:rFonts w:ascii="Times New Roman" w:eastAsia="宋体" w:hAnsi="Times New Roman" w:cs="Times New Roman"/>
      <w:kern w:val="2"/>
      <w:sz w:val="21"/>
      <w:szCs w:val="24"/>
      <w:lang w:val="en-US" w:eastAsia="zh-CN" w:bidi="ar-SA"/>
    </w:rPr>
  </w:style>
  <w:style w:type="paragraph" w:customStyle="1" w:styleId="7210">
    <w:name w:val="样式 72 10 磅"/>
    <w:next w:val="359"/>
    <w:pPr>
      <w:widowControl w:val="0"/>
      <w:jc w:val="both"/>
    </w:pPr>
    <w:rPr>
      <w:rFonts w:ascii="Times New Roman" w:eastAsia="宋体" w:hAnsi="Times New Roman" w:cs="Times New Roman"/>
      <w:kern w:val="2"/>
      <w:sz w:val="21"/>
      <w:szCs w:val="24"/>
      <w:lang w:val="en-US" w:eastAsia="zh-CN" w:bidi="ar-SA"/>
    </w:rPr>
  </w:style>
  <w:style w:type="paragraph" w:customStyle="1" w:styleId="359">
    <w:name w:val="纯文本3"/>
    <w:pPr>
      <w:widowControl w:val="0"/>
      <w:spacing w:line="360" w:lineRule="auto"/>
      <w:jc w:val="both"/>
    </w:pPr>
    <w:rPr>
      <w:rFonts w:ascii="宋体" w:eastAsia="宋体" w:cs="Courier New"/>
      <w:kern w:val="2"/>
      <w:sz w:val="24"/>
      <w:szCs w:val="21"/>
      <w:lang w:val="en-US" w:eastAsia="en-US" w:bidi="ar-SA"/>
    </w:rPr>
  </w:style>
  <w:style w:type="paragraph" w:customStyle="1" w:styleId="xl41">
    <w:name w:val="xl41"/>
    <w:basedOn w:val="Normal"/>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cs="Arial Unicode MS"/>
      <w:color w:val="000000"/>
      <w:sz w:val="20"/>
      <w:szCs w:val="20"/>
      <w:bdr w:val="none" w:sz="0" w:space="0" w:color="auto"/>
      <w:lang w:eastAsia="en-US" w:bidi="ar-SA"/>
    </w:rPr>
  </w:style>
  <w:style w:type="paragraph" w:customStyle="1" w:styleId="166410">
    <w:name w:val="样式 1664 10 磅"/>
    <w:pPr>
      <w:widowControl w:val="0"/>
      <w:jc w:val="both"/>
    </w:pPr>
    <w:rPr>
      <w:rFonts w:ascii="Times New Roman" w:eastAsia="宋体" w:hAnsi="Times New Roman" w:cs="Times New Roman"/>
      <w:kern w:val="2"/>
      <w:sz w:val="21"/>
      <w:szCs w:val="24"/>
      <w:lang w:val="en-US" w:eastAsia="zh-CN" w:bidi="ar-SA"/>
    </w:rPr>
  </w:style>
  <w:style w:type="paragraph" w:customStyle="1" w:styleId="805">
    <w:name w:val="正文805"/>
    <w:pPr>
      <w:widowControl w:val="0"/>
      <w:jc w:val="both"/>
    </w:pPr>
    <w:rPr>
      <w:rFonts w:ascii="Calibri" w:eastAsia="宋体" w:hAnsi="Calibri" w:cs="Times New Roman"/>
      <w:kern w:val="2"/>
      <w:sz w:val="21"/>
      <w:szCs w:val="22"/>
      <w:lang w:val="en-US" w:eastAsia="en-US" w:bidi="ar-SA"/>
    </w:rPr>
  </w:style>
  <w:style w:type="paragraph" w:customStyle="1" w:styleId="486101">
    <w:name w:val="样式 486 10 磅1"/>
    <w:pPr>
      <w:widowControl w:val="0"/>
      <w:jc w:val="both"/>
    </w:pPr>
    <w:rPr>
      <w:rFonts w:ascii="等线" w:eastAsia="等线" w:cs="Arial"/>
      <w:kern w:val="2"/>
      <w:sz w:val="21"/>
      <w:szCs w:val="22"/>
      <w:lang w:val="en-US" w:eastAsia="zh-CN" w:bidi="ar-SA"/>
    </w:rPr>
  </w:style>
  <w:style w:type="paragraph" w:customStyle="1" w:styleId="47210">
    <w:name w:val="样式 472 10 磅"/>
    <w:pPr>
      <w:widowControl w:val="0"/>
      <w:jc w:val="both"/>
    </w:pPr>
    <w:rPr>
      <w:rFonts w:ascii="等线" w:eastAsia="等线" w:cs="Arial"/>
      <w:kern w:val="2"/>
      <w:sz w:val="21"/>
      <w:szCs w:val="22"/>
      <w:lang w:val="en-US" w:eastAsia="en-US" w:bidi="ar-SA"/>
    </w:rPr>
  </w:style>
  <w:style w:type="paragraph" w:customStyle="1" w:styleId="8340">
    <w:name w:val="正文834"/>
    <w:pPr>
      <w:widowControl w:val="0"/>
      <w:jc w:val="both"/>
    </w:pPr>
    <w:rPr>
      <w:rFonts w:ascii="Calibri" w:eastAsia="宋体" w:hAnsi="Calibri" w:cs="Times New Roman"/>
      <w:kern w:val="2"/>
      <w:sz w:val="21"/>
      <w:szCs w:val="22"/>
      <w:lang w:val="en-US" w:eastAsia="en-US" w:bidi="ar-SA"/>
    </w:rPr>
  </w:style>
  <w:style w:type="paragraph" w:customStyle="1" w:styleId="7500">
    <w:name w:val="正文750"/>
    <w:pPr>
      <w:widowControl w:val="0"/>
      <w:jc w:val="both"/>
    </w:pPr>
    <w:rPr>
      <w:rFonts w:ascii="Calibri" w:eastAsia="宋体" w:hAnsi="Calibri" w:cs="Times New Roman"/>
      <w:kern w:val="2"/>
      <w:sz w:val="21"/>
      <w:szCs w:val="24"/>
      <w:lang w:val="en-US" w:eastAsia="en-US" w:bidi="ar-SA"/>
    </w:rPr>
  </w:style>
  <w:style w:type="paragraph" w:customStyle="1" w:styleId="123310">
    <w:name w:val="样式 1233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UserStyle2">
    <w:name w:val="UserStyle_2"/>
    <w:next w:val="Normal"/>
    <w:pPr>
      <w:jc w:val="both"/>
    </w:pPr>
    <w:rPr>
      <w:rFonts w:ascii="Calibri" w:eastAsia="宋体" w:hAnsi="Calibri" w:cs="Times New Roman"/>
      <w:kern w:val="2"/>
      <w:sz w:val="21"/>
      <w:szCs w:val="22"/>
      <w:lang w:val="en-US" w:eastAsia="zh-CN" w:bidi="ar-SA"/>
    </w:rPr>
  </w:style>
  <w:style w:type="paragraph" w:customStyle="1" w:styleId="12511">
    <w:name w:val="正文1251"/>
    <w:pPr>
      <w:widowControl w:val="0"/>
      <w:jc w:val="both"/>
    </w:pPr>
    <w:rPr>
      <w:rFonts w:ascii="Times New Roman" w:eastAsia="方正仿宋_GBK" w:hAnsi="Times New Roman" w:cs="Times New Roman"/>
      <w:kern w:val="2"/>
      <w:sz w:val="32"/>
      <w:lang w:val="en-US" w:eastAsia="zh-CN" w:bidi="ar-SA"/>
    </w:rPr>
  </w:style>
  <w:style w:type="paragraph" w:customStyle="1" w:styleId="165910">
    <w:name w:val="样式 1659 10 磅"/>
    <w:pPr>
      <w:widowControl w:val="0"/>
      <w:jc w:val="both"/>
    </w:pPr>
    <w:rPr>
      <w:rFonts w:ascii="Times New Roman" w:eastAsia="宋体" w:hAnsi="Times New Roman" w:cs="Times New Roman"/>
      <w:kern w:val="2"/>
      <w:sz w:val="21"/>
      <w:szCs w:val="24"/>
      <w:lang w:val="en-US" w:eastAsia="zh-CN" w:bidi="ar-SA"/>
    </w:rPr>
  </w:style>
  <w:style w:type="paragraph" w:customStyle="1" w:styleId="a43">
    <w:name w:val="样式 "/>
    <w:rPr>
      <w:rFonts w:ascii="Times New Roman" w:eastAsia="宋体" w:hAnsi="Times New Roman" w:cs="Times New Roman"/>
      <w:sz w:val="20"/>
      <w:lang w:val="en-US" w:eastAsia="zh-CN" w:bidi="ar-SA"/>
    </w:rPr>
  </w:style>
  <w:style w:type="paragraph" w:customStyle="1" w:styleId="184910">
    <w:name w:val="样式 1849 10 磅"/>
    <w:pPr>
      <w:widowControl w:val="0"/>
      <w:jc w:val="both"/>
    </w:pPr>
    <w:rPr>
      <w:rFonts w:ascii="Times New Roman" w:eastAsia="宋体" w:hAnsi="Times New Roman" w:cs="Times New Roman"/>
      <w:kern w:val="2"/>
      <w:sz w:val="21"/>
      <w:szCs w:val="24"/>
      <w:lang w:val="en-US" w:eastAsia="zh-CN" w:bidi="ar-SA"/>
    </w:rPr>
  </w:style>
  <w:style w:type="paragraph" w:customStyle="1" w:styleId="194">
    <w:name w:val="正文194"/>
    <w:pPr>
      <w:widowControl w:val="0"/>
      <w:jc w:val="both"/>
    </w:pPr>
    <w:rPr>
      <w:rFonts w:ascii="Calibri" w:eastAsia="宋体" w:hAnsi="Calibri" w:cs="Times New Roman"/>
      <w:kern w:val="2"/>
      <w:sz w:val="21"/>
      <w:szCs w:val="24"/>
      <w:lang w:val="en-US" w:eastAsia="en-US" w:bidi="ar-SA"/>
    </w:rPr>
  </w:style>
  <w:style w:type="paragraph" w:customStyle="1" w:styleId="4112">
    <w:name w:val="正文411"/>
    <w:pPr>
      <w:widowControl w:val="0"/>
      <w:jc w:val="both"/>
    </w:pPr>
    <w:rPr>
      <w:rFonts w:ascii="Calibri" w:eastAsia="宋体" w:hAnsi="Calibri" w:cs="Times New Roman"/>
      <w:kern w:val="2"/>
      <w:sz w:val="21"/>
      <w:szCs w:val="24"/>
      <w:lang w:val="en-US" w:eastAsia="en-US" w:bidi="ar-SA"/>
    </w:rPr>
  </w:style>
  <w:style w:type="paragraph" w:customStyle="1" w:styleId="8930">
    <w:name w:val="正文893"/>
    <w:pPr>
      <w:widowControl w:val="0"/>
      <w:jc w:val="both"/>
    </w:pPr>
    <w:rPr>
      <w:rFonts w:ascii="Calibri" w:eastAsia="宋体" w:hAnsi="Calibri" w:cs="Times New Roman"/>
      <w:kern w:val="2"/>
      <w:sz w:val="21"/>
      <w:szCs w:val="22"/>
      <w:lang w:val="en-US" w:eastAsia="en-US" w:bidi="ar-SA"/>
    </w:rPr>
  </w:style>
  <w:style w:type="paragraph" w:customStyle="1" w:styleId="163910">
    <w:name w:val="样式 1639 10 磅"/>
    <w:pPr>
      <w:widowControl w:val="0"/>
      <w:jc w:val="both"/>
    </w:pPr>
    <w:rPr>
      <w:rFonts w:ascii="Times New Roman" w:eastAsia="宋体" w:hAnsi="Times New Roman" w:cs="Times New Roman"/>
      <w:kern w:val="2"/>
      <w:sz w:val="21"/>
      <w:szCs w:val="24"/>
      <w:lang w:val="en-US" w:eastAsia="zh-CN" w:bidi="ar-SA"/>
    </w:rPr>
  </w:style>
  <w:style w:type="paragraph" w:customStyle="1" w:styleId="25510">
    <w:name w:val="样式 255 10 磅"/>
    <w:pPr>
      <w:widowControl w:val="0"/>
      <w:ind w:firstLine="420"/>
      <w:jc w:val="both"/>
    </w:pPr>
    <w:rPr>
      <w:rFonts w:ascii="Calibri" w:eastAsia="宋体" w:hAnsi="Calibri" w:cs="Times New Roman"/>
      <w:kern w:val="2"/>
      <w:sz w:val="21"/>
      <w:szCs w:val="22"/>
      <w:lang w:val="en-US" w:eastAsia="en-US" w:bidi="ar-SA"/>
    </w:rPr>
  </w:style>
  <w:style w:type="paragraph" w:customStyle="1" w:styleId="157910">
    <w:name w:val="样式 1579 10 磅"/>
    <w:pPr>
      <w:widowControl w:val="0"/>
      <w:jc w:val="both"/>
    </w:pPr>
    <w:rPr>
      <w:rFonts w:ascii="Times New Roman" w:eastAsia="宋体" w:hAnsi="Times New Roman" w:cs="Times New Roman"/>
      <w:kern w:val="2"/>
      <w:sz w:val="21"/>
      <w:szCs w:val="24"/>
      <w:lang w:val="en-US" w:eastAsia="zh-CN" w:bidi="ar-SA"/>
    </w:rPr>
  </w:style>
  <w:style w:type="paragraph" w:customStyle="1" w:styleId="1730">
    <w:name w:val="正文173"/>
    <w:pPr>
      <w:widowControl w:val="0"/>
      <w:jc w:val="both"/>
    </w:pPr>
    <w:rPr>
      <w:rFonts w:ascii="Calibri" w:eastAsia="宋体" w:hAnsi="Calibri" w:cs="Times New Roman"/>
      <w:kern w:val="2"/>
      <w:sz w:val="21"/>
      <w:szCs w:val="24"/>
      <w:lang w:val="en-US" w:eastAsia="en-US" w:bidi="ar-SA"/>
    </w:rPr>
  </w:style>
  <w:style w:type="paragraph" w:customStyle="1" w:styleId="1302">
    <w:name w:val="纯文本130"/>
    <w:pPr>
      <w:widowControl w:val="0"/>
      <w:jc w:val="both"/>
    </w:pPr>
    <w:rPr>
      <w:rFonts w:ascii="宋体" w:eastAsia="宋体" w:cs="Courier New"/>
      <w:kern w:val="2"/>
      <w:sz w:val="21"/>
      <w:szCs w:val="21"/>
      <w:lang w:val="en-US" w:eastAsia="en-US" w:bidi="ar-SA"/>
    </w:rPr>
  </w:style>
  <w:style w:type="paragraph" w:customStyle="1" w:styleId="2450">
    <w:name w:val="正文245"/>
    <w:pPr>
      <w:widowControl w:val="0"/>
      <w:jc w:val="both"/>
    </w:pPr>
    <w:rPr>
      <w:rFonts w:ascii="Calibri" w:eastAsia="宋体" w:hAnsi="Calibri" w:cs="Times New Roman"/>
      <w:kern w:val="2"/>
      <w:sz w:val="21"/>
      <w:szCs w:val="24"/>
      <w:lang w:val="en-US" w:eastAsia="en-US" w:bidi="ar-SA"/>
    </w:rPr>
  </w:style>
  <w:style w:type="paragraph" w:customStyle="1" w:styleId="32210">
    <w:name w:val="样式 322 10 磅"/>
    <w:next w:val="315101"/>
    <w:pPr>
      <w:widowControl w:val="0"/>
      <w:jc w:val="both"/>
    </w:pPr>
    <w:rPr>
      <w:rFonts w:ascii="Calibri" w:eastAsia="宋体" w:hAnsi="Calibri" w:cs="Times New Roman"/>
      <w:kern w:val="2"/>
      <w:sz w:val="21"/>
      <w:szCs w:val="24"/>
      <w:lang w:val="en-US" w:eastAsia="en-US" w:bidi="ar-SA"/>
    </w:rPr>
  </w:style>
  <w:style w:type="paragraph" w:customStyle="1" w:styleId="46210">
    <w:name w:val="样式 462 10 磅"/>
    <w:pPr>
      <w:widowControl w:val="0"/>
      <w:jc w:val="both"/>
    </w:pPr>
    <w:rPr>
      <w:rFonts w:ascii="等线" w:eastAsia="等线" w:cs="Arial"/>
      <w:kern w:val="2"/>
      <w:sz w:val="21"/>
      <w:szCs w:val="22"/>
      <w:lang w:val="en-US" w:eastAsia="zh-CN" w:bidi="ar-SA"/>
    </w:rPr>
  </w:style>
  <w:style w:type="paragraph" w:customStyle="1" w:styleId="228101">
    <w:name w:val="样式 228 10 磅1"/>
    <w:pPr>
      <w:widowControl w:val="0"/>
      <w:jc w:val="both"/>
    </w:pPr>
    <w:rPr>
      <w:rFonts w:ascii="Calibri" w:eastAsia="宋体" w:hAnsi="Calibri" w:cs="Times New Roman"/>
      <w:kern w:val="2"/>
      <w:sz w:val="21"/>
      <w:szCs w:val="22"/>
      <w:lang w:val="en-US" w:eastAsia="en-US" w:bidi="ar-SA"/>
    </w:rPr>
  </w:style>
  <w:style w:type="paragraph" w:customStyle="1" w:styleId="23100">
    <w:name w:val="样式 23 10 磅"/>
    <w:next w:val="168810"/>
    <w:pPr>
      <w:widowControl w:val="0"/>
      <w:jc w:val="both"/>
    </w:pPr>
    <w:rPr>
      <w:rFonts w:ascii="宋体" w:eastAsia="宋体" w:cs="Times New Roman"/>
      <w:kern w:val="2"/>
      <w:sz w:val="21"/>
      <w:szCs w:val="21"/>
      <w:lang w:val="en-US" w:eastAsia="zh-CN" w:bidi="ar-SA"/>
    </w:rPr>
  </w:style>
  <w:style w:type="paragraph" w:customStyle="1" w:styleId="168810">
    <w:name w:val="样式 1688 10 磅"/>
    <w:pPr>
      <w:widowControl w:val="0"/>
      <w:jc w:val="both"/>
    </w:pPr>
    <w:rPr>
      <w:rFonts w:ascii="Times New Roman" w:eastAsia="宋体" w:hAnsi="Times New Roman" w:cs="Times New Roman"/>
      <w:kern w:val="2"/>
      <w:sz w:val="21"/>
      <w:szCs w:val="24"/>
      <w:lang w:val="en-US" w:eastAsia="zh-CN" w:bidi="ar-SA"/>
    </w:rPr>
  </w:style>
  <w:style w:type="paragraph" w:customStyle="1" w:styleId="192310">
    <w:name w:val="样式 1923 10 磅"/>
    <w:pPr>
      <w:widowControl w:val="0"/>
      <w:jc w:val="both"/>
    </w:pPr>
    <w:rPr>
      <w:rFonts w:ascii="Times New Roman" w:eastAsia="宋体" w:hAnsi="Times New Roman" w:cs="Times New Roman"/>
      <w:kern w:val="2"/>
      <w:sz w:val="21"/>
      <w:szCs w:val="24"/>
      <w:lang w:val="en-US" w:eastAsia="zh-CN" w:bidi="ar-SA"/>
    </w:rPr>
  </w:style>
  <w:style w:type="paragraph" w:customStyle="1" w:styleId="52010">
    <w:name w:val="样式 520 10 磅"/>
    <w:pPr>
      <w:widowControl w:val="0"/>
      <w:jc w:val="both"/>
    </w:pPr>
    <w:rPr>
      <w:rFonts w:ascii="Calibri" w:eastAsia="宋体" w:hAnsi="Calibri" w:cs="Times New Roman"/>
      <w:kern w:val="2"/>
      <w:sz w:val="21"/>
      <w:szCs w:val="22"/>
      <w:lang w:val="en-US" w:eastAsia="zh-CN" w:bidi="ar-SA"/>
    </w:rPr>
  </w:style>
  <w:style w:type="paragraph" w:customStyle="1" w:styleId="5230">
    <w:name w:val="正文523"/>
    <w:pPr>
      <w:widowControl w:val="0"/>
      <w:jc w:val="both"/>
    </w:pPr>
    <w:rPr>
      <w:rFonts w:ascii="Calibri" w:eastAsia="宋体" w:hAnsi="Calibri" w:cs="Times New Roman"/>
      <w:kern w:val="2"/>
      <w:sz w:val="21"/>
      <w:szCs w:val="24"/>
      <w:lang w:val="en-US" w:eastAsia="en-US" w:bidi="ar-SA"/>
    </w:rPr>
  </w:style>
  <w:style w:type="paragraph" w:customStyle="1" w:styleId="888">
    <w:name w:val="正文888"/>
    <w:pPr>
      <w:widowControl w:val="0"/>
      <w:jc w:val="both"/>
    </w:pPr>
    <w:rPr>
      <w:rFonts w:ascii="Calibri" w:eastAsia="宋体" w:hAnsi="Calibri" w:cs="Times New Roman"/>
      <w:kern w:val="2"/>
      <w:sz w:val="21"/>
      <w:szCs w:val="22"/>
      <w:lang w:val="en-US" w:eastAsia="en-US" w:bidi="ar-SA"/>
    </w:rPr>
  </w:style>
  <w:style w:type="paragraph" w:customStyle="1" w:styleId="10230">
    <w:name w:val="正文1023"/>
    <w:pPr>
      <w:widowControl w:val="0"/>
      <w:jc w:val="both"/>
    </w:pPr>
    <w:rPr>
      <w:rFonts w:ascii="Calibri" w:eastAsia="宋体" w:hAnsi="Calibri" w:cs="Times New Roman"/>
      <w:kern w:val="2"/>
      <w:sz w:val="21"/>
      <w:szCs w:val="24"/>
      <w:lang w:val="en-US" w:eastAsia="en-US" w:bidi="ar-SA"/>
    </w:rPr>
  </w:style>
  <w:style w:type="paragraph" w:customStyle="1" w:styleId="44410">
    <w:name w:val="样式 444 10 磅"/>
    <w:next w:val="392"/>
    <w:pPr>
      <w:widowControl w:val="0"/>
      <w:numPr>
        <w:ilvl w:val="0"/>
        <w:numId w:val="13"/>
      </w:numPr>
      <w:tabs>
        <w:tab w:val="left" w:pos="0"/>
      </w:tabs>
      <w:jc w:val="both"/>
    </w:pPr>
    <w:rPr>
      <w:rFonts w:ascii="宋体" w:eastAsia="宋体" w:cs="Times New Roman"/>
      <w:kern w:val="2"/>
      <w:sz w:val="21"/>
      <w:szCs w:val="21"/>
      <w:lang w:val="en-US" w:eastAsia="zh-CN" w:bidi="ar-SA"/>
    </w:rPr>
  </w:style>
  <w:style w:type="paragraph" w:customStyle="1" w:styleId="3080">
    <w:name w:val="正文308"/>
    <w:pPr>
      <w:widowControl w:val="0"/>
      <w:jc w:val="both"/>
    </w:pPr>
    <w:rPr>
      <w:rFonts w:ascii="Calibri" w:eastAsia="宋体" w:hAnsi="Calibri" w:cs="Times New Roman"/>
      <w:kern w:val="2"/>
      <w:sz w:val="21"/>
      <w:szCs w:val="24"/>
      <w:lang w:val="en-US" w:eastAsia="en-US" w:bidi="ar-SA"/>
    </w:rPr>
  </w:style>
  <w:style w:type="paragraph" w:customStyle="1" w:styleId="3311">
    <w:name w:val="正文33"/>
    <w:next w:val="152810"/>
    <w:pPr>
      <w:widowControl w:val="0"/>
      <w:jc w:val="both"/>
    </w:pPr>
    <w:rPr>
      <w:rFonts w:ascii="Calibri" w:eastAsia="宋体" w:hAnsi="Calibri" w:cs="Times New Roman"/>
      <w:kern w:val="2"/>
      <w:sz w:val="21"/>
      <w:szCs w:val="22"/>
      <w:lang w:val="en-US" w:eastAsia="zh-CN" w:bidi="ar-SA"/>
    </w:rPr>
  </w:style>
  <w:style w:type="paragraph" w:customStyle="1" w:styleId="152810">
    <w:name w:val="样式 1528 10 磅"/>
    <w:pPr>
      <w:widowControl w:val="0"/>
      <w:jc w:val="both"/>
    </w:pPr>
    <w:rPr>
      <w:rFonts w:ascii="Times New Roman" w:eastAsia="宋体" w:hAnsi="Times New Roman" w:cs="Times New Roman"/>
      <w:kern w:val="2"/>
      <w:sz w:val="21"/>
      <w:szCs w:val="24"/>
      <w:lang w:val="en-US" w:eastAsia="zh-CN" w:bidi="ar-SA"/>
    </w:rPr>
  </w:style>
  <w:style w:type="paragraph" w:customStyle="1" w:styleId="35410">
    <w:name w:val="样式 354 10 磅"/>
    <w:next w:val="317"/>
    <w:pPr>
      <w:widowControl w:val="0"/>
      <w:jc w:val="both"/>
    </w:pPr>
    <w:rPr>
      <w:rFonts w:ascii="Calibri" w:eastAsia="宋体" w:hAnsi="Calibri" w:cs="Times New Roman"/>
      <w:kern w:val="2"/>
      <w:sz w:val="21"/>
      <w:szCs w:val="24"/>
      <w:lang w:val="en-US" w:eastAsia="en-US" w:bidi="ar-SA"/>
    </w:rPr>
  </w:style>
  <w:style w:type="paragraph" w:customStyle="1" w:styleId="108210">
    <w:name w:val="样式 1082 10 磅"/>
    <w:pPr>
      <w:widowControl w:val="0"/>
      <w:jc w:val="both"/>
    </w:pPr>
    <w:rPr>
      <w:rFonts w:ascii="Times New Roman" w:eastAsia="宋体" w:hAnsi="Times New Roman" w:cs="Times New Roman"/>
      <w:kern w:val="2"/>
      <w:sz w:val="21"/>
      <w:szCs w:val="24"/>
      <w:lang w:val="en-US" w:eastAsia="zh-CN" w:bidi="ar-SA"/>
    </w:rPr>
  </w:style>
  <w:style w:type="paragraph" w:customStyle="1" w:styleId="2260">
    <w:name w:val="正文226"/>
    <w:pPr>
      <w:widowControl w:val="0"/>
      <w:jc w:val="both"/>
    </w:pPr>
    <w:rPr>
      <w:rFonts w:ascii="Calibri" w:eastAsia="宋体" w:hAnsi="Calibri" w:cs="Times New Roman"/>
      <w:kern w:val="2"/>
      <w:sz w:val="21"/>
      <w:szCs w:val="24"/>
      <w:lang w:val="en-US" w:eastAsia="en-US" w:bidi="ar-SA"/>
    </w:rPr>
  </w:style>
  <w:style w:type="paragraph" w:customStyle="1" w:styleId="1007">
    <w:name w:val="纯文本100"/>
    <w:pPr>
      <w:widowControl w:val="0"/>
      <w:jc w:val="both"/>
    </w:pPr>
    <w:rPr>
      <w:rFonts w:ascii="宋体" w:eastAsia="宋体" w:cs="Courier New"/>
      <w:kern w:val="2"/>
      <w:sz w:val="21"/>
      <w:szCs w:val="21"/>
      <w:lang w:val="en-US" w:eastAsia="en-US" w:bidi="ar-SA"/>
    </w:rPr>
  </w:style>
  <w:style w:type="paragraph" w:customStyle="1" w:styleId="785">
    <w:name w:val="正文785"/>
    <w:pPr>
      <w:widowControl w:val="0"/>
      <w:jc w:val="both"/>
    </w:pPr>
    <w:rPr>
      <w:rFonts w:ascii="Calibri" w:eastAsia="宋体" w:hAnsi="Calibri" w:cs="Times New Roman"/>
      <w:kern w:val="2"/>
      <w:sz w:val="21"/>
      <w:szCs w:val="22"/>
      <w:lang w:val="en-US" w:eastAsia="en-US" w:bidi="ar-SA"/>
    </w:rPr>
  </w:style>
  <w:style w:type="paragraph" w:customStyle="1" w:styleId="47510">
    <w:name w:val="样式 475 10 磅"/>
    <w:pPr>
      <w:widowControl w:val="0"/>
      <w:jc w:val="both"/>
    </w:pPr>
    <w:rPr>
      <w:rFonts w:ascii="等线" w:eastAsia="等线" w:cs="Arial"/>
      <w:kern w:val="2"/>
      <w:sz w:val="21"/>
      <w:szCs w:val="22"/>
      <w:lang w:val="en-US" w:eastAsia="zh-CN" w:bidi="ar-SA"/>
    </w:rPr>
  </w:style>
  <w:style w:type="paragraph" w:customStyle="1" w:styleId="24010">
    <w:name w:val="样式 240 10 磅"/>
    <w:pPr>
      <w:widowControl w:val="0"/>
      <w:ind w:firstLine="420"/>
      <w:jc w:val="both"/>
    </w:pPr>
    <w:rPr>
      <w:rFonts w:ascii="Calibri" w:eastAsia="宋体" w:hAnsi="Calibri" w:cs="Times New Roman"/>
      <w:kern w:val="2"/>
      <w:sz w:val="21"/>
      <w:szCs w:val="22"/>
      <w:lang w:val="en-US" w:eastAsia="en-US" w:bidi="ar-SA"/>
    </w:rPr>
  </w:style>
  <w:style w:type="paragraph" w:customStyle="1" w:styleId="199010">
    <w:name w:val="样式 1990 10 磅"/>
    <w:pPr>
      <w:widowControl w:val="0"/>
      <w:spacing w:line="360" w:lineRule="auto"/>
      <w:jc w:val="both"/>
    </w:pPr>
    <w:rPr>
      <w:rFonts w:ascii="宋体" w:eastAsia="宋体" w:cs="Times New Roman"/>
      <w:kern w:val="2"/>
      <w:sz w:val="21"/>
      <w:szCs w:val="21"/>
      <w:lang w:val="en-US" w:eastAsia="zh-CN" w:bidi="ar-SA"/>
    </w:rPr>
  </w:style>
  <w:style w:type="paragraph" w:customStyle="1" w:styleId="153310">
    <w:name w:val="样式 1533 10 磅"/>
    <w:pPr>
      <w:widowControl w:val="0"/>
      <w:jc w:val="both"/>
    </w:pPr>
    <w:rPr>
      <w:rFonts w:ascii="Times New Roman" w:eastAsia="宋体" w:hAnsi="Times New Roman" w:cs="Times New Roman"/>
      <w:kern w:val="2"/>
      <w:sz w:val="21"/>
      <w:szCs w:val="24"/>
      <w:lang w:val="en-US" w:eastAsia="zh-CN" w:bidi="ar-SA"/>
    </w:rPr>
  </w:style>
  <w:style w:type="paragraph" w:customStyle="1" w:styleId="46110">
    <w:name w:val="样式 461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47810">
    <w:name w:val="样式 478 10 磅"/>
    <w:pPr>
      <w:widowControl w:val="0"/>
      <w:jc w:val="both"/>
    </w:pPr>
    <w:rPr>
      <w:rFonts w:ascii="Times New Roman" w:eastAsia="宋体" w:hAnsi="Times New Roman" w:cs="Times New Roman"/>
      <w:kern w:val="2"/>
      <w:sz w:val="21"/>
      <w:szCs w:val="22"/>
      <w:lang w:val="en-US" w:eastAsia="zh-CN" w:bidi="ar-SA"/>
    </w:rPr>
  </w:style>
  <w:style w:type="paragraph" w:customStyle="1" w:styleId="68310">
    <w:name w:val="样式 683 10 磅"/>
    <w:pPr>
      <w:widowControl w:val="0"/>
      <w:jc w:val="both"/>
    </w:pPr>
    <w:rPr>
      <w:rFonts w:ascii="Times New Roman" w:eastAsia="宋体" w:hAnsi="Times New Roman" w:cs="Times New Roman"/>
      <w:kern w:val="2"/>
      <w:sz w:val="21"/>
      <w:szCs w:val="24"/>
      <w:lang w:val="en-US" w:eastAsia="zh-CN" w:bidi="ar-SA"/>
    </w:rPr>
  </w:style>
  <w:style w:type="paragraph" w:customStyle="1" w:styleId="1811">
    <w:name w:val="样式 18 11 磅"/>
    <w:next w:val="TOC7"/>
    <w:rPr>
      <w:rFonts w:ascii="Calibri" w:eastAsia="宋体" w:hAnsi="Calibri" w:cs="Times New Roman"/>
      <w:sz w:val="22"/>
      <w:szCs w:val="22"/>
      <w:lang w:val="en-US" w:eastAsia="en-US" w:bidi="ar-SA"/>
    </w:rPr>
  </w:style>
  <w:style w:type="paragraph" w:customStyle="1" w:styleId="3113">
    <w:name w:val="正文311"/>
    <w:pPr>
      <w:widowControl w:val="0"/>
      <w:jc w:val="both"/>
    </w:pPr>
    <w:rPr>
      <w:rFonts w:ascii="Calibri" w:eastAsia="宋体" w:hAnsi="Calibri" w:cs="Times New Roman"/>
      <w:kern w:val="2"/>
      <w:sz w:val="21"/>
      <w:szCs w:val="24"/>
      <w:lang w:val="en-US" w:eastAsia="en-US" w:bidi="ar-SA"/>
    </w:rPr>
  </w:style>
  <w:style w:type="paragraph" w:customStyle="1" w:styleId="9910">
    <w:name w:val="样式 99 10 磅"/>
    <w:next w:val="16410"/>
    <w:pPr>
      <w:widowControl w:val="0"/>
      <w:jc w:val="both"/>
    </w:pPr>
    <w:rPr>
      <w:rFonts w:ascii="Times New Roman" w:eastAsia="宋体" w:hAnsi="Times New Roman" w:cs="Times New Roman"/>
      <w:kern w:val="2"/>
      <w:sz w:val="21"/>
      <w:szCs w:val="24"/>
      <w:lang w:val="en-US" w:eastAsia="zh-CN" w:bidi="ar-SA"/>
    </w:rPr>
  </w:style>
  <w:style w:type="paragraph" w:customStyle="1" w:styleId="999">
    <w:name w:val="正文999"/>
    <w:pPr>
      <w:widowControl w:val="0"/>
      <w:jc w:val="both"/>
    </w:pPr>
    <w:rPr>
      <w:rFonts w:ascii="Calibri" w:eastAsia="宋体" w:hAnsi="Calibri" w:cs="Times New Roman"/>
      <w:kern w:val="2"/>
      <w:sz w:val="21"/>
      <w:szCs w:val="24"/>
      <w:lang w:val="en-US" w:eastAsia="en-US" w:bidi="ar-SA"/>
    </w:rPr>
  </w:style>
  <w:style w:type="paragraph" w:customStyle="1" w:styleId="658">
    <w:name w:val="正文658"/>
    <w:pPr>
      <w:widowControl w:val="0"/>
      <w:jc w:val="both"/>
    </w:pPr>
    <w:rPr>
      <w:rFonts w:ascii="Calibri" w:eastAsia="宋体" w:hAnsi="Calibri" w:cs="Times New Roman"/>
      <w:kern w:val="2"/>
      <w:sz w:val="21"/>
      <w:szCs w:val="24"/>
      <w:lang w:val="en-US" w:eastAsia="en-US" w:bidi="ar-SA"/>
    </w:rPr>
  </w:style>
  <w:style w:type="paragraph" w:customStyle="1" w:styleId="61710">
    <w:name w:val="样式 617 10 磅"/>
    <w:pPr>
      <w:widowControl w:val="0"/>
      <w:jc w:val="both"/>
    </w:pPr>
    <w:rPr>
      <w:rFonts w:ascii="Times New Roman" w:eastAsia="宋体" w:hAnsi="Times New Roman" w:cs="Times New Roman"/>
      <w:kern w:val="2"/>
      <w:sz w:val="21"/>
      <w:szCs w:val="24"/>
      <w:lang w:val="en-US" w:eastAsia="zh-CN" w:bidi="ar-SA"/>
    </w:rPr>
  </w:style>
  <w:style w:type="paragraph" w:customStyle="1" w:styleId="95410">
    <w:name w:val="样式 954 10 磅"/>
    <w:pPr>
      <w:widowControl w:val="0"/>
      <w:jc w:val="both"/>
    </w:pPr>
    <w:rPr>
      <w:rFonts w:ascii="Times New Roman" w:eastAsia="宋体" w:hAnsi="Times New Roman" w:cs="Times New Roman"/>
      <w:kern w:val="2"/>
      <w:sz w:val="21"/>
      <w:szCs w:val="24"/>
      <w:lang w:val="en-US" w:eastAsia="zh-CN" w:bidi="ar-SA"/>
    </w:rPr>
  </w:style>
  <w:style w:type="paragraph" w:customStyle="1" w:styleId="773">
    <w:name w:val="正文773"/>
    <w:pPr>
      <w:widowControl w:val="0"/>
      <w:jc w:val="both"/>
    </w:pPr>
    <w:rPr>
      <w:rFonts w:ascii="Calibri" w:eastAsia="宋体" w:hAnsi="Calibri" w:cs="Times New Roman"/>
      <w:kern w:val="2"/>
      <w:sz w:val="21"/>
      <w:szCs w:val="22"/>
      <w:lang w:val="en-US" w:eastAsia="en-US" w:bidi="ar-SA"/>
    </w:rPr>
  </w:style>
  <w:style w:type="paragraph" w:customStyle="1" w:styleId="68010">
    <w:name w:val="样式 680 10 磅"/>
    <w:pPr>
      <w:widowControl w:val="0"/>
      <w:jc w:val="both"/>
    </w:pPr>
    <w:rPr>
      <w:rFonts w:ascii="Times New Roman" w:eastAsia="宋体" w:hAnsi="Times New Roman" w:cs="Times New Roman"/>
      <w:kern w:val="2"/>
      <w:sz w:val="21"/>
      <w:szCs w:val="24"/>
      <w:lang w:val="en-US" w:eastAsia="zh-CN" w:bidi="ar-SA"/>
    </w:rPr>
  </w:style>
  <w:style w:type="paragraph" w:customStyle="1" w:styleId="68810">
    <w:name w:val="样式 688 10 磅"/>
    <w:pPr>
      <w:widowControl w:val="0"/>
      <w:jc w:val="both"/>
    </w:pPr>
    <w:rPr>
      <w:rFonts w:ascii="Times New Roman" w:eastAsia="宋体" w:hAnsi="Times New Roman" w:cs="Times New Roman"/>
      <w:kern w:val="2"/>
      <w:sz w:val="21"/>
      <w:szCs w:val="24"/>
      <w:lang w:val="en-US" w:eastAsia="zh-CN" w:bidi="ar-SA"/>
    </w:rPr>
  </w:style>
  <w:style w:type="paragraph" w:customStyle="1" w:styleId="180010">
    <w:name w:val="样式 1800 10 磅"/>
    <w:pPr>
      <w:widowControl w:val="0"/>
      <w:jc w:val="both"/>
    </w:pPr>
    <w:rPr>
      <w:rFonts w:ascii="Calibri" w:eastAsia="宋体" w:hAnsi="Calibri" w:cs="Times New Roman"/>
      <w:kern w:val="2"/>
      <w:sz w:val="21"/>
      <w:szCs w:val="22"/>
      <w:lang w:val="en-US" w:eastAsia="zh-CN" w:bidi="ar-SA"/>
    </w:rPr>
  </w:style>
  <w:style w:type="paragraph" w:customStyle="1" w:styleId="7320">
    <w:name w:val="正文732"/>
    <w:pPr>
      <w:widowControl w:val="0"/>
      <w:jc w:val="both"/>
    </w:pPr>
    <w:rPr>
      <w:rFonts w:ascii="Calibri" w:eastAsia="宋体" w:hAnsi="Calibri" w:cs="Times New Roman"/>
      <w:kern w:val="2"/>
      <w:sz w:val="21"/>
      <w:szCs w:val="24"/>
      <w:lang w:val="en-US" w:eastAsia="en-US" w:bidi="ar-SA"/>
    </w:rPr>
  </w:style>
  <w:style w:type="paragraph" w:customStyle="1" w:styleId="4120">
    <w:name w:val="正文412"/>
    <w:pPr>
      <w:widowControl w:val="0"/>
      <w:jc w:val="both"/>
    </w:pPr>
    <w:rPr>
      <w:rFonts w:ascii="Calibri" w:eastAsia="宋体" w:hAnsi="Calibri" w:cs="Times New Roman"/>
      <w:kern w:val="2"/>
      <w:sz w:val="21"/>
      <w:szCs w:val="24"/>
      <w:lang w:val="en-US" w:eastAsia="en-US" w:bidi="ar-SA"/>
    </w:rPr>
  </w:style>
  <w:style w:type="paragraph" w:customStyle="1" w:styleId="19110">
    <w:name w:val="样式 19 11 磅"/>
    <w:rPr>
      <w:rFonts w:ascii="Calibri" w:eastAsia="宋体" w:hAnsi="Calibri" w:cs="Times New Roman"/>
      <w:sz w:val="22"/>
      <w:szCs w:val="22"/>
      <w:lang w:val="en-US" w:eastAsia="en-US" w:bidi="ar-SA"/>
    </w:rPr>
  </w:style>
  <w:style w:type="paragraph" w:customStyle="1" w:styleId="19710">
    <w:name w:val="样式 197 10 磅"/>
    <w:next w:val="29610"/>
    <w:pPr>
      <w:widowControl w:val="0"/>
      <w:jc w:val="both"/>
    </w:pPr>
    <w:rPr>
      <w:rFonts w:ascii="Times New Roman" w:eastAsia="宋体" w:hAnsi="Times New Roman" w:cs="Times New Roman"/>
      <w:kern w:val="2"/>
      <w:sz w:val="21"/>
      <w:szCs w:val="22"/>
      <w:lang w:val="en-US" w:eastAsia="en-US" w:bidi="ar-SA"/>
    </w:rPr>
  </w:style>
  <w:style w:type="paragraph" w:customStyle="1" w:styleId="1143">
    <w:name w:val="样式 114 小四"/>
    <w:next w:val="455"/>
    <w:pPr>
      <w:widowControl w:val="0"/>
      <w:jc w:val="both"/>
    </w:pPr>
    <w:rPr>
      <w:rFonts w:ascii="Calibri" w:eastAsia="宋体" w:hAnsi="Calibri" w:cs="Arial"/>
      <w:kern w:val="2"/>
      <w:sz w:val="24"/>
      <w:szCs w:val="24"/>
      <w:lang w:val="en-US" w:eastAsia="zh-CN" w:bidi="ar-SA"/>
    </w:rPr>
  </w:style>
  <w:style w:type="paragraph" w:customStyle="1" w:styleId="1350">
    <w:name w:val="样式 135 小四"/>
    <w:next w:val="758"/>
    <w:pPr>
      <w:widowControl w:val="0"/>
      <w:jc w:val="both"/>
    </w:pPr>
    <w:rPr>
      <w:rFonts w:ascii="Calibri" w:eastAsia="宋体" w:hAnsi="Calibri" w:cs="Arial"/>
      <w:kern w:val="2"/>
      <w:sz w:val="24"/>
      <w:szCs w:val="24"/>
      <w:lang w:val="en-US" w:eastAsia="zh-CN" w:bidi="ar-SA"/>
    </w:rPr>
  </w:style>
  <w:style w:type="paragraph" w:customStyle="1" w:styleId="198">
    <w:name w:val="正文198"/>
    <w:pPr>
      <w:widowControl w:val="0"/>
      <w:jc w:val="both"/>
    </w:pPr>
    <w:rPr>
      <w:rFonts w:ascii="Calibri" w:eastAsia="宋体" w:hAnsi="Calibri" w:cs="Times New Roman"/>
      <w:kern w:val="2"/>
      <w:sz w:val="21"/>
      <w:szCs w:val="24"/>
      <w:lang w:val="en-US" w:eastAsia="en-US" w:bidi="ar-SA"/>
    </w:rPr>
  </w:style>
  <w:style w:type="paragraph" w:customStyle="1" w:styleId="1108">
    <w:name w:val="正文1108"/>
    <w:pPr>
      <w:widowControl w:val="0"/>
      <w:jc w:val="both"/>
    </w:pPr>
    <w:rPr>
      <w:rFonts w:ascii="Calibri" w:eastAsia="宋体" w:hAnsi="Calibri" w:cs="Times New Roman"/>
      <w:kern w:val="2"/>
      <w:sz w:val="21"/>
      <w:szCs w:val="24"/>
      <w:lang w:val="en-US" w:eastAsia="en-US" w:bidi="ar-SA"/>
    </w:rPr>
  </w:style>
  <w:style w:type="paragraph" w:customStyle="1" w:styleId="139310">
    <w:name w:val="样式 1393 10 磅"/>
    <w:pPr>
      <w:widowControl w:val="0"/>
      <w:jc w:val="both"/>
    </w:pPr>
    <w:rPr>
      <w:rFonts w:ascii="Times New Roman" w:eastAsia="宋体" w:hAnsi="Times New Roman" w:cs="Times New Roman"/>
      <w:kern w:val="2"/>
      <w:sz w:val="21"/>
      <w:szCs w:val="24"/>
      <w:lang w:val="en-US" w:eastAsia="zh-CN" w:bidi="ar-SA"/>
    </w:rPr>
  </w:style>
  <w:style w:type="paragraph" w:customStyle="1" w:styleId="8411">
    <w:name w:val="正文841"/>
    <w:pPr>
      <w:widowControl w:val="0"/>
      <w:jc w:val="both"/>
    </w:pPr>
    <w:rPr>
      <w:rFonts w:ascii="Calibri" w:eastAsia="宋体" w:hAnsi="Calibri" w:cs="Times New Roman"/>
      <w:kern w:val="2"/>
      <w:sz w:val="21"/>
      <w:szCs w:val="22"/>
      <w:lang w:val="en-US" w:eastAsia="en-US" w:bidi="ar-SA"/>
    </w:rPr>
  </w:style>
  <w:style w:type="paragraph" w:customStyle="1" w:styleId="59010">
    <w:name w:val="样式 590 10 磅"/>
    <w:pPr>
      <w:widowControl w:val="0"/>
      <w:jc w:val="both"/>
    </w:pPr>
    <w:rPr>
      <w:rFonts w:ascii="Times New Roman" w:eastAsia="宋体" w:hAnsi="Times New Roman" w:cs="Times New Roman"/>
      <w:kern w:val="2"/>
      <w:sz w:val="21"/>
      <w:szCs w:val="24"/>
      <w:lang w:val="en-US" w:eastAsia="zh-CN" w:bidi="ar-SA"/>
    </w:rPr>
  </w:style>
  <w:style w:type="paragraph" w:customStyle="1" w:styleId="127810">
    <w:name w:val="样式 1278 10 磅"/>
    <w:pPr>
      <w:widowControl w:val="0"/>
      <w:jc w:val="both"/>
    </w:pPr>
    <w:rPr>
      <w:rFonts w:ascii="Times New Roman" w:eastAsia="宋体" w:hAnsi="Times New Roman" w:cs="Times New Roman"/>
      <w:kern w:val="2"/>
      <w:sz w:val="21"/>
      <w:szCs w:val="24"/>
      <w:lang w:val="en-US" w:eastAsia="zh-CN" w:bidi="ar-SA"/>
    </w:rPr>
  </w:style>
  <w:style w:type="paragraph" w:customStyle="1" w:styleId="743">
    <w:name w:val="正文7"/>
    <w:pPr>
      <w:widowControl w:val="0"/>
      <w:jc w:val="both"/>
    </w:pPr>
    <w:rPr>
      <w:rFonts w:ascii="Calibri" w:eastAsia="宋体" w:hAnsi="Calibri" w:cs="Times New Roman"/>
      <w:kern w:val="2"/>
      <w:sz w:val="21"/>
      <w:szCs w:val="24"/>
      <w:lang w:val="en-US" w:eastAsia="en-US" w:bidi="ar-SA"/>
    </w:rPr>
  </w:style>
  <w:style w:type="paragraph" w:customStyle="1" w:styleId="81100">
    <w:name w:val="样式 81 10 磅"/>
    <w:next w:val="58410"/>
    <w:pPr>
      <w:widowControl w:val="0"/>
      <w:jc w:val="both"/>
    </w:pPr>
    <w:rPr>
      <w:rFonts w:ascii="宋体" w:eastAsia="宋体" w:cs="Times New Roman"/>
      <w:kern w:val="2"/>
      <w:sz w:val="21"/>
      <w:szCs w:val="21"/>
      <w:lang w:val="en-US" w:eastAsia="zh-CN" w:bidi="ar-SA"/>
    </w:rPr>
  </w:style>
  <w:style w:type="paragraph" w:customStyle="1" w:styleId="58410">
    <w:name w:val="样式 584 10 磅"/>
    <w:pPr>
      <w:widowControl w:val="0"/>
      <w:jc w:val="both"/>
    </w:pPr>
    <w:rPr>
      <w:rFonts w:ascii="Times New Roman" w:eastAsia="宋体" w:hAnsi="Times New Roman" w:cs="Times New Roman"/>
      <w:kern w:val="2"/>
      <w:sz w:val="21"/>
      <w:szCs w:val="24"/>
      <w:lang w:val="en-US" w:eastAsia="zh-CN" w:bidi="ar-SA"/>
    </w:rPr>
  </w:style>
  <w:style w:type="paragraph" w:customStyle="1" w:styleId="72110">
    <w:name w:val="样式 721 10 磅"/>
    <w:pPr>
      <w:widowControl w:val="0"/>
      <w:jc w:val="both"/>
    </w:pPr>
    <w:rPr>
      <w:rFonts w:ascii="Times New Roman" w:eastAsia="宋体" w:hAnsi="Times New Roman" w:cs="Times New Roman"/>
      <w:kern w:val="2"/>
      <w:sz w:val="21"/>
      <w:szCs w:val="24"/>
      <w:lang w:val="en-US" w:eastAsia="zh-CN" w:bidi="ar-SA"/>
    </w:rPr>
  </w:style>
  <w:style w:type="paragraph" w:customStyle="1" w:styleId="1314">
    <w:name w:val="正文13"/>
    <w:pPr>
      <w:widowControl w:val="0"/>
      <w:jc w:val="both"/>
    </w:pPr>
    <w:rPr>
      <w:rFonts w:ascii="Calibri" w:eastAsia="宋体" w:hAnsi="Calibri" w:cs="Times New Roman"/>
      <w:kern w:val="2"/>
      <w:sz w:val="21"/>
      <w:szCs w:val="22"/>
      <w:lang w:val="en-US" w:eastAsia="en-US" w:bidi="ar-SA"/>
    </w:rPr>
  </w:style>
  <w:style w:type="paragraph" w:customStyle="1" w:styleId="127110">
    <w:name w:val="样式 1271 10 磅"/>
    <w:pPr>
      <w:widowControl w:val="0"/>
      <w:jc w:val="both"/>
    </w:pPr>
    <w:rPr>
      <w:rFonts w:ascii="Times New Roman" w:eastAsia="宋体" w:hAnsi="Times New Roman" w:cs="Times New Roman"/>
      <w:kern w:val="2"/>
      <w:sz w:val="21"/>
      <w:szCs w:val="24"/>
      <w:lang w:val="en-US" w:eastAsia="zh-CN" w:bidi="ar-SA"/>
    </w:rPr>
  </w:style>
  <w:style w:type="paragraph" w:customStyle="1" w:styleId="196210">
    <w:name w:val="样式 1962 10 磅"/>
    <w:pPr>
      <w:widowControl w:val="0"/>
      <w:spacing w:line="360" w:lineRule="auto"/>
      <w:jc w:val="both"/>
    </w:pPr>
    <w:rPr>
      <w:rFonts w:ascii="宋体" w:eastAsia="宋体" w:cs="Times New Roman"/>
      <w:kern w:val="2"/>
      <w:sz w:val="21"/>
      <w:szCs w:val="21"/>
      <w:lang w:val="en-US" w:eastAsia="zh-CN" w:bidi="ar-SA"/>
    </w:rPr>
  </w:style>
  <w:style w:type="paragraph" w:customStyle="1" w:styleId="47010">
    <w:name w:val="样式 470 10 磅"/>
    <w:pPr>
      <w:widowControl w:val="0"/>
      <w:jc w:val="both"/>
    </w:pPr>
    <w:rPr>
      <w:rFonts w:ascii="等线" w:eastAsia="等线" w:cs="Arial"/>
      <w:kern w:val="2"/>
      <w:sz w:val="21"/>
      <w:szCs w:val="22"/>
      <w:lang w:val="en-US" w:eastAsia="en-US" w:bidi="ar-SA"/>
    </w:rPr>
  </w:style>
  <w:style w:type="paragraph" w:customStyle="1" w:styleId="16810">
    <w:name w:val="样式 168 10 磅"/>
    <w:next w:val="552"/>
    <w:pPr>
      <w:widowControl w:val="0"/>
      <w:jc w:val="both"/>
    </w:pPr>
    <w:rPr>
      <w:rFonts w:ascii="Times New Roman" w:eastAsia="宋体" w:hAnsi="Times New Roman" w:cs="Times New Roman"/>
      <w:kern w:val="2"/>
      <w:sz w:val="21"/>
      <w:szCs w:val="22"/>
      <w:lang w:val="en-US" w:eastAsia="en-US" w:bidi="ar-SA"/>
    </w:rPr>
  </w:style>
  <w:style w:type="paragraph" w:customStyle="1" w:styleId="552">
    <w:name w:val="题注5"/>
    <w:basedOn w:val="4"/>
    <w:pPr>
      <w:adjustRightInd w:val="0"/>
      <w:spacing w:line="360" w:lineRule="atLeast"/>
      <w:jc w:val="center"/>
      <w:textAlignment w:val="baseline"/>
    </w:pPr>
    <w:rPr>
      <w:rFonts w:ascii="Calibri" w:eastAsia="宋体" w:hAnsi="Calibri"/>
      <w:b/>
      <w:color w:val="000000"/>
      <w:sz w:val="24"/>
      <w:szCs w:val="20"/>
    </w:rPr>
  </w:style>
  <w:style w:type="paragraph" w:customStyle="1" w:styleId="2140">
    <w:name w:val="正文214"/>
    <w:pPr>
      <w:widowControl w:val="0"/>
      <w:jc w:val="both"/>
    </w:pPr>
    <w:rPr>
      <w:rFonts w:ascii="Calibri" w:eastAsia="宋体" w:hAnsi="Calibri" w:cs="Times New Roman"/>
      <w:kern w:val="2"/>
      <w:sz w:val="21"/>
      <w:szCs w:val="24"/>
      <w:lang w:val="en-US" w:eastAsia="en-US" w:bidi="ar-SA"/>
    </w:rPr>
  </w:style>
  <w:style w:type="paragraph" w:customStyle="1" w:styleId="181210">
    <w:name w:val="样式 1812 10 磅"/>
    <w:pPr>
      <w:widowControl w:val="0"/>
      <w:jc w:val="both"/>
    </w:pPr>
    <w:rPr>
      <w:rFonts w:ascii="Times New Roman" w:eastAsia="宋体" w:hAnsi="Times New Roman" w:cs="Times New Roman"/>
      <w:kern w:val="2"/>
      <w:sz w:val="21"/>
      <w:szCs w:val="24"/>
      <w:lang w:val="en-US" w:eastAsia="zh-CN" w:bidi="ar-SA"/>
    </w:rPr>
  </w:style>
  <w:style w:type="paragraph" w:customStyle="1" w:styleId="7230">
    <w:name w:val="正文723"/>
    <w:pPr>
      <w:widowControl w:val="0"/>
      <w:jc w:val="both"/>
    </w:pPr>
    <w:rPr>
      <w:rFonts w:ascii="Calibri" w:eastAsia="宋体" w:hAnsi="Calibri" w:cs="Times New Roman"/>
      <w:kern w:val="2"/>
      <w:sz w:val="21"/>
      <w:szCs w:val="24"/>
      <w:lang w:val="en-US" w:eastAsia="en-US" w:bidi="ar-SA"/>
    </w:rPr>
  </w:style>
  <w:style w:type="paragraph" w:customStyle="1" w:styleId="145110">
    <w:name w:val="样式 1451 10 磅"/>
    <w:pPr>
      <w:widowControl w:val="0"/>
      <w:jc w:val="both"/>
    </w:pPr>
    <w:rPr>
      <w:rFonts w:ascii="Times New Roman" w:eastAsia="宋体" w:hAnsi="Times New Roman" w:cs="Times New Roman"/>
      <w:kern w:val="2"/>
      <w:sz w:val="21"/>
      <w:szCs w:val="24"/>
      <w:lang w:val="en-US" w:eastAsia="zh-CN" w:bidi="ar-SA"/>
    </w:rPr>
  </w:style>
  <w:style w:type="paragraph" w:customStyle="1" w:styleId="7811">
    <w:name w:val="正文781"/>
    <w:pPr>
      <w:widowControl w:val="0"/>
      <w:jc w:val="both"/>
    </w:pPr>
    <w:rPr>
      <w:rFonts w:ascii="Calibri" w:eastAsia="宋体" w:hAnsi="Calibri" w:cs="Times New Roman"/>
      <w:kern w:val="2"/>
      <w:sz w:val="21"/>
      <w:szCs w:val="24"/>
      <w:lang w:val="en-US" w:eastAsia="en-US" w:bidi="ar-SA"/>
    </w:rPr>
  </w:style>
  <w:style w:type="paragraph" w:customStyle="1" w:styleId="745">
    <w:name w:val="纯文本74"/>
    <w:pPr>
      <w:widowControl w:val="0"/>
      <w:jc w:val="both"/>
    </w:pPr>
    <w:rPr>
      <w:rFonts w:ascii="宋体" w:eastAsia="宋体" w:cs="Courier New"/>
      <w:kern w:val="2"/>
      <w:sz w:val="21"/>
      <w:szCs w:val="21"/>
      <w:lang w:val="en-US" w:eastAsia="en-US" w:bidi="ar-SA"/>
    </w:rPr>
  </w:style>
  <w:style w:type="paragraph" w:customStyle="1" w:styleId="65810">
    <w:name w:val="样式 658 10 磅"/>
    <w:next w:val="112"/>
    <w:pPr>
      <w:widowControl w:val="0"/>
      <w:ind w:left="1104"/>
      <w:jc w:val="both"/>
    </w:pPr>
    <w:rPr>
      <w:rFonts w:ascii="宋体" w:eastAsia="宋体" w:cs="Times New Roman"/>
      <w:kern w:val="2"/>
      <w:sz w:val="21"/>
      <w:szCs w:val="21"/>
      <w:lang w:val="en-US" w:eastAsia="zh-CN" w:bidi="ar-SA"/>
    </w:rPr>
  </w:style>
  <w:style w:type="paragraph" w:customStyle="1" w:styleId="494">
    <w:name w:val="正文494"/>
    <w:pPr>
      <w:widowControl w:val="0"/>
      <w:jc w:val="both"/>
    </w:pPr>
    <w:rPr>
      <w:rFonts w:ascii="Calibri" w:eastAsia="宋体" w:hAnsi="Calibri" w:cs="Times New Roman"/>
      <w:kern w:val="2"/>
      <w:sz w:val="21"/>
      <w:szCs w:val="24"/>
      <w:lang w:val="en-US" w:eastAsia="en-US" w:bidi="ar-SA"/>
    </w:rPr>
  </w:style>
  <w:style w:type="paragraph" w:customStyle="1" w:styleId="2370">
    <w:name w:val="正文237"/>
    <w:pPr>
      <w:widowControl w:val="0"/>
      <w:jc w:val="both"/>
    </w:pPr>
    <w:rPr>
      <w:rFonts w:ascii="Calibri" w:eastAsia="宋体" w:hAnsi="Calibri" w:cs="Times New Roman"/>
      <w:kern w:val="2"/>
      <w:sz w:val="21"/>
      <w:szCs w:val="24"/>
      <w:lang w:val="en-US" w:eastAsia="en-US" w:bidi="ar-SA"/>
    </w:rPr>
  </w:style>
  <w:style w:type="paragraph" w:customStyle="1" w:styleId="147710">
    <w:name w:val="样式 1477 10 磅"/>
    <w:pPr>
      <w:widowControl w:val="0"/>
      <w:jc w:val="both"/>
    </w:pPr>
    <w:rPr>
      <w:rFonts w:ascii="Times New Roman" w:eastAsia="宋体" w:hAnsi="Times New Roman" w:cs="Times New Roman"/>
      <w:kern w:val="2"/>
      <w:sz w:val="21"/>
      <w:szCs w:val="24"/>
      <w:lang w:val="en-US" w:eastAsia="zh-CN" w:bidi="ar-SA"/>
    </w:rPr>
  </w:style>
  <w:style w:type="paragraph" w:customStyle="1" w:styleId="xl43">
    <w:name w:val="xl43"/>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color w:val="000000"/>
      <w:sz w:val="20"/>
      <w:szCs w:val="20"/>
      <w:bdr w:val="none" w:sz="0" w:space="0" w:color="auto"/>
      <w:lang w:eastAsia="en-US" w:bidi="ar-SA"/>
    </w:rPr>
  </w:style>
  <w:style w:type="paragraph" w:customStyle="1" w:styleId="52810">
    <w:name w:val="样式 528 10 磅"/>
    <w:next w:val="863"/>
    <w:pPr>
      <w:widowControl w:val="0"/>
      <w:jc w:val="both"/>
    </w:pPr>
    <w:rPr>
      <w:rFonts w:ascii="Calibri" w:eastAsia="宋体" w:hAnsi="Calibri" w:cs="Times New Roman"/>
      <w:kern w:val="2"/>
      <w:sz w:val="21"/>
      <w:szCs w:val="22"/>
      <w:lang w:val="en-US" w:eastAsia="en-US" w:bidi="ar-SA"/>
    </w:rPr>
  </w:style>
  <w:style w:type="paragraph" w:customStyle="1" w:styleId="167310">
    <w:name w:val="样式 1673 10 磅"/>
    <w:pPr>
      <w:widowControl w:val="0"/>
      <w:jc w:val="both"/>
    </w:pPr>
    <w:rPr>
      <w:rFonts w:ascii="Times New Roman" w:eastAsia="宋体" w:hAnsi="Times New Roman" w:cs="Times New Roman"/>
      <w:kern w:val="2"/>
      <w:sz w:val="21"/>
      <w:szCs w:val="24"/>
      <w:lang w:val="en-US" w:eastAsia="zh-CN" w:bidi="ar-SA"/>
    </w:rPr>
  </w:style>
  <w:style w:type="paragraph" w:customStyle="1" w:styleId="7711">
    <w:name w:val="正文771"/>
    <w:pPr>
      <w:widowControl w:val="0"/>
      <w:jc w:val="both"/>
    </w:pPr>
    <w:rPr>
      <w:rFonts w:ascii="Calibri" w:eastAsia="宋体" w:hAnsi="Calibri" w:cs="Times New Roman"/>
      <w:kern w:val="2"/>
      <w:sz w:val="21"/>
      <w:szCs w:val="24"/>
      <w:lang w:val="en-US" w:eastAsia="en-US" w:bidi="ar-SA"/>
    </w:rPr>
  </w:style>
  <w:style w:type="paragraph" w:customStyle="1" w:styleId="17100">
    <w:name w:val="样式 17 10 磅"/>
    <w:next w:val="140810"/>
    <w:pPr>
      <w:widowControl w:val="0"/>
      <w:jc w:val="both"/>
    </w:pPr>
    <w:rPr>
      <w:rFonts w:ascii="宋体" w:eastAsia="宋体" w:cs="Times New Roman"/>
      <w:kern w:val="2"/>
      <w:sz w:val="21"/>
      <w:szCs w:val="21"/>
      <w:lang w:val="en-US" w:eastAsia="zh-CN" w:bidi="ar-SA"/>
    </w:rPr>
  </w:style>
  <w:style w:type="paragraph" w:customStyle="1" w:styleId="7130">
    <w:name w:val="正文713"/>
    <w:pPr>
      <w:widowControl w:val="0"/>
      <w:jc w:val="both"/>
    </w:pPr>
    <w:rPr>
      <w:rFonts w:ascii="Calibri" w:eastAsia="宋体" w:hAnsi="Calibri" w:cs="Times New Roman"/>
      <w:kern w:val="2"/>
      <w:sz w:val="21"/>
      <w:szCs w:val="24"/>
      <w:lang w:val="en-US" w:eastAsia="en-US" w:bidi="ar-SA"/>
    </w:rPr>
  </w:style>
  <w:style w:type="paragraph" w:customStyle="1" w:styleId="945">
    <w:name w:val="正文945"/>
    <w:pPr>
      <w:widowControl w:val="0"/>
      <w:jc w:val="both"/>
    </w:pPr>
    <w:rPr>
      <w:rFonts w:ascii="Calibri" w:eastAsia="宋体" w:hAnsi="Calibri" w:cs="Times New Roman"/>
      <w:kern w:val="2"/>
      <w:sz w:val="21"/>
      <w:szCs w:val="22"/>
      <w:lang w:val="en-US" w:eastAsia="en-US" w:bidi="ar-SA"/>
    </w:rPr>
  </w:style>
  <w:style w:type="paragraph" w:customStyle="1" w:styleId="9711">
    <w:name w:val="正文97"/>
    <w:pPr>
      <w:widowControl w:val="0"/>
      <w:jc w:val="both"/>
    </w:pPr>
    <w:rPr>
      <w:rFonts w:ascii="Calibri" w:eastAsia="宋体" w:hAnsi="Calibri" w:cs="Times New Roman"/>
      <w:kern w:val="2"/>
      <w:sz w:val="21"/>
      <w:szCs w:val="24"/>
      <w:lang w:val="en-US" w:eastAsia="en-US" w:bidi="ar-SA"/>
    </w:rPr>
  </w:style>
  <w:style w:type="paragraph" w:customStyle="1" w:styleId="192610">
    <w:name w:val="样式 1926 10 磅"/>
    <w:pPr>
      <w:widowControl w:val="0"/>
      <w:jc w:val="both"/>
    </w:pPr>
    <w:rPr>
      <w:rFonts w:ascii="Calibri" w:eastAsia="宋体" w:hAnsi="Calibri" w:cs="Times New Roman"/>
      <w:kern w:val="2"/>
      <w:sz w:val="21"/>
      <w:szCs w:val="24"/>
      <w:lang w:val="en-US" w:eastAsia="en-US" w:bidi="ar-SA"/>
    </w:rPr>
  </w:style>
  <w:style w:type="paragraph" w:customStyle="1" w:styleId="378">
    <w:name w:val="正文378"/>
    <w:pPr>
      <w:widowControl w:val="0"/>
      <w:jc w:val="both"/>
    </w:pPr>
    <w:rPr>
      <w:rFonts w:ascii="Calibri" w:eastAsia="宋体" w:hAnsi="Calibri" w:cs="Times New Roman"/>
      <w:kern w:val="2"/>
      <w:sz w:val="21"/>
      <w:szCs w:val="24"/>
      <w:lang w:val="en-US" w:eastAsia="en-US" w:bidi="ar-SA"/>
    </w:rPr>
  </w:style>
  <w:style w:type="paragraph" w:customStyle="1" w:styleId="1590">
    <w:name w:val="正文159"/>
    <w:pPr>
      <w:widowControl w:val="0"/>
      <w:jc w:val="both"/>
    </w:pPr>
    <w:rPr>
      <w:rFonts w:ascii="Calibri" w:eastAsia="宋体" w:hAnsi="Calibri" w:cs="Times New Roman"/>
      <w:kern w:val="2"/>
      <w:sz w:val="21"/>
      <w:szCs w:val="24"/>
      <w:lang w:val="en-US" w:eastAsia="en-US" w:bidi="ar-SA"/>
    </w:rPr>
  </w:style>
  <w:style w:type="paragraph" w:customStyle="1" w:styleId="1173">
    <w:name w:val="纯文本117"/>
    <w:pPr>
      <w:widowControl w:val="0"/>
      <w:jc w:val="both"/>
    </w:pPr>
    <w:rPr>
      <w:rFonts w:ascii="宋体" w:eastAsia="宋体" w:cs="Courier New"/>
      <w:kern w:val="2"/>
      <w:sz w:val="21"/>
      <w:szCs w:val="21"/>
      <w:lang w:val="en-US" w:eastAsia="en-US" w:bidi="ar-SA"/>
    </w:rPr>
  </w:style>
  <w:style w:type="paragraph" w:customStyle="1" w:styleId="61910">
    <w:name w:val="样式 619 10 磅"/>
    <w:pPr>
      <w:widowControl w:val="0"/>
      <w:jc w:val="both"/>
    </w:pPr>
    <w:rPr>
      <w:rFonts w:ascii="Times New Roman" w:eastAsia="宋体" w:hAnsi="Times New Roman" w:cs="Times New Roman"/>
      <w:kern w:val="2"/>
      <w:sz w:val="21"/>
      <w:szCs w:val="24"/>
      <w:lang w:val="en-US" w:eastAsia="zh-CN" w:bidi="ar-SA"/>
    </w:rPr>
  </w:style>
  <w:style w:type="paragraph" w:customStyle="1" w:styleId="7030">
    <w:name w:val="正文703"/>
    <w:pPr>
      <w:widowControl w:val="0"/>
      <w:jc w:val="both"/>
    </w:pPr>
    <w:rPr>
      <w:rFonts w:ascii="Calibri" w:eastAsia="宋体" w:hAnsi="Calibri" w:cs="Times New Roman"/>
      <w:kern w:val="2"/>
      <w:sz w:val="21"/>
      <w:szCs w:val="24"/>
      <w:lang w:val="en-US" w:eastAsia="en-US" w:bidi="ar-SA"/>
    </w:rPr>
  </w:style>
  <w:style w:type="paragraph" w:customStyle="1" w:styleId="255">
    <w:name w:val="正文_2"/>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403">
    <w:name w:val="正文403"/>
    <w:pPr>
      <w:widowControl w:val="0"/>
      <w:jc w:val="both"/>
    </w:pPr>
    <w:rPr>
      <w:rFonts w:ascii="Calibri" w:eastAsia="宋体" w:hAnsi="Calibri" w:cs="Times New Roman"/>
      <w:kern w:val="2"/>
      <w:sz w:val="21"/>
      <w:szCs w:val="24"/>
      <w:lang w:val="en-US" w:eastAsia="en-US" w:bidi="ar-SA"/>
    </w:rPr>
  </w:style>
  <w:style w:type="paragraph" w:customStyle="1" w:styleId="5811">
    <w:name w:val="纯文本58"/>
    <w:pPr>
      <w:widowControl w:val="0"/>
      <w:jc w:val="both"/>
    </w:pPr>
    <w:rPr>
      <w:rFonts w:ascii="宋体" w:eastAsia="宋体" w:cs="Courier New"/>
      <w:kern w:val="2"/>
      <w:sz w:val="21"/>
      <w:szCs w:val="21"/>
      <w:lang w:val="en-US" w:eastAsia="en-US" w:bidi="ar-SA"/>
    </w:rPr>
  </w:style>
  <w:style w:type="paragraph" w:customStyle="1" w:styleId="864">
    <w:name w:val="正文864"/>
    <w:pPr>
      <w:widowControl w:val="0"/>
      <w:jc w:val="both"/>
    </w:pPr>
    <w:rPr>
      <w:rFonts w:ascii="Calibri" w:eastAsia="宋体" w:hAnsi="Calibri" w:cs="Times New Roman"/>
      <w:kern w:val="2"/>
      <w:sz w:val="21"/>
      <w:szCs w:val="22"/>
      <w:lang w:val="en-US" w:eastAsia="en-US" w:bidi="ar-SA"/>
    </w:rPr>
  </w:style>
  <w:style w:type="paragraph" w:customStyle="1" w:styleId="5140">
    <w:name w:val="正文514"/>
    <w:pPr>
      <w:widowControl w:val="0"/>
      <w:jc w:val="both"/>
    </w:pPr>
    <w:rPr>
      <w:rFonts w:ascii="Calibri" w:eastAsia="宋体" w:hAnsi="Calibri" w:cs="Times New Roman"/>
      <w:kern w:val="2"/>
      <w:sz w:val="21"/>
      <w:szCs w:val="24"/>
      <w:lang w:val="en-US" w:eastAsia="en-US" w:bidi="ar-SA"/>
    </w:rPr>
  </w:style>
  <w:style w:type="paragraph" w:customStyle="1" w:styleId="105010">
    <w:name w:val="样式 1050 10 磅"/>
    <w:pPr>
      <w:widowControl w:val="0"/>
      <w:jc w:val="both"/>
    </w:pPr>
    <w:rPr>
      <w:rFonts w:ascii="Times New Roman" w:eastAsia="宋体" w:hAnsi="Times New Roman" w:cs="Times New Roman"/>
      <w:kern w:val="2"/>
      <w:sz w:val="21"/>
      <w:szCs w:val="24"/>
      <w:lang w:val="en-US" w:eastAsia="zh-CN" w:bidi="ar-SA"/>
    </w:rPr>
  </w:style>
  <w:style w:type="paragraph" w:customStyle="1" w:styleId="TableParagraph">
    <w:name w:val="Table Paragraph"/>
    <w:next w:val="Normal"/>
    <w:pPr>
      <w:widowControl w:val="0"/>
      <w:ind w:left="105"/>
    </w:pPr>
    <w:rPr>
      <w:rFonts w:ascii="宋体" w:eastAsia="宋体" w:cs="宋体"/>
      <w:sz w:val="22"/>
      <w:szCs w:val="22"/>
      <w:lang w:val="en-US" w:eastAsia="en-US" w:bidi="ar-SA"/>
    </w:rPr>
  </w:style>
  <w:style w:type="paragraph" w:customStyle="1" w:styleId="3910">
    <w:name w:val="样式 39 10 磅"/>
    <w:next w:val="13510"/>
    <w:pPr>
      <w:widowControl w:val="0"/>
      <w:jc w:val="both"/>
    </w:pPr>
    <w:rPr>
      <w:rFonts w:ascii="Times New Roman" w:eastAsia="宋体" w:hAnsi="Times New Roman" w:cs="Times New Roman"/>
      <w:kern w:val="2"/>
      <w:sz w:val="21"/>
      <w:szCs w:val="22"/>
      <w:lang w:val="en-US" w:eastAsia="zh-CN" w:bidi="ar-SA"/>
    </w:rPr>
  </w:style>
  <w:style w:type="paragraph" w:customStyle="1" w:styleId="13510">
    <w:name w:val="样式 135 10 磅"/>
    <w:next w:val="Subtitle"/>
    <w:pPr>
      <w:widowControl w:val="0"/>
      <w:jc w:val="both"/>
    </w:pPr>
    <w:rPr>
      <w:rFonts w:ascii="Times New Roman" w:eastAsia="宋体" w:hAnsi="Times New Roman" w:cs="Times New Roman"/>
      <w:kern w:val="2"/>
      <w:sz w:val="21"/>
      <w:szCs w:val="22"/>
      <w:lang w:val="en-US" w:eastAsia="en-US" w:bidi="ar-SA"/>
    </w:rPr>
  </w:style>
  <w:style w:type="paragraph" w:customStyle="1" w:styleId="471">
    <w:name w:val="正文471"/>
    <w:pPr>
      <w:widowControl w:val="0"/>
      <w:jc w:val="both"/>
    </w:pPr>
    <w:rPr>
      <w:rFonts w:ascii="Calibri" w:eastAsia="宋体" w:hAnsi="Calibri" w:cs="Times New Roman"/>
      <w:kern w:val="2"/>
      <w:sz w:val="21"/>
      <w:szCs w:val="24"/>
      <w:lang w:val="en-US" w:eastAsia="en-US" w:bidi="ar-SA"/>
    </w:rPr>
  </w:style>
  <w:style w:type="paragraph" w:customStyle="1" w:styleId="39710">
    <w:name w:val="样式 397 10 磅"/>
    <w:pPr>
      <w:widowControl w:val="0"/>
      <w:jc w:val="both"/>
    </w:pPr>
    <w:rPr>
      <w:rFonts w:ascii="Times New Roman" w:eastAsia="宋体" w:hAnsi="Times New Roman" w:cs="Times New Roman"/>
      <w:kern w:val="2"/>
      <w:sz w:val="21"/>
      <w:szCs w:val="22"/>
      <w:lang w:val="en-US" w:eastAsia="en-US" w:bidi="ar-SA"/>
    </w:rPr>
  </w:style>
  <w:style w:type="paragraph" w:customStyle="1" w:styleId="6200">
    <w:name w:val="正文620"/>
    <w:pPr>
      <w:widowControl w:val="0"/>
      <w:jc w:val="both"/>
    </w:pPr>
    <w:rPr>
      <w:rFonts w:ascii="Calibri" w:eastAsia="宋体" w:hAnsi="Calibri" w:cs="Times New Roman"/>
      <w:kern w:val="2"/>
      <w:sz w:val="21"/>
      <w:szCs w:val="24"/>
      <w:lang w:val="en-US" w:eastAsia="en-US" w:bidi="ar-SA"/>
    </w:rPr>
  </w:style>
  <w:style w:type="paragraph" w:customStyle="1" w:styleId="126910">
    <w:name w:val="样式 1269 10 磅"/>
    <w:pPr>
      <w:widowControl w:val="0"/>
      <w:jc w:val="both"/>
    </w:pPr>
    <w:rPr>
      <w:rFonts w:ascii="Times New Roman" w:eastAsia="宋体" w:hAnsi="Times New Roman" w:cs="Times New Roman"/>
      <w:kern w:val="2"/>
      <w:sz w:val="21"/>
      <w:szCs w:val="24"/>
      <w:lang w:val="en-US" w:eastAsia="zh-CN" w:bidi="ar-SA"/>
    </w:rPr>
  </w:style>
  <w:style w:type="paragraph" w:customStyle="1" w:styleId="111510">
    <w:name w:val="样式 1115 10 磅"/>
    <w:pPr>
      <w:widowControl w:val="0"/>
      <w:jc w:val="both"/>
    </w:pPr>
    <w:rPr>
      <w:rFonts w:ascii="Times New Roman" w:eastAsia="宋体" w:hAnsi="Times New Roman" w:cs="Times New Roman"/>
      <w:kern w:val="2"/>
      <w:sz w:val="21"/>
      <w:szCs w:val="24"/>
      <w:lang w:val="en-US" w:eastAsia="zh-CN" w:bidi="ar-SA"/>
    </w:rPr>
  </w:style>
  <w:style w:type="paragraph" w:customStyle="1" w:styleId="1260">
    <w:name w:val="样式 126 小四"/>
    <w:next w:val="769"/>
    <w:pPr>
      <w:widowControl w:val="0"/>
      <w:jc w:val="both"/>
    </w:pPr>
    <w:rPr>
      <w:rFonts w:ascii="Calibri" w:eastAsia="宋体" w:hAnsi="Calibri" w:cs="Arial"/>
      <w:kern w:val="2"/>
      <w:sz w:val="24"/>
      <w:szCs w:val="24"/>
      <w:lang w:val="en-US" w:eastAsia="zh-CN" w:bidi="ar-SA"/>
    </w:rPr>
  </w:style>
  <w:style w:type="paragraph" w:customStyle="1" w:styleId="63910">
    <w:name w:val="样式 639 10 磅"/>
    <w:pPr>
      <w:widowControl w:val="0"/>
      <w:jc w:val="both"/>
    </w:pPr>
    <w:rPr>
      <w:rFonts w:ascii="Times New Roman" w:eastAsia="宋体" w:hAnsi="Times New Roman" w:cs="Times New Roman"/>
      <w:kern w:val="2"/>
      <w:sz w:val="21"/>
      <w:szCs w:val="24"/>
      <w:lang w:val="en-US" w:eastAsia="zh-CN" w:bidi="ar-SA"/>
    </w:rPr>
  </w:style>
  <w:style w:type="paragraph" w:customStyle="1" w:styleId="1290">
    <w:name w:val="样式 129 小四"/>
    <w:next w:val="861"/>
    <w:pPr>
      <w:widowControl w:val="0"/>
      <w:jc w:val="both"/>
    </w:pPr>
    <w:rPr>
      <w:rFonts w:ascii="Calibri" w:eastAsia="宋体" w:hAnsi="Calibri" w:cs="Arial"/>
      <w:kern w:val="2"/>
      <w:sz w:val="24"/>
      <w:szCs w:val="24"/>
      <w:lang w:val="en-US" w:eastAsia="zh-CN" w:bidi="ar-SA"/>
    </w:rPr>
  </w:style>
  <w:style w:type="paragraph" w:customStyle="1" w:styleId="1370">
    <w:name w:val="样式 137 小四"/>
    <w:next w:val="List2"/>
    <w:pPr>
      <w:widowControl w:val="0"/>
      <w:jc w:val="both"/>
    </w:pPr>
    <w:rPr>
      <w:rFonts w:ascii="Calibri" w:eastAsia="宋体" w:hAnsi="Calibri" w:cs="Arial"/>
      <w:kern w:val="2"/>
      <w:sz w:val="24"/>
      <w:szCs w:val="24"/>
      <w:lang w:val="en-US" w:eastAsia="zh-CN" w:bidi="ar-SA"/>
    </w:rPr>
  </w:style>
  <w:style w:type="paragraph" w:customStyle="1" w:styleId="195010">
    <w:name w:val="样式 1950 10 磅"/>
    <w:pPr>
      <w:widowControl w:val="0"/>
      <w:spacing w:line="360" w:lineRule="auto"/>
      <w:jc w:val="both"/>
    </w:pPr>
    <w:rPr>
      <w:rFonts w:ascii="宋体" w:eastAsia="宋体" w:cs="Times New Roman"/>
      <w:kern w:val="2"/>
      <w:sz w:val="21"/>
      <w:szCs w:val="21"/>
      <w:lang w:val="en-US" w:eastAsia="zh-CN" w:bidi="ar-SA"/>
    </w:rPr>
  </w:style>
  <w:style w:type="paragraph" w:customStyle="1" w:styleId="135010">
    <w:name w:val="样式 1350 10 磅"/>
    <w:pPr>
      <w:widowControl w:val="0"/>
      <w:jc w:val="both"/>
    </w:pPr>
    <w:rPr>
      <w:rFonts w:ascii="Times New Roman" w:eastAsia="宋体" w:hAnsi="Times New Roman" w:cs="Times New Roman"/>
      <w:kern w:val="2"/>
      <w:sz w:val="21"/>
      <w:szCs w:val="24"/>
      <w:lang w:val="en-US" w:eastAsia="zh-CN" w:bidi="ar-SA"/>
    </w:rPr>
  </w:style>
  <w:style w:type="paragraph" w:customStyle="1" w:styleId="58310">
    <w:name w:val="样式 583 10 磅"/>
    <w:pPr>
      <w:widowControl w:val="0"/>
      <w:jc w:val="both"/>
    </w:pPr>
    <w:rPr>
      <w:rFonts w:ascii="Times New Roman" w:eastAsia="宋体" w:hAnsi="Times New Roman" w:cs="Times New Roman"/>
      <w:kern w:val="2"/>
      <w:sz w:val="21"/>
      <w:szCs w:val="24"/>
      <w:lang w:val="en-US" w:eastAsia="zh-CN" w:bidi="ar-SA"/>
    </w:rPr>
  </w:style>
  <w:style w:type="paragraph" w:customStyle="1" w:styleId="477">
    <w:name w:val="纯文本47"/>
    <w:pPr>
      <w:widowControl w:val="0"/>
      <w:jc w:val="both"/>
    </w:pPr>
    <w:rPr>
      <w:rFonts w:ascii="宋体" w:eastAsia="宋体" w:cs="Courier New"/>
      <w:kern w:val="2"/>
      <w:sz w:val="21"/>
      <w:szCs w:val="21"/>
      <w:lang w:val="en-US" w:eastAsia="en-US" w:bidi="ar-SA"/>
    </w:rPr>
  </w:style>
  <w:style w:type="paragraph" w:customStyle="1" w:styleId="201010">
    <w:name w:val="样式 2010 10 磅"/>
    <w:pPr>
      <w:widowControl w:val="0"/>
      <w:jc w:val="both"/>
    </w:pPr>
    <w:rPr>
      <w:rFonts w:ascii="Times New Roman" w:eastAsia="宋体" w:hAnsi="Times New Roman" w:cs="Times New Roman"/>
      <w:kern w:val="2"/>
      <w:sz w:val="21"/>
      <w:szCs w:val="24"/>
      <w:lang w:val="en-US" w:eastAsia="zh-CN" w:bidi="ar-SA"/>
    </w:rPr>
  </w:style>
  <w:style w:type="paragraph" w:customStyle="1" w:styleId="4430">
    <w:name w:val="正文443"/>
    <w:pPr>
      <w:widowControl w:val="0"/>
      <w:jc w:val="both"/>
    </w:pPr>
    <w:rPr>
      <w:rFonts w:ascii="Calibri" w:eastAsia="宋体" w:hAnsi="Calibri" w:cs="Times New Roman"/>
      <w:kern w:val="2"/>
      <w:sz w:val="21"/>
      <w:szCs w:val="24"/>
      <w:lang w:val="en-US" w:eastAsia="en-US" w:bidi="ar-SA"/>
    </w:rPr>
  </w:style>
  <w:style w:type="paragraph" w:customStyle="1" w:styleId="73210">
    <w:name w:val="样式 732 10 磅"/>
    <w:pPr>
      <w:widowControl w:val="0"/>
      <w:jc w:val="both"/>
    </w:pPr>
    <w:rPr>
      <w:rFonts w:ascii="Times New Roman" w:eastAsia="宋体" w:hAnsi="Times New Roman" w:cs="Times New Roman"/>
      <w:kern w:val="2"/>
      <w:sz w:val="21"/>
      <w:szCs w:val="24"/>
      <w:lang w:val="en-US" w:eastAsia="zh-CN" w:bidi="ar-SA"/>
    </w:rPr>
  </w:style>
  <w:style w:type="paragraph" w:customStyle="1" w:styleId="109110">
    <w:name w:val="样式 1091 10 磅"/>
    <w:pPr>
      <w:widowControl w:val="0"/>
      <w:jc w:val="both"/>
    </w:pPr>
    <w:rPr>
      <w:rFonts w:ascii="Times New Roman" w:eastAsia="宋体" w:hAnsi="Times New Roman" w:cs="Times New Roman"/>
      <w:kern w:val="2"/>
      <w:sz w:val="21"/>
      <w:szCs w:val="24"/>
      <w:lang w:val="en-US" w:eastAsia="zh-CN" w:bidi="ar-SA"/>
    </w:rPr>
  </w:style>
  <w:style w:type="paragraph" w:customStyle="1" w:styleId="848">
    <w:name w:val="正文848"/>
    <w:pPr>
      <w:widowControl w:val="0"/>
      <w:jc w:val="both"/>
    </w:pPr>
    <w:rPr>
      <w:rFonts w:ascii="Calibri" w:eastAsia="宋体" w:hAnsi="Calibri" w:cs="Times New Roman"/>
      <w:kern w:val="2"/>
      <w:sz w:val="21"/>
      <w:szCs w:val="22"/>
      <w:lang w:val="en-US" w:eastAsia="en-US" w:bidi="ar-SA"/>
    </w:rPr>
  </w:style>
  <w:style w:type="paragraph" w:customStyle="1" w:styleId="10150">
    <w:name w:val="正文1015"/>
    <w:rPr>
      <w:rFonts w:ascii="Calibri" w:eastAsia="宋体" w:hAnsi="Calibri" w:cs="Times New Roman"/>
      <w:kern w:val="2"/>
      <w:sz w:val="21"/>
      <w:szCs w:val="21"/>
      <w:lang w:val="en-US" w:eastAsia="en-US" w:bidi="ar-SA"/>
    </w:rPr>
  </w:style>
  <w:style w:type="paragraph" w:customStyle="1" w:styleId="18010">
    <w:name w:val="样式 180 10 磅"/>
    <w:next w:val="1034"/>
    <w:pPr>
      <w:widowControl w:val="0"/>
      <w:jc w:val="both"/>
    </w:pPr>
    <w:rPr>
      <w:rFonts w:ascii="Times New Roman" w:eastAsia="宋体" w:hAnsi="Times New Roman" w:cs="Times New Roman"/>
      <w:kern w:val="2"/>
      <w:sz w:val="21"/>
      <w:szCs w:val="24"/>
      <w:lang w:val="en-US" w:eastAsia="zh-CN" w:bidi="ar-SA"/>
    </w:rPr>
  </w:style>
  <w:style w:type="paragraph" w:customStyle="1" w:styleId="648">
    <w:name w:val="正文648"/>
    <w:pPr>
      <w:widowControl w:val="0"/>
      <w:jc w:val="both"/>
    </w:pPr>
    <w:rPr>
      <w:rFonts w:ascii="Calibri" w:eastAsia="宋体" w:hAnsi="Calibri" w:cs="Times New Roman"/>
      <w:kern w:val="2"/>
      <w:sz w:val="21"/>
      <w:szCs w:val="24"/>
      <w:lang w:val="en-US" w:eastAsia="en-US" w:bidi="ar-SA"/>
    </w:rPr>
  </w:style>
  <w:style w:type="paragraph" w:customStyle="1" w:styleId="193">
    <w:name w:val="样式 1 三号"/>
    <w:pPr>
      <w:widowControl w:val="0"/>
      <w:jc w:val="center"/>
      <w:outlineLvl w:val="0"/>
    </w:pPr>
    <w:rPr>
      <w:rFonts w:ascii="Calibri" w:eastAsia="宋体" w:hAnsi="Calibri" w:cs="Times New Roman"/>
      <w:b/>
      <w:kern w:val="2"/>
      <w:sz w:val="32"/>
      <w:szCs w:val="24"/>
      <w:lang w:val="en-US" w:eastAsia="en-US" w:bidi="ar-SA"/>
    </w:rPr>
  </w:style>
  <w:style w:type="paragraph" w:customStyle="1" w:styleId="120410">
    <w:name w:val="样式 1204 10 磅"/>
    <w:pPr>
      <w:widowControl w:val="0"/>
      <w:jc w:val="both"/>
    </w:pPr>
    <w:rPr>
      <w:rFonts w:ascii="Times New Roman" w:eastAsia="宋体" w:hAnsi="Times New Roman" w:cs="Times New Roman"/>
      <w:kern w:val="2"/>
      <w:sz w:val="21"/>
      <w:szCs w:val="24"/>
      <w:lang w:val="en-US" w:eastAsia="zh-CN" w:bidi="ar-SA"/>
    </w:rPr>
  </w:style>
  <w:style w:type="paragraph" w:customStyle="1" w:styleId="127410">
    <w:name w:val="样式 1274 10 磅"/>
    <w:next w:val="518"/>
    <w:pPr>
      <w:widowControl w:val="0"/>
      <w:jc w:val="both"/>
    </w:pPr>
    <w:rPr>
      <w:rFonts w:ascii="Times New Roman" w:eastAsia="宋体" w:hAnsi="Times New Roman" w:cs="Times New Roman"/>
      <w:kern w:val="2"/>
      <w:sz w:val="21"/>
      <w:szCs w:val="24"/>
      <w:lang w:val="en-US" w:eastAsia="zh-CN" w:bidi="ar-SA"/>
    </w:rPr>
  </w:style>
  <w:style w:type="paragraph" w:customStyle="1" w:styleId="3811">
    <w:name w:val="纯文本38"/>
    <w:pPr>
      <w:widowControl w:val="0"/>
      <w:jc w:val="both"/>
    </w:pPr>
    <w:rPr>
      <w:rFonts w:ascii="宋体" w:eastAsia="宋体" w:cs="Courier New"/>
      <w:kern w:val="2"/>
      <w:sz w:val="21"/>
      <w:szCs w:val="21"/>
      <w:lang w:val="en-US" w:eastAsia="en-US" w:bidi="ar-SA"/>
    </w:rPr>
  </w:style>
  <w:style w:type="paragraph" w:customStyle="1" w:styleId="72410">
    <w:name w:val="样式 724 10 磅"/>
    <w:pPr>
      <w:widowControl w:val="0"/>
      <w:jc w:val="both"/>
    </w:pPr>
    <w:rPr>
      <w:rFonts w:ascii="Times New Roman" w:eastAsia="宋体" w:hAnsi="Times New Roman" w:cs="Times New Roman"/>
      <w:kern w:val="2"/>
      <w:sz w:val="21"/>
      <w:szCs w:val="24"/>
      <w:lang w:val="en-US" w:eastAsia="zh-CN" w:bidi="ar-SA"/>
    </w:rPr>
  </w:style>
  <w:style w:type="paragraph" w:customStyle="1" w:styleId="138810">
    <w:name w:val="样式 1388 10 磅"/>
    <w:pPr>
      <w:widowControl w:val="0"/>
      <w:jc w:val="both"/>
    </w:pPr>
    <w:rPr>
      <w:rFonts w:ascii="Times New Roman" w:eastAsia="宋体" w:hAnsi="Times New Roman" w:cs="Times New Roman"/>
      <w:kern w:val="2"/>
      <w:sz w:val="21"/>
      <w:szCs w:val="24"/>
      <w:lang w:val="en-US" w:eastAsia="zh-CN" w:bidi="ar-SA"/>
    </w:rPr>
  </w:style>
  <w:style w:type="paragraph" w:customStyle="1" w:styleId="197">
    <w:name w:val="普通(网站)_1"/>
    <w:basedOn w:val="51"/>
    <w:pPr>
      <w:widowControl/>
      <w:spacing w:before="100" w:beforeAutospacing="1" w:after="100" w:afterAutospacing="1" w:line="283" w:lineRule="atLeast"/>
      <w:jc w:val="left"/>
    </w:pPr>
    <w:rPr>
      <w:rFonts w:ascii="宋体" w:eastAsia="宋体"/>
      <w:color w:val="000000"/>
      <w:sz w:val="19"/>
      <w:szCs w:val="19"/>
    </w:rPr>
  </w:style>
  <w:style w:type="paragraph" w:customStyle="1" w:styleId="9211">
    <w:name w:val="正文92"/>
    <w:pPr>
      <w:widowControl w:val="0"/>
      <w:jc w:val="both"/>
    </w:pPr>
    <w:rPr>
      <w:rFonts w:ascii="Calibri" w:eastAsia="宋体" w:hAnsi="Calibri" w:cs="Times New Roman"/>
      <w:kern w:val="2"/>
      <w:sz w:val="21"/>
      <w:szCs w:val="24"/>
      <w:lang w:val="en-US" w:eastAsia="en-US" w:bidi="ar-SA"/>
    </w:rPr>
  </w:style>
  <w:style w:type="paragraph" w:customStyle="1" w:styleId="190910">
    <w:name w:val="样式 1909 10 磅"/>
    <w:pPr>
      <w:widowControl w:val="0"/>
      <w:jc w:val="both"/>
    </w:pPr>
    <w:rPr>
      <w:rFonts w:ascii="Calibri" w:eastAsia="宋体" w:hAnsi="Calibri" w:cs="Times New Roman"/>
      <w:kern w:val="2"/>
      <w:sz w:val="21"/>
      <w:szCs w:val="24"/>
      <w:lang w:val="en-US" w:eastAsia="en-US" w:bidi="ar-SA"/>
    </w:rPr>
  </w:style>
  <w:style w:type="paragraph" w:customStyle="1" w:styleId="120110">
    <w:name w:val="样式 1201 10 磅"/>
    <w:pPr>
      <w:widowControl w:val="0"/>
      <w:jc w:val="both"/>
    </w:pPr>
    <w:rPr>
      <w:rFonts w:ascii="Times New Roman" w:eastAsia="宋体" w:hAnsi="Times New Roman" w:cs="Times New Roman"/>
      <w:kern w:val="2"/>
      <w:sz w:val="21"/>
      <w:szCs w:val="24"/>
      <w:lang w:val="en-US" w:eastAsia="zh-CN" w:bidi="ar-SA"/>
    </w:rPr>
  </w:style>
  <w:style w:type="paragraph" w:customStyle="1" w:styleId="200610">
    <w:name w:val="样式 2006 10 磅"/>
    <w:pPr>
      <w:widowControl w:val="0"/>
      <w:jc w:val="both"/>
    </w:pPr>
    <w:rPr>
      <w:rFonts w:ascii="Calibri" w:eastAsia="宋体" w:hAnsi="Calibri" w:cs="Times New Roman"/>
      <w:kern w:val="2"/>
      <w:sz w:val="21"/>
      <w:szCs w:val="22"/>
      <w:lang w:val="en-US" w:eastAsia="zh-CN" w:bidi="ar-SA"/>
    </w:rPr>
  </w:style>
  <w:style w:type="paragraph" w:customStyle="1" w:styleId="11311">
    <w:name w:val="正文1131"/>
    <w:pPr>
      <w:widowControl w:val="0"/>
      <w:jc w:val="both"/>
    </w:pPr>
    <w:rPr>
      <w:rFonts w:ascii="Calibri" w:eastAsia="宋体" w:hAnsi="Calibri" w:cs="Times New Roman"/>
      <w:kern w:val="2"/>
      <w:sz w:val="21"/>
      <w:szCs w:val="24"/>
      <w:lang w:val="en-US" w:eastAsia="en-US" w:bidi="ar-SA"/>
    </w:rPr>
  </w:style>
  <w:style w:type="paragraph" w:customStyle="1" w:styleId="184810">
    <w:name w:val="样式 1848 10 磅"/>
    <w:pPr>
      <w:widowControl w:val="0"/>
      <w:jc w:val="both"/>
    </w:pPr>
    <w:rPr>
      <w:rFonts w:ascii="Times New Roman" w:eastAsia="宋体" w:hAnsi="Times New Roman" w:cs="Times New Roman"/>
      <w:kern w:val="2"/>
      <w:sz w:val="21"/>
      <w:lang w:val="en-US" w:eastAsia="zh-CN" w:bidi="ar-SA"/>
    </w:rPr>
  </w:style>
  <w:style w:type="paragraph" w:customStyle="1" w:styleId="3012">
    <w:name w:val="样式 30 小四"/>
    <w:next w:val="301"/>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211">
    <w:name w:val="样式 10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35210">
    <w:name w:val="样式 1352 10 磅"/>
    <w:next w:val="a1"/>
    <w:pPr>
      <w:widowControl w:val="0"/>
      <w:jc w:val="both"/>
    </w:pPr>
    <w:rPr>
      <w:rFonts w:ascii="Times New Roman" w:eastAsia="宋体" w:hAnsi="Times New Roman" w:cs="Times New Roman"/>
      <w:kern w:val="2"/>
      <w:sz w:val="21"/>
      <w:szCs w:val="24"/>
      <w:lang w:val="en-US" w:eastAsia="zh-CN" w:bidi="ar-SA"/>
    </w:rPr>
  </w:style>
  <w:style w:type="paragraph" w:customStyle="1" w:styleId="7430">
    <w:name w:val="正文743"/>
    <w:pPr>
      <w:widowControl w:val="0"/>
      <w:jc w:val="both"/>
    </w:pPr>
    <w:rPr>
      <w:rFonts w:ascii="Calibri" w:eastAsia="宋体" w:hAnsi="Calibri" w:cs="Times New Roman"/>
      <w:kern w:val="2"/>
      <w:sz w:val="21"/>
      <w:szCs w:val="24"/>
      <w:lang w:val="en-US" w:eastAsia="en-US" w:bidi="ar-SA"/>
    </w:rPr>
  </w:style>
  <w:style w:type="paragraph" w:customStyle="1" w:styleId="797">
    <w:name w:val="正文797"/>
    <w:pPr>
      <w:widowControl w:val="0"/>
      <w:jc w:val="both"/>
    </w:pPr>
    <w:rPr>
      <w:rFonts w:ascii="Calibri" w:eastAsia="宋体" w:hAnsi="Calibri" w:cs="Times New Roman"/>
      <w:kern w:val="2"/>
      <w:sz w:val="21"/>
      <w:szCs w:val="22"/>
      <w:lang w:val="en-US" w:eastAsia="en-US" w:bidi="ar-SA"/>
    </w:rPr>
  </w:style>
  <w:style w:type="paragraph" w:customStyle="1" w:styleId="71100">
    <w:name w:val="样式 71 10 磅"/>
    <w:next w:val="713"/>
    <w:pPr>
      <w:widowControl w:val="0"/>
      <w:jc w:val="both"/>
    </w:pPr>
    <w:rPr>
      <w:rFonts w:ascii="Times New Roman" w:eastAsia="宋体" w:hAnsi="Times New Roman" w:cs="Times New Roman"/>
      <w:kern w:val="2"/>
      <w:sz w:val="21"/>
      <w:szCs w:val="24"/>
      <w:lang w:val="en-US" w:eastAsia="zh-CN" w:bidi="ar-SA"/>
    </w:rPr>
  </w:style>
  <w:style w:type="paragraph" w:customStyle="1" w:styleId="3850">
    <w:name w:val="正文385"/>
    <w:pPr>
      <w:widowControl w:val="0"/>
      <w:jc w:val="both"/>
    </w:pPr>
    <w:rPr>
      <w:rFonts w:ascii="Calibri" w:eastAsia="宋体" w:hAnsi="Calibri" w:cs="Times New Roman"/>
      <w:kern w:val="2"/>
      <w:sz w:val="21"/>
      <w:szCs w:val="24"/>
      <w:lang w:val="en-US" w:eastAsia="en-US" w:bidi="ar-SA"/>
    </w:rPr>
  </w:style>
  <w:style w:type="paragraph" w:customStyle="1" w:styleId="2013">
    <w:name w:val="正文_2_0"/>
    <w:pPr>
      <w:widowControl w:val="0"/>
      <w:adjustRightInd w:val="0"/>
      <w:spacing w:line="360" w:lineRule="atLeast"/>
      <w:textAlignment w:val="baseline"/>
    </w:pPr>
    <w:rPr>
      <w:rFonts w:ascii="Times New Roman" w:eastAsia="方正黑体_GBK" w:hAnsi="Times New Roman" w:cs="Times New Roman"/>
      <w:kern w:val="2"/>
      <w:sz w:val="24"/>
      <w:szCs w:val="28"/>
      <w:lang w:val="en-US" w:eastAsia="en-US" w:bidi="ar-SA"/>
    </w:rPr>
  </w:style>
  <w:style w:type="paragraph" w:customStyle="1" w:styleId="296">
    <w:name w:val="正文296"/>
    <w:pPr>
      <w:widowControl w:val="0"/>
      <w:jc w:val="both"/>
    </w:pPr>
    <w:rPr>
      <w:rFonts w:ascii="Calibri" w:eastAsia="宋体" w:hAnsi="Calibri" w:cs="Times New Roman"/>
      <w:kern w:val="2"/>
      <w:sz w:val="21"/>
      <w:szCs w:val="24"/>
      <w:lang w:val="en-US" w:eastAsia="en-US" w:bidi="ar-SA"/>
    </w:rPr>
  </w:style>
  <w:style w:type="paragraph" w:customStyle="1" w:styleId="70310">
    <w:name w:val="样式 703 10 磅"/>
    <w:next w:val="5520"/>
    <w:pPr>
      <w:widowControl w:val="0"/>
      <w:jc w:val="both"/>
    </w:pPr>
    <w:rPr>
      <w:rFonts w:ascii="Calibri" w:eastAsia="宋体" w:hAnsi="Calibri" w:cs="Times New Roman"/>
      <w:kern w:val="2"/>
      <w:sz w:val="21"/>
      <w:szCs w:val="22"/>
      <w:lang w:val="en-US" w:eastAsia="zh-CN" w:bidi="ar-SA"/>
    </w:rPr>
  </w:style>
  <w:style w:type="paragraph" w:customStyle="1" w:styleId="5520">
    <w:name w:val="正文552"/>
    <w:pPr>
      <w:widowControl w:val="0"/>
      <w:jc w:val="both"/>
    </w:pPr>
    <w:rPr>
      <w:rFonts w:ascii="Calibri" w:eastAsia="宋体" w:hAnsi="Calibri" w:cs="Times New Roman"/>
      <w:kern w:val="2"/>
      <w:sz w:val="21"/>
      <w:szCs w:val="24"/>
      <w:lang w:val="en-US" w:eastAsia="en-US" w:bidi="ar-SA"/>
    </w:rPr>
  </w:style>
  <w:style w:type="paragraph" w:customStyle="1" w:styleId="195410">
    <w:name w:val="样式 1954 10 磅"/>
    <w:pPr>
      <w:widowControl w:val="0"/>
      <w:spacing w:line="360" w:lineRule="auto"/>
      <w:jc w:val="both"/>
    </w:pPr>
    <w:rPr>
      <w:rFonts w:ascii="宋体" w:eastAsia="宋体" w:cs="Times New Roman"/>
      <w:kern w:val="2"/>
      <w:sz w:val="21"/>
      <w:szCs w:val="21"/>
      <w:lang w:val="en-US" w:eastAsia="zh-CN" w:bidi="ar-SA"/>
    </w:rPr>
  </w:style>
  <w:style w:type="paragraph" w:customStyle="1" w:styleId="201410">
    <w:name w:val="样式 2014 10 磅"/>
    <w:pPr>
      <w:widowControl w:val="0"/>
      <w:jc w:val="both"/>
    </w:pPr>
    <w:rPr>
      <w:rFonts w:ascii="Times New Roman" w:eastAsia="宋体" w:hAnsi="Times New Roman" w:cs="Times New Roman"/>
      <w:kern w:val="2"/>
      <w:sz w:val="21"/>
      <w:szCs w:val="24"/>
      <w:lang w:val="en-US" w:eastAsia="zh-CN" w:bidi="ar-SA"/>
    </w:rPr>
  </w:style>
  <w:style w:type="paragraph" w:customStyle="1" w:styleId="569">
    <w:name w:val="纯文本5"/>
    <w:pPr>
      <w:widowControl w:val="0"/>
      <w:spacing w:line="360" w:lineRule="auto"/>
      <w:jc w:val="both"/>
    </w:pPr>
    <w:rPr>
      <w:rFonts w:ascii="宋体" w:eastAsia="宋体" w:cs="Courier New"/>
      <w:kern w:val="2"/>
      <w:sz w:val="24"/>
      <w:szCs w:val="21"/>
      <w:lang w:val="en-US" w:eastAsia="en-US" w:bidi="ar-SA"/>
    </w:rPr>
  </w:style>
  <w:style w:type="paragraph" w:customStyle="1" w:styleId="182610">
    <w:name w:val="样式 1826 10 磅"/>
    <w:pPr>
      <w:widowControl w:val="0"/>
      <w:jc w:val="both"/>
    </w:pPr>
    <w:rPr>
      <w:rFonts w:ascii="Calibri" w:eastAsia="宋体" w:hAnsi="Calibri" w:cs="Times New Roman"/>
      <w:kern w:val="2"/>
      <w:sz w:val="21"/>
      <w:szCs w:val="22"/>
      <w:lang w:val="en-US" w:eastAsia="zh-CN" w:bidi="ar-SA"/>
    </w:rPr>
  </w:style>
  <w:style w:type="paragraph" w:customStyle="1" w:styleId="4412">
    <w:name w:val="正文44"/>
    <w:pPr>
      <w:widowControl w:val="0"/>
      <w:jc w:val="both"/>
    </w:pPr>
    <w:rPr>
      <w:rFonts w:ascii="Calibri" w:eastAsia="宋体" w:hAnsi="Calibri" w:cs="Times New Roman"/>
      <w:kern w:val="2"/>
      <w:sz w:val="21"/>
      <w:szCs w:val="22"/>
      <w:lang w:val="en-US" w:eastAsia="en-US" w:bidi="ar-SA"/>
    </w:rPr>
  </w:style>
  <w:style w:type="paragraph" w:customStyle="1" w:styleId="3470">
    <w:name w:val="正文347"/>
    <w:pPr>
      <w:widowControl w:val="0"/>
      <w:jc w:val="both"/>
    </w:pPr>
    <w:rPr>
      <w:rFonts w:ascii="Calibri" w:eastAsia="宋体" w:hAnsi="Calibri" w:cs="Times New Roman"/>
      <w:kern w:val="2"/>
      <w:sz w:val="21"/>
      <w:szCs w:val="24"/>
      <w:lang w:val="en-US" w:eastAsia="en-US" w:bidi="ar-SA"/>
    </w:rPr>
  </w:style>
  <w:style w:type="paragraph" w:customStyle="1" w:styleId="1156">
    <w:name w:val="正文1156"/>
    <w:pPr>
      <w:widowControl w:val="0"/>
      <w:jc w:val="both"/>
    </w:pPr>
    <w:rPr>
      <w:rFonts w:ascii="Calibri" w:eastAsia="方正仿宋_GBK" w:hAnsi="Calibri" w:cs="Times New Roman"/>
      <w:kern w:val="2"/>
      <w:sz w:val="32"/>
      <w:szCs w:val="28"/>
      <w:lang w:val="en-US" w:eastAsia="en-US" w:bidi="ar-SA"/>
    </w:rPr>
  </w:style>
  <w:style w:type="paragraph" w:customStyle="1" w:styleId="188610">
    <w:name w:val="样式 1886 10 磅"/>
    <w:pPr>
      <w:widowControl w:val="0"/>
      <w:jc w:val="both"/>
    </w:pPr>
    <w:rPr>
      <w:rFonts w:ascii="Times New Roman" w:eastAsia="宋体" w:hAnsi="Times New Roman" w:cs="Times New Roman"/>
      <w:kern w:val="2"/>
      <w:sz w:val="21"/>
      <w:szCs w:val="22"/>
      <w:lang w:val="en-US" w:eastAsia="zh-CN" w:bidi="ar-SA"/>
    </w:rPr>
  </w:style>
  <w:style w:type="paragraph" w:customStyle="1" w:styleId="40010">
    <w:name w:val="样式 400 10 磅"/>
    <w:pPr>
      <w:widowControl w:val="0"/>
      <w:jc w:val="both"/>
    </w:pPr>
    <w:rPr>
      <w:rFonts w:ascii="宋体" w:eastAsia="宋体" w:cs="Times New Roman"/>
      <w:kern w:val="2"/>
      <w:sz w:val="21"/>
      <w:szCs w:val="21"/>
      <w:lang w:val="en-US" w:eastAsia="en-US" w:bidi="ar-SA"/>
    </w:rPr>
  </w:style>
  <w:style w:type="paragraph" w:customStyle="1" w:styleId="130510">
    <w:name w:val="样式 1305 10 磅"/>
    <w:pPr>
      <w:widowControl w:val="0"/>
      <w:jc w:val="both"/>
    </w:pPr>
    <w:rPr>
      <w:rFonts w:ascii="Times New Roman" w:eastAsia="宋体" w:hAnsi="Times New Roman" w:cs="Times New Roman"/>
      <w:kern w:val="2"/>
      <w:sz w:val="21"/>
      <w:szCs w:val="24"/>
      <w:lang w:val="en-US" w:eastAsia="zh-CN" w:bidi="ar-SA"/>
    </w:rPr>
  </w:style>
  <w:style w:type="paragraph" w:customStyle="1" w:styleId="2490">
    <w:name w:val="正文249"/>
    <w:pPr>
      <w:widowControl w:val="0"/>
      <w:jc w:val="both"/>
    </w:pPr>
    <w:rPr>
      <w:rFonts w:ascii="Calibri" w:eastAsia="宋体" w:hAnsi="Calibri" w:cs="Times New Roman"/>
      <w:kern w:val="2"/>
      <w:sz w:val="21"/>
      <w:szCs w:val="24"/>
      <w:lang w:val="en-US" w:eastAsia="en-US" w:bidi="ar-SA"/>
    </w:rPr>
  </w:style>
  <w:style w:type="paragraph" w:customStyle="1" w:styleId="1900">
    <w:name w:val="正文190"/>
    <w:pPr>
      <w:widowControl w:val="0"/>
      <w:jc w:val="both"/>
    </w:pPr>
    <w:rPr>
      <w:rFonts w:ascii="Calibri" w:eastAsia="宋体" w:hAnsi="Calibri" w:cs="Times New Roman"/>
      <w:kern w:val="2"/>
      <w:sz w:val="21"/>
      <w:szCs w:val="24"/>
      <w:lang w:val="en-US" w:eastAsia="en-US" w:bidi="ar-SA"/>
    </w:rPr>
  </w:style>
  <w:style w:type="paragraph" w:customStyle="1" w:styleId="121610">
    <w:name w:val="样式 1216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0113">
    <w:name w:val="正文1011"/>
    <w:pPr>
      <w:widowControl w:val="0"/>
      <w:jc w:val="both"/>
    </w:pPr>
    <w:rPr>
      <w:rFonts w:ascii="Calibri" w:eastAsia="宋体" w:hAnsi="Calibri" w:cs="Times New Roman"/>
      <w:kern w:val="2"/>
      <w:sz w:val="21"/>
      <w:szCs w:val="22"/>
      <w:lang w:val="en-US" w:eastAsia="en-US" w:bidi="ar-SA"/>
    </w:rPr>
  </w:style>
  <w:style w:type="paragraph" w:customStyle="1" w:styleId="9800">
    <w:name w:val="正文980"/>
    <w:pPr>
      <w:widowControl w:val="0"/>
      <w:jc w:val="both"/>
    </w:pPr>
    <w:rPr>
      <w:rFonts w:ascii="Calibri" w:eastAsia="宋体" w:hAnsi="Calibri" w:cs="Times New Roman"/>
      <w:kern w:val="2"/>
      <w:sz w:val="21"/>
      <w:szCs w:val="24"/>
      <w:lang w:val="en-US" w:eastAsia="en-US" w:bidi="ar-SA"/>
    </w:rPr>
  </w:style>
  <w:style w:type="paragraph" w:customStyle="1" w:styleId="43410">
    <w:name w:val="样式 434 10 磅"/>
    <w:next w:val="434101"/>
    <w:pPr>
      <w:widowControl w:val="0"/>
      <w:jc w:val="both"/>
    </w:pPr>
    <w:rPr>
      <w:rFonts w:ascii="等线" w:eastAsia="等线" w:cs="等线"/>
      <w:kern w:val="2"/>
      <w:sz w:val="21"/>
      <w:szCs w:val="21"/>
      <w:lang w:val="en-US" w:eastAsia="zh-CN" w:bidi="ar-SA"/>
    </w:rPr>
  </w:style>
  <w:style w:type="paragraph" w:customStyle="1" w:styleId="1450">
    <w:name w:val="正文145"/>
    <w:pPr>
      <w:widowControl w:val="0"/>
      <w:jc w:val="both"/>
    </w:pPr>
    <w:rPr>
      <w:rFonts w:ascii="Calibri" w:eastAsia="宋体" w:hAnsi="Calibri" w:cs="Times New Roman"/>
      <w:kern w:val="2"/>
      <w:sz w:val="21"/>
      <w:szCs w:val="24"/>
      <w:lang w:val="en-US" w:eastAsia="en-US" w:bidi="ar-SA"/>
    </w:rPr>
  </w:style>
  <w:style w:type="paragraph" w:customStyle="1" w:styleId="3200">
    <w:name w:val="正文320"/>
    <w:pPr>
      <w:widowControl w:val="0"/>
      <w:jc w:val="both"/>
    </w:pPr>
    <w:rPr>
      <w:rFonts w:ascii="Calibri" w:eastAsia="宋体" w:hAnsi="Calibri" w:cs="Times New Roman"/>
      <w:kern w:val="2"/>
      <w:sz w:val="21"/>
      <w:szCs w:val="24"/>
      <w:lang w:val="en-US" w:eastAsia="en-US" w:bidi="ar-SA"/>
    </w:rPr>
  </w:style>
  <w:style w:type="paragraph" w:customStyle="1" w:styleId="75910">
    <w:name w:val="样式 759 10 磅"/>
    <w:pPr>
      <w:widowControl w:val="0"/>
      <w:jc w:val="both"/>
    </w:pPr>
    <w:rPr>
      <w:rFonts w:ascii="Times New Roman" w:eastAsia="宋体" w:hAnsi="Times New Roman" w:cs="Times New Roman"/>
      <w:kern w:val="2"/>
      <w:sz w:val="21"/>
      <w:szCs w:val="24"/>
      <w:lang w:val="en-US" w:eastAsia="zh-CN" w:bidi="ar-SA"/>
    </w:rPr>
  </w:style>
  <w:style w:type="paragraph" w:customStyle="1" w:styleId="178510">
    <w:name w:val="样式 1785 10 磅"/>
    <w:pPr>
      <w:widowControl w:val="0"/>
      <w:jc w:val="both"/>
    </w:pPr>
    <w:rPr>
      <w:rFonts w:ascii="Times New Roman" w:eastAsia="宋体" w:hAnsi="Times New Roman" w:cs="Times New Roman"/>
      <w:kern w:val="2"/>
      <w:sz w:val="21"/>
      <w:szCs w:val="24"/>
      <w:lang w:val="en-US" w:eastAsia="zh-CN" w:bidi="ar-SA"/>
    </w:rPr>
  </w:style>
  <w:style w:type="paragraph" w:customStyle="1" w:styleId="xl38">
    <w:name w:val="xl3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16"/>
      <w:szCs w:val="16"/>
      <w:bdr w:val="none" w:sz="0" w:space="0" w:color="auto"/>
      <w:lang w:eastAsia="en-US" w:bidi="ar-SA"/>
    </w:rPr>
  </w:style>
  <w:style w:type="paragraph" w:customStyle="1" w:styleId="91610">
    <w:name w:val="样式 916 10 磅"/>
    <w:pPr>
      <w:widowControl w:val="0"/>
      <w:jc w:val="both"/>
    </w:pPr>
    <w:rPr>
      <w:rFonts w:ascii="Times New Roman" w:eastAsia="宋体" w:hAnsi="Times New Roman" w:cs="Times New Roman"/>
      <w:kern w:val="2"/>
      <w:sz w:val="21"/>
      <w:szCs w:val="24"/>
      <w:lang w:val="en-US" w:eastAsia="zh-CN" w:bidi="ar-SA"/>
    </w:rPr>
  </w:style>
  <w:style w:type="paragraph" w:customStyle="1" w:styleId="143101">
    <w:name w:val="样式 143 10 磅1"/>
    <w:pPr>
      <w:widowControl w:val="0"/>
      <w:jc w:val="both"/>
    </w:pPr>
    <w:rPr>
      <w:rFonts w:ascii="Calibri" w:eastAsia="宋体" w:hAnsi="Calibri" w:cs="Times New Roman"/>
      <w:kern w:val="2"/>
      <w:sz w:val="21"/>
      <w:szCs w:val="24"/>
      <w:lang w:val="en-US" w:eastAsia="en-US" w:bidi="ar-SA"/>
    </w:rPr>
  </w:style>
  <w:style w:type="paragraph" w:customStyle="1" w:styleId="51210">
    <w:name w:val="样式 512 10 磅"/>
    <w:pPr>
      <w:widowControl w:val="0"/>
      <w:jc w:val="both"/>
    </w:pPr>
    <w:rPr>
      <w:rFonts w:ascii="Calibri" w:eastAsia="宋体" w:hAnsi="Calibri" w:cs="Times New Roman"/>
      <w:kern w:val="2"/>
      <w:sz w:val="21"/>
      <w:szCs w:val="22"/>
      <w:lang w:val="en-US" w:eastAsia="zh-CN" w:bidi="ar-SA"/>
    </w:rPr>
  </w:style>
  <w:style w:type="paragraph" w:customStyle="1" w:styleId="129110">
    <w:name w:val="样式 1291 10 磅"/>
    <w:next w:val="18"/>
    <w:pPr>
      <w:widowControl w:val="0"/>
      <w:jc w:val="both"/>
    </w:pPr>
    <w:rPr>
      <w:rFonts w:ascii="Times New Roman" w:eastAsia="宋体" w:hAnsi="Times New Roman" w:cs="Times New Roman"/>
      <w:kern w:val="2"/>
      <w:sz w:val="21"/>
      <w:szCs w:val="24"/>
      <w:lang w:val="en-US" w:eastAsia="zh-CN" w:bidi="ar-SA"/>
    </w:rPr>
  </w:style>
  <w:style w:type="paragraph" w:customStyle="1" w:styleId="4020">
    <w:name w:val="正文402"/>
    <w:pPr>
      <w:widowControl w:val="0"/>
      <w:jc w:val="both"/>
    </w:pPr>
    <w:rPr>
      <w:rFonts w:ascii="Calibri" w:eastAsia="宋体" w:hAnsi="Calibri" w:cs="Times New Roman"/>
      <w:kern w:val="2"/>
      <w:sz w:val="21"/>
      <w:szCs w:val="24"/>
      <w:lang w:val="en-US" w:eastAsia="en-US" w:bidi="ar-SA"/>
    </w:rPr>
  </w:style>
  <w:style w:type="paragraph" w:customStyle="1" w:styleId="2114">
    <w:name w:val="正文211"/>
    <w:pPr>
      <w:widowControl w:val="0"/>
      <w:jc w:val="both"/>
    </w:pPr>
    <w:rPr>
      <w:rFonts w:ascii="Calibri" w:eastAsia="宋体" w:hAnsi="Calibri" w:cs="Times New Roman"/>
      <w:kern w:val="2"/>
      <w:sz w:val="21"/>
      <w:szCs w:val="24"/>
      <w:lang w:val="en-US" w:eastAsia="en-US" w:bidi="ar-SA"/>
    </w:rPr>
  </w:style>
  <w:style w:type="paragraph" w:customStyle="1" w:styleId="11611">
    <w:name w:val="纯文本116"/>
    <w:pPr>
      <w:widowControl w:val="0"/>
      <w:jc w:val="both"/>
    </w:pPr>
    <w:rPr>
      <w:rFonts w:ascii="宋体" w:eastAsia="宋体" w:cs="Courier New"/>
      <w:kern w:val="2"/>
      <w:sz w:val="21"/>
      <w:szCs w:val="21"/>
      <w:lang w:val="en-US" w:eastAsia="en-US" w:bidi="ar-SA"/>
    </w:rPr>
  </w:style>
  <w:style w:type="paragraph" w:customStyle="1" w:styleId="6101">
    <w:name w:val="样式 6 10 磅1"/>
    <w:pPr>
      <w:widowControl w:val="0"/>
      <w:jc w:val="both"/>
    </w:pPr>
    <w:rPr>
      <w:rFonts w:ascii="Calibri" w:eastAsia="宋体" w:hAnsi="Calibri" w:cs="Times New Roman"/>
      <w:kern w:val="2"/>
      <w:sz w:val="21"/>
      <w:szCs w:val="22"/>
      <w:lang w:val="en-US" w:eastAsia="en-US" w:bidi="ar-SA"/>
    </w:rPr>
  </w:style>
  <w:style w:type="paragraph" w:customStyle="1" w:styleId="102810">
    <w:name w:val="样式 1028 10 磅"/>
    <w:pPr>
      <w:widowControl w:val="0"/>
      <w:jc w:val="both"/>
    </w:pPr>
    <w:rPr>
      <w:rFonts w:ascii="Times New Roman" w:eastAsia="宋体" w:hAnsi="Times New Roman" w:cs="Times New Roman"/>
      <w:kern w:val="2"/>
      <w:sz w:val="21"/>
      <w:szCs w:val="24"/>
      <w:lang w:val="en-US" w:eastAsia="zh-CN" w:bidi="ar-SA"/>
    </w:rPr>
  </w:style>
  <w:style w:type="paragraph" w:customStyle="1" w:styleId="191210">
    <w:name w:val="样式 1912 10 磅"/>
    <w:pPr>
      <w:widowControl w:val="0"/>
      <w:jc w:val="both"/>
    </w:pPr>
    <w:rPr>
      <w:rFonts w:ascii="Calibri" w:eastAsia="宋体" w:hAnsi="Calibri" w:cs="Times New Roman"/>
      <w:kern w:val="2"/>
      <w:sz w:val="21"/>
      <w:szCs w:val="22"/>
      <w:lang w:val="en-US" w:eastAsia="zh-CN" w:bidi="ar-SA"/>
    </w:rPr>
  </w:style>
  <w:style w:type="paragraph" w:customStyle="1" w:styleId="79210">
    <w:name w:val="样式 792 10 磅"/>
    <w:pPr>
      <w:widowControl w:val="0"/>
      <w:jc w:val="both"/>
    </w:pPr>
    <w:rPr>
      <w:rFonts w:ascii="Times New Roman" w:eastAsia="宋体" w:hAnsi="Times New Roman" w:cs="Times New Roman"/>
      <w:kern w:val="2"/>
      <w:sz w:val="21"/>
      <w:szCs w:val="24"/>
      <w:lang w:val="en-US" w:eastAsia="zh-CN" w:bidi="ar-SA"/>
    </w:rPr>
  </w:style>
  <w:style w:type="paragraph" w:customStyle="1" w:styleId="171810">
    <w:name w:val="样式 1718 10 磅"/>
    <w:pPr>
      <w:widowControl w:val="0"/>
      <w:jc w:val="both"/>
    </w:pPr>
    <w:rPr>
      <w:rFonts w:ascii="Times New Roman" w:eastAsia="宋体" w:hAnsi="Times New Roman" w:cs="Times New Roman"/>
      <w:kern w:val="2"/>
      <w:sz w:val="21"/>
      <w:szCs w:val="24"/>
      <w:lang w:val="en-US" w:eastAsia="zh-CN" w:bidi="ar-SA"/>
    </w:rPr>
  </w:style>
  <w:style w:type="paragraph" w:customStyle="1" w:styleId="679">
    <w:name w:val="正文679"/>
    <w:pPr>
      <w:widowControl w:val="0"/>
      <w:jc w:val="both"/>
    </w:pPr>
    <w:rPr>
      <w:rFonts w:ascii="Calibri" w:eastAsia="宋体" w:hAnsi="Calibri" w:cs="Times New Roman"/>
      <w:kern w:val="2"/>
      <w:sz w:val="21"/>
      <w:szCs w:val="24"/>
      <w:lang w:val="en-US" w:eastAsia="en-US" w:bidi="ar-SA"/>
    </w:rPr>
  </w:style>
  <w:style w:type="paragraph" w:customStyle="1" w:styleId="138710">
    <w:name w:val="样式 1387 10 磅"/>
    <w:pPr>
      <w:widowControl w:val="0"/>
      <w:jc w:val="both"/>
    </w:pPr>
    <w:rPr>
      <w:rFonts w:ascii="Times New Roman" w:eastAsia="宋体" w:hAnsi="Times New Roman" w:cs="Times New Roman"/>
      <w:kern w:val="2"/>
      <w:sz w:val="21"/>
      <w:szCs w:val="24"/>
      <w:lang w:val="en-US" w:eastAsia="zh-CN" w:bidi="ar-SA"/>
    </w:rPr>
  </w:style>
  <w:style w:type="paragraph" w:customStyle="1" w:styleId="103110">
    <w:name w:val="样式 1031 10 磅"/>
    <w:pPr>
      <w:widowControl w:val="0"/>
      <w:jc w:val="both"/>
    </w:pPr>
    <w:rPr>
      <w:rFonts w:ascii="Times New Roman" w:eastAsia="宋体" w:hAnsi="Times New Roman" w:cs="Times New Roman"/>
      <w:kern w:val="2"/>
      <w:sz w:val="21"/>
      <w:szCs w:val="24"/>
      <w:lang w:val="en-US" w:eastAsia="zh-CN" w:bidi="ar-SA"/>
    </w:rPr>
  </w:style>
  <w:style w:type="paragraph" w:customStyle="1" w:styleId="179310">
    <w:name w:val="样式 1793 10 磅"/>
    <w:next w:val="PMletterText"/>
    <w:pPr>
      <w:widowControl w:val="0"/>
      <w:jc w:val="both"/>
    </w:pPr>
    <w:rPr>
      <w:rFonts w:ascii="Times New Roman" w:eastAsia="宋体" w:hAnsi="Times New Roman" w:cs="Times New Roman"/>
      <w:kern w:val="2"/>
      <w:sz w:val="21"/>
      <w:szCs w:val="24"/>
      <w:lang w:val="en-US" w:eastAsia="zh-CN" w:bidi="ar-SA"/>
    </w:rPr>
  </w:style>
  <w:style w:type="paragraph" w:customStyle="1" w:styleId="77110">
    <w:name w:val="样式 771 10 磅"/>
    <w:pPr>
      <w:widowControl w:val="0"/>
      <w:jc w:val="both"/>
    </w:pPr>
    <w:rPr>
      <w:rFonts w:ascii="Times New Roman" w:eastAsia="宋体" w:hAnsi="Times New Roman" w:cs="Times New Roman"/>
      <w:kern w:val="2"/>
      <w:sz w:val="21"/>
      <w:szCs w:val="24"/>
      <w:lang w:val="en-US" w:eastAsia="zh-CN" w:bidi="ar-SA"/>
    </w:rPr>
  </w:style>
  <w:style w:type="paragraph" w:customStyle="1" w:styleId="143510">
    <w:name w:val="样式 1435 10 磅"/>
    <w:pPr>
      <w:widowControl w:val="0"/>
      <w:jc w:val="both"/>
    </w:pPr>
    <w:rPr>
      <w:rFonts w:ascii="Times New Roman" w:eastAsia="宋体" w:hAnsi="Times New Roman" w:cs="Times New Roman"/>
      <w:kern w:val="2"/>
      <w:sz w:val="21"/>
      <w:szCs w:val="24"/>
      <w:lang w:val="en-US" w:eastAsia="zh-CN" w:bidi="ar-SA"/>
    </w:rPr>
  </w:style>
  <w:style w:type="paragraph" w:customStyle="1" w:styleId="1413">
    <w:name w:val="纯文本14"/>
    <w:pPr>
      <w:widowControl w:val="0"/>
      <w:jc w:val="both"/>
    </w:pPr>
    <w:rPr>
      <w:rFonts w:ascii="宋体" w:eastAsia="宋体" w:cs="Courier New"/>
      <w:kern w:val="2"/>
      <w:sz w:val="21"/>
      <w:szCs w:val="21"/>
      <w:lang w:val="en-US" w:eastAsia="en-US" w:bidi="ar-SA"/>
    </w:rPr>
  </w:style>
  <w:style w:type="paragraph" w:customStyle="1" w:styleId="368">
    <w:name w:val="正文368"/>
    <w:pPr>
      <w:widowControl w:val="0"/>
      <w:jc w:val="both"/>
    </w:pPr>
    <w:rPr>
      <w:rFonts w:ascii="Calibri" w:eastAsia="宋体" w:hAnsi="Calibri" w:cs="Times New Roman"/>
      <w:kern w:val="2"/>
      <w:sz w:val="21"/>
      <w:szCs w:val="24"/>
      <w:lang w:val="en-US" w:eastAsia="en-US" w:bidi="ar-SA"/>
    </w:rPr>
  </w:style>
  <w:style w:type="paragraph" w:customStyle="1" w:styleId="23410">
    <w:name w:val="样式 234 10 磅"/>
    <w:pPr>
      <w:widowControl w:val="0"/>
      <w:ind w:firstLine="420"/>
      <w:jc w:val="both"/>
    </w:pPr>
    <w:rPr>
      <w:rFonts w:ascii="Calibri" w:eastAsia="宋体" w:hAnsi="Calibri" w:cs="Times New Roman"/>
      <w:kern w:val="2"/>
      <w:sz w:val="21"/>
      <w:szCs w:val="22"/>
      <w:lang w:val="en-US" w:eastAsia="en-US" w:bidi="ar-SA"/>
    </w:rPr>
  </w:style>
  <w:style w:type="paragraph" w:customStyle="1" w:styleId="14111">
    <w:name w:val="样式 14 11 磅"/>
    <w:next w:val="Char"/>
    <w:rPr>
      <w:rFonts w:ascii="Calibri" w:eastAsia="宋体" w:hAnsi="Calibri" w:cs="Times New Roman"/>
      <w:sz w:val="22"/>
      <w:szCs w:val="22"/>
      <w:lang w:val="en-US" w:eastAsia="en-US" w:bidi="ar-SA"/>
    </w:rPr>
  </w:style>
  <w:style w:type="paragraph" w:customStyle="1" w:styleId="30210">
    <w:name w:val="样式 302 10 磅"/>
    <w:pPr>
      <w:widowControl w:val="0"/>
      <w:jc w:val="both"/>
    </w:pPr>
    <w:rPr>
      <w:rFonts w:ascii="Calibri" w:eastAsia="宋体" w:hAnsi="Calibri" w:cs="Times New Roman"/>
      <w:kern w:val="2"/>
      <w:sz w:val="21"/>
      <w:szCs w:val="22"/>
      <w:lang w:val="en-US" w:eastAsia="en-US" w:bidi="ar-SA"/>
    </w:rPr>
  </w:style>
  <w:style w:type="paragraph" w:customStyle="1" w:styleId="865">
    <w:name w:val="正文865"/>
    <w:pPr>
      <w:widowControl w:val="0"/>
      <w:jc w:val="both"/>
    </w:pPr>
    <w:rPr>
      <w:rFonts w:ascii="Calibri" w:eastAsia="宋体" w:hAnsi="Calibri" w:cs="Times New Roman"/>
      <w:kern w:val="2"/>
      <w:sz w:val="21"/>
      <w:szCs w:val="22"/>
      <w:lang w:val="en-US" w:eastAsia="en-US" w:bidi="ar-SA"/>
    </w:rPr>
  </w:style>
  <w:style w:type="paragraph" w:customStyle="1" w:styleId="376">
    <w:name w:val="正文376"/>
    <w:pPr>
      <w:widowControl w:val="0"/>
      <w:jc w:val="both"/>
    </w:pPr>
    <w:rPr>
      <w:rFonts w:ascii="Calibri" w:eastAsia="宋体" w:hAnsi="Calibri" w:cs="Times New Roman"/>
      <w:kern w:val="2"/>
      <w:sz w:val="21"/>
      <w:szCs w:val="24"/>
      <w:lang w:val="en-US" w:eastAsia="en-US" w:bidi="ar-SA"/>
    </w:rPr>
  </w:style>
  <w:style w:type="paragraph" w:customStyle="1" w:styleId="81710">
    <w:name w:val="样式 817 10 磅"/>
    <w:pPr>
      <w:widowControl w:val="0"/>
      <w:jc w:val="both"/>
    </w:pPr>
    <w:rPr>
      <w:rFonts w:ascii="Times New Roman" w:eastAsia="宋体" w:hAnsi="Times New Roman" w:cs="Times New Roman"/>
      <w:kern w:val="2"/>
      <w:sz w:val="21"/>
      <w:szCs w:val="24"/>
      <w:lang w:val="en-US" w:eastAsia="zh-CN" w:bidi="ar-SA"/>
    </w:rPr>
  </w:style>
  <w:style w:type="paragraph" w:customStyle="1" w:styleId="199910">
    <w:name w:val="样式 1999 10 磅"/>
    <w:pPr>
      <w:widowControl w:val="0"/>
      <w:jc w:val="both"/>
    </w:pPr>
    <w:rPr>
      <w:rFonts w:ascii="Times New Roman" w:eastAsia="宋体" w:hAnsi="Times New Roman" w:cs="Times New Roman"/>
      <w:kern w:val="2"/>
      <w:sz w:val="21"/>
      <w:szCs w:val="24"/>
      <w:lang w:val="en-US" w:eastAsia="zh-CN" w:bidi="ar-SA"/>
    </w:rPr>
  </w:style>
  <w:style w:type="paragraph" w:customStyle="1" w:styleId="1810">
    <w:name w:val="样式 18 小四"/>
    <w:next w:val="02"/>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169510">
    <w:name w:val="样式 1695 10 磅"/>
    <w:pPr>
      <w:widowControl w:val="0"/>
      <w:jc w:val="both"/>
    </w:pPr>
    <w:rPr>
      <w:rFonts w:ascii="Times New Roman" w:eastAsia="宋体" w:hAnsi="Times New Roman" w:cs="Times New Roman"/>
      <w:kern w:val="2"/>
      <w:sz w:val="21"/>
      <w:szCs w:val="24"/>
      <w:lang w:val="en-US" w:eastAsia="zh-CN" w:bidi="ar-SA"/>
    </w:rPr>
  </w:style>
  <w:style w:type="paragraph" w:customStyle="1" w:styleId="116210">
    <w:name w:val="样式 1162 10 磅"/>
    <w:pPr>
      <w:widowControl w:val="0"/>
      <w:jc w:val="both"/>
    </w:pPr>
    <w:rPr>
      <w:rFonts w:ascii="Times New Roman" w:eastAsia="宋体" w:hAnsi="Times New Roman" w:cs="Times New Roman"/>
      <w:kern w:val="2"/>
      <w:sz w:val="21"/>
      <w:szCs w:val="24"/>
      <w:lang w:val="en-US" w:eastAsia="zh-CN" w:bidi="ar-SA"/>
    </w:rPr>
  </w:style>
  <w:style w:type="paragraph" w:customStyle="1" w:styleId="10180">
    <w:name w:val="正文1018"/>
    <w:pPr>
      <w:widowControl w:val="0"/>
      <w:jc w:val="both"/>
    </w:pPr>
    <w:rPr>
      <w:rFonts w:ascii="Calibri" w:eastAsia="宋体" w:hAnsi="Calibri" w:cs="Times New Roman"/>
      <w:kern w:val="2"/>
      <w:sz w:val="21"/>
      <w:szCs w:val="24"/>
      <w:lang w:val="en-US" w:eastAsia="en-US" w:bidi="ar-SA"/>
    </w:rPr>
  </w:style>
  <w:style w:type="paragraph" w:customStyle="1" w:styleId="147310">
    <w:name w:val="样式 1473 10 磅"/>
    <w:pPr>
      <w:widowControl w:val="0"/>
      <w:jc w:val="both"/>
    </w:pPr>
    <w:rPr>
      <w:rFonts w:ascii="Times New Roman" w:eastAsia="宋体" w:hAnsi="Times New Roman" w:cs="Times New Roman"/>
      <w:kern w:val="2"/>
      <w:sz w:val="21"/>
      <w:szCs w:val="24"/>
      <w:lang w:val="en-US" w:eastAsia="zh-CN" w:bidi="ar-SA"/>
    </w:rPr>
  </w:style>
  <w:style w:type="paragraph" w:customStyle="1" w:styleId="105210">
    <w:name w:val="样式 1052 10 磅"/>
    <w:pPr>
      <w:widowControl w:val="0"/>
      <w:jc w:val="both"/>
    </w:pPr>
    <w:rPr>
      <w:rFonts w:ascii="Times New Roman" w:eastAsia="宋体" w:hAnsi="Times New Roman" w:cs="Times New Roman"/>
      <w:kern w:val="2"/>
      <w:sz w:val="21"/>
      <w:szCs w:val="24"/>
      <w:lang w:val="en-US" w:eastAsia="zh-CN" w:bidi="ar-SA"/>
    </w:rPr>
  </w:style>
  <w:style w:type="paragraph" w:customStyle="1" w:styleId="1291">
    <w:name w:val="正文129"/>
    <w:next w:val="1280"/>
    <w:pPr>
      <w:widowControl w:val="0"/>
      <w:jc w:val="both"/>
    </w:pPr>
    <w:rPr>
      <w:rFonts w:ascii="Calibri" w:eastAsia="宋体" w:hAnsi="Calibri" w:cs="Times New Roman"/>
      <w:kern w:val="2"/>
      <w:sz w:val="21"/>
      <w:szCs w:val="24"/>
      <w:lang w:val="en-US" w:eastAsia="en-US" w:bidi="ar-SA"/>
    </w:rPr>
  </w:style>
  <w:style w:type="paragraph" w:customStyle="1" w:styleId="1280">
    <w:name w:val="正文128"/>
    <w:next w:val="1179"/>
    <w:pPr>
      <w:widowControl w:val="0"/>
      <w:jc w:val="both"/>
    </w:pPr>
    <w:rPr>
      <w:rFonts w:ascii="Calibri" w:eastAsia="宋体" w:hAnsi="Calibri" w:cs="Times New Roman"/>
      <w:kern w:val="2"/>
      <w:sz w:val="21"/>
      <w:szCs w:val="24"/>
      <w:lang w:val="en-US" w:eastAsia="en-US" w:bidi="ar-SA"/>
    </w:rPr>
  </w:style>
  <w:style w:type="paragraph" w:customStyle="1" w:styleId="1179">
    <w:name w:val="正文117"/>
    <w:pPr>
      <w:widowControl w:val="0"/>
      <w:jc w:val="both"/>
    </w:pPr>
    <w:rPr>
      <w:rFonts w:ascii="Calibri" w:eastAsia="宋体" w:hAnsi="Calibri" w:cs="Times New Roman"/>
      <w:kern w:val="2"/>
      <w:sz w:val="21"/>
      <w:szCs w:val="24"/>
      <w:lang w:val="en-US" w:eastAsia="en-US" w:bidi="ar-SA"/>
    </w:rPr>
  </w:style>
  <w:style w:type="paragraph" w:customStyle="1" w:styleId="10010">
    <w:name w:val="样式 100 10 磅"/>
    <w:next w:val="36310"/>
    <w:pPr>
      <w:widowControl w:val="0"/>
      <w:jc w:val="both"/>
    </w:pPr>
    <w:rPr>
      <w:rFonts w:ascii="Times New Roman" w:eastAsia="宋体" w:hAnsi="Times New Roman" w:cs="Times New Roman"/>
      <w:kern w:val="2"/>
      <w:sz w:val="21"/>
      <w:szCs w:val="24"/>
      <w:lang w:val="en-US" w:eastAsia="zh-CN" w:bidi="ar-SA"/>
    </w:rPr>
  </w:style>
  <w:style w:type="paragraph" w:customStyle="1" w:styleId="36310">
    <w:name w:val="样式 363 10 磅"/>
    <w:pPr>
      <w:widowControl w:val="0"/>
      <w:jc w:val="both"/>
    </w:pPr>
    <w:rPr>
      <w:rFonts w:ascii="Calibri" w:eastAsia="宋体" w:hAnsi="Calibri" w:cs="Times New Roman"/>
      <w:kern w:val="2"/>
      <w:sz w:val="21"/>
      <w:szCs w:val="24"/>
      <w:lang w:val="en-US" w:eastAsia="en-US" w:bidi="ar-SA"/>
    </w:rPr>
  </w:style>
  <w:style w:type="paragraph" w:customStyle="1" w:styleId="8011">
    <w:name w:val="正文801"/>
    <w:pPr>
      <w:widowControl w:val="0"/>
      <w:jc w:val="both"/>
    </w:pPr>
    <w:rPr>
      <w:rFonts w:ascii="Calibri" w:eastAsia="宋体" w:hAnsi="Calibri" w:cs="Times New Roman"/>
      <w:kern w:val="2"/>
      <w:sz w:val="21"/>
      <w:szCs w:val="22"/>
      <w:lang w:val="en-US" w:eastAsia="en-US" w:bidi="ar-SA"/>
    </w:rPr>
  </w:style>
  <w:style w:type="paragraph" w:customStyle="1" w:styleId="101310">
    <w:name w:val="样式 1013 10 磅"/>
    <w:pPr>
      <w:widowControl w:val="0"/>
      <w:jc w:val="both"/>
    </w:pPr>
    <w:rPr>
      <w:rFonts w:ascii="Times New Roman" w:eastAsia="宋体" w:hAnsi="Times New Roman" w:cs="Times New Roman"/>
      <w:kern w:val="2"/>
      <w:sz w:val="21"/>
      <w:szCs w:val="24"/>
      <w:lang w:val="en-US" w:eastAsia="zh-CN" w:bidi="ar-SA"/>
    </w:rPr>
  </w:style>
  <w:style w:type="paragraph" w:customStyle="1" w:styleId="182110">
    <w:name w:val="样式 1821 10 磅"/>
    <w:pPr>
      <w:widowControl w:val="0"/>
      <w:jc w:val="both"/>
    </w:pPr>
    <w:rPr>
      <w:rFonts w:ascii="Times New Roman" w:eastAsia="宋体" w:hAnsi="Times New Roman" w:cs="Times New Roman"/>
      <w:kern w:val="2"/>
      <w:sz w:val="21"/>
      <w:szCs w:val="22"/>
      <w:lang w:val="en-US" w:eastAsia="zh-CN" w:bidi="ar-SA"/>
    </w:rPr>
  </w:style>
  <w:style w:type="paragraph" w:customStyle="1" w:styleId="166810">
    <w:name w:val="样式 1668 10 磅"/>
    <w:pPr>
      <w:widowControl w:val="0"/>
      <w:jc w:val="both"/>
    </w:pPr>
    <w:rPr>
      <w:rFonts w:ascii="Times New Roman" w:eastAsia="宋体" w:hAnsi="Times New Roman" w:cs="Times New Roman"/>
      <w:kern w:val="2"/>
      <w:sz w:val="21"/>
      <w:szCs w:val="24"/>
      <w:lang w:val="en-US" w:eastAsia="zh-CN" w:bidi="ar-SA"/>
    </w:rPr>
  </w:style>
  <w:style w:type="paragraph" w:customStyle="1" w:styleId="176010">
    <w:name w:val="样式 1760 10 磅"/>
    <w:pPr>
      <w:widowControl w:val="0"/>
      <w:jc w:val="both"/>
    </w:pPr>
    <w:rPr>
      <w:rFonts w:ascii="Times New Roman" w:eastAsia="宋体" w:hAnsi="Times New Roman" w:cs="Times New Roman"/>
      <w:kern w:val="2"/>
      <w:sz w:val="21"/>
      <w:szCs w:val="24"/>
      <w:lang w:val="en-US" w:eastAsia="zh-CN" w:bidi="ar-SA"/>
    </w:rPr>
  </w:style>
  <w:style w:type="paragraph" w:customStyle="1" w:styleId="94910">
    <w:name w:val="样式 949 10 磅"/>
    <w:pPr>
      <w:widowControl w:val="0"/>
      <w:jc w:val="both"/>
    </w:pPr>
    <w:rPr>
      <w:rFonts w:ascii="Times New Roman" w:eastAsia="宋体" w:hAnsi="Times New Roman" w:cs="Times New Roman"/>
      <w:kern w:val="2"/>
      <w:sz w:val="21"/>
      <w:szCs w:val="24"/>
      <w:lang w:val="en-US" w:eastAsia="zh-CN" w:bidi="ar-SA"/>
    </w:rPr>
  </w:style>
  <w:style w:type="paragraph" w:customStyle="1" w:styleId="1612">
    <w:name w:val="正文16"/>
    <w:pPr>
      <w:widowControl w:val="0"/>
      <w:jc w:val="both"/>
    </w:pPr>
    <w:rPr>
      <w:rFonts w:ascii="Calibri" w:eastAsia="宋体" w:hAnsi="Calibri" w:cs="Times New Roman"/>
      <w:kern w:val="2"/>
      <w:sz w:val="21"/>
      <w:szCs w:val="22"/>
      <w:lang w:val="en-US" w:eastAsia="en-US" w:bidi="ar-SA"/>
    </w:rPr>
  </w:style>
  <w:style w:type="paragraph" w:customStyle="1" w:styleId="1154">
    <w:name w:val="正文1154"/>
    <w:pPr>
      <w:widowControl w:val="0"/>
      <w:jc w:val="both"/>
    </w:pPr>
    <w:rPr>
      <w:rFonts w:ascii="Calibri" w:eastAsia="方正仿宋_GBK" w:hAnsi="Calibri" w:cs="Times New Roman"/>
      <w:kern w:val="2"/>
      <w:sz w:val="32"/>
      <w:szCs w:val="28"/>
      <w:lang w:val="en-US" w:eastAsia="en-US" w:bidi="ar-SA"/>
    </w:rPr>
  </w:style>
  <w:style w:type="paragraph" w:customStyle="1" w:styleId="146510">
    <w:name w:val="样式 1465 10 磅"/>
    <w:pPr>
      <w:widowControl w:val="0"/>
      <w:jc w:val="both"/>
    </w:pPr>
    <w:rPr>
      <w:rFonts w:ascii="Times New Roman" w:eastAsia="宋体" w:hAnsi="Times New Roman" w:cs="Times New Roman"/>
      <w:kern w:val="2"/>
      <w:sz w:val="21"/>
      <w:szCs w:val="24"/>
      <w:lang w:val="en-US" w:eastAsia="zh-CN" w:bidi="ar-SA"/>
    </w:rPr>
  </w:style>
  <w:style w:type="paragraph" w:customStyle="1" w:styleId="638">
    <w:name w:val="正文638"/>
    <w:pPr>
      <w:widowControl w:val="0"/>
      <w:jc w:val="both"/>
    </w:pPr>
    <w:rPr>
      <w:rFonts w:ascii="Calibri" w:eastAsia="宋体" w:hAnsi="Calibri" w:cs="Times New Roman"/>
      <w:kern w:val="2"/>
      <w:sz w:val="21"/>
      <w:szCs w:val="24"/>
      <w:lang w:val="en-US" w:eastAsia="en-US" w:bidi="ar-SA"/>
    </w:rPr>
  </w:style>
  <w:style w:type="paragraph" w:customStyle="1" w:styleId="136010">
    <w:name w:val="样式 1360 10 磅"/>
    <w:next w:val="26012"/>
    <w:pPr>
      <w:widowControl w:val="0"/>
      <w:jc w:val="both"/>
    </w:pPr>
    <w:rPr>
      <w:rFonts w:ascii="Times New Roman" w:eastAsia="宋体" w:hAnsi="Times New Roman" w:cs="Times New Roman"/>
      <w:kern w:val="2"/>
      <w:sz w:val="21"/>
      <w:szCs w:val="24"/>
      <w:lang w:val="en-US" w:eastAsia="zh-CN" w:bidi="ar-SA"/>
    </w:rPr>
  </w:style>
  <w:style w:type="paragraph" w:customStyle="1" w:styleId="448101">
    <w:name w:val="样式 448 10 磅1"/>
    <w:pPr>
      <w:widowControl w:val="0"/>
      <w:jc w:val="both"/>
    </w:pPr>
    <w:rPr>
      <w:rFonts w:ascii="Times New Roman" w:eastAsia="宋体" w:hAnsi="Times New Roman" w:cs="Times New Roman"/>
      <w:kern w:val="2"/>
      <w:sz w:val="21"/>
      <w:lang w:val="en-US" w:eastAsia="zh-CN" w:bidi="ar-SA"/>
    </w:rPr>
  </w:style>
  <w:style w:type="paragraph" w:customStyle="1" w:styleId="843">
    <w:name w:val="正文843"/>
    <w:pPr>
      <w:widowControl w:val="0"/>
      <w:jc w:val="both"/>
    </w:pPr>
    <w:rPr>
      <w:rFonts w:ascii="Calibri" w:eastAsia="宋体" w:hAnsi="Calibri" w:cs="Times New Roman"/>
      <w:kern w:val="2"/>
      <w:sz w:val="21"/>
      <w:szCs w:val="22"/>
      <w:lang w:val="en-US" w:eastAsia="en-US" w:bidi="ar-SA"/>
    </w:rPr>
  </w:style>
  <w:style w:type="paragraph" w:customStyle="1" w:styleId="51910">
    <w:name w:val="样式 519 10 磅"/>
    <w:next w:val="519101"/>
    <w:pPr>
      <w:widowControl w:val="0"/>
      <w:jc w:val="both"/>
    </w:pPr>
    <w:rPr>
      <w:rFonts w:ascii="Calibri" w:eastAsia="宋体" w:hAnsi="Calibri" w:cs="Times New Roman"/>
      <w:kern w:val="2"/>
      <w:sz w:val="21"/>
      <w:szCs w:val="22"/>
      <w:lang w:val="en-US" w:eastAsia="zh-CN" w:bidi="ar-SA"/>
    </w:rPr>
  </w:style>
  <w:style w:type="paragraph" w:customStyle="1" w:styleId="195101">
    <w:name w:val="样式 195 10 磅1"/>
    <w:pPr>
      <w:widowControl w:val="0"/>
      <w:jc w:val="both"/>
    </w:pPr>
    <w:rPr>
      <w:rFonts w:ascii="Calibri" w:eastAsia="宋体" w:hAnsi="Calibri" w:cs="Times New Roman"/>
      <w:kern w:val="2"/>
      <w:sz w:val="21"/>
      <w:szCs w:val="22"/>
      <w:lang w:val="en-US" w:eastAsia="en-US" w:bidi="ar-SA"/>
    </w:rPr>
  </w:style>
  <w:style w:type="paragraph" w:customStyle="1" w:styleId="96010">
    <w:name w:val="样式 960 10 磅"/>
    <w:pPr>
      <w:widowControl w:val="0"/>
      <w:jc w:val="both"/>
    </w:pPr>
    <w:rPr>
      <w:rFonts w:ascii="Times New Roman" w:eastAsia="宋体" w:hAnsi="Times New Roman" w:cs="Times New Roman"/>
      <w:kern w:val="2"/>
      <w:sz w:val="21"/>
      <w:szCs w:val="24"/>
      <w:lang w:val="en-US" w:eastAsia="zh-CN" w:bidi="ar-SA"/>
    </w:rPr>
  </w:style>
  <w:style w:type="paragraph" w:customStyle="1" w:styleId="5911">
    <w:name w:val="正文59"/>
    <w:pPr>
      <w:widowControl w:val="0"/>
      <w:jc w:val="both"/>
    </w:pPr>
    <w:rPr>
      <w:rFonts w:ascii="Calibri" w:eastAsia="宋体" w:hAnsi="Calibri" w:cs="Times New Roman"/>
      <w:kern w:val="2"/>
      <w:sz w:val="21"/>
      <w:szCs w:val="24"/>
      <w:lang w:val="en-US" w:eastAsia="en-US" w:bidi="ar-SA"/>
    </w:rPr>
  </w:style>
  <w:style w:type="paragraph" w:customStyle="1" w:styleId="6111">
    <w:name w:val="正文61"/>
    <w:pPr>
      <w:widowControl w:val="0"/>
      <w:jc w:val="both"/>
    </w:pPr>
    <w:rPr>
      <w:rFonts w:ascii="Calibri" w:eastAsia="宋体" w:hAnsi="Calibri" w:cs="Times New Roman"/>
      <w:kern w:val="2"/>
      <w:sz w:val="21"/>
      <w:szCs w:val="24"/>
      <w:lang w:val="en-US" w:eastAsia="en-US" w:bidi="ar-SA"/>
    </w:rPr>
  </w:style>
  <w:style w:type="paragraph" w:customStyle="1" w:styleId="5311">
    <w:name w:val="正文531"/>
    <w:pPr>
      <w:widowControl w:val="0"/>
      <w:jc w:val="both"/>
    </w:pPr>
    <w:rPr>
      <w:rFonts w:ascii="Calibri" w:eastAsia="宋体" w:hAnsi="Calibri" w:cs="Times New Roman"/>
      <w:kern w:val="2"/>
      <w:sz w:val="21"/>
      <w:szCs w:val="24"/>
      <w:lang w:val="en-US" w:eastAsia="en-US" w:bidi="ar-SA"/>
    </w:rPr>
  </w:style>
  <w:style w:type="paragraph" w:customStyle="1" w:styleId="173410">
    <w:name w:val="样式 1734 10 磅"/>
    <w:pPr>
      <w:widowControl w:val="0"/>
      <w:jc w:val="both"/>
    </w:pPr>
    <w:rPr>
      <w:rFonts w:ascii="Times New Roman" w:eastAsia="宋体" w:hAnsi="Times New Roman" w:cs="Times New Roman"/>
      <w:kern w:val="2"/>
      <w:sz w:val="21"/>
      <w:szCs w:val="24"/>
      <w:lang w:val="en-US" w:eastAsia="zh-CN" w:bidi="ar-SA"/>
    </w:rPr>
  </w:style>
  <w:style w:type="paragraph" w:customStyle="1" w:styleId="172010">
    <w:name w:val="样式 1720 10 磅"/>
    <w:pPr>
      <w:widowControl w:val="0"/>
      <w:jc w:val="both"/>
    </w:pPr>
    <w:rPr>
      <w:rFonts w:ascii="Times New Roman" w:eastAsia="宋体" w:hAnsi="Times New Roman" w:cs="Times New Roman"/>
      <w:kern w:val="2"/>
      <w:sz w:val="21"/>
      <w:szCs w:val="24"/>
      <w:lang w:val="en-US" w:eastAsia="zh-CN" w:bidi="ar-SA"/>
    </w:rPr>
  </w:style>
  <w:style w:type="paragraph" w:customStyle="1" w:styleId="10040">
    <w:name w:val="正文1004"/>
    <w:pPr>
      <w:widowControl w:val="0"/>
      <w:jc w:val="both"/>
    </w:pPr>
    <w:rPr>
      <w:rFonts w:ascii="Calibri" w:eastAsia="宋体" w:hAnsi="Calibri" w:cs="Times New Roman"/>
      <w:kern w:val="2"/>
      <w:sz w:val="21"/>
      <w:szCs w:val="24"/>
      <w:lang w:val="en-US" w:eastAsia="en-US" w:bidi="ar-SA"/>
    </w:rPr>
  </w:style>
  <w:style w:type="paragraph" w:customStyle="1" w:styleId="xl66">
    <w:name w:val="xl66"/>
    <w:basedOn w:val="4"/>
    <w:pPr>
      <w:widowControl/>
      <w:pBdr>
        <w:left w:val="single" w:sz="4" w:space="0" w:color="auto"/>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bdr w:val="none" w:sz="0" w:space="0" w:color="auto"/>
    </w:rPr>
  </w:style>
  <w:style w:type="paragraph" w:customStyle="1" w:styleId="1208">
    <w:name w:val="正文1208"/>
    <w:pPr>
      <w:widowControl w:val="0"/>
      <w:jc w:val="both"/>
    </w:pPr>
    <w:rPr>
      <w:rFonts w:ascii="等线" w:eastAsia="等线" w:cs="Arial"/>
      <w:kern w:val="2"/>
      <w:sz w:val="21"/>
      <w:szCs w:val="22"/>
      <w:lang w:val="en-US" w:eastAsia="zh-CN" w:bidi="ar-SA"/>
    </w:rPr>
  </w:style>
  <w:style w:type="paragraph" w:customStyle="1" w:styleId="106710">
    <w:name w:val="样式 1067 10 磅"/>
    <w:pPr>
      <w:widowControl w:val="0"/>
      <w:jc w:val="both"/>
    </w:pPr>
    <w:rPr>
      <w:rFonts w:ascii="Times New Roman" w:eastAsia="宋体" w:hAnsi="Times New Roman" w:cs="Times New Roman"/>
      <w:kern w:val="2"/>
      <w:sz w:val="21"/>
      <w:szCs w:val="24"/>
      <w:lang w:val="en-US" w:eastAsia="zh-CN" w:bidi="ar-SA"/>
    </w:rPr>
  </w:style>
  <w:style w:type="paragraph" w:customStyle="1" w:styleId="1085">
    <w:name w:val="正文1085"/>
    <w:pPr>
      <w:widowControl w:val="0"/>
      <w:jc w:val="both"/>
    </w:pPr>
    <w:rPr>
      <w:rFonts w:ascii="Calibri" w:eastAsia="宋体" w:hAnsi="Calibri" w:cs="Times New Roman"/>
      <w:kern w:val="2"/>
      <w:sz w:val="21"/>
      <w:szCs w:val="22"/>
      <w:lang w:val="en-US" w:eastAsia="en-US" w:bidi="ar-SA"/>
    </w:rPr>
  </w:style>
  <w:style w:type="paragraph" w:customStyle="1" w:styleId="3130">
    <w:name w:val="正文313"/>
    <w:pPr>
      <w:widowControl w:val="0"/>
      <w:jc w:val="both"/>
    </w:pPr>
    <w:rPr>
      <w:rFonts w:ascii="Calibri" w:eastAsia="宋体" w:hAnsi="Calibri" w:cs="Times New Roman"/>
      <w:kern w:val="2"/>
      <w:sz w:val="21"/>
      <w:szCs w:val="24"/>
      <w:lang w:val="en-US" w:eastAsia="en-US" w:bidi="ar-SA"/>
    </w:rPr>
  </w:style>
  <w:style w:type="paragraph" w:customStyle="1" w:styleId="199">
    <w:name w:val="正文199"/>
    <w:pPr>
      <w:widowControl w:val="0"/>
      <w:jc w:val="both"/>
    </w:pPr>
    <w:rPr>
      <w:rFonts w:ascii="Calibri" w:eastAsia="宋体" w:hAnsi="Calibri" w:cs="Times New Roman"/>
      <w:kern w:val="2"/>
      <w:sz w:val="21"/>
      <w:szCs w:val="24"/>
      <w:lang w:val="en-US" w:eastAsia="en-US" w:bidi="ar-SA"/>
    </w:rPr>
  </w:style>
  <w:style w:type="paragraph" w:customStyle="1" w:styleId="949">
    <w:name w:val="正文949"/>
    <w:pPr>
      <w:widowControl w:val="0"/>
      <w:jc w:val="both"/>
    </w:pPr>
    <w:rPr>
      <w:rFonts w:ascii="Calibri" w:eastAsia="宋体" w:hAnsi="Calibri" w:cs="Times New Roman"/>
      <w:kern w:val="2"/>
      <w:sz w:val="21"/>
      <w:szCs w:val="22"/>
      <w:lang w:val="en-US" w:eastAsia="en-US" w:bidi="ar-SA"/>
    </w:rPr>
  </w:style>
  <w:style w:type="paragraph" w:customStyle="1" w:styleId="66710">
    <w:name w:val="样式 667 10 磅"/>
    <w:pPr>
      <w:widowControl w:val="0"/>
      <w:jc w:val="both"/>
    </w:pPr>
    <w:rPr>
      <w:rFonts w:ascii="Times New Roman" w:eastAsia="宋体" w:hAnsi="Times New Roman" w:cs="Times New Roman"/>
      <w:kern w:val="2"/>
      <w:sz w:val="21"/>
      <w:szCs w:val="24"/>
      <w:lang w:val="en-US" w:eastAsia="zh-CN" w:bidi="ar-SA"/>
    </w:rPr>
  </w:style>
  <w:style w:type="paragraph" w:customStyle="1" w:styleId="131710">
    <w:name w:val="样式 1317 10 磅"/>
    <w:pPr>
      <w:widowControl w:val="0"/>
      <w:jc w:val="both"/>
    </w:pPr>
    <w:rPr>
      <w:rFonts w:ascii="Times New Roman" w:eastAsia="宋体" w:hAnsi="Times New Roman" w:cs="Times New Roman"/>
      <w:kern w:val="2"/>
      <w:sz w:val="21"/>
      <w:szCs w:val="24"/>
      <w:lang w:val="en-US" w:eastAsia="zh-CN" w:bidi="ar-SA"/>
    </w:rPr>
  </w:style>
  <w:style w:type="paragraph" w:customStyle="1" w:styleId="122510">
    <w:name w:val="样式 1225 10 磅"/>
    <w:pPr>
      <w:widowControl w:val="0"/>
      <w:jc w:val="both"/>
    </w:pPr>
    <w:rPr>
      <w:rFonts w:ascii="Times New Roman" w:eastAsia="宋体" w:hAnsi="Times New Roman" w:cs="Times New Roman"/>
      <w:kern w:val="2"/>
      <w:sz w:val="21"/>
      <w:szCs w:val="24"/>
      <w:lang w:val="en-US" w:eastAsia="zh-CN" w:bidi="ar-SA"/>
    </w:rPr>
  </w:style>
  <w:style w:type="paragraph" w:customStyle="1" w:styleId="23910">
    <w:name w:val="样式 239 10 磅"/>
    <w:pPr>
      <w:widowControl w:val="0"/>
      <w:ind w:firstLine="420"/>
      <w:jc w:val="both"/>
    </w:pPr>
    <w:rPr>
      <w:rFonts w:ascii="Calibri" w:eastAsia="宋体" w:hAnsi="Calibri" w:cs="Times New Roman"/>
      <w:kern w:val="2"/>
      <w:sz w:val="21"/>
      <w:szCs w:val="22"/>
      <w:lang w:val="en-US" w:eastAsia="en-US" w:bidi="ar-SA"/>
    </w:rPr>
  </w:style>
  <w:style w:type="paragraph" w:customStyle="1" w:styleId="11030">
    <w:name w:val="正文1103"/>
    <w:pPr>
      <w:widowControl w:val="0"/>
      <w:jc w:val="both"/>
    </w:pPr>
    <w:rPr>
      <w:rFonts w:ascii="Calibri" w:eastAsia="宋体" w:hAnsi="Calibri" w:cs="Times New Roman"/>
      <w:kern w:val="2"/>
      <w:sz w:val="21"/>
      <w:szCs w:val="22"/>
      <w:lang w:val="en-US" w:eastAsia="en-US" w:bidi="ar-SA"/>
    </w:rPr>
  </w:style>
  <w:style w:type="paragraph" w:customStyle="1" w:styleId="6811">
    <w:name w:val="纯文本68"/>
    <w:pPr>
      <w:widowControl w:val="0"/>
      <w:jc w:val="both"/>
    </w:pPr>
    <w:rPr>
      <w:rFonts w:ascii="宋体" w:eastAsia="宋体" w:cs="Courier New"/>
      <w:kern w:val="2"/>
      <w:sz w:val="21"/>
      <w:szCs w:val="21"/>
      <w:lang w:val="en-US" w:eastAsia="en-US" w:bidi="ar-SA"/>
    </w:rPr>
  </w:style>
  <w:style w:type="paragraph" w:customStyle="1" w:styleId="8230">
    <w:name w:val="正文823"/>
    <w:pPr>
      <w:widowControl w:val="0"/>
      <w:jc w:val="both"/>
    </w:pPr>
    <w:rPr>
      <w:rFonts w:ascii="Calibri" w:eastAsia="宋体" w:hAnsi="Calibri" w:cs="Times New Roman"/>
      <w:kern w:val="2"/>
      <w:sz w:val="21"/>
      <w:szCs w:val="22"/>
      <w:lang w:val="en-US" w:eastAsia="en-US" w:bidi="ar-SA"/>
    </w:rPr>
  </w:style>
  <w:style w:type="paragraph" w:customStyle="1" w:styleId="14410">
    <w:name w:val="样式 144 10 磅"/>
    <w:next w:val="3013"/>
    <w:pPr>
      <w:widowControl w:val="0"/>
      <w:jc w:val="both"/>
    </w:pPr>
    <w:rPr>
      <w:rFonts w:ascii="Times New Roman" w:eastAsia="宋体" w:hAnsi="Times New Roman" w:cs="Times New Roman"/>
      <w:kern w:val="2"/>
      <w:sz w:val="21"/>
      <w:szCs w:val="22"/>
      <w:lang w:val="en-US" w:eastAsia="en-US" w:bidi="ar-SA"/>
    </w:rPr>
  </w:style>
  <w:style w:type="paragraph" w:customStyle="1" w:styleId="3013">
    <w:name w:val="正文30"/>
    <w:next w:val="1920"/>
    <w:pPr>
      <w:widowControl w:val="0"/>
      <w:jc w:val="both"/>
    </w:pPr>
    <w:rPr>
      <w:rFonts w:ascii="Calibri" w:eastAsia="宋体" w:hAnsi="Calibri" w:cs="Times New Roman"/>
      <w:kern w:val="2"/>
      <w:sz w:val="21"/>
      <w:szCs w:val="22"/>
      <w:lang w:val="en-US" w:eastAsia="zh-CN" w:bidi="ar-SA"/>
    </w:rPr>
  </w:style>
  <w:style w:type="paragraph" w:customStyle="1" w:styleId="1920">
    <w:name w:val="正文192"/>
    <w:pPr>
      <w:widowControl w:val="0"/>
      <w:jc w:val="both"/>
    </w:pPr>
    <w:rPr>
      <w:rFonts w:ascii="Calibri" w:eastAsia="宋体" w:hAnsi="Calibri" w:cs="Times New Roman"/>
      <w:kern w:val="2"/>
      <w:sz w:val="21"/>
      <w:szCs w:val="24"/>
      <w:lang w:val="en-US" w:eastAsia="en-US" w:bidi="ar-SA"/>
    </w:rPr>
  </w:style>
  <w:style w:type="paragraph" w:customStyle="1" w:styleId="152210">
    <w:name w:val="样式 1522 10 磅"/>
    <w:pPr>
      <w:widowControl w:val="0"/>
      <w:jc w:val="both"/>
    </w:pPr>
    <w:rPr>
      <w:rFonts w:ascii="Times New Roman" w:eastAsia="宋体" w:hAnsi="Times New Roman" w:cs="Times New Roman"/>
      <w:kern w:val="2"/>
      <w:sz w:val="21"/>
      <w:szCs w:val="24"/>
      <w:lang w:val="en-US" w:eastAsia="zh-CN" w:bidi="ar-SA"/>
    </w:rPr>
  </w:style>
  <w:style w:type="paragraph" w:customStyle="1" w:styleId="6812">
    <w:name w:val="正文681"/>
    <w:pPr>
      <w:widowControl w:val="0"/>
      <w:jc w:val="both"/>
    </w:pPr>
    <w:rPr>
      <w:rFonts w:ascii="Calibri" w:eastAsia="宋体" w:hAnsi="Calibri" w:cs="Times New Roman"/>
      <w:kern w:val="2"/>
      <w:sz w:val="21"/>
      <w:szCs w:val="24"/>
      <w:lang w:val="en-US" w:eastAsia="en-US" w:bidi="ar-SA"/>
    </w:rPr>
  </w:style>
  <w:style w:type="paragraph" w:customStyle="1" w:styleId="50910">
    <w:name w:val="样式 509 10 磅"/>
    <w:pPr>
      <w:widowControl w:val="0"/>
      <w:jc w:val="both"/>
    </w:pPr>
    <w:rPr>
      <w:rFonts w:ascii="Calibri" w:eastAsia="宋体" w:hAnsi="Calibri" w:cs="Times New Roman"/>
      <w:kern w:val="2"/>
      <w:sz w:val="21"/>
      <w:szCs w:val="24"/>
      <w:lang w:val="en-US" w:eastAsia="en-US" w:bidi="ar-SA"/>
    </w:rPr>
  </w:style>
  <w:style w:type="paragraph" w:customStyle="1" w:styleId="1148">
    <w:name w:val="正文1148"/>
    <w:pPr>
      <w:widowControl w:val="0"/>
      <w:jc w:val="both"/>
    </w:pPr>
    <w:rPr>
      <w:rFonts w:ascii="Calibri" w:eastAsia="宋体" w:hAnsi="Calibri" w:cs="Times New Roman"/>
      <w:kern w:val="2"/>
      <w:sz w:val="21"/>
      <w:szCs w:val="24"/>
      <w:lang w:val="en-US" w:eastAsia="en-US" w:bidi="ar-SA"/>
    </w:rPr>
  </w:style>
  <w:style w:type="paragraph" w:customStyle="1" w:styleId="1132">
    <w:name w:val="正文1132"/>
    <w:pPr>
      <w:widowControl w:val="0"/>
      <w:jc w:val="both"/>
    </w:pPr>
    <w:rPr>
      <w:rFonts w:ascii="Calibri" w:eastAsia="宋体" w:hAnsi="Calibri" w:cs="Times New Roman"/>
      <w:kern w:val="2"/>
      <w:sz w:val="21"/>
      <w:szCs w:val="24"/>
      <w:lang w:val="en-US" w:eastAsia="en-US" w:bidi="ar-SA"/>
    </w:rPr>
  </w:style>
  <w:style w:type="paragraph" w:customStyle="1" w:styleId="41710">
    <w:name w:val="样式 417 10 磅"/>
    <w:pPr>
      <w:widowControl w:val="0"/>
      <w:jc w:val="both"/>
    </w:pPr>
    <w:rPr>
      <w:rFonts w:ascii="Calibri" w:eastAsia="宋体" w:hAnsi="Calibri" w:cs="Times New Roman"/>
      <w:kern w:val="2"/>
      <w:sz w:val="21"/>
      <w:szCs w:val="24"/>
      <w:lang w:val="en-US" w:eastAsia="en-US" w:bidi="ar-SA"/>
    </w:rPr>
  </w:style>
  <w:style w:type="paragraph" w:customStyle="1" w:styleId="88710">
    <w:name w:val="样式 887 10 磅"/>
    <w:pPr>
      <w:widowControl w:val="0"/>
      <w:jc w:val="both"/>
    </w:pPr>
    <w:rPr>
      <w:rFonts w:ascii="Times New Roman" w:eastAsia="宋体" w:hAnsi="Times New Roman" w:cs="Times New Roman"/>
      <w:kern w:val="2"/>
      <w:sz w:val="21"/>
      <w:szCs w:val="24"/>
      <w:lang w:val="en-US" w:eastAsia="zh-CN" w:bidi="ar-SA"/>
    </w:rPr>
  </w:style>
  <w:style w:type="paragraph" w:customStyle="1" w:styleId="7911">
    <w:name w:val="正文791"/>
    <w:pPr>
      <w:widowControl w:val="0"/>
      <w:jc w:val="both"/>
    </w:pPr>
    <w:rPr>
      <w:rFonts w:ascii="Calibri" w:eastAsia="宋体" w:hAnsi="Calibri" w:cs="Times New Roman"/>
      <w:kern w:val="2"/>
      <w:sz w:val="21"/>
      <w:szCs w:val="22"/>
      <w:lang w:val="en-US" w:eastAsia="en-US" w:bidi="ar-SA"/>
    </w:rPr>
  </w:style>
  <w:style w:type="paragraph" w:customStyle="1" w:styleId="1133">
    <w:name w:val="正文11"/>
    <w:pPr>
      <w:widowControl w:val="0"/>
      <w:jc w:val="both"/>
    </w:pPr>
    <w:rPr>
      <w:rFonts w:ascii="Calibri" w:eastAsia="宋体" w:hAnsi="Calibri" w:cs="Times New Roman"/>
      <w:kern w:val="2"/>
      <w:sz w:val="21"/>
      <w:szCs w:val="22"/>
      <w:lang w:val="en-US" w:eastAsia="en-US" w:bidi="ar-SA"/>
    </w:rPr>
  </w:style>
  <w:style w:type="paragraph" w:customStyle="1" w:styleId="11113">
    <w:name w:val="正文111"/>
    <w:pPr>
      <w:widowControl w:val="0"/>
      <w:jc w:val="both"/>
    </w:pPr>
    <w:rPr>
      <w:rFonts w:ascii="Calibri" w:eastAsia="宋体" w:hAnsi="Calibri" w:cs="Times New Roman"/>
      <w:kern w:val="2"/>
      <w:sz w:val="21"/>
      <w:szCs w:val="24"/>
      <w:lang w:val="en-US" w:eastAsia="en-US" w:bidi="ar-SA"/>
    </w:rPr>
  </w:style>
  <w:style w:type="paragraph" w:customStyle="1" w:styleId="2103">
    <w:name w:val="标题 2_1_0"/>
    <w:next w:val="Normal"/>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5290">
    <w:name w:val="正文529"/>
    <w:pPr>
      <w:widowControl w:val="0"/>
      <w:jc w:val="both"/>
    </w:pPr>
    <w:rPr>
      <w:rFonts w:ascii="Calibri" w:eastAsia="宋体" w:hAnsi="Calibri" w:cs="Times New Roman"/>
      <w:kern w:val="2"/>
      <w:sz w:val="21"/>
      <w:szCs w:val="24"/>
      <w:lang w:val="en-US" w:eastAsia="en-US" w:bidi="ar-SA"/>
    </w:rPr>
  </w:style>
  <w:style w:type="paragraph" w:customStyle="1" w:styleId="2312">
    <w:name w:val="纯文本23"/>
    <w:pPr>
      <w:widowControl w:val="0"/>
      <w:jc w:val="both"/>
    </w:pPr>
    <w:rPr>
      <w:rFonts w:ascii="宋体" w:eastAsia="宋体" w:cs="Courier New"/>
      <w:kern w:val="2"/>
      <w:sz w:val="21"/>
      <w:szCs w:val="21"/>
      <w:lang w:val="en-US" w:eastAsia="en-US" w:bidi="ar-SA"/>
    </w:rPr>
  </w:style>
  <w:style w:type="paragraph" w:customStyle="1" w:styleId="340101">
    <w:name w:val="样式 340 10 磅1"/>
    <w:pPr>
      <w:widowControl w:val="0"/>
      <w:jc w:val="both"/>
    </w:pPr>
    <w:rPr>
      <w:rFonts w:ascii="Calibri" w:eastAsia="宋体" w:hAnsi="Calibri" w:cs="Times New Roman"/>
      <w:kern w:val="2"/>
      <w:sz w:val="21"/>
      <w:szCs w:val="22"/>
      <w:lang w:val="en-US" w:eastAsia="en-US" w:bidi="ar-SA"/>
    </w:rPr>
  </w:style>
  <w:style w:type="paragraph" w:customStyle="1" w:styleId="9300">
    <w:name w:val="正文930"/>
    <w:pPr>
      <w:widowControl w:val="0"/>
      <w:jc w:val="both"/>
    </w:pPr>
    <w:rPr>
      <w:rFonts w:ascii="Calibri" w:eastAsia="宋体" w:hAnsi="Calibri" w:cs="Times New Roman"/>
      <w:kern w:val="2"/>
      <w:sz w:val="24"/>
      <w:szCs w:val="28"/>
      <w:lang w:val="en-US" w:eastAsia="en-US" w:bidi="ar-SA"/>
    </w:rPr>
  </w:style>
  <w:style w:type="paragraph" w:customStyle="1" w:styleId="4011">
    <w:name w:val="纯文本40"/>
    <w:pPr>
      <w:widowControl w:val="0"/>
      <w:jc w:val="both"/>
    </w:pPr>
    <w:rPr>
      <w:rFonts w:ascii="宋体" w:eastAsia="宋体" w:cs="Courier New"/>
      <w:kern w:val="2"/>
      <w:sz w:val="21"/>
      <w:szCs w:val="21"/>
      <w:lang w:val="en-US" w:eastAsia="en-US" w:bidi="ar-SA"/>
    </w:rPr>
  </w:style>
  <w:style w:type="paragraph" w:customStyle="1" w:styleId="196910">
    <w:name w:val="样式 1969 10 磅"/>
    <w:pPr>
      <w:widowControl w:val="0"/>
      <w:spacing w:line="360" w:lineRule="auto"/>
      <w:jc w:val="both"/>
    </w:pPr>
    <w:rPr>
      <w:rFonts w:ascii="宋体" w:eastAsia="宋体" w:cs="Times New Roman"/>
      <w:kern w:val="2"/>
      <w:sz w:val="21"/>
      <w:szCs w:val="21"/>
      <w:lang w:val="en-US" w:eastAsia="zh-CN" w:bidi="ar-SA"/>
    </w:rPr>
  </w:style>
  <w:style w:type="paragraph" w:customStyle="1" w:styleId="5060">
    <w:name w:val="正文506"/>
    <w:pPr>
      <w:widowControl w:val="0"/>
      <w:jc w:val="both"/>
    </w:pPr>
    <w:rPr>
      <w:rFonts w:ascii="Calibri" w:eastAsia="宋体" w:hAnsi="Calibri" w:cs="Times New Roman"/>
      <w:kern w:val="2"/>
      <w:sz w:val="21"/>
      <w:szCs w:val="24"/>
      <w:lang w:val="en-US" w:eastAsia="en-US" w:bidi="ar-SA"/>
    </w:rPr>
  </w:style>
  <w:style w:type="paragraph" w:customStyle="1" w:styleId="119610">
    <w:name w:val="样式 1196 10 磅"/>
    <w:pPr>
      <w:widowControl w:val="0"/>
      <w:jc w:val="both"/>
    </w:pPr>
    <w:rPr>
      <w:rFonts w:ascii="Times New Roman" w:eastAsia="宋体" w:hAnsi="Times New Roman" w:cs="Times New Roman"/>
      <w:kern w:val="2"/>
      <w:sz w:val="21"/>
      <w:szCs w:val="24"/>
      <w:lang w:val="en-US" w:eastAsia="zh-CN" w:bidi="ar-SA"/>
    </w:rPr>
  </w:style>
  <w:style w:type="paragraph" w:customStyle="1" w:styleId="18410">
    <w:name w:val="样式 184 10 磅"/>
    <w:next w:val="421"/>
    <w:pPr>
      <w:widowControl w:val="0"/>
      <w:jc w:val="both"/>
    </w:pPr>
    <w:rPr>
      <w:rFonts w:ascii="Times New Roman" w:eastAsia="宋体" w:hAnsi="Times New Roman" w:cs="Times New Roman"/>
      <w:kern w:val="2"/>
      <w:sz w:val="21"/>
      <w:szCs w:val="24"/>
      <w:lang w:val="en-US" w:eastAsia="zh-CN" w:bidi="ar-SA"/>
    </w:rPr>
  </w:style>
  <w:style w:type="paragraph" w:customStyle="1" w:styleId="130910">
    <w:name w:val="样式 1309 10 磅"/>
    <w:pPr>
      <w:widowControl w:val="0"/>
      <w:jc w:val="both"/>
    </w:pPr>
    <w:rPr>
      <w:rFonts w:ascii="Times New Roman" w:eastAsia="宋体" w:hAnsi="Times New Roman" w:cs="Times New Roman"/>
      <w:kern w:val="2"/>
      <w:sz w:val="21"/>
      <w:szCs w:val="24"/>
      <w:lang w:val="en-US" w:eastAsia="zh-CN" w:bidi="ar-SA"/>
    </w:rPr>
  </w:style>
  <w:style w:type="paragraph" w:customStyle="1" w:styleId="130210">
    <w:name w:val="样式 1302 10 磅"/>
    <w:pPr>
      <w:widowControl w:val="0"/>
      <w:jc w:val="both"/>
    </w:pPr>
    <w:rPr>
      <w:rFonts w:ascii="Times New Roman" w:eastAsia="宋体" w:hAnsi="Times New Roman" w:cs="Times New Roman"/>
      <w:kern w:val="2"/>
      <w:sz w:val="21"/>
      <w:szCs w:val="24"/>
      <w:lang w:val="en-US" w:eastAsia="zh-CN" w:bidi="ar-SA"/>
    </w:rPr>
  </w:style>
  <w:style w:type="paragraph" w:customStyle="1" w:styleId="129910">
    <w:name w:val="样式 1299 10 磅"/>
    <w:next w:val="3h3H3sect12366"/>
    <w:pPr>
      <w:widowControl w:val="0"/>
      <w:jc w:val="both"/>
    </w:pPr>
    <w:rPr>
      <w:rFonts w:ascii="Times New Roman" w:eastAsia="宋体" w:hAnsi="Times New Roman" w:cs="Times New Roman"/>
      <w:kern w:val="2"/>
      <w:sz w:val="21"/>
      <w:szCs w:val="24"/>
      <w:lang w:val="en-US" w:eastAsia="zh-CN" w:bidi="ar-SA"/>
    </w:rPr>
  </w:style>
  <w:style w:type="paragraph" w:customStyle="1" w:styleId="190210">
    <w:name w:val="样式 1902 10 磅"/>
    <w:pPr>
      <w:widowControl w:val="0"/>
      <w:jc w:val="both"/>
    </w:pPr>
    <w:rPr>
      <w:rFonts w:ascii="Times New Roman" w:eastAsia="宋体" w:hAnsi="Times New Roman" w:cs="Times New Roman"/>
      <w:kern w:val="2"/>
      <w:sz w:val="21"/>
      <w:szCs w:val="24"/>
      <w:lang w:val="en-US" w:eastAsia="zh-CN" w:bidi="ar-SA"/>
    </w:rPr>
  </w:style>
  <w:style w:type="paragraph" w:customStyle="1" w:styleId="6212">
    <w:name w:val="纯文本62"/>
    <w:pPr>
      <w:widowControl w:val="0"/>
      <w:jc w:val="both"/>
    </w:pPr>
    <w:rPr>
      <w:rFonts w:ascii="宋体" w:eastAsia="宋体" w:cs="Courier New"/>
      <w:kern w:val="2"/>
      <w:sz w:val="21"/>
      <w:szCs w:val="21"/>
      <w:lang w:val="en-US" w:eastAsia="en-US" w:bidi="ar-SA"/>
    </w:rPr>
  </w:style>
  <w:style w:type="paragraph" w:customStyle="1" w:styleId="6060">
    <w:name w:val="正文606"/>
    <w:pPr>
      <w:widowControl w:val="0"/>
      <w:jc w:val="both"/>
    </w:pPr>
    <w:rPr>
      <w:rFonts w:ascii="Calibri" w:eastAsia="宋体" w:hAnsi="Calibri" w:cs="Times New Roman"/>
      <w:kern w:val="2"/>
      <w:sz w:val="21"/>
      <w:szCs w:val="24"/>
      <w:lang w:val="en-US" w:eastAsia="en-US" w:bidi="ar-SA"/>
    </w:rPr>
  </w:style>
  <w:style w:type="paragraph" w:customStyle="1" w:styleId="105610">
    <w:name w:val="样式 1056 10 磅"/>
    <w:pPr>
      <w:widowControl w:val="0"/>
      <w:jc w:val="both"/>
    </w:pPr>
    <w:rPr>
      <w:rFonts w:ascii="Times New Roman" w:eastAsia="宋体" w:hAnsi="Times New Roman" w:cs="Times New Roman"/>
      <w:kern w:val="2"/>
      <w:sz w:val="21"/>
      <w:szCs w:val="24"/>
      <w:lang w:val="en-US" w:eastAsia="zh-CN" w:bidi="ar-SA"/>
    </w:rPr>
  </w:style>
  <w:style w:type="paragraph" w:customStyle="1" w:styleId="464">
    <w:name w:val="纯文本46"/>
    <w:pPr>
      <w:widowControl w:val="0"/>
      <w:jc w:val="both"/>
    </w:pPr>
    <w:rPr>
      <w:rFonts w:ascii="宋体" w:eastAsia="宋体" w:cs="Courier New"/>
      <w:kern w:val="2"/>
      <w:sz w:val="21"/>
      <w:szCs w:val="21"/>
      <w:lang w:val="en-US" w:eastAsia="en-US" w:bidi="ar-SA"/>
    </w:rPr>
  </w:style>
  <w:style w:type="paragraph" w:customStyle="1" w:styleId="6510">
    <w:name w:val="样式 65 10 磅"/>
    <w:next w:val="List3"/>
    <w:pPr>
      <w:widowControl w:val="0"/>
      <w:jc w:val="both"/>
    </w:pPr>
    <w:rPr>
      <w:rFonts w:ascii="Times New Roman" w:eastAsia="宋体" w:hAnsi="Times New Roman" w:cs="Times New Roman"/>
      <w:kern w:val="2"/>
      <w:sz w:val="21"/>
      <w:szCs w:val="24"/>
      <w:lang w:val="en-US" w:eastAsia="zh-CN" w:bidi="ar-SA"/>
    </w:rPr>
  </w:style>
  <w:style w:type="paragraph" w:customStyle="1" w:styleId="69010">
    <w:name w:val="样式 690 10 磅"/>
    <w:pPr>
      <w:widowControl w:val="0"/>
      <w:jc w:val="both"/>
    </w:pPr>
    <w:rPr>
      <w:rFonts w:ascii="Times New Roman" w:eastAsia="宋体" w:hAnsi="Times New Roman" w:cs="Times New Roman"/>
      <w:kern w:val="2"/>
      <w:sz w:val="21"/>
      <w:szCs w:val="24"/>
      <w:lang w:val="en-US" w:eastAsia="zh-CN" w:bidi="ar-SA"/>
    </w:rPr>
  </w:style>
  <w:style w:type="paragraph" w:customStyle="1" w:styleId="104710">
    <w:name w:val="样式 1047 10 磅"/>
    <w:pPr>
      <w:widowControl w:val="0"/>
      <w:jc w:val="both"/>
    </w:pPr>
    <w:rPr>
      <w:rFonts w:ascii="Times New Roman" w:eastAsia="宋体" w:hAnsi="Times New Roman" w:cs="Times New Roman"/>
      <w:kern w:val="2"/>
      <w:sz w:val="21"/>
      <w:szCs w:val="24"/>
      <w:lang w:val="en-US" w:eastAsia="zh-CN" w:bidi="ar-SA"/>
    </w:rPr>
  </w:style>
  <w:style w:type="paragraph" w:customStyle="1" w:styleId="97810">
    <w:name w:val="样式 978 10 磅"/>
    <w:pPr>
      <w:widowControl w:val="0"/>
      <w:jc w:val="both"/>
    </w:pPr>
    <w:rPr>
      <w:rFonts w:ascii="Times New Roman" w:eastAsia="宋体" w:hAnsi="Times New Roman" w:cs="Times New Roman"/>
      <w:kern w:val="2"/>
      <w:sz w:val="21"/>
      <w:szCs w:val="24"/>
      <w:lang w:val="en-US" w:eastAsia="zh-CN" w:bidi="ar-SA"/>
    </w:rPr>
  </w:style>
  <w:style w:type="paragraph" w:customStyle="1" w:styleId="44610">
    <w:name w:val="样式 446 10 磅"/>
    <w:next w:val="9500"/>
    <w:pPr>
      <w:widowControl w:val="0"/>
      <w:numPr>
        <w:ilvl w:val="0"/>
        <w:numId w:val="13"/>
      </w:numPr>
      <w:tabs>
        <w:tab w:val="left" w:pos="0"/>
      </w:tabs>
      <w:jc w:val="both"/>
    </w:pPr>
    <w:rPr>
      <w:rFonts w:ascii="宋体" w:eastAsia="宋体" w:cs="Times New Roman"/>
      <w:kern w:val="2"/>
      <w:sz w:val="21"/>
      <w:szCs w:val="21"/>
      <w:lang w:val="en-US" w:eastAsia="zh-CN" w:bidi="ar-SA"/>
    </w:rPr>
  </w:style>
  <w:style w:type="paragraph" w:customStyle="1" w:styleId="7120">
    <w:name w:val="正文712"/>
    <w:pPr>
      <w:widowControl w:val="0"/>
      <w:jc w:val="both"/>
    </w:pPr>
    <w:rPr>
      <w:rFonts w:ascii="Calibri" w:eastAsia="宋体" w:hAnsi="Calibri" w:cs="Times New Roman"/>
      <w:kern w:val="2"/>
      <w:sz w:val="21"/>
      <w:szCs w:val="24"/>
      <w:lang w:val="en-US" w:eastAsia="en-US" w:bidi="ar-SA"/>
    </w:rPr>
  </w:style>
  <w:style w:type="paragraph" w:customStyle="1" w:styleId="105910">
    <w:name w:val="样式 1059 10 磅"/>
    <w:pPr>
      <w:widowControl w:val="0"/>
      <w:jc w:val="both"/>
    </w:pPr>
    <w:rPr>
      <w:rFonts w:ascii="Times New Roman" w:eastAsia="宋体" w:hAnsi="Times New Roman" w:cs="Times New Roman"/>
      <w:kern w:val="2"/>
      <w:sz w:val="21"/>
      <w:szCs w:val="24"/>
      <w:lang w:val="en-US" w:eastAsia="zh-CN" w:bidi="ar-SA"/>
    </w:rPr>
  </w:style>
  <w:style w:type="paragraph" w:customStyle="1" w:styleId="124410">
    <w:name w:val="样式 1244 10 磅"/>
    <w:pPr>
      <w:widowControl w:val="0"/>
      <w:jc w:val="both"/>
    </w:pPr>
    <w:rPr>
      <w:rFonts w:ascii="Times New Roman" w:eastAsia="宋体" w:hAnsi="Times New Roman" w:cs="Times New Roman"/>
      <w:kern w:val="2"/>
      <w:sz w:val="21"/>
      <w:szCs w:val="24"/>
      <w:lang w:val="en-US" w:eastAsia="zh-CN" w:bidi="ar-SA"/>
    </w:rPr>
  </w:style>
  <w:style w:type="paragraph" w:customStyle="1" w:styleId="100010">
    <w:name w:val="样式 1000 10 磅"/>
    <w:pPr>
      <w:widowControl w:val="0"/>
      <w:jc w:val="both"/>
    </w:pPr>
    <w:rPr>
      <w:rFonts w:ascii="Times New Roman" w:eastAsia="宋体" w:hAnsi="Times New Roman" w:cs="Times New Roman"/>
      <w:kern w:val="2"/>
      <w:sz w:val="21"/>
      <w:szCs w:val="24"/>
      <w:lang w:val="en-US" w:eastAsia="zh-CN" w:bidi="ar-SA"/>
    </w:rPr>
  </w:style>
  <w:style w:type="paragraph" w:customStyle="1" w:styleId="201510">
    <w:name w:val="样式 2015 10 磅"/>
    <w:pPr>
      <w:widowControl w:val="0"/>
      <w:numPr>
        <w:ilvl w:val="0"/>
        <w:numId w:val="13"/>
      </w:numPr>
      <w:tabs>
        <w:tab w:val="left" w:pos="0"/>
      </w:tabs>
      <w:jc w:val="both"/>
    </w:pPr>
    <w:rPr>
      <w:rFonts w:ascii="宋体" w:eastAsia="宋体" w:cs="Times New Roman"/>
      <w:kern w:val="2"/>
      <w:sz w:val="21"/>
      <w:szCs w:val="21"/>
      <w:lang w:val="en-US" w:eastAsia="zh-CN" w:bidi="ar-SA"/>
    </w:rPr>
  </w:style>
  <w:style w:type="paragraph" w:customStyle="1" w:styleId="130410">
    <w:name w:val="样式 1304 10 磅"/>
    <w:next w:val="12"/>
    <w:pPr>
      <w:widowControl w:val="0"/>
      <w:jc w:val="both"/>
    </w:pPr>
    <w:rPr>
      <w:rFonts w:ascii="Times New Roman" w:eastAsia="宋体" w:hAnsi="Times New Roman" w:cs="Times New Roman"/>
      <w:kern w:val="2"/>
      <w:sz w:val="21"/>
      <w:szCs w:val="24"/>
      <w:lang w:val="en-US" w:eastAsia="zh-CN" w:bidi="ar-SA"/>
    </w:rPr>
  </w:style>
  <w:style w:type="paragraph" w:customStyle="1" w:styleId="54310">
    <w:name w:val="样式 543 10 磅"/>
    <w:pPr>
      <w:widowControl w:val="0"/>
      <w:jc w:val="both"/>
    </w:pPr>
    <w:rPr>
      <w:rFonts w:ascii="Times New Roman" w:eastAsia="宋体" w:hAnsi="Times New Roman" w:cs="Times New Roman"/>
      <w:kern w:val="2"/>
      <w:sz w:val="21"/>
      <w:szCs w:val="24"/>
      <w:lang w:val="en-US" w:eastAsia="zh-CN" w:bidi="ar-SA"/>
    </w:rPr>
  </w:style>
  <w:style w:type="paragraph" w:customStyle="1" w:styleId="148310">
    <w:name w:val="样式 1483 10 磅"/>
    <w:pPr>
      <w:widowControl w:val="0"/>
      <w:jc w:val="both"/>
    </w:pPr>
    <w:rPr>
      <w:rFonts w:ascii="Times New Roman" w:eastAsia="宋体" w:hAnsi="Times New Roman" w:cs="Times New Roman"/>
      <w:kern w:val="2"/>
      <w:sz w:val="21"/>
      <w:szCs w:val="24"/>
      <w:lang w:val="en-US" w:eastAsia="zh-CN" w:bidi="ar-SA"/>
    </w:rPr>
  </w:style>
  <w:style w:type="paragraph" w:customStyle="1" w:styleId="144210">
    <w:name w:val="样式 1442 10 磅"/>
    <w:pPr>
      <w:widowControl w:val="0"/>
      <w:jc w:val="both"/>
    </w:pPr>
    <w:rPr>
      <w:rFonts w:ascii="Times New Roman" w:eastAsia="宋体" w:hAnsi="Times New Roman" w:cs="Times New Roman"/>
      <w:kern w:val="2"/>
      <w:sz w:val="21"/>
      <w:szCs w:val="24"/>
      <w:lang w:val="en-US" w:eastAsia="zh-CN" w:bidi="ar-SA"/>
    </w:rPr>
  </w:style>
  <w:style w:type="paragraph" w:customStyle="1" w:styleId="8100">
    <w:name w:val="样式 8 10 磅"/>
    <w:next w:val="662"/>
    <w:pPr>
      <w:widowControl w:val="0"/>
      <w:jc w:val="both"/>
    </w:pPr>
    <w:rPr>
      <w:rFonts w:ascii="宋体" w:eastAsia="宋体" w:cs="Times New Roman"/>
      <w:kern w:val="2"/>
      <w:sz w:val="21"/>
      <w:szCs w:val="21"/>
      <w:lang w:val="en-US" w:eastAsia="zh-CN" w:bidi="ar-SA"/>
    </w:rPr>
  </w:style>
  <w:style w:type="paragraph" w:customStyle="1" w:styleId="93310">
    <w:name w:val="样式 933 10 磅"/>
    <w:pPr>
      <w:widowControl w:val="0"/>
      <w:jc w:val="both"/>
    </w:pPr>
    <w:rPr>
      <w:rFonts w:ascii="Times New Roman" w:eastAsia="宋体" w:hAnsi="Times New Roman" w:cs="Times New Roman"/>
      <w:kern w:val="2"/>
      <w:sz w:val="21"/>
      <w:szCs w:val="24"/>
      <w:lang w:val="en-US" w:eastAsia="zh-CN" w:bidi="ar-SA"/>
    </w:rPr>
  </w:style>
  <w:style w:type="paragraph" w:customStyle="1" w:styleId="4610">
    <w:name w:val="样式 46 10 磅"/>
    <w:next w:val="118610"/>
    <w:pPr>
      <w:widowControl w:val="0"/>
      <w:jc w:val="both"/>
    </w:pPr>
    <w:rPr>
      <w:rFonts w:ascii="Times New Roman" w:eastAsia="宋体" w:hAnsi="Times New Roman" w:cs="Times New Roman"/>
      <w:kern w:val="2"/>
      <w:sz w:val="21"/>
      <w:lang w:val="en-US" w:eastAsia="zh-CN" w:bidi="ar-SA"/>
    </w:rPr>
  </w:style>
  <w:style w:type="paragraph" w:customStyle="1" w:styleId="118610">
    <w:name w:val="样式 1186 10 磅"/>
    <w:pPr>
      <w:widowControl w:val="0"/>
      <w:jc w:val="both"/>
    </w:pPr>
    <w:rPr>
      <w:rFonts w:ascii="Times New Roman" w:eastAsia="宋体" w:hAnsi="Times New Roman" w:cs="Times New Roman"/>
      <w:kern w:val="2"/>
      <w:sz w:val="21"/>
      <w:szCs w:val="24"/>
      <w:lang w:val="en-US" w:eastAsia="zh-CN" w:bidi="ar-SA"/>
    </w:rPr>
  </w:style>
  <w:style w:type="paragraph" w:customStyle="1" w:styleId="189010">
    <w:name w:val="样式 189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Arial87587515">
    <w:name w:val="样式 Arial 段前: 8.75 磅 段后: 8.75 磅 行距: 1.5 倍行距"/>
    <w:basedOn w:val="Normal"/>
    <w:pPr>
      <w:spacing w:before="175" w:after="175"/>
    </w:pPr>
    <w:rPr>
      <w:rFonts w:ascii="Arial" w:eastAsia="宋体" w:hAnsi="Arial" w:cs="宋体"/>
      <w:sz w:val="24"/>
      <w:szCs w:val="20"/>
      <w:lang w:eastAsia="en-US" w:bidi="ar-SA"/>
    </w:rPr>
  </w:style>
  <w:style w:type="paragraph" w:customStyle="1" w:styleId="7100">
    <w:name w:val="正文710"/>
    <w:pPr>
      <w:widowControl w:val="0"/>
      <w:jc w:val="both"/>
    </w:pPr>
    <w:rPr>
      <w:rFonts w:ascii="Calibri" w:eastAsia="宋体" w:hAnsi="Calibri" w:cs="Times New Roman"/>
      <w:kern w:val="2"/>
      <w:sz w:val="21"/>
      <w:szCs w:val="24"/>
      <w:lang w:val="en-US" w:eastAsia="en-US" w:bidi="ar-SA"/>
    </w:rPr>
  </w:style>
  <w:style w:type="paragraph" w:customStyle="1" w:styleId="151710">
    <w:name w:val="样式 1517 10 磅"/>
    <w:pPr>
      <w:widowControl w:val="0"/>
      <w:jc w:val="both"/>
    </w:pPr>
    <w:rPr>
      <w:rFonts w:ascii="Times New Roman" w:eastAsia="宋体" w:hAnsi="Times New Roman" w:cs="Times New Roman"/>
      <w:kern w:val="2"/>
      <w:sz w:val="21"/>
      <w:szCs w:val="24"/>
      <w:lang w:val="en-US" w:eastAsia="zh-CN" w:bidi="ar-SA"/>
    </w:rPr>
  </w:style>
  <w:style w:type="paragraph" w:customStyle="1" w:styleId="1CharCharCharChar">
    <w:name w:val="1 Char Char Char Char"/>
    <w:basedOn w:val="Normal"/>
    <w:rPr>
      <w:rFonts w:ascii="Tahoma" w:eastAsia="宋体" w:hAnsi="Tahoma" w:cs="Times New Roman"/>
      <w:sz w:val="24"/>
      <w:szCs w:val="20"/>
      <w:lang w:eastAsia="en-US" w:bidi="ar-SA"/>
    </w:rPr>
  </w:style>
  <w:style w:type="paragraph" w:customStyle="1" w:styleId="168101">
    <w:name w:val="样式 168 10 磅1"/>
    <w:pPr>
      <w:widowControl w:val="0"/>
      <w:jc w:val="both"/>
    </w:pPr>
    <w:rPr>
      <w:rFonts w:ascii="Calibri" w:eastAsia="宋体" w:hAnsi="Calibri" w:cs="Times New Roman"/>
      <w:kern w:val="2"/>
      <w:sz w:val="21"/>
      <w:szCs w:val="28"/>
      <w:lang w:val="en-US" w:eastAsia="en-US" w:bidi="ar-SA"/>
    </w:rPr>
  </w:style>
  <w:style w:type="paragraph" w:customStyle="1" w:styleId="1321">
    <w:name w:val="样式 132 小四"/>
    <w:next w:val="ListBullet2"/>
    <w:pPr>
      <w:widowControl w:val="0"/>
      <w:jc w:val="both"/>
    </w:pPr>
    <w:rPr>
      <w:rFonts w:ascii="Calibri" w:eastAsia="宋体" w:hAnsi="Calibri" w:cs="Arial"/>
      <w:kern w:val="2"/>
      <w:sz w:val="24"/>
      <w:szCs w:val="24"/>
      <w:lang w:val="en-US" w:eastAsia="zh-CN" w:bidi="ar-SA"/>
    </w:rPr>
  </w:style>
  <w:style w:type="paragraph" w:customStyle="1" w:styleId="198910">
    <w:name w:val="样式 1989 10 磅"/>
    <w:pPr>
      <w:widowControl w:val="0"/>
      <w:spacing w:line="360" w:lineRule="auto"/>
      <w:jc w:val="both"/>
    </w:pPr>
    <w:rPr>
      <w:rFonts w:ascii="宋体" w:eastAsia="宋体" w:cs="Times New Roman"/>
      <w:kern w:val="2"/>
      <w:sz w:val="21"/>
      <w:szCs w:val="21"/>
      <w:lang w:val="en-US" w:eastAsia="zh-CN" w:bidi="ar-SA"/>
    </w:rPr>
  </w:style>
  <w:style w:type="paragraph" w:customStyle="1" w:styleId="3430">
    <w:name w:val="正文343"/>
    <w:pPr>
      <w:widowControl w:val="0"/>
      <w:jc w:val="both"/>
    </w:pPr>
    <w:rPr>
      <w:rFonts w:ascii="Calibri" w:eastAsia="宋体" w:hAnsi="Calibri" w:cs="Times New Roman"/>
      <w:kern w:val="2"/>
      <w:sz w:val="21"/>
      <w:szCs w:val="24"/>
      <w:lang w:val="en-US" w:eastAsia="en-US" w:bidi="ar-SA"/>
    </w:rPr>
  </w:style>
  <w:style w:type="paragraph" w:customStyle="1" w:styleId="199710">
    <w:name w:val="样式 1997 10 磅"/>
    <w:pPr>
      <w:widowControl w:val="0"/>
      <w:jc w:val="both"/>
    </w:pPr>
    <w:rPr>
      <w:rFonts w:ascii="Times New Roman" w:eastAsia="宋体" w:hAnsi="Times New Roman" w:cs="Times New Roman"/>
      <w:kern w:val="2"/>
      <w:sz w:val="21"/>
      <w:szCs w:val="24"/>
      <w:lang w:val="en-US" w:eastAsia="zh-CN" w:bidi="ar-SA"/>
    </w:rPr>
  </w:style>
  <w:style w:type="paragraph" w:customStyle="1" w:styleId="98910">
    <w:name w:val="样式 989 10 磅"/>
    <w:pPr>
      <w:widowControl w:val="0"/>
      <w:jc w:val="both"/>
    </w:pPr>
    <w:rPr>
      <w:rFonts w:ascii="Times New Roman" w:eastAsia="宋体" w:hAnsi="Times New Roman" w:cs="Times New Roman"/>
      <w:kern w:val="2"/>
      <w:sz w:val="21"/>
      <w:szCs w:val="24"/>
      <w:lang w:val="en-US" w:eastAsia="zh-CN" w:bidi="ar-SA"/>
    </w:rPr>
  </w:style>
  <w:style w:type="paragraph" w:customStyle="1" w:styleId="33110">
    <w:name w:val="样式 331 10 磅"/>
    <w:next w:val="258"/>
    <w:pPr>
      <w:widowControl w:val="0"/>
      <w:jc w:val="both"/>
    </w:pPr>
    <w:rPr>
      <w:rFonts w:ascii="Calibri" w:eastAsia="宋体" w:hAnsi="Calibri" w:cs="Times New Roman"/>
      <w:kern w:val="2"/>
      <w:sz w:val="21"/>
      <w:szCs w:val="24"/>
      <w:lang w:val="en-US" w:eastAsia="en-US" w:bidi="ar-SA"/>
    </w:rPr>
  </w:style>
  <w:style w:type="paragraph" w:customStyle="1" w:styleId="258">
    <w:name w:val="正文258"/>
    <w:pPr>
      <w:widowControl w:val="0"/>
      <w:jc w:val="both"/>
    </w:pPr>
    <w:rPr>
      <w:rFonts w:ascii="Calibri" w:eastAsia="宋体" w:hAnsi="Calibri" w:cs="Times New Roman"/>
      <w:kern w:val="2"/>
      <w:sz w:val="21"/>
      <w:szCs w:val="24"/>
      <w:lang w:val="en-US" w:eastAsia="en-US" w:bidi="ar-SA"/>
    </w:rPr>
  </w:style>
  <w:style w:type="paragraph" w:customStyle="1" w:styleId="UserStyle16">
    <w:name w:val="UserStyle_16"/>
    <w:next w:val="20"/>
    <w:rPr>
      <w:rFonts w:ascii="Calibri" w:eastAsia="宋体" w:hAnsi="Calibri" w:cs="Times New Roman"/>
      <w:sz w:val="22"/>
      <w:szCs w:val="22"/>
      <w:lang w:val="en-US" w:eastAsia="en-US" w:bidi="ar-SA"/>
    </w:rPr>
  </w:style>
  <w:style w:type="paragraph" w:customStyle="1" w:styleId="135510">
    <w:name w:val="样式 1355 10 磅"/>
    <w:pPr>
      <w:widowControl w:val="0"/>
      <w:jc w:val="both"/>
    </w:pPr>
    <w:rPr>
      <w:rFonts w:ascii="Times New Roman" w:eastAsia="宋体" w:hAnsi="Times New Roman" w:cs="Times New Roman"/>
      <w:kern w:val="2"/>
      <w:sz w:val="21"/>
      <w:szCs w:val="24"/>
      <w:lang w:val="en-US" w:eastAsia="zh-CN" w:bidi="ar-SA"/>
    </w:rPr>
  </w:style>
  <w:style w:type="paragraph" w:customStyle="1" w:styleId="145410">
    <w:name w:val="样式 1454 10 磅"/>
    <w:pPr>
      <w:widowControl w:val="0"/>
      <w:jc w:val="both"/>
    </w:pPr>
    <w:rPr>
      <w:rFonts w:ascii="Times New Roman" w:eastAsia="宋体" w:hAnsi="Times New Roman" w:cs="Times New Roman"/>
      <w:kern w:val="2"/>
      <w:sz w:val="21"/>
      <w:szCs w:val="24"/>
      <w:lang w:val="en-US" w:eastAsia="zh-CN" w:bidi="ar-SA"/>
    </w:rPr>
  </w:style>
  <w:style w:type="paragraph" w:customStyle="1" w:styleId="193010">
    <w:name w:val="样式 1930 10 磅"/>
    <w:pPr>
      <w:widowControl w:val="0"/>
      <w:jc w:val="both"/>
    </w:pPr>
    <w:rPr>
      <w:rFonts w:ascii="宋体" w:eastAsia="宋体" w:cs="Times New Roman"/>
      <w:kern w:val="2"/>
      <w:sz w:val="21"/>
      <w:szCs w:val="21"/>
      <w:lang w:val="en-US" w:eastAsia="zh-CN" w:bidi="ar-SA"/>
    </w:rPr>
  </w:style>
  <w:style w:type="paragraph" w:customStyle="1" w:styleId="166710">
    <w:name w:val="样式 1667 10 磅"/>
    <w:pPr>
      <w:widowControl w:val="0"/>
      <w:jc w:val="both"/>
    </w:pPr>
    <w:rPr>
      <w:rFonts w:ascii="Times New Roman" w:eastAsia="宋体" w:hAnsi="Times New Roman" w:cs="Times New Roman"/>
      <w:kern w:val="2"/>
      <w:sz w:val="21"/>
      <w:szCs w:val="24"/>
      <w:lang w:val="en-US" w:eastAsia="zh-CN" w:bidi="ar-SA"/>
    </w:rPr>
  </w:style>
  <w:style w:type="paragraph" w:customStyle="1" w:styleId="5912">
    <w:name w:val="样式 59 小四"/>
    <w:pPr>
      <w:widowControl w:val="0"/>
      <w:adjustRightInd w:val="0"/>
      <w:spacing w:line="360" w:lineRule="atLeast"/>
    </w:pPr>
    <w:rPr>
      <w:rFonts w:ascii="Calibri" w:eastAsia="宋体" w:hAnsi="Calibri" w:cs="Times New Roman"/>
      <w:sz w:val="24"/>
      <w:lang w:val="en-US" w:eastAsia="zh-CN" w:bidi="ar-SA"/>
    </w:rPr>
  </w:style>
  <w:style w:type="paragraph" w:customStyle="1" w:styleId="174210">
    <w:name w:val="样式 1742 10 磅"/>
    <w:pPr>
      <w:widowControl w:val="0"/>
      <w:jc w:val="both"/>
    </w:pPr>
    <w:rPr>
      <w:rFonts w:ascii="Times New Roman" w:eastAsia="宋体" w:hAnsi="Times New Roman" w:cs="Times New Roman"/>
      <w:kern w:val="2"/>
      <w:sz w:val="21"/>
      <w:szCs w:val="24"/>
      <w:lang w:val="en-US" w:eastAsia="zh-CN" w:bidi="ar-SA"/>
    </w:rPr>
  </w:style>
  <w:style w:type="paragraph" w:customStyle="1" w:styleId="12411">
    <w:name w:val="正文1241"/>
    <w:pPr>
      <w:widowControl w:val="0"/>
      <w:jc w:val="both"/>
    </w:pPr>
    <w:rPr>
      <w:rFonts w:ascii="Times New Roman" w:eastAsia="宋体" w:hAnsi="Times New Roman" w:cs="Times New Roman"/>
      <w:kern w:val="2"/>
      <w:sz w:val="21"/>
      <w:szCs w:val="24"/>
      <w:lang w:val="en-US" w:eastAsia="zh-CN" w:bidi="ar-SA"/>
    </w:rPr>
  </w:style>
  <w:style w:type="paragraph" w:customStyle="1" w:styleId="172210">
    <w:name w:val="样式 1722 10 磅"/>
    <w:pPr>
      <w:widowControl w:val="0"/>
      <w:jc w:val="both"/>
    </w:pPr>
    <w:rPr>
      <w:rFonts w:ascii="Times New Roman" w:eastAsia="宋体" w:hAnsi="Times New Roman" w:cs="Times New Roman"/>
      <w:kern w:val="2"/>
      <w:sz w:val="21"/>
      <w:szCs w:val="24"/>
      <w:lang w:val="en-US" w:eastAsia="zh-CN" w:bidi="ar-SA"/>
    </w:rPr>
  </w:style>
  <w:style w:type="paragraph" w:customStyle="1" w:styleId="12130">
    <w:name w:val="正文1213"/>
    <w:pPr>
      <w:widowControl w:val="0"/>
      <w:jc w:val="both"/>
    </w:pPr>
    <w:rPr>
      <w:rFonts w:ascii="Calibri" w:eastAsia="宋体" w:hAnsi="Calibri" w:cs="Times New Roman"/>
      <w:kern w:val="2"/>
      <w:sz w:val="21"/>
      <w:szCs w:val="22"/>
      <w:lang w:val="en-US" w:eastAsia="zh-CN" w:bidi="ar-SA"/>
    </w:rPr>
  </w:style>
  <w:style w:type="paragraph" w:customStyle="1" w:styleId="633">
    <w:name w:val="正文633"/>
    <w:pPr>
      <w:widowControl w:val="0"/>
      <w:jc w:val="both"/>
    </w:pPr>
    <w:rPr>
      <w:rFonts w:ascii="Calibri" w:eastAsia="宋体" w:hAnsi="Calibri" w:cs="Times New Roman"/>
      <w:kern w:val="2"/>
      <w:sz w:val="21"/>
      <w:szCs w:val="24"/>
      <w:lang w:val="en-US" w:eastAsia="en-US" w:bidi="ar-SA"/>
    </w:rPr>
  </w:style>
  <w:style w:type="paragraph" w:customStyle="1" w:styleId="163610">
    <w:name w:val="样式 1636 10 磅"/>
    <w:pPr>
      <w:widowControl w:val="0"/>
      <w:jc w:val="both"/>
    </w:pPr>
    <w:rPr>
      <w:rFonts w:ascii="Times New Roman" w:eastAsia="宋体" w:hAnsi="Times New Roman" w:cs="Times New Roman"/>
      <w:kern w:val="2"/>
      <w:sz w:val="21"/>
      <w:szCs w:val="24"/>
      <w:lang w:val="en-US" w:eastAsia="zh-CN" w:bidi="ar-SA"/>
    </w:rPr>
  </w:style>
  <w:style w:type="paragraph" w:customStyle="1" w:styleId="157810">
    <w:name w:val="样式 1578 10 磅"/>
    <w:pPr>
      <w:widowControl w:val="0"/>
      <w:jc w:val="both"/>
    </w:pPr>
    <w:rPr>
      <w:rFonts w:ascii="Times New Roman" w:eastAsia="宋体" w:hAnsi="Times New Roman" w:cs="Times New Roman"/>
      <w:kern w:val="2"/>
      <w:sz w:val="21"/>
      <w:szCs w:val="24"/>
      <w:lang w:val="en-US" w:eastAsia="zh-CN" w:bidi="ar-SA"/>
    </w:rPr>
  </w:style>
  <w:style w:type="paragraph" w:customStyle="1" w:styleId="365">
    <w:name w:val="正文365"/>
    <w:pPr>
      <w:widowControl w:val="0"/>
      <w:jc w:val="both"/>
    </w:pPr>
    <w:rPr>
      <w:rFonts w:ascii="Calibri" w:eastAsia="宋体" w:hAnsi="Calibri" w:cs="Times New Roman"/>
      <w:kern w:val="2"/>
      <w:sz w:val="21"/>
      <w:szCs w:val="24"/>
      <w:lang w:val="en-US" w:eastAsia="en-US" w:bidi="ar-SA"/>
    </w:rPr>
  </w:style>
  <w:style w:type="paragraph" w:customStyle="1" w:styleId="200510">
    <w:name w:val="样式 2005 10 磅"/>
    <w:pPr>
      <w:widowControl w:val="0"/>
      <w:jc w:val="both"/>
    </w:pPr>
    <w:rPr>
      <w:rFonts w:ascii="Calibri" w:eastAsia="宋体" w:hAnsi="Calibri" w:cs="Times New Roman"/>
      <w:kern w:val="2"/>
      <w:sz w:val="21"/>
      <w:szCs w:val="22"/>
      <w:lang w:val="en-US" w:eastAsia="zh-CN" w:bidi="ar-SA"/>
    </w:rPr>
  </w:style>
  <w:style w:type="paragraph" w:customStyle="1" w:styleId="1107">
    <w:name w:val="正文缩进1"/>
    <w:pPr>
      <w:widowControl w:val="0"/>
      <w:ind w:firstLine="420"/>
      <w:jc w:val="both"/>
    </w:pPr>
    <w:rPr>
      <w:rFonts w:ascii="Calibri" w:eastAsia="宋体" w:hAnsi="Calibri" w:cs="Times New Roman"/>
      <w:kern w:val="2"/>
      <w:sz w:val="21"/>
      <w:szCs w:val="22"/>
      <w:lang w:val="en-US" w:eastAsia="en-US" w:bidi="ar-SA"/>
    </w:rPr>
  </w:style>
  <w:style w:type="paragraph" w:customStyle="1" w:styleId="194910">
    <w:name w:val="样式 1949 10 磅"/>
    <w:pPr>
      <w:widowControl w:val="0"/>
      <w:jc w:val="both"/>
    </w:pPr>
    <w:rPr>
      <w:rFonts w:ascii="Calibri" w:eastAsia="宋体" w:hAnsi="Calibri" w:cs="Times New Roman"/>
      <w:kern w:val="2"/>
      <w:sz w:val="21"/>
      <w:szCs w:val="22"/>
      <w:lang w:val="en-US" w:eastAsia="zh-CN" w:bidi="ar-SA"/>
    </w:rPr>
  </w:style>
  <w:style w:type="paragraph" w:customStyle="1" w:styleId="41310">
    <w:name w:val="样式 413 10 磅"/>
    <w:next w:val="136610"/>
    <w:pPr>
      <w:widowControl w:val="0"/>
      <w:jc w:val="both"/>
    </w:pPr>
    <w:rPr>
      <w:rFonts w:ascii="Times New Roman" w:eastAsia="宋体" w:hAnsi="Times New Roman" w:cs="Times New Roman"/>
      <w:kern w:val="2"/>
      <w:sz w:val="21"/>
      <w:lang w:val="en-US" w:eastAsia="zh-CN" w:bidi="ar-SA"/>
    </w:rPr>
  </w:style>
  <w:style w:type="paragraph" w:customStyle="1" w:styleId="7111">
    <w:name w:val="样式 71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95">
    <w:name w:val="样式 69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8110">
    <w:name w:val="样式 781 10 磅"/>
    <w:pPr>
      <w:widowControl w:val="0"/>
      <w:jc w:val="both"/>
    </w:pPr>
    <w:rPr>
      <w:rFonts w:ascii="Times New Roman" w:eastAsia="宋体" w:hAnsi="Times New Roman" w:cs="Times New Roman"/>
      <w:kern w:val="2"/>
      <w:sz w:val="21"/>
      <w:szCs w:val="24"/>
      <w:lang w:val="en-US" w:eastAsia="zh-CN" w:bidi="ar-SA"/>
    </w:rPr>
  </w:style>
  <w:style w:type="paragraph" w:customStyle="1" w:styleId="79810">
    <w:name w:val="样式 798 10 磅"/>
    <w:pPr>
      <w:widowControl w:val="0"/>
      <w:jc w:val="both"/>
    </w:pPr>
    <w:rPr>
      <w:rFonts w:ascii="Times New Roman" w:eastAsia="宋体" w:hAnsi="Times New Roman" w:cs="Times New Roman"/>
      <w:kern w:val="2"/>
      <w:sz w:val="21"/>
      <w:szCs w:val="24"/>
      <w:lang w:val="en-US" w:eastAsia="zh-CN" w:bidi="ar-SA"/>
    </w:rPr>
  </w:style>
  <w:style w:type="paragraph" w:customStyle="1" w:styleId="5340">
    <w:name w:val="正文534"/>
    <w:pPr>
      <w:widowControl w:val="0"/>
      <w:jc w:val="both"/>
    </w:pPr>
    <w:rPr>
      <w:rFonts w:ascii="Calibri" w:eastAsia="宋体" w:hAnsi="Calibri" w:cs="Times New Roman"/>
      <w:kern w:val="2"/>
      <w:sz w:val="21"/>
      <w:szCs w:val="24"/>
      <w:lang w:val="en-US" w:eastAsia="en-US" w:bidi="ar-SA"/>
    </w:rPr>
  </w:style>
  <w:style w:type="paragraph" w:customStyle="1" w:styleId="43810">
    <w:name w:val="样式 438 10 磅"/>
    <w:next w:val="1160"/>
    <w:pPr>
      <w:widowControl w:val="0"/>
      <w:numPr>
        <w:ilvl w:val="0"/>
        <w:numId w:val="13"/>
      </w:numPr>
      <w:tabs>
        <w:tab w:val="left" w:pos="0"/>
      </w:tabs>
      <w:jc w:val="both"/>
    </w:pPr>
    <w:rPr>
      <w:rFonts w:ascii="宋体" w:eastAsia="宋体" w:cs="Times New Roman"/>
      <w:kern w:val="2"/>
      <w:sz w:val="21"/>
      <w:szCs w:val="21"/>
      <w:lang w:val="en-US" w:eastAsia="zh-CN" w:bidi="ar-SA"/>
    </w:rPr>
  </w:style>
  <w:style w:type="paragraph" w:customStyle="1" w:styleId="11430">
    <w:name w:val="正文1143"/>
    <w:pPr>
      <w:widowControl w:val="0"/>
      <w:jc w:val="both"/>
    </w:pPr>
    <w:rPr>
      <w:rFonts w:ascii="Calibri" w:eastAsia="宋体" w:hAnsi="Calibri" w:cs="Times New Roman"/>
      <w:kern w:val="2"/>
      <w:sz w:val="21"/>
      <w:szCs w:val="24"/>
      <w:lang w:val="en-US" w:eastAsia="en-US" w:bidi="ar-SA"/>
    </w:rPr>
  </w:style>
  <w:style w:type="paragraph" w:customStyle="1" w:styleId="43610">
    <w:name w:val="样式 436 10 磅"/>
    <w:next w:val="139210"/>
    <w:pPr>
      <w:widowControl w:val="0"/>
      <w:numPr>
        <w:ilvl w:val="0"/>
        <w:numId w:val="13"/>
      </w:numPr>
      <w:tabs>
        <w:tab w:val="left" w:pos="0"/>
      </w:tabs>
      <w:jc w:val="both"/>
    </w:pPr>
    <w:rPr>
      <w:rFonts w:ascii="宋体" w:eastAsia="宋体" w:cs="Times New Roman"/>
      <w:kern w:val="2"/>
      <w:sz w:val="21"/>
      <w:szCs w:val="21"/>
      <w:lang w:val="en-US" w:eastAsia="zh-CN" w:bidi="ar-SA"/>
    </w:rPr>
  </w:style>
  <w:style w:type="paragraph" w:customStyle="1" w:styleId="68110">
    <w:name w:val="样式 681 10 磅"/>
    <w:pPr>
      <w:widowControl w:val="0"/>
      <w:jc w:val="both"/>
    </w:pPr>
    <w:rPr>
      <w:rFonts w:ascii="Times New Roman" w:eastAsia="宋体" w:hAnsi="Times New Roman" w:cs="Times New Roman"/>
      <w:kern w:val="2"/>
      <w:sz w:val="21"/>
      <w:szCs w:val="24"/>
      <w:lang w:val="en-US" w:eastAsia="zh-CN" w:bidi="ar-SA"/>
    </w:rPr>
  </w:style>
  <w:style w:type="paragraph" w:customStyle="1" w:styleId="256">
    <w:name w:val="首标2"/>
    <w:basedOn w:val="Normal"/>
    <w:pPr>
      <w:framePr w:w="7938" w:h="0" w:hRule="auto" w:wrap="around" w:vAnchor="margin" w:hAnchor="margin" w:xAlign="center" w:yAlign="top" w:anchorLock="0"/>
      <w:tabs>
        <w:tab w:val="left" w:pos="360"/>
      </w:tabs>
      <w:adjustRightInd w:val="0"/>
      <w:spacing w:line="320" w:lineRule="atLeast"/>
      <w:ind w:left="425" w:hanging="425"/>
      <w:textAlignment w:val="baseline"/>
    </w:pPr>
    <w:rPr>
      <w:rFonts w:ascii="Calibri" w:eastAsia="宋体" w:hAnsi="Calibri" w:cs="Times New Roman"/>
      <w:sz w:val="20"/>
      <w:szCs w:val="20"/>
      <w:lang w:eastAsia="en-US" w:bidi="ar-SA"/>
    </w:rPr>
  </w:style>
  <w:style w:type="paragraph" w:customStyle="1" w:styleId="1086">
    <w:name w:val="正文1086"/>
    <w:pPr>
      <w:widowControl w:val="0"/>
      <w:jc w:val="both"/>
    </w:pPr>
    <w:rPr>
      <w:rFonts w:ascii="Calibri" w:eastAsia="宋体" w:hAnsi="Calibri" w:cs="Times New Roman"/>
      <w:kern w:val="2"/>
      <w:sz w:val="21"/>
      <w:szCs w:val="22"/>
      <w:lang w:val="en-US" w:eastAsia="en-US" w:bidi="ar-SA"/>
    </w:rPr>
  </w:style>
  <w:style w:type="paragraph" w:customStyle="1" w:styleId="1512">
    <w:name w:val="样式 15 "/>
    <w:next w:val="4551"/>
    <w:rPr>
      <w:rFonts w:ascii="Times New Roman" w:eastAsia="宋体" w:hAnsi="Times New Roman" w:cs="Times New Roman"/>
      <w:sz w:val="20"/>
      <w:lang w:val="en-US" w:eastAsia="zh-CN" w:bidi="ar-SA"/>
    </w:rPr>
  </w:style>
  <w:style w:type="paragraph" w:customStyle="1" w:styleId="90410">
    <w:name w:val="样式 904 10 磅"/>
    <w:pPr>
      <w:widowControl w:val="0"/>
      <w:jc w:val="both"/>
    </w:pPr>
    <w:rPr>
      <w:rFonts w:ascii="Times New Roman" w:eastAsia="宋体" w:hAnsi="Times New Roman" w:cs="Times New Roman"/>
      <w:kern w:val="2"/>
      <w:sz w:val="21"/>
      <w:szCs w:val="24"/>
      <w:lang w:val="en-US" w:eastAsia="zh-CN" w:bidi="ar-SA"/>
    </w:rPr>
  </w:style>
  <w:style w:type="paragraph" w:customStyle="1" w:styleId="1057">
    <w:name w:val="正文1057"/>
    <w:pPr>
      <w:widowControl w:val="0"/>
      <w:jc w:val="both"/>
    </w:pPr>
    <w:rPr>
      <w:rFonts w:ascii="Calibri" w:eastAsia="宋体" w:hAnsi="Calibri" w:cs="Times New Roman"/>
      <w:kern w:val="2"/>
      <w:sz w:val="21"/>
      <w:szCs w:val="24"/>
      <w:lang w:val="en-US" w:eastAsia="en-US" w:bidi="ar-SA"/>
    </w:rPr>
  </w:style>
  <w:style w:type="paragraph" w:customStyle="1" w:styleId="165610">
    <w:name w:val="样式 1656 10 磅"/>
    <w:pPr>
      <w:widowControl w:val="0"/>
      <w:jc w:val="both"/>
    </w:pPr>
    <w:rPr>
      <w:rFonts w:ascii="Times New Roman" w:eastAsia="宋体" w:hAnsi="Times New Roman" w:cs="Times New Roman"/>
      <w:kern w:val="2"/>
      <w:sz w:val="21"/>
      <w:szCs w:val="24"/>
      <w:lang w:val="en-US" w:eastAsia="zh-CN" w:bidi="ar-SA"/>
    </w:rPr>
  </w:style>
  <w:style w:type="paragraph" w:customStyle="1" w:styleId="96110">
    <w:name w:val="样式 961 10 磅"/>
    <w:pPr>
      <w:widowControl w:val="0"/>
      <w:jc w:val="both"/>
    </w:pPr>
    <w:rPr>
      <w:rFonts w:ascii="Times New Roman" w:eastAsia="宋体" w:hAnsi="Times New Roman" w:cs="Times New Roman"/>
      <w:kern w:val="2"/>
      <w:sz w:val="21"/>
      <w:szCs w:val="24"/>
      <w:lang w:val="en-US" w:eastAsia="zh-CN" w:bidi="ar-SA"/>
    </w:rPr>
  </w:style>
  <w:style w:type="paragraph" w:customStyle="1" w:styleId="15210">
    <w:name w:val="样式 152 10 磅"/>
    <w:next w:val="01"/>
    <w:pPr>
      <w:widowControl w:val="0"/>
      <w:jc w:val="both"/>
    </w:pPr>
    <w:rPr>
      <w:rFonts w:ascii="Times New Roman" w:eastAsia="宋体" w:hAnsi="Times New Roman" w:cs="Times New Roman"/>
      <w:kern w:val="2"/>
      <w:sz w:val="21"/>
      <w:szCs w:val="22"/>
      <w:lang w:val="en-US" w:eastAsia="en-US" w:bidi="ar-SA"/>
    </w:rPr>
  </w:style>
  <w:style w:type="paragraph" w:customStyle="1" w:styleId="2211">
    <w:name w:val="正文22"/>
    <w:pPr>
      <w:widowControl w:val="0"/>
      <w:jc w:val="both"/>
    </w:pPr>
    <w:rPr>
      <w:rFonts w:ascii="Calibri" w:eastAsia="宋体" w:hAnsi="Calibri" w:cs="Times New Roman"/>
      <w:kern w:val="2"/>
      <w:sz w:val="21"/>
      <w:szCs w:val="22"/>
      <w:lang w:val="en-US" w:eastAsia="en-US" w:bidi="ar-SA"/>
    </w:rPr>
  </w:style>
  <w:style w:type="paragraph" w:customStyle="1" w:styleId="170810">
    <w:name w:val="样式 1708 10 磅"/>
    <w:pPr>
      <w:widowControl w:val="0"/>
      <w:jc w:val="both"/>
    </w:pPr>
    <w:rPr>
      <w:rFonts w:ascii="Times New Roman" w:eastAsia="宋体" w:hAnsi="Times New Roman" w:cs="Times New Roman"/>
      <w:kern w:val="2"/>
      <w:sz w:val="21"/>
      <w:szCs w:val="24"/>
      <w:lang w:val="en-US" w:eastAsia="zh-CN" w:bidi="ar-SA"/>
    </w:rPr>
  </w:style>
  <w:style w:type="paragraph" w:customStyle="1" w:styleId="6813">
    <w:name w:val="正文68"/>
    <w:next w:val="Normal"/>
    <w:pPr>
      <w:widowControl w:val="0"/>
      <w:jc w:val="both"/>
    </w:pPr>
    <w:rPr>
      <w:rFonts w:ascii="Calibri" w:eastAsia="宋体" w:hAnsi="Calibri" w:cs="Times New Roman"/>
      <w:kern w:val="2"/>
      <w:sz w:val="21"/>
      <w:szCs w:val="24"/>
      <w:lang w:val="en-US" w:eastAsia="en-US" w:bidi="ar-SA"/>
    </w:rPr>
  </w:style>
  <w:style w:type="paragraph" w:customStyle="1" w:styleId="468">
    <w:name w:val="批注主题4"/>
    <w:pPr>
      <w:widowControl w:val="0"/>
      <w:jc w:val="both"/>
    </w:pPr>
    <w:rPr>
      <w:rFonts w:ascii="Calibri" w:eastAsia="宋体" w:hAnsi="Calibri" w:cs="Times New Roman"/>
      <w:b/>
      <w:bCs/>
      <w:kern w:val="2"/>
      <w:sz w:val="21"/>
      <w:szCs w:val="22"/>
      <w:lang w:val="en-US" w:eastAsia="en-US" w:bidi="ar-SA"/>
    </w:rPr>
  </w:style>
  <w:style w:type="paragraph" w:customStyle="1" w:styleId="77510">
    <w:name w:val="样式 775 10 磅"/>
    <w:pPr>
      <w:widowControl w:val="0"/>
      <w:jc w:val="both"/>
    </w:pPr>
    <w:rPr>
      <w:rFonts w:ascii="Times New Roman" w:eastAsia="宋体" w:hAnsi="Times New Roman" w:cs="Times New Roman"/>
      <w:kern w:val="2"/>
      <w:sz w:val="21"/>
      <w:szCs w:val="24"/>
      <w:lang w:val="en-US" w:eastAsia="zh-CN" w:bidi="ar-SA"/>
    </w:rPr>
  </w:style>
  <w:style w:type="paragraph" w:customStyle="1" w:styleId="7600">
    <w:name w:val="正文760"/>
    <w:pPr>
      <w:widowControl w:val="0"/>
      <w:jc w:val="both"/>
    </w:pPr>
    <w:rPr>
      <w:rFonts w:ascii="Calibri" w:eastAsia="宋体" w:hAnsi="Calibri" w:cs="Times New Roman"/>
      <w:kern w:val="2"/>
      <w:sz w:val="21"/>
      <w:szCs w:val="24"/>
      <w:lang w:val="en-US" w:eastAsia="en-US" w:bidi="ar-SA"/>
    </w:rPr>
  </w:style>
  <w:style w:type="paragraph" w:customStyle="1" w:styleId="22810">
    <w:name w:val="样式 228 10 磅"/>
    <w:pPr>
      <w:widowControl w:val="0"/>
      <w:jc w:val="both"/>
    </w:pPr>
    <w:rPr>
      <w:rFonts w:ascii="Calibri" w:eastAsia="宋体" w:hAnsi="Calibri" w:cs="Times New Roman"/>
      <w:kern w:val="2"/>
      <w:sz w:val="21"/>
      <w:szCs w:val="22"/>
      <w:lang w:val="en-US" w:eastAsia="en-US" w:bidi="ar-SA"/>
    </w:rPr>
  </w:style>
  <w:style w:type="paragraph" w:customStyle="1" w:styleId="87010">
    <w:name w:val="样式 870 10 磅"/>
    <w:pPr>
      <w:widowControl w:val="0"/>
      <w:jc w:val="both"/>
    </w:pPr>
    <w:rPr>
      <w:rFonts w:ascii="Times New Roman" w:eastAsia="宋体" w:hAnsi="Times New Roman" w:cs="Times New Roman"/>
      <w:kern w:val="2"/>
      <w:sz w:val="21"/>
      <w:szCs w:val="24"/>
      <w:lang w:val="en-US" w:eastAsia="zh-CN" w:bidi="ar-SA"/>
    </w:rPr>
  </w:style>
  <w:style w:type="paragraph" w:customStyle="1" w:styleId="775">
    <w:name w:val="正文775"/>
    <w:pPr>
      <w:widowControl w:val="0"/>
      <w:spacing w:line="560" w:lineRule="exact"/>
      <w:jc w:val="both"/>
    </w:pPr>
    <w:rPr>
      <w:rFonts w:ascii="Calibri" w:eastAsia="方正仿宋_GBK" w:hAnsi="Calibri" w:cs="Times New Roman"/>
      <w:spacing w:val="-4"/>
      <w:kern w:val="2"/>
      <w:sz w:val="32"/>
      <w:szCs w:val="28"/>
      <w:lang w:val="en-US" w:eastAsia="en-US" w:bidi="ar-SA"/>
    </w:rPr>
  </w:style>
  <w:style w:type="paragraph" w:customStyle="1" w:styleId="139810">
    <w:name w:val="样式 1398 10 磅"/>
    <w:pPr>
      <w:widowControl w:val="0"/>
      <w:jc w:val="both"/>
    </w:pPr>
    <w:rPr>
      <w:rFonts w:ascii="Times New Roman" w:eastAsia="宋体" w:hAnsi="Times New Roman" w:cs="Times New Roman"/>
      <w:kern w:val="2"/>
      <w:sz w:val="21"/>
      <w:szCs w:val="24"/>
      <w:lang w:val="en-US" w:eastAsia="zh-CN" w:bidi="ar-SA"/>
    </w:rPr>
  </w:style>
  <w:style w:type="paragraph" w:customStyle="1" w:styleId="112610">
    <w:name w:val="样式 1126 10 磅"/>
    <w:pPr>
      <w:widowControl w:val="0"/>
      <w:jc w:val="both"/>
    </w:pPr>
    <w:rPr>
      <w:rFonts w:ascii="Times New Roman" w:eastAsia="宋体" w:hAnsi="Times New Roman" w:cs="Times New Roman"/>
      <w:kern w:val="2"/>
      <w:sz w:val="21"/>
      <w:szCs w:val="24"/>
      <w:lang w:val="en-US" w:eastAsia="zh-CN" w:bidi="ar-SA"/>
    </w:rPr>
  </w:style>
  <w:style w:type="paragraph" w:customStyle="1" w:styleId="187710">
    <w:name w:val="样式 187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677">
    <w:name w:val="正文677"/>
    <w:pPr>
      <w:widowControl w:val="0"/>
      <w:jc w:val="both"/>
    </w:pPr>
    <w:rPr>
      <w:rFonts w:ascii="Calibri" w:eastAsia="宋体" w:hAnsi="Calibri" w:cs="Times New Roman"/>
      <w:kern w:val="2"/>
      <w:sz w:val="21"/>
      <w:szCs w:val="24"/>
      <w:lang w:val="en-US" w:eastAsia="en-US" w:bidi="ar-SA"/>
    </w:rPr>
  </w:style>
  <w:style w:type="paragraph" w:customStyle="1" w:styleId="11500">
    <w:name w:val="正文1150"/>
    <w:pPr>
      <w:widowControl w:val="0"/>
      <w:jc w:val="both"/>
    </w:pPr>
    <w:rPr>
      <w:rFonts w:ascii="Calibri" w:eastAsia="宋体" w:hAnsi="Calibri" w:cs="Times New Roman"/>
      <w:kern w:val="2"/>
      <w:sz w:val="21"/>
      <w:szCs w:val="22"/>
      <w:lang w:val="en-US" w:eastAsia="en-US" w:bidi="ar-SA"/>
    </w:rPr>
  </w:style>
  <w:style w:type="paragraph" w:customStyle="1" w:styleId="144410">
    <w:name w:val="样式 1444 10 磅"/>
    <w:pPr>
      <w:widowControl w:val="0"/>
      <w:jc w:val="both"/>
    </w:pPr>
    <w:rPr>
      <w:rFonts w:ascii="Times New Roman" w:eastAsia="宋体" w:hAnsi="Times New Roman" w:cs="Times New Roman"/>
      <w:kern w:val="2"/>
      <w:sz w:val="21"/>
      <w:szCs w:val="24"/>
      <w:lang w:val="en-US" w:eastAsia="zh-CN" w:bidi="ar-SA"/>
    </w:rPr>
  </w:style>
  <w:style w:type="paragraph" w:customStyle="1" w:styleId="1186">
    <w:name w:val="正文1186"/>
    <w:pPr>
      <w:widowControl w:val="0"/>
      <w:jc w:val="both"/>
    </w:pPr>
    <w:rPr>
      <w:rFonts w:ascii="等线" w:eastAsia="等线" w:cs="Arial"/>
      <w:kern w:val="2"/>
      <w:sz w:val="21"/>
      <w:szCs w:val="22"/>
      <w:lang w:val="en-US" w:eastAsia="zh-CN" w:bidi="ar-SA"/>
    </w:rPr>
  </w:style>
  <w:style w:type="paragraph" w:customStyle="1" w:styleId="69510">
    <w:name w:val="样式 695 10 磅"/>
    <w:pPr>
      <w:widowControl w:val="0"/>
      <w:jc w:val="both"/>
    </w:pPr>
    <w:rPr>
      <w:rFonts w:ascii="Times New Roman" w:eastAsia="宋体" w:hAnsi="Times New Roman" w:cs="Times New Roman"/>
      <w:kern w:val="2"/>
      <w:sz w:val="21"/>
      <w:szCs w:val="24"/>
      <w:lang w:val="en-US" w:eastAsia="zh-CN" w:bidi="ar-SA"/>
    </w:rPr>
  </w:style>
  <w:style w:type="paragraph" w:customStyle="1" w:styleId="150710">
    <w:name w:val="样式 1507 10 磅"/>
    <w:pPr>
      <w:widowControl w:val="0"/>
      <w:jc w:val="both"/>
    </w:pPr>
    <w:rPr>
      <w:rFonts w:ascii="Times New Roman" w:eastAsia="宋体" w:hAnsi="Times New Roman" w:cs="Times New Roman"/>
      <w:kern w:val="2"/>
      <w:sz w:val="21"/>
      <w:szCs w:val="24"/>
      <w:lang w:val="en-US" w:eastAsia="zh-CN" w:bidi="ar-SA"/>
    </w:rPr>
  </w:style>
  <w:style w:type="paragraph" w:customStyle="1" w:styleId="61100">
    <w:name w:val="样式 61 10 磅"/>
    <w:next w:val="10310"/>
    <w:pPr>
      <w:widowControl w:val="0"/>
      <w:jc w:val="both"/>
    </w:pPr>
    <w:rPr>
      <w:rFonts w:ascii="Times New Roman" w:eastAsia="宋体" w:hAnsi="Times New Roman" w:cs="Times New Roman"/>
      <w:kern w:val="2"/>
      <w:sz w:val="21"/>
      <w:lang w:val="en-US" w:eastAsia="zh-CN" w:bidi="ar-SA"/>
    </w:rPr>
  </w:style>
  <w:style w:type="paragraph" w:customStyle="1" w:styleId="11730">
    <w:name w:val="正文1173"/>
    <w:pPr>
      <w:widowControl w:val="0"/>
      <w:jc w:val="both"/>
    </w:pPr>
    <w:rPr>
      <w:rFonts w:ascii="Calibri" w:eastAsia="宋体" w:hAnsi="Calibri" w:cs="Times New Roman"/>
      <w:kern w:val="2"/>
      <w:sz w:val="21"/>
      <w:szCs w:val="22"/>
      <w:lang w:val="en-US" w:eastAsia="en-US" w:bidi="ar-SA"/>
    </w:rPr>
  </w:style>
  <w:style w:type="paragraph" w:customStyle="1" w:styleId="5260">
    <w:name w:val="正文526"/>
    <w:pPr>
      <w:widowControl w:val="0"/>
      <w:jc w:val="both"/>
    </w:pPr>
    <w:rPr>
      <w:rFonts w:ascii="Times New Roman" w:eastAsia="宋体" w:hAnsi="Times New Roman" w:cs="Times New Roman"/>
      <w:kern w:val="2"/>
      <w:sz w:val="21"/>
      <w:szCs w:val="24"/>
      <w:lang w:val="en-US" w:eastAsia="zh-CN" w:bidi="ar-SA"/>
    </w:rPr>
  </w:style>
  <w:style w:type="paragraph" w:customStyle="1" w:styleId="96510">
    <w:name w:val="样式 965 10 磅"/>
    <w:pPr>
      <w:widowControl w:val="0"/>
      <w:jc w:val="both"/>
    </w:pPr>
    <w:rPr>
      <w:rFonts w:ascii="Times New Roman" w:eastAsia="宋体" w:hAnsi="Times New Roman" w:cs="Times New Roman"/>
      <w:kern w:val="2"/>
      <w:sz w:val="21"/>
      <w:szCs w:val="24"/>
      <w:lang w:val="en-US" w:eastAsia="zh-CN" w:bidi="ar-SA"/>
    </w:rPr>
  </w:style>
  <w:style w:type="paragraph" w:customStyle="1" w:styleId="21210">
    <w:name w:val="样式 212 10 磅"/>
    <w:pPr>
      <w:widowControl w:val="0"/>
      <w:jc w:val="both"/>
    </w:pPr>
    <w:rPr>
      <w:rFonts w:ascii="Calibri" w:eastAsia="宋体" w:hAnsi="Calibri" w:cs="Times New Roman"/>
      <w:kern w:val="2"/>
      <w:sz w:val="21"/>
      <w:szCs w:val="22"/>
      <w:lang w:val="en-US" w:eastAsia="en-US" w:bidi="ar-SA"/>
    </w:rPr>
  </w:style>
  <w:style w:type="paragraph" w:customStyle="1" w:styleId="1235">
    <w:name w:val="正文1235"/>
    <w:pPr>
      <w:widowControl w:val="0"/>
      <w:jc w:val="both"/>
    </w:pPr>
    <w:rPr>
      <w:rFonts w:ascii="Times New Roman" w:eastAsia="方正仿宋_GBK" w:hAnsi="Times New Roman" w:cs="Times New Roman"/>
      <w:kern w:val="2"/>
      <w:sz w:val="32"/>
      <w:lang w:val="en-US" w:eastAsia="zh-CN" w:bidi="ar-SA"/>
    </w:rPr>
  </w:style>
  <w:style w:type="paragraph" w:customStyle="1" w:styleId="45910">
    <w:name w:val="样式 459 10 磅"/>
    <w:pPr>
      <w:widowControl w:val="0"/>
      <w:jc w:val="both"/>
    </w:pPr>
    <w:rPr>
      <w:rFonts w:ascii="等线" w:eastAsia="等线" w:cs="Arial"/>
      <w:kern w:val="2"/>
      <w:sz w:val="21"/>
      <w:szCs w:val="22"/>
      <w:lang w:val="en-US" w:eastAsia="zh-CN" w:bidi="ar-SA"/>
    </w:rPr>
  </w:style>
  <w:style w:type="paragraph" w:customStyle="1" w:styleId="39010">
    <w:name w:val="样式 390 10 磅"/>
    <w:pPr>
      <w:widowControl w:val="0"/>
      <w:jc w:val="both"/>
    </w:pPr>
    <w:rPr>
      <w:rFonts w:ascii="Calibri" w:eastAsia="宋体" w:hAnsi="Calibri" w:cs="Times New Roman"/>
      <w:kern w:val="2"/>
      <w:sz w:val="21"/>
      <w:szCs w:val="24"/>
      <w:lang w:val="en-US" w:eastAsia="en-US" w:bidi="ar-SA"/>
    </w:rPr>
  </w:style>
  <w:style w:type="paragraph" w:customStyle="1" w:styleId="21010">
    <w:name w:val="样式 210 10 磅"/>
    <w:pPr>
      <w:widowControl w:val="0"/>
      <w:jc w:val="both"/>
    </w:pPr>
    <w:rPr>
      <w:rFonts w:ascii="Calibri" w:eastAsia="宋体" w:hAnsi="Calibri" w:cs="Times New Roman"/>
      <w:kern w:val="2"/>
      <w:sz w:val="21"/>
      <w:szCs w:val="22"/>
      <w:lang w:val="en-US" w:eastAsia="en-US" w:bidi="ar-SA"/>
    </w:rPr>
  </w:style>
  <w:style w:type="paragraph" w:customStyle="1" w:styleId="2170">
    <w:name w:val="正文217"/>
    <w:pPr>
      <w:widowControl w:val="0"/>
      <w:jc w:val="both"/>
    </w:pPr>
    <w:rPr>
      <w:rFonts w:ascii="Calibri" w:eastAsia="宋体" w:hAnsi="Calibri" w:cs="Times New Roman"/>
      <w:kern w:val="2"/>
      <w:sz w:val="21"/>
      <w:szCs w:val="24"/>
      <w:lang w:val="en-US" w:eastAsia="en-US" w:bidi="ar-SA"/>
    </w:rPr>
  </w:style>
  <w:style w:type="paragraph" w:customStyle="1" w:styleId="8102">
    <w:name w:val="正文810"/>
    <w:pPr>
      <w:widowControl w:val="0"/>
      <w:jc w:val="both"/>
    </w:pPr>
    <w:rPr>
      <w:rFonts w:ascii="Calibri" w:eastAsia="宋体" w:hAnsi="Calibri" w:cs="Times New Roman"/>
      <w:kern w:val="2"/>
      <w:sz w:val="21"/>
      <w:szCs w:val="22"/>
      <w:lang w:val="en-US" w:eastAsia="en-US" w:bidi="ar-SA"/>
    </w:rPr>
  </w:style>
  <w:style w:type="paragraph" w:customStyle="1" w:styleId="30310">
    <w:name w:val="样式 303 10 磅"/>
    <w:pPr>
      <w:widowControl w:val="0"/>
      <w:jc w:val="both"/>
    </w:pPr>
    <w:rPr>
      <w:rFonts w:ascii="Calibri" w:eastAsia="宋体" w:hAnsi="Calibri" w:cs="Times New Roman"/>
      <w:kern w:val="2"/>
      <w:sz w:val="21"/>
      <w:szCs w:val="22"/>
      <w:lang w:val="en-US" w:eastAsia="en-US" w:bidi="ar-SA"/>
    </w:rPr>
  </w:style>
  <w:style w:type="paragraph" w:customStyle="1" w:styleId="11070">
    <w:name w:val="正文1107"/>
    <w:pPr>
      <w:widowControl w:val="0"/>
      <w:jc w:val="both"/>
    </w:pPr>
    <w:rPr>
      <w:rFonts w:ascii="Calibri" w:eastAsia="宋体" w:hAnsi="Calibri" w:cs="Times New Roman"/>
      <w:kern w:val="2"/>
      <w:sz w:val="21"/>
      <w:szCs w:val="24"/>
      <w:lang w:val="en-US" w:eastAsia="en-US" w:bidi="ar-SA"/>
    </w:rPr>
  </w:style>
  <w:style w:type="paragraph" w:customStyle="1" w:styleId="109810">
    <w:name w:val="样式 1098 10 磅"/>
    <w:pPr>
      <w:widowControl w:val="0"/>
      <w:jc w:val="both"/>
    </w:pPr>
    <w:rPr>
      <w:rFonts w:ascii="Times New Roman" w:eastAsia="宋体" w:hAnsi="Times New Roman" w:cs="Times New Roman"/>
      <w:kern w:val="2"/>
      <w:sz w:val="21"/>
      <w:szCs w:val="24"/>
      <w:lang w:val="en-US" w:eastAsia="zh-CN" w:bidi="ar-SA"/>
    </w:rPr>
  </w:style>
  <w:style w:type="paragraph" w:customStyle="1" w:styleId="1091">
    <w:name w:val="正文109"/>
    <w:pPr>
      <w:widowControl w:val="0"/>
      <w:jc w:val="both"/>
    </w:pPr>
    <w:rPr>
      <w:rFonts w:ascii="Calibri" w:eastAsia="宋体" w:hAnsi="Calibri" w:cs="Times New Roman"/>
      <w:kern w:val="2"/>
      <w:sz w:val="21"/>
      <w:szCs w:val="24"/>
      <w:lang w:val="en-US" w:eastAsia="en-US" w:bidi="ar-SA"/>
    </w:rPr>
  </w:style>
  <w:style w:type="paragraph" w:customStyle="1" w:styleId="159310">
    <w:name w:val="样式 1593 10 磅"/>
    <w:pPr>
      <w:widowControl w:val="0"/>
      <w:jc w:val="both"/>
    </w:pPr>
    <w:rPr>
      <w:rFonts w:ascii="Times New Roman" w:eastAsia="宋体" w:hAnsi="Times New Roman" w:cs="Times New Roman"/>
      <w:kern w:val="2"/>
      <w:sz w:val="21"/>
      <w:szCs w:val="24"/>
      <w:lang w:val="en-US" w:eastAsia="zh-CN" w:bidi="ar-SA"/>
    </w:rPr>
  </w:style>
  <w:style w:type="paragraph" w:customStyle="1" w:styleId="6930">
    <w:name w:val="正文693"/>
    <w:pPr>
      <w:widowControl w:val="0"/>
      <w:jc w:val="both"/>
    </w:pPr>
    <w:rPr>
      <w:rFonts w:ascii="Calibri" w:eastAsia="宋体" w:hAnsi="Calibri" w:cs="Times New Roman"/>
      <w:kern w:val="2"/>
      <w:sz w:val="21"/>
      <w:szCs w:val="24"/>
      <w:lang w:val="en-US" w:eastAsia="en-US" w:bidi="ar-SA"/>
    </w:rPr>
  </w:style>
  <w:style w:type="paragraph" w:customStyle="1" w:styleId="161010">
    <w:name w:val="样式 1610 10 磅"/>
    <w:pPr>
      <w:widowControl w:val="0"/>
      <w:jc w:val="both"/>
    </w:pPr>
    <w:rPr>
      <w:rFonts w:ascii="Times New Roman" w:eastAsia="宋体" w:hAnsi="Times New Roman" w:cs="Times New Roman"/>
      <w:kern w:val="2"/>
      <w:sz w:val="21"/>
      <w:szCs w:val="24"/>
      <w:lang w:val="en-US" w:eastAsia="zh-CN" w:bidi="ar-SA"/>
    </w:rPr>
  </w:style>
  <w:style w:type="paragraph" w:customStyle="1" w:styleId="127210">
    <w:name w:val="样式 1272 10 磅"/>
    <w:pPr>
      <w:widowControl w:val="0"/>
      <w:jc w:val="both"/>
    </w:pPr>
    <w:rPr>
      <w:rFonts w:ascii="Times New Roman" w:eastAsia="宋体" w:hAnsi="Times New Roman" w:cs="Times New Roman"/>
      <w:kern w:val="2"/>
      <w:sz w:val="21"/>
      <w:szCs w:val="24"/>
      <w:lang w:val="en-US" w:eastAsia="zh-CN" w:bidi="ar-SA"/>
    </w:rPr>
  </w:style>
  <w:style w:type="paragraph" w:customStyle="1" w:styleId="495">
    <w:name w:val="正文文字 4"/>
    <w:basedOn w:val="Normal"/>
    <w:next w:val="Normal"/>
    <w:pPr>
      <w:tabs>
        <w:tab w:val="left" w:pos="2040"/>
      </w:tabs>
      <w:ind w:left="240"/>
    </w:pPr>
    <w:rPr>
      <w:rFonts w:ascii="Calibri" w:eastAsia="宋体" w:hAnsi="Calibri" w:cs="Times New Roman"/>
      <w:sz w:val="24"/>
      <w:lang w:eastAsia="en-US" w:bidi="ar-SA"/>
    </w:rPr>
  </w:style>
  <w:style w:type="paragraph" w:customStyle="1" w:styleId="53610">
    <w:name w:val="样式 536 10 磅"/>
    <w:pPr>
      <w:widowControl w:val="0"/>
      <w:jc w:val="both"/>
    </w:pPr>
    <w:rPr>
      <w:rFonts w:ascii="Times New Roman" w:eastAsia="宋体" w:hAnsi="Times New Roman" w:cs="Times New Roman"/>
      <w:kern w:val="2"/>
      <w:sz w:val="21"/>
      <w:szCs w:val="24"/>
      <w:lang w:val="en-US" w:eastAsia="zh-CN" w:bidi="ar-SA"/>
    </w:rPr>
  </w:style>
  <w:style w:type="paragraph" w:customStyle="1" w:styleId="181110">
    <w:name w:val="样式 1811 10 磅"/>
    <w:pPr>
      <w:widowControl w:val="0"/>
      <w:jc w:val="both"/>
    </w:pPr>
    <w:rPr>
      <w:rFonts w:ascii="Times New Roman" w:eastAsia="宋体" w:hAnsi="Times New Roman" w:cs="Times New Roman"/>
      <w:kern w:val="2"/>
      <w:sz w:val="21"/>
      <w:szCs w:val="24"/>
      <w:lang w:val="en-US" w:eastAsia="zh-CN" w:bidi="ar-SA"/>
    </w:rPr>
  </w:style>
  <w:style w:type="paragraph" w:customStyle="1" w:styleId="2360">
    <w:name w:val="正文236"/>
    <w:pPr>
      <w:widowControl w:val="0"/>
      <w:jc w:val="both"/>
    </w:pPr>
    <w:rPr>
      <w:rFonts w:ascii="Calibri" w:eastAsia="宋体" w:hAnsi="Calibri" w:cs="Times New Roman"/>
      <w:kern w:val="2"/>
      <w:sz w:val="21"/>
      <w:szCs w:val="24"/>
      <w:lang w:val="en-US" w:eastAsia="en-US" w:bidi="ar-SA"/>
    </w:rPr>
  </w:style>
  <w:style w:type="paragraph" w:customStyle="1" w:styleId="197910">
    <w:name w:val="样式 1979 10 磅"/>
    <w:pPr>
      <w:widowControl w:val="0"/>
      <w:spacing w:line="360" w:lineRule="auto"/>
      <w:jc w:val="both"/>
    </w:pPr>
    <w:rPr>
      <w:rFonts w:ascii="宋体" w:eastAsia="宋体" w:cs="Times New Roman"/>
      <w:kern w:val="2"/>
      <w:sz w:val="21"/>
      <w:szCs w:val="21"/>
      <w:lang w:val="en-US" w:eastAsia="zh-CN" w:bidi="ar-SA"/>
    </w:rPr>
  </w:style>
  <w:style w:type="paragraph" w:customStyle="1" w:styleId="28310">
    <w:name w:val="样式 283 10 磅"/>
    <w:pPr>
      <w:widowControl w:val="0"/>
      <w:jc w:val="both"/>
    </w:pPr>
    <w:rPr>
      <w:rFonts w:ascii="Calibri" w:eastAsia="宋体" w:hAnsi="Calibri" w:cs="Times New Roman"/>
      <w:kern w:val="2"/>
      <w:sz w:val="21"/>
      <w:szCs w:val="22"/>
      <w:lang w:val="en-US" w:eastAsia="en-US" w:bidi="ar-SA"/>
    </w:rPr>
  </w:style>
  <w:style w:type="paragraph" w:customStyle="1" w:styleId="78210">
    <w:name w:val="样式 782 10 磅"/>
    <w:pPr>
      <w:widowControl w:val="0"/>
      <w:jc w:val="both"/>
    </w:pPr>
    <w:rPr>
      <w:rFonts w:ascii="Times New Roman" w:eastAsia="宋体" w:hAnsi="Times New Roman" w:cs="Times New Roman"/>
      <w:kern w:val="2"/>
      <w:sz w:val="21"/>
      <w:szCs w:val="24"/>
      <w:lang w:val="en-US" w:eastAsia="zh-CN" w:bidi="ar-SA"/>
    </w:rPr>
  </w:style>
  <w:style w:type="paragraph" w:customStyle="1" w:styleId="60710">
    <w:name w:val="样式 607 10 磅"/>
    <w:pPr>
      <w:widowControl w:val="0"/>
      <w:jc w:val="both"/>
    </w:pPr>
    <w:rPr>
      <w:rFonts w:ascii="Times New Roman" w:eastAsia="宋体" w:hAnsi="Times New Roman" w:cs="Times New Roman"/>
      <w:kern w:val="2"/>
      <w:sz w:val="21"/>
      <w:szCs w:val="24"/>
      <w:lang w:val="en-US" w:eastAsia="zh-CN" w:bidi="ar-SA"/>
    </w:rPr>
  </w:style>
  <w:style w:type="paragraph" w:customStyle="1" w:styleId="29910">
    <w:name w:val="样式 299 10 磅"/>
    <w:pPr>
      <w:widowControl w:val="0"/>
      <w:jc w:val="both"/>
    </w:pPr>
    <w:rPr>
      <w:rFonts w:ascii="Calibri" w:eastAsia="宋体" w:hAnsi="Calibri" w:cs="Times New Roman"/>
      <w:kern w:val="2"/>
      <w:sz w:val="21"/>
      <w:szCs w:val="22"/>
      <w:lang w:val="en-US" w:eastAsia="en-US" w:bidi="ar-SA"/>
    </w:rPr>
  </w:style>
  <w:style w:type="paragraph" w:customStyle="1" w:styleId="10212">
    <w:name w:val="纯文本102"/>
    <w:pPr>
      <w:widowControl w:val="0"/>
      <w:jc w:val="both"/>
    </w:pPr>
    <w:rPr>
      <w:rFonts w:ascii="宋体" w:eastAsia="宋体" w:cs="Courier New"/>
      <w:kern w:val="2"/>
      <w:sz w:val="21"/>
      <w:szCs w:val="21"/>
      <w:lang w:val="en-US" w:eastAsia="en-US" w:bidi="ar-SA"/>
    </w:rPr>
  </w:style>
  <w:style w:type="paragraph" w:customStyle="1" w:styleId="798">
    <w:name w:val="正文798"/>
    <w:pPr>
      <w:widowControl w:val="0"/>
      <w:jc w:val="both"/>
    </w:pPr>
    <w:rPr>
      <w:rFonts w:ascii="Calibri" w:eastAsia="宋体" w:hAnsi="Calibri" w:cs="Times New Roman"/>
      <w:kern w:val="2"/>
      <w:sz w:val="21"/>
      <w:szCs w:val="22"/>
      <w:lang w:val="en-US" w:eastAsia="en-US" w:bidi="ar-SA"/>
    </w:rPr>
  </w:style>
  <w:style w:type="paragraph" w:customStyle="1" w:styleId="font6">
    <w:name w:val="font6"/>
    <w:basedOn w:val="Normal"/>
    <w:pPr>
      <w:widowControl/>
      <w:spacing w:before="100" w:beforeAutospacing="1" w:after="100" w:afterAutospacing="1"/>
      <w:jc w:val="left"/>
    </w:pPr>
    <w:rPr>
      <w:rFonts w:ascii="宋体" w:eastAsia="宋体" w:cs="宋体"/>
      <w:sz w:val="20"/>
      <w:szCs w:val="20"/>
      <w:lang w:eastAsia="en-US" w:bidi="ar-SA"/>
    </w:rPr>
  </w:style>
  <w:style w:type="paragraph" w:customStyle="1" w:styleId="171110">
    <w:name w:val="样式 1711 10 磅"/>
    <w:pPr>
      <w:widowControl w:val="0"/>
      <w:jc w:val="both"/>
    </w:pPr>
    <w:rPr>
      <w:rFonts w:ascii="Times New Roman" w:eastAsia="宋体" w:hAnsi="Times New Roman" w:cs="Times New Roman"/>
      <w:kern w:val="2"/>
      <w:sz w:val="21"/>
      <w:szCs w:val="24"/>
      <w:lang w:val="en-US" w:eastAsia="zh-CN" w:bidi="ar-SA"/>
    </w:rPr>
  </w:style>
  <w:style w:type="paragraph" w:customStyle="1" w:styleId="3270">
    <w:name w:val="正文327"/>
    <w:pPr>
      <w:widowControl w:val="0"/>
      <w:jc w:val="both"/>
    </w:pPr>
    <w:rPr>
      <w:rFonts w:ascii="Calibri" w:eastAsia="宋体" w:hAnsi="Calibri" w:cs="Times New Roman"/>
      <w:kern w:val="2"/>
      <w:sz w:val="21"/>
      <w:szCs w:val="24"/>
      <w:lang w:val="en-US" w:eastAsia="en-US" w:bidi="ar-SA"/>
    </w:rPr>
  </w:style>
  <w:style w:type="paragraph" w:customStyle="1" w:styleId="71810">
    <w:name w:val="样式 718 10 磅"/>
    <w:pPr>
      <w:widowControl w:val="0"/>
      <w:jc w:val="both"/>
    </w:pPr>
    <w:rPr>
      <w:rFonts w:ascii="Times New Roman" w:eastAsia="宋体" w:hAnsi="Times New Roman" w:cs="Times New Roman"/>
      <w:kern w:val="2"/>
      <w:sz w:val="21"/>
      <w:szCs w:val="24"/>
      <w:lang w:val="en-US" w:eastAsia="zh-CN" w:bidi="ar-SA"/>
    </w:rPr>
  </w:style>
  <w:style w:type="paragraph" w:customStyle="1" w:styleId="7450">
    <w:name w:val="正文745"/>
    <w:pPr>
      <w:widowControl w:val="0"/>
      <w:jc w:val="both"/>
    </w:pPr>
    <w:rPr>
      <w:rFonts w:ascii="Calibri" w:eastAsia="宋体" w:hAnsi="Calibri" w:cs="Times New Roman"/>
      <w:kern w:val="2"/>
      <w:sz w:val="21"/>
      <w:szCs w:val="24"/>
      <w:lang w:val="en-US" w:eastAsia="en-US" w:bidi="ar-SA"/>
    </w:rPr>
  </w:style>
  <w:style w:type="paragraph" w:customStyle="1" w:styleId="49810">
    <w:name w:val="样式 498 10 磅"/>
    <w:rPr>
      <w:rFonts w:ascii="Times New Roman" w:eastAsia="微软雅黑" w:hAnsi="Times New Roman" w:cs="Times New Roman"/>
      <w:sz w:val="20"/>
      <w:lang w:val="en-US" w:eastAsia="zh-CN" w:bidi="ar-SA"/>
    </w:rPr>
  </w:style>
  <w:style w:type="paragraph" w:customStyle="1" w:styleId="11330">
    <w:name w:val="正文1133"/>
    <w:pPr>
      <w:widowControl w:val="0"/>
      <w:jc w:val="both"/>
    </w:pPr>
    <w:rPr>
      <w:rFonts w:ascii="Calibri" w:eastAsia="宋体" w:hAnsi="Calibri" w:cs="Times New Roman"/>
      <w:kern w:val="2"/>
      <w:sz w:val="21"/>
      <w:szCs w:val="24"/>
      <w:lang w:val="en-US" w:eastAsia="en-US" w:bidi="ar-SA"/>
    </w:rPr>
  </w:style>
  <w:style w:type="paragraph" w:customStyle="1" w:styleId="193410">
    <w:name w:val="样式 1934 10 磅"/>
    <w:pPr>
      <w:widowControl w:val="0"/>
      <w:jc w:val="both"/>
    </w:pPr>
    <w:rPr>
      <w:rFonts w:ascii="Times New Roman" w:eastAsia="宋体" w:hAnsi="Times New Roman" w:cs="Times New Roman"/>
      <w:kern w:val="2"/>
      <w:sz w:val="21"/>
      <w:szCs w:val="22"/>
      <w:lang w:val="en-US" w:eastAsia="zh-CN" w:bidi="ar-SA"/>
    </w:rPr>
  </w:style>
  <w:style w:type="paragraph" w:customStyle="1" w:styleId="889">
    <w:name w:val="正文889"/>
    <w:pPr>
      <w:widowControl w:val="0"/>
      <w:jc w:val="both"/>
    </w:pPr>
    <w:rPr>
      <w:rFonts w:ascii="Calibri" w:eastAsia="宋体" w:hAnsi="Calibri" w:cs="Times New Roman"/>
      <w:kern w:val="2"/>
      <w:sz w:val="21"/>
      <w:szCs w:val="22"/>
      <w:lang w:val="en-US" w:eastAsia="en-US" w:bidi="ar-SA"/>
    </w:rPr>
  </w:style>
  <w:style w:type="paragraph" w:customStyle="1" w:styleId="8210">
    <w:name w:val="样式 8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7210">
    <w:name w:val="样式 172 10 磅"/>
    <w:pPr>
      <w:widowControl w:val="0"/>
      <w:jc w:val="both"/>
    </w:pPr>
    <w:rPr>
      <w:rFonts w:ascii="Times New Roman" w:eastAsia="宋体" w:hAnsi="Times New Roman" w:cs="Times New Roman"/>
      <w:kern w:val="2"/>
      <w:sz w:val="21"/>
      <w:szCs w:val="22"/>
      <w:lang w:val="en-US" w:eastAsia="en-US" w:bidi="ar-SA"/>
    </w:rPr>
  </w:style>
  <w:style w:type="paragraph" w:customStyle="1" w:styleId="185810">
    <w:name w:val="样式 1858 10 磅"/>
    <w:pPr>
      <w:widowControl w:val="0"/>
      <w:jc w:val="both"/>
    </w:pPr>
    <w:rPr>
      <w:rFonts w:ascii="Times New Roman" w:eastAsia="宋体" w:hAnsi="Times New Roman" w:cs="Times New Roman"/>
      <w:kern w:val="2"/>
      <w:sz w:val="21"/>
      <w:szCs w:val="24"/>
      <w:lang w:val="en-US" w:eastAsia="zh-CN" w:bidi="ar-SA"/>
    </w:rPr>
  </w:style>
  <w:style w:type="paragraph" w:customStyle="1" w:styleId="1281">
    <w:name w:val="纯文本128"/>
    <w:pPr>
      <w:widowControl w:val="0"/>
      <w:jc w:val="both"/>
    </w:pPr>
    <w:rPr>
      <w:rFonts w:ascii="宋体" w:eastAsia="宋体" w:cs="Courier New"/>
      <w:kern w:val="2"/>
      <w:sz w:val="21"/>
      <w:szCs w:val="21"/>
      <w:lang w:val="en-US" w:eastAsia="en-US" w:bidi="ar-SA"/>
    </w:rPr>
  </w:style>
  <w:style w:type="paragraph" w:customStyle="1" w:styleId="11160">
    <w:name w:val="正文1116"/>
    <w:next w:val="1117"/>
    <w:pPr>
      <w:widowControl w:val="0"/>
      <w:jc w:val="both"/>
    </w:pPr>
    <w:rPr>
      <w:rFonts w:ascii="Calibri" w:eastAsia="方正仿宋_GBK" w:hAnsi="Calibri" w:cs="Times New Roman"/>
      <w:kern w:val="2"/>
      <w:sz w:val="32"/>
      <w:szCs w:val="28"/>
      <w:lang w:val="en-US" w:eastAsia="en-US" w:bidi="ar-SA"/>
    </w:rPr>
  </w:style>
  <w:style w:type="paragraph" w:customStyle="1" w:styleId="7950">
    <w:name w:val="正文795"/>
    <w:pPr>
      <w:widowControl w:val="0"/>
      <w:jc w:val="both"/>
    </w:pPr>
    <w:rPr>
      <w:rFonts w:ascii="Calibri" w:eastAsia="宋体" w:hAnsi="Calibri" w:cs="Times New Roman"/>
      <w:kern w:val="2"/>
      <w:sz w:val="21"/>
      <w:szCs w:val="22"/>
      <w:lang w:val="en-US" w:eastAsia="en-US" w:bidi="ar-SA"/>
    </w:rPr>
  </w:style>
  <w:style w:type="paragraph" w:customStyle="1" w:styleId="35910">
    <w:name w:val="样式 359 10 磅"/>
    <w:pPr>
      <w:widowControl w:val="0"/>
      <w:jc w:val="both"/>
    </w:pPr>
    <w:rPr>
      <w:rFonts w:ascii="Times New Roman" w:eastAsia="宋体" w:hAnsi="Times New Roman" w:cs="Times New Roman"/>
      <w:kern w:val="2"/>
      <w:sz w:val="21"/>
      <w:szCs w:val="22"/>
      <w:lang w:val="en-US" w:eastAsia="en-US" w:bidi="ar-SA"/>
    </w:rPr>
  </w:style>
  <w:style w:type="paragraph" w:customStyle="1" w:styleId="83910">
    <w:name w:val="样式 839 10 磅"/>
    <w:pPr>
      <w:widowControl w:val="0"/>
      <w:jc w:val="both"/>
    </w:pPr>
    <w:rPr>
      <w:rFonts w:ascii="Times New Roman" w:eastAsia="宋体" w:hAnsi="Times New Roman" w:cs="Times New Roman"/>
      <w:kern w:val="2"/>
      <w:sz w:val="21"/>
      <w:szCs w:val="24"/>
      <w:lang w:val="en-US" w:eastAsia="zh-CN" w:bidi="ar-SA"/>
    </w:rPr>
  </w:style>
  <w:style w:type="paragraph" w:customStyle="1" w:styleId="86710">
    <w:name w:val="样式 867 10 磅"/>
    <w:pPr>
      <w:widowControl w:val="0"/>
      <w:jc w:val="both"/>
    </w:pPr>
    <w:rPr>
      <w:rFonts w:ascii="Times New Roman" w:eastAsia="宋体" w:hAnsi="Times New Roman" w:cs="Times New Roman"/>
      <w:kern w:val="2"/>
      <w:sz w:val="21"/>
      <w:szCs w:val="24"/>
      <w:lang w:val="en-US" w:eastAsia="zh-CN" w:bidi="ar-SA"/>
    </w:rPr>
  </w:style>
  <w:style w:type="paragraph" w:customStyle="1" w:styleId="177510">
    <w:name w:val="样式 1775 10 磅"/>
    <w:pPr>
      <w:widowControl w:val="0"/>
      <w:jc w:val="both"/>
    </w:pPr>
    <w:rPr>
      <w:rFonts w:ascii="Times New Roman" w:eastAsia="宋体" w:hAnsi="Times New Roman" w:cs="Times New Roman"/>
      <w:kern w:val="2"/>
      <w:sz w:val="21"/>
      <w:szCs w:val="24"/>
      <w:lang w:val="en-US" w:eastAsia="zh-CN" w:bidi="ar-SA"/>
    </w:rPr>
  </w:style>
  <w:style w:type="paragraph" w:customStyle="1" w:styleId="111610">
    <w:name w:val="样式 1116 10 磅"/>
    <w:pPr>
      <w:widowControl w:val="0"/>
      <w:jc w:val="both"/>
    </w:pPr>
    <w:rPr>
      <w:rFonts w:ascii="Times New Roman" w:eastAsia="宋体" w:hAnsi="Times New Roman" w:cs="Times New Roman"/>
      <w:kern w:val="2"/>
      <w:sz w:val="21"/>
      <w:szCs w:val="24"/>
      <w:lang w:val="en-US" w:eastAsia="zh-CN" w:bidi="ar-SA"/>
    </w:rPr>
  </w:style>
  <w:style w:type="paragraph" w:customStyle="1" w:styleId="58110">
    <w:name w:val="样式 581 10 磅"/>
    <w:pPr>
      <w:widowControl w:val="0"/>
      <w:jc w:val="both"/>
    </w:pPr>
    <w:rPr>
      <w:rFonts w:ascii="Times New Roman" w:eastAsia="宋体" w:hAnsi="Times New Roman" w:cs="Times New Roman"/>
      <w:kern w:val="2"/>
      <w:sz w:val="21"/>
      <w:szCs w:val="24"/>
      <w:lang w:val="en-US" w:eastAsia="zh-CN" w:bidi="ar-SA"/>
    </w:rPr>
  </w:style>
  <w:style w:type="paragraph" w:customStyle="1" w:styleId="92910">
    <w:name w:val="样式 929 10 磅"/>
    <w:pPr>
      <w:widowControl w:val="0"/>
      <w:jc w:val="both"/>
    </w:pPr>
    <w:rPr>
      <w:rFonts w:ascii="Times New Roman" w:eastAsia="宋体" w:hAnsi="Times New Roman" w:cs="Times New Roman"/>
      <w:kern w:val="2"/>
      <w:sz w:val="21"/>
      <w:szCs w:val="24"/>
      <w:lang w:val="en-US" w:eastAsia="zh-CN" w:bidi="ar-SA"/>
    </w:rPr>
  </w:style>
  <w:style w:type="paragraph" w:customStyle="1" w:styleId="200110">
    <w:name w:val="样式 2001 10 磅"/>
    <w:pPr>
      <w:widowControl w:val="0"/>
      <w:jc w:val="both"/>
    </w:pPr>
    <w:rPr>
      <w:rFonts w:ascii="Calibri" w:eastAsia="宋体" w:hAnsi="Calibri" w:cs="Times New Roman"/>
      <w:kern w:val="2"/>
      <w:sz w:val="21"/>
      <w:szCs w:val="22"/>
      <w:lang w:val="en-US" w:eastAsia="zh-CN" w:bidi="ar-SA"/>
    </w:rPr>
  </w:style>
  <w:style w:type="paragraph" w:customStyle="1" w:styleId="8700">
    <w:name w:val="正文870"/>
    <w:pPr>
      <w:widowControl w:val="0"/>
      <w:jc w:val="both"/>
    </w:pPr>
    <w:rPr>
      <w:rFonts w:ascii="Calibri" w:eastAsia="宋体" w:hAnsi="Calibri" w:cs="Times New Roman"/>
      <w:kern w:val="2"/>
      <w:sz w:val="21"/>
      <w:szCs w:val="22"/>
      <w:lang w:val="en-US" w:eastAsia="en-US" w:bidi="ar-SA"/>
    </w:rPr>
  </w:style>
  <w:style w:type="paragraph" w:customStyle="1" w:styleId="6500">
    <w:name w:val="正文650"/>
    <w:pPr>
      <w:widowControl w:val="0"/>
      <w:jc w:val="both"/>
    </w:pPr>
    <w:rPr>
      <w:rFonts w:ascii="Calibri" w:eastAsia="宋体" w:hAnsi="Calibri" w:cs="Times New Roman"/>
      <w:kern w:val="2"/>
      <w:sz w:val="21"/>
      <w:szCs w:val="24"/>
      <w:lang w:val="en-US" w:eastAsia="en-US" w:bidi="ar-SA"/>
    </w:rPr>
  </w:style>
  <w:style w:type="paragraph" w:customStyle="1" w:styleId="120510">
    <w:name w:val="样式 1205 10 磅"/>
    <w:pPr>
      <w:widowControl w:val="0"/>
      <w:jc w:val="both"/>
    </w:pPr>
    <w:rPr>
      <w:rFonts w:ascii="Times New Roman" w:eastAsia="宋体" w:hAnsi="Times New Roman" w:cs="Times New Roman"/>
      <w:kern w:val="2"/>
      <w:sz w:val="21"/>
      <w:szCs w:val="24"/>
      <w:lang w:val="en-US" w:eastAsia="zh-CN" w:bidi="ar-SA"/>
    </w:rPr>
  </w:style>
  <w:style w:type="paragraph" w:customStyle="1" w:styleId="xl42">
    <w:name w:val="xl4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b/>
      <w:bCs/>
      <w:color w:val="000000"/>
      <w:sz w:val="20"/>
      <w:szCs w:val="20"/>
      <w:bdr w:val="none" w:sz="0" w:space="0" w:color="auto"/>
      <w:lang w:eastAsia="en-US" w:bidi="ar-SA"/>
    </w:rPr>
  </w:style>
  <w:style w:type="paragraph" w:customStyle="1" w:styleId="126010">
    <w:name w:val="样式 1260 10 磅"/>
    <w:pPr>
      <w:widowControl w:val="0"/>
      <w:jc w:val="both"/>
    </w:pPr>
    <w:rPr>
      <w:rFonts w:ascii="Times New Roman" w:eastAsia="宋体" w:hAnsi="Times New Roman" w:cs="Times New Roman"/>
      <w:kern w:val="2"/>
      <w:sz w:val="21"/>
      <w:szCs w:val="24"/>
      <w:lang w:val="en-US" w:eastAsia="zh-CN" w:bidi="ar-SA"/>
    </w:rPr>
  </w:style>
  <w:style w:type="paragraph" w:customStyle="1" w:styleId="51100">
    <w:name w:val="样式 51 10 磅"/>
    <w:next w:val="2510"/>
    <w:pPr>
      <w:widowControl w:val="0"/>
      <w:jc w:val="both"/>
    </w:pPr>
    <w:rPr>
      <w:rFonts w:ascii="Times New Roman" w:eastAsia="宋体" w:hAnsi="Times New Roman" w:cs="Times New Roman"/>
      <w:kern w:val="2"/>
      <w:sz w:val="21"/>
      <w:szCs w:val="24"/>
      <w:lang w:val="en-US" w:eastAsia="zh-CN" w:bidi="ar-SA"/>
    </w:rPr>
  </w:style>
  <w:style w:type="paragraph" w:customStyle="1" w:styleId="95110">
    <w:name w:val="样式 951 10 磅"/>
    <w:pPr>
      <w:widowControl w:val="0"/>
      <w:jc w:val="both"/>
    </w:pPr>
    <w:rPr>
      <w:rFonts w:ascii="Times New Roman" w:eastAsia="宋体" w:hAnsi="Times New Roman" w:cs="Times New Roman"/>
      <w:kern w:val="2"/>
      <w:sz w:val="21"/>
      <w:szCs w:val="24"/>
      <w:lang w:val="en-US" w:eastAsia="zh-CN" w:bidi="ar-SA"/>
    </w:rPr>
  </w:style>
  <w:style w:type="paragraph" w:customStyle="1" w:styleId="48710">
    <w:name w:val="样式 487 10 磅"/>
    <w:next w:val="487101"/>
    <w:pPr>
      <w:widowControl w:val="0"/>
      <w:jc w:val="both"/>
    </w:pPr>
    <w:rPr>
      <w:rFonts w:ascii="Calibri" w:eastAsia="宋体" w:hAnsi="Calibri" w:cs="Times New Roman"/>
      <w:kern w:val="2"/>
      <w:sz w:val="21"/>
      <w:szCs w:val="22"/>
      <w:lang w:val="en-US" w:eastAsia="zh-CN" w:bidi="ar-SA"/>
    </w:rPr>
  </w:style>
  <w:style w:type="paragraph" w:customStyle="1" w:styleId="11011">
    <w:name w:val="正文1101"/>
    <w:pPr>
      <w:widowControl w:val="0"/>
      <w:jc w:val="both"/>
    </w:pPr>
    <w:rPr>
      <w:rFonts w:ascii="Calibri" w:eastAsia="宋体" w:hAnsi="Calibri" w:cs="Times New Roman"/>
      <w:kern w:val="2"/>
      <w:sz w:val="21"/>
      <w:szCs w:val="22"/>
      <w:lang w:val="en-US" w:eastAsia="en-US" w:bidi="ar-SA"/>
    </w:rPr>
  </w:style>
  <w:style w:type="paragraph" w:customStyle="1" w:styleId="5101">
    <w:name w:val="批注文字5"/>
    <w:pPr>
      <w:widowControl w:val="0"/>
      <w:jc w:val="both"/>
    </w:pPr>
    <w:rPr>
      <w:rFonts w:ascii="Calibri" w:eastAsia="宋体" w:hAnsi="Calibri" w:cs="Times New Roman"/>
      <w:kern w:val="2"/>
      <w:sz w:val="24"/>
      <w:szCs w:val="28"/>
      <w:lang w:val="en-US" w:eastAsia="en-US" w:bidi="ar-SA"/>
    </w:rPr>
  </w:style>
  <w:style w:type="paragraph" w:customStyle="1" w:styleId="152610">
    <w:name w:val="样式 1526 10 磅"/>
    <w:pPr>
      <w:widowControl w:val="0"/>
      <w:jc w:val="both"/>
    </w:pPr>
    <w:rPr>
      <w:rFonts w:ascii="Times New Roman" w:eastAsia="宋体" w:hAnsi="Times New Roman" w:cs="Times New Roman"/>
      <w:kern w:val="2"/>
      <w:sz w:val="21"/>
      <w:szCs w:val="24"/>
      <w:lang w:val="en-US" w:eastAsia="zh-CN" w:bidi="ar-SA"/>
    </w:rPr>
  </w:style>
  <w:style w:type="paragraph" w:customStyle="1" w:styleId="64610">
    <w:name w:val="样式 646 10 磅"/>
    <w:pPr>
      <w:widowControl w:val="0"/>
      <w:jc w:val="both"/>
    </w:pPr>
    <w:rPr>
      <w:rFonts w:ascii="Times New Roman" w:eastAsia="宋体" w:hAnsi="Times New Roman" w:cs="Times New Roman"/>
      <w:kern w:val="2"/>
      <w:sz w:val="21"/>
      <w:szCs w:val="24"/>
      <w:lang w:val="en-US" w:eastAsia="zh-CN" w:bidi="ar-SA"/>
    </w:rPr>
  </w:style>
  <w:style w:type="paragraph" w:customStyle="1" w:styleId="159710">
    <w:name w:val="样式 1597 10 磅"/>
    <w:pPr>
      <w:widowControl w:val="0"/>
      <w:jc w:val="both"/>
    </w:pPr>
    <w:rPr>
      <w:rFonts w:ascii="Times New Roman" w:eastAsia="宋体" w:hAnsi="Times New Roman" w:cs="Times New Roman"/>
      <w:kern w:val="2"/>
      <w:sz w:val="21"/>
      <w:szCs w:val="24"/>
      <w:lang w:val="en-US" w:eastAsia="zh-CN" w:bidi="ar-SA"/>
    </w:rPr>
  </w:style>
  <w:style w:type="paragraph" w:customStyle="1" w:styleId="3240">
    <w:name w:val="正文324"/>
    <w:pPr>
      <w:widowControl w:val="0"/>
      <w:jc w:val="both"/>
    </w:pPr>
    <w:rPr>
      <w:rFonts w:ascii="Calibri" w:eastAsia="宋体" w:hAnsi="Calibri" w:cs="Times New Roman"/>
      <w:kern w:val="2"/>
      <w:sz w:val="21"/>
      <w:szCs w:val="24"/>
      <w:lang w:val="en-US" w:eastAsia="en-US" w:bidi="ar-SA"/>
    </w:rPr>
  </w:style>
  <w:style w:type="paragraph" w:customStyle="1" w:styleId="95710">
    <w:name w:val="样式 957 10 磅"/>
    <w:pPr>
      <w:widowControl w:val="0"/>
      <w:jc w:val="both"/>
    </w:pPr>
    <w:rPr>
      <w:rFonts w:ascii="Times New Roman" w:eastAsia="宋体" w:hAnsi="Times New Roman" w:cs="Times New Roman"/>
      <w:kern w:val="2"/>
      <w:sz w:val="21"/>
      <w:szCs w:val="24"/>
      <w:lang w:val="en-US" w:eastAsia="zh-CN" w:bidi="ar-SA"/>
    </w:rPr>
  </w:style>
  <w:style w:type="paragraph" w:customStyle="1" w:styleId="157510">
    <w:name w:val="样式 1575 10 磅"/>
    <w:pPr>
      <w:widowControl w:val="0"/>
      <w:jc w:val="both"/>
    </w:pPr>
    <w:rPr>
      <w:rFonts w:ascii="Times New Roman" w:eastAsia="宋体" w:hAnsi="Times New Roman" w:cs="Times New Roman"/>
      <w:kern w:val="2"/>
      <w:sz w:val="21"/>
      <w:szCs w:val="24"/>
      <w:lang w:val="en-US" w:eastAsia="zh-CN" w:bidi="ar-SA"/>
    </w:rPr>
  </w:style>
  <w:style w:type="paragraph" w:customStyle="1" w:styleId="164210">
    <w:name w:val="样式 1642 10 磅"/>
    <w:pPr>
      <w:widowControl w:val="0"/>
      <w:jc w:val="both"/>
    </w:pPr>
    <w:rPr>
      <w:rFonts w:ascii="Times New Roman" w:eastAsia="宋体" w:hAnsi="Times New Roman" w:cs="Times New Roman"/>
      <w:kern w:val="2"/>
      <w:sz w:val="21"/>
      <w:szCs w:val="24"/>
      <w:lang w:val="en-US" w:eastAsia="zh-CN" w:bidi="ar-SA"/>
    </w:rPr>
  </w:style>
  <w:style w:type="paragraph" w:customStyle="1" w:styleId="160410">
    <w:name w:val="样式 1604 10 磅"/>
    <w:pPr>
      <w:widowControl w:val="0"/>
      <w:jc w:val="both"/>
    </w:pPr>
    <w:rPr>
      <w:rFonts w:ascii="Times New Roman" w:eastAsia="宋体" w:hAnsi="Times New Roman" w:cs="Times New Roman"/>
      <w:kern w:val="2"/>
      <w:sz w:val="21"/>
      <w:szCs w:val="24"/>
      <w:lang w:val="en-US" w:eastAsia="zh-CN" w:bidi="ar-SA"/>
    </w:rPr>
  </w:style>
  <w:style w:type="paragraph" w:customStyle="1" w:styleId="182710">
    <w:name w:val="样式 1827 10 磅"/>
    <w:pPr>
      <w:widowControl w:val="0"/>
      <w:jc w:val="both"/>
    </w:pPr>
    <w:rPr>
      <w:rFonts w:ascii="Times New Roman" w:eastAsia="宋体" w:hAnsi="Times New Roman" w:cs="Times New Roman"/>
      <w:kern w:val="2"/>
      <w:sz w:val="21"/>
      <w:szCs w:val="24"/>
      <w:lang w:val="en-US" w:eastAsia="zh-CN" w:bidi="ar-SA"/>
    </w:rPr>
  </w:style>
  <w:style w:type="paragraph" w:customStyle="1" w:styleId="183510">
    <w:name w:val="样式 1835 10 磅"/>
    <w:pPr>
      <w:widowControl w:val="0"/>
      <w:jc w:val="both"/>
    </w:pPr>
    <w:rPr>
      <w:rFonts w:ascii="Times New Roman" w:eastAsia="宋体" w:hAnsi="Times New Roman" w:cs="Times New Roman"/>
      <w:kern w:val="2"/>
      <w:sz w:val="21"/>
      <w:szCs w:val="22"/>
      <w:lang w:val="en-US" w:eastAsia="zh-CN" w:bidi="ar-SA"/>
    </w:rPr>
  </w:style>
  <w:style w:type="paragraph" w:customStyle="1" w:styleId="10190">
    <w:name w:val="正文1019"/>
    <w:pPr>
      <w:widowControl w:val="0"/>
      <w:jc w:val="both"/>
    </w:pPr>
    <w:rPr>
      <w:rFonts w:ascii="Calibri" w:eastAsia="宋体" w:hAnsi="Calibri" w:cs="Times New Roman"/>
      <w:kern w:val="2"/>
      <w:sz w:val="21"/>
      <w:szCs w:val="24"/>
      <w:lang w:val="en-US" w:eastAsia="en-US" w:bidi="ar-SA"/>
    </w:rPr>
  </w:style>
  <w:style w:type="paragraph" w:customStyle="1" w:styleId="7200">
    <w:name w:val="正文720"/>
    <w:pPr>
      <w:widowControl w:val="0"/>
      <w:jc w:val="both"/>
    </w:pPr>
    <w:rPr>
      <w:rFonts w:ascii="Calibri" w:eastAsia="宋体" w:hAnsi="Calibri" w:cs="Times New Roman"/>
      <w:kern w:val="2"/>
      <w:sz w:val="21"/>
      <w:szCs w:val="24"/>
      <w:lang w:val="en-US" w:eastAsia="en-US" w:bidi="ar-SA"/>
    </w:rPr>
  </w:style>
  <w:style w:type="paragraph" w:customStyle="1" w:styleId="174510">
    <w:name w:val="样式 1745 10 磅"/>
    <w:pPr>
      <w:widowControl w:val="0"/>
      <w:jc w:val="both"/>
    </w:pPr>
    <w:rPr>
      <w:rFonts w:ascii="Times New Roman" w:eastAsia="宋体" w:hAnsi="Times New Roman" w:cs="Times New Roman"/>
      <w:kern w:val="2"/>
      <w:sz w:val="21"/>
      <w:szCs w:val="24"/>
      <w:lang w:val="en-US" w:eastAsia="zh-CN" w:bidi="ar-SA"/>
    </w:rPr>
  </w:style>
  <w:style w:type="paragraph" w:customStyle="1" w:styleId="8910">
    <w:name w:val="样式 89 10 磅"/>
    <w:next w:val="a8"/>
    <w:pPr>
      <w:widowControl w:val="0"/>
      <w:jc w:val="both"/>
    </w:pPr>
    <w:rPr>
      <w:rFonts w:ascii="Times New Roman" w:eastAsia="宋体" w:hAnsi="Times New Roman" w:cs="Times New Roman"/>
      <w:kern w:val="2"/>
      <w:sz w:val="21"/>
      <w:szCs w:val="24"/>
      <w:lang w:val="en-US" w:eastAsia="zh-CN" w:bidi="ar-SA"/>
    </w:rPr>
  </w:style>
  <w:style w:type="paragraph" w:customStyle="1" w:styleId="6102">
    <w:name w:val="样式 6 10 磅"/>
    <w:next w:val="TOC4"/>
    <w:rPr>
      <w:rFonts w:ascii="Times New Roman" w:eastAsia="宋体" w:hAnsi="Times New Roman" w:cs="Times New Roman"/>
      <w:sz w:val="20"/>
      <w:lang w:val="en-US" w:eastAsia="zh-CN" w:bidi="ar-SA"/>
    </w:rPr>
  </w:style>
  <w:style w:type="paragraph" w:customStyle="1" w:styleId="22610">
    <w:name w:val="样式 226 10 磅"/>
    <w:next w:val="226101"/>
    <w:pPr>
      <w:widowControl w:val="0"/>
      <w:tabs>
        <w:tab w:val="left" w:pos="567"/>
      </w:tabs>
      <w:ind w:left="567" w:hanging="567"/>
      <w:jc w:val="both"/>
    </w:pPr>
    <w:rPr>
      <w:rFonts w:ascii="宋体" w:eastAsia="宋体" w:cs="Times New Roman"/>
      <w:kern w:val="2"/>
      <w:sz w:val="21"/>
      <w:szCs w:val="21"/>
      <w:lang w:val="en-US" w:eastAsia="en-US" w:bidi="ar-SA"/>
    </w:rPr>
  </w:style>
  <w:style w:type="paragraph" w:customStyle="1" w:styleId="226101">
    <w:name w:val="样式 226 10 磅1"/>
    <w:pPr>
      <w:widowControl w:val="0"/>
      <w:tabs>
        <w:tab w:val="left" w:pos="567"/>
      </w:tabs>
      <w:ind w:left="567" w:hanging="567"/>
      <w:jc w:val="both"/>
    </w:pPr>
    <w:rPr>
      <w:rFonts w:ascii="宋体" w:eastAsia="宋体" w:cs="Times New Roman"/>
      <w:kern w:val="2"/>
      <w:sz w:val="21"/>
      <w:szCs w:val="21"/>
      <w:lang w:val="en-US" w:eastAsia="en-US" w:bidi="ar-SA"/>
    </w:rPr>
  </w:style>
  <w:style w:type="paragraph" w:customStyle="1" w:styleId="177910">
    <w:name w:val="样式 1779 10 磅"/>
    <w:pPr>
      <w:widowControl w:val="0"/>
      <w:jc w:val="both"/>
    </w:pPr>
    <w:rPr>
      <w:rFonts w:ascii="Times New Roman" w:eastAsia="宋体" w:hAnsi="Times New Roman" w:cs="Times New Roman"/>
      <w:kern w:val="2"/>
      <w:sz w:val="21"/>
      <w:szCs w:val="24"/>
      <w:lang w:val="en-US" w:eastAsia="zh-CN" w:bidi="ar-SA"/>
    </w:rPr>
  </w:style>
  <w:style w:type="paragraph" w:customStyle="1" w:styleId="123010">
    <w:name w:val="样式 1230 10 磅"/>
    <w:pPr>
      <w:widowControl w:val="0"/>
      <w:jc w:val="both"/>
    </w:pPr>
    <w:rPr>
      <w:rFonts w:ascii="Times New Roman" w:eastAsia="宋体" w:hAnsi="Times New Roman" w:cs="Times New Roman"/>
      <w:kern w:val="2"/>
      <w:sz w:val="21"/>
      <w:szCs w:val="24"/>
      <w:lang w:val="en-US" w:eastAsia="zh-CN" w:bidi="ar-SA"/>
    </w:rPr>
  </w:style>
  <w:style w:type="paragraph" w:customStyle="1" w:styleId="5611">
    <w:name w:val="正文56"/>
    <w:pPr>
      <w:widowControl w:val="0"/>
      <w:jc w:val="both"/>
    </w:pPr>
    <w:rPr>
      <w:rFonts w:ascii="Calibri" w:eastAsia="宋体" w:hAnsi="Calibri" w:cs="Times New Roman"/>
      <w:kern w:val="2"/>
      <w:sz w:val="21"/>
      <w:szCs w:val="24"/>
      <w:lang w:val="en-US" w:eastAsia="en-US" w:bidi="ar-SA"/>
    </w:rPr>
  </w:style>
  <w:style w:type="paragraph" w:customStyle="1" w:styleId="133610">
    <w:name w:val="样式 1336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31210">
    <w:name w:val="样式 312 10 磅"/>
    <w:pPr>
      <w:widowControl w:val="0"/>
      <w:jc w:val="both"/>
    </w:pPr>
    <w:rPr>
      <w:rFonts w:ascii="Calibri" w:eastAsia="宋体" w:hAnsi="Calibri" w:cs="Times New Roman"/>
      <w:kern w:val="2"/>
      <w:sz w:val="21"/>
      <w:szCs w:val="22"/>
      <w:lang w:val="en-US" w:eastAsia="en-US" w:bidi="ar-SA"/>
    </w:rPr>
  </w:style>
  <w:style w:type="paragraph" w:customStyle="1" w:styleId="6950">
    <w:name w:val="正文695"/>
    <w:pPr>
      <w:widowControl w:val="0"/>
      <w:jc w:val="both"/>
    </w:pPr>
    <w:rPr>
      <w:rFonts w:ascii="Calibri" w:eastAsia="宋体" w:hAnsi="Calibri" w:cs="Times New Roman"/>
      <w:kern w:val="2"/>
      <w:sz w:val="21"/>
      <w:szCs w:val="24"/>
      <w:lang w:val="en-US" w:eastAsia="en-US" w:bidi="ar-SA"/>
    </w:rPr>
  </w:style>
  <w:style w:type="paragraph" w:customStyle="1" w:styleId="2700">
    <w:name w:val="正文270"/>
    <w:pPr>
      <w:widowControl w:val="0"/>
      <w:jc w:val="both"/>
    </w:pPr>
    <w:rPr>
      <w:rFonts w:ascii="Calibri" w:eastAsia="宋体" w:hAnsi="Calibri" w:cs="Times New Roman"/>
      <w:kern w:val="2"/>
      <w:sz w:val="21"/>
      <w:szCs w:val="24"/>
      <w:lang w:val="en-US" w:eastAsia="en-US" w:bidi="ar-SA"/>
    </w:rPr>
  </w:style>
  <w:style w:type="paragraph" w:customStyle="1" w:styleId="158310">
    <w:name w:val="样式 1583 10 磅"/>
    <w:pPr>
      <w:widowControl w:val="0"/>
      <w:jc w:val="both"/>
    </w:pPr>
    <w:rPr>
      <w:rFonts w:ascii="Times New Roman" w:eastAsia="宋体" w:hAnsi="Times New Roman" w:cs="Times New Roman"/>
      <w:kern w:val="2"/>
      <w:sz w:val="21"/>
      <w:szCs w:val="24"/>
      <w:lang w:val="en-US" w:eastAsia="zh-CN" w:bidi="ar-SA"/>
    </w:rPr>
  </w:style>
  <w:style w:type="paragraph" w:customStyle="1" w:styleId="79110">
    <w:name w:val="样式 791 10 磅"/>
    <w:pPr>
      <w:widowControl w:val="0"/>
      <w:jc w:val="both"/>
    </w:pPr>
    <w:rPr>
      <w:rFonts w:ascii="Times New Roman" w:eastAsia="宋体" w:hAnsi="Times New Roman" w:cs="Times New Roman"/>
      <w:kern w:val="2"/>
      <w:sz w:val="21"/>
      <w:szCs w:val="24"/>
      <w:lang w:val="en-US" w:eastAsia="zh-CN" w:bidi="ar-SA"/>
    </w:rPr>
  </w:style>
  <w:style w:type="paragraph" w:customStyle="1" w:styleId="675">
    <w:name w:val="样式 67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39110">
    <w:name w:val="样式 391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4470">
    <w:name w:val="正文447"/>
    <w:pPr>
      <w:widowControl w:val="0"/>
      <w:jc w:val="both"/>
    </w:pPr>
    <w:rPr>
      <w:rFonts w:ascii="Calibri" w:eastAsia="宋体" w:hAnsi="Calibri" w:cs="Times New Roman"/>
      <w:kern w:val="2"/>
      <w:sz w:val="21"/>
      <w:szCs w:val="24"/>
      <w:lang w:val="en-US" w:eastAsia="en-US" w:bidi="ar-SA"/>
    </w:rPr>
  </w:style>
  <w:style w:type="paragraph" w:customStyle="1" w:styleId="31810">
    <w:name w:val="样式 318 10 磅"/>
    <w:next w:val="318101"/>
    <w:pPr>
      <w:widowControl w:val="0"/>
      <w:jc w:val="both"/>
    </w:pPr>
    <w:rPr>
      <w:rFonts w:ascii="Calibri" w:eastAsia="宋体" w:hAnsi="Calibri" w:cs="Times New Roman"/>
      <w:kern w:val="2"/>
      <w:sz w:val="21"/>
      <w:szCs w:val="22"/>
      <w:lang w:val="en-US" w:eastAsia="en-US" w:bidi="ar-SA"/>
    </w:rPr>
  </w:style>
  <w:style w:type="paragraph" w:customStyle="1" w:styleId="318101">
    <w:name w:val="样式 318 10 磅1"/>
    <w:pPr>
      <w:widowControl w:val="0"/>
      <w:jc w:val="both"/>
    </w:pPr>
    <w:rPr>
      <w:rFonts w:ascii="Calibri" w:eastAsia="宋体" w:hAnsi="Calibri" w:cs="Times New Roman"/>
      <w:kern w:val="2"/>
      <w:sz w:val="21"/>
      <w:szCs w:val="22"/>
      <w:lang w:val="en-US" w:eastAsia="en-US" w:bidi="ar-SA"/>
    </w:rPr>
  </w:style>
  <w:style w:type="paragraph" w:customStyle="1" w:styleId="1195">
    <w:name w:val="正文1195"/>
    <w:pPr>
      <w:widowControl w:val="0"/>
      <w:jc w:val="both"/>
    </w:pPr>
    <w:rPr>
      <w:rFonts w:ascii="Calibri" w:eastAsia="宋体" w:hAnsi="Calibri" w:cs="Times New Roman"/>
      <w:kern w:val="2"/>
      <w:sz w:val="21"/>
      <w:szCs w:val="22"/>
      <w:lang w:val="en-US" w:eastAsia="zh-CN" w:bidi="ar-SA"/>
    </w:rPr>
  </w:style>
  <w:style w:type="paragraph" w:customStyle="1" w:styleId="136310">
    <w:name w:val="样式 1363 10 磅"/>
    <w:pPr>
      <w:widowControl w:val="0"/>
      <w:jc w:val="both"/>
    </w:pPr>
    <w:rPr>
      <w:rFonts w:ascii="Times New Roman" w:eastAsia="宋体" w:hAnsi="Times New Roman" w:cs="Times New Roman"/>
      <w:kern w:val="2"/>
      <w:sz w:val="21"/>
      <w:szCs w:val="24"/>
      <w:lang w:val="en-US" w:eastAsia="zh-CN" w:bidi="ar-SA"/>
    </w:rPr>
  </w:style>
  <w:style w:type="paragraph" w:customStyle="1" w:styleId="37110">
    <w:name w:val="样式 371 10 磅"/>
    <w:rPr>
      <w:rFonts w:ascii="Calibri" w:eastAsia="宋体" w:hAnsi="Calibri" w:cs="Times New Roman"/>
      <w:kern w:val="2"/>
      <w:sz w:val="21"/>
      <w:szCs w:val="22"/>
      <w:lang w:val="en-US" w:eastAsia="en-US" w:bidi="ar-SA"/>
    </w:rPr>
  </w:style>
  <w:style w:type="paragraph" w:customStyle="1" w:styleId="45010">
    <w:name w:val="样式 450 10 磅"/>
    <w:next w:val="158"/>
    <w:pPr>
      <w:widowControl w:val="0"/>
      <w:numPr>
        <w:ilvl w:val="0"/>
        <w:numId w:val="13"/>
      </w:numPr>
      <w:tabs>
        <w:tab w:val="left" w:pos="0"/>
      </w:tabs>
      <w:jc w:val="both"/>
    </w:pPr>
    <w:rPr>
      <w:rFonts w:ascii="宋体" w:eastAsia="宋体" w:cs="Times New Roman"/>
      <w:kern w:val="2"/>
      <w:sz w:val="21"/>
      <w:szCs w:val="21"/>
      <w:lang w:val="en-US" w:eastAsia="zh-CN" w:bidi="ar-SA"/>
    </w:rPr>
  </w:style>
  <w:style w:type="paragraph" w:customStyle="1" w:styleId="45110">
    <w:name w:val="样式 451 10 磅"/>
    <w:next w:val="7410"/>
    <w:pPr>
      <w:widowControl w:val="0"/>
      <w:numPr>
        <w:ilvl w:val="0"/>
        <w:numId w:val="13"/>
      </w:numPr>
      <w:tabs>
        <w:tab w:val="left" w:pos="0"/>
      </w:tabs>
      <w:jc w:val="both"/>
    </w:pPr>
    <w:rPr>
      <w:rFonts w:ascii="宋体" w:eastAsia="宋体" w:cs="Times New Roman"/>
      <w:kern w:val="2"/>
      <w:sz w:val="21"/>
      <w:szCs w:val="21"/>
      <w:lang w:val="en-US" w:eastAsia="zh-CN" w:bidi="ar-SA"/>
    </w:rPr>
  </w:style>
  <w:style w:type="paragraph" w:customStyle="1" w:styleId="7410">
    <w:name w:val="样式 74 10 磅"/>
    <w:next w:val="141510"/>
    <w:pPr>
      <w:widowControl w:val="0"/>
      <w:jc w:val="both"/>
    </w:pPr>
    <w:rPr>
      <w:rFonts w:ascii="宋体" w:eastAsia="宋体" w:cs="Times New Roman"/>
      <w:kern w:val="2"/>
      <w:sz w:val="21"/>
      <w:szCs w:val="21"/>
      <w:lang w:val="en-US" w:eastAsia="zh-CN" w:bidi="ar-SA"/>
    </w:rPr>
  </w:style>
  <w:style w:type="paragraph" w:customStyle="1" w:styleId="141510">
    <w:name w:val="样式 1415 10 磅"/>
    <w:pPr>
      <w:widowControl w:val="0"/>
      <w:jc w:val="both"/>
    </w:pPr>
    <w:rPr>
      <w:rFonts w:ascii="Times New Roman" w:eastAsia="宋体" w:hAnsi="Times New Roman" w:cs="Times New Roman"/>
      <w:kern w:val="2"/>
      <w:sz w:val="21"/>
      <w:szCs w:val="24"/>
      <w:lang w:val="en-US" w:eastAsia="zh-CN" w:bidi="ar-SA"/>
    </w:rPr>
  </w:style>
  <w:style w:type="paragraph" w:customStyle="1" w:styleId="197710">
    <w:name w:val="样式 1977 10 磅"/>
    <w:pPr>
      <w:widowControl w:val="0"/>
      <w:spacing w:line="360" w:lineRule="auto"/>
      <w:jc w:val="both"/>
    </w:pPr>
    <w:rPr>
      <w:rFonts w:ascii="宋体" w:eastAsia="宋体" w:cs="Times New Roman"/>
      <w:kern w:val="2"/>
      <w:sz w:val="21"/>
      <w:szCs w:val="21"/>
      <w:lang w:val="en-US" w:eastAsia="zh-CN" w:bidi="ar-SA"/>
    </w:rPr>
  </w:style>
  <w:style w:type="paragraph" w:customStyle="1" w:styleId="6750">
    <w:name w:val="正文675"/>
    <w:pPr>
      <w:widowControl w:val="0"/>
      <w:jc w:val="both"/>
    </w:pPr>
    <w:rPr>
      <w:rFonts w:ascii="Calibri" w:eastAsia="宋体" w:hAnsi="Calibri" w:cs="Times New Roman"/>
      <w:kern w:val="2"/>
      <w:sz w:val="21"/>
      <w:szCs w:val="24"/>
      <w:lang w:val="en-US" w:eastAsia="en-US" w:bidi="ar-SA"/>
    </w:rPr>
  </w:style>
  <w:style w:type="paragraph" w:customStyle="1" w:styleId="151210">
    <w:name w:val="样式 1512 10 磅"/>
    <w:pPr>
      <w:widowControl w:val="0"/>
      <w:jc w:val="both"/>
    </w:pPr>
    <w:rPr>
      <w:rFonts w:ascii="Times New Roman" w:eastAsia="宋体" w:hAnsi="Times New Roman" w:cs="Times New Roman"/>
      <w:kern w:val="2"/>
      <w:sz w:val="21"/>
      <w:szCs w:val="24"/>
      <w:lang w:val="en-US" w:eastAsia="zh-CN" w:bidi="ar-SA"/>
    </w:rPr>
  </w:style>
  <w:style w:type="paragraph" w:customStyle="1" w:styleId="a44">
    <w:name w:val="段"/>
    <w:pPr>
      <w:autoSpaceDE w:val="0"/>
      <w:autoSpaceDN w:val="0"/>
      <w:ind w:firstLine="200" w:firstLineChars="200"/>
      <w:jc w:val="both"/>
    </w:pPr>
    <w:rPr>
      <w:rFonts w:ascii="宋体" w:eastAsia="宋体" w:cs="Times New Roman"/>
      <w:kern w:val="2"/>
      <w:sz w:val="21"/>
      <w:szCs w:val="28"/>
      <w:lang w:val="en-US" w:eastAsia="en-US" w:bidi="ar-SA"/>
    </w:rPr>
  </w:style>
  <w:style w:type="paragraph" w:customStyle="1" w:styleId="142310">
    <w:name w:val="样式 1423 10 磅"/>
    <w:pPr>
      <w:widowControl w:val="0"/>
      <w:jc w:val="both"/>
    </w:pPr>
    <w:rPr>
      <w:rFonts w:ascii="Times New Roman" w:eastAsia="宋体" w:hAnsi="Times New Roman" w:cs="Times New Roman"/>
      <w:kern w:val="2"/>
      <w:sz w:val="21"/>
      <w:szCs w:val="24"/>
      <w:lang w:val="en-US" w:eastAsia="zh-CN" w:bidi="ar-SA"/>
    </w:rPr>
  </w:style>
  <w:style w:type="paragraph" w:customStyle="1" w:styleId="30100">
    <w:name w:val="样式 30 10 磅"/>
    <w:next w:val="14610"/>
    <w:pPr>
      <w:widowControl w:val="0"/>
      <w:jc w:val="both"/>
    </w:pPr>
    <w:rPr>
      <w:rFonts w:ascii="Times New Roman" w:eastAsia="宋体" w:hAnsi="Times New Roman" w:cs="Times New Roman"/>
      <w:kern w:val="2"/>
      <w:sz w:val="21"/>
      <w:szCs w:val="22"/>
      <w:lang w:val="en-US" w:eastAsia="zh-CN" w:bidi="ar-SA"/>
    </w:rPr>
  </w:style>
  <w:style w:type="paragraph" w:customStyle="1" w:styleId="191100">
    <w:name w:val="样式 191 10 磅"/>
    <w:next w:val="68"/>
    <w:pPr>
      <w:widowControl w:val="0"/>
      <w:jc w:val="both"/>
    </w:pPr>
    <w:rPr>
      <w:rFonts w:ascii="Times New Roman" w:eastAsia="宋体" w:hAnsi="Times New Roman" w:cs="Times New Roman"/>
      <w:kern w:val="2"/>
      <w:sz w:val="21"/>
      <w:szCs w:val="22"/>
      <w:lang w:val="en-US" w:eastAsia="en-US" w:bidi="ar-SA"/>
    </w:rPr>
  </w:style>
  <w:style w:type="paragraph" w:customStyle="1" w:styleId="80110">
    <w:name w:val="样式 801 10 磅"/>
    <w:pPr>
      <w:widowControl w:val="0"/>
      <w:jc w:val="both"/>
    </w:pPr>
    <w:rPr>
      <w:rFonts w:ascii="Times New Roman" w:eastAsia="宋体" w:hAnsi="Times New Roman" w:cs="Times New Roman"/>
      <w:kern w:val="2"/>
      <w:sz w:val="21"/>
      <w:szCs w:val="24"/>
      <w:lang w:val="en-US" w:eastAsia="zh-CN" w:bidi="ar-SA"/>
    </w:rPr>
  </w:style>
  <w:style w:type="paragraph" w:customStyle="1" w:styleId="4950">
    <w:name w:val="正文495"/>
    <w:pPr>
      <w:widowControl w:val="0"/>
      <w:jc w:val="both"/>
    </w:pPr>
    <w:rPr>
      <w:rFonts w:ascii="Calibri" w:eastAsia="宋体" w:hAnsi="Calibri" w:cs="Times New Roman"/>
      <w:kern w:val="2"/>
      <w:sz w:val="21"/>
      <w:szCs w:val="24"/>
      <w:lang w:val="en-US" w:eastAsia="en-US" w:bidi="ar-SA"/>
    </w:rPr>
  </w:style>
  <w:style w:type="paragraph" w:customStyle="1" w:styleId="6700">
    <w:name w:val="正文670"/>
    <w:pPr>
      <w:widowControl w:val="0"/>
      <w:jc w:val="both"/>
    </w:pPr>
    <w:rPr>
      <w:rFonts w:ascii="Calibri" w:eastAsia="宋体" w:hAnsi="Calibri" w:cs="Times New Roman"/>
      <w:kern w:val="2"/>
      <w:sz w:val="21"/>
      <w:szCs w:val="24"/>
      <w:lang w:val="en-US" w:eastAsia="en-US" w:bidi="ar-SA"/>
    </w:rPr>
  </w:style>
  <w:style w:type="paragraph" w:customStyle="1" w:styleId="137610">
    <w:name w:val="样式 1376 10 磅"/>
    <w:pPr>
      <w:widowControl w:val="0"/>
      <w:jc w:val="both"/>
    </w:pPr>
    <w:rPr>
      <w:rFonts w:ascii="Times New Roman" w:eastAsia="宋体" w:hAnsi="Times New Roman" w:cs="Times New Roman"/>
      <w:kern w:val="2"/>
      <w:sz w:val="21"/>
      <w:szCs w:val="24"/>
      <w:lang w:val="en-US" w:eastAsia="zh-CN" w:bidi="ar-SA"/>
    </w:rPr>
  </w:style>
  <w:style w:type="paragraph" w:customStyle="1" w:styleId="22910">
    <w:name w:val="样式 229 10 磅"/>
    <w:pPr>
      <w:widowControl w:val="0"/>
      <w:spacing w:after="120" w:line="480" w:lineRule="auto"/>
      <w:ind w:left="420"/>
      <w:jc w:val="both"/>
    </w:pPr>
    <w:rPr>
      <w:rFonts w:ascii="Calibri" w:eastAsia="宋体" w:hAnsi="Calibri" w:cs="Times New Roman"/>
      <w:kern w:val="2"/>
      <w:sz w:val="21"/>
      <w:szCs w:val="22"/>
      <w:lang w:val="en-US" w:eastAsia="en-US" w:bidi="ar-SA"/>
    </w:rPr>
  </w:style>
  <w:style w:type="paragraph" w:customStyle="1" w:styleId="139410">
    <w:name w:val="样式 1394 10 磅"/>
    <w:pPr>
      <w:widowControl w:val="0"/>
      <w:jc w:val="both"/>
    </w:pPr>
    <w:rPr>
      <w:rFonts w:ascii="Times New Roman" w:eastAsia="宋体" w:hAnsi="Times New Roman" w:cs="Times New Roman"/>
      <w:kern w:val="2"/>
      <w:sz w:val="21"/>
      <w:szCs w:val="24"/>
      <w:lang w:val="en-US" w:eastAsia="zh-CN" w:bidi="ar-SA"/>
    </w:rPr>
  </w:style>
  <w:style w:type="paragraph" w:customStyle="1" w:styleId="123610">
    <w:name w:val="样式 1236 10 磅"/>
    <w:pPr>
      <w:widowControl w:val="0"/>
      <w:jc w:val="both"/>
    </w:pPr>
    <w:rPr>
      <w:rFonts w:ascii="Times New Roman" w:eastAsia="宋体" w:hAnsi="Times New Roman" w:cs="Times New Roman"/>
      <w:kern w:val="2"/>
      <w:sz w:val="21"/>
      <w:szCs w:val="24"/>
      <w:lang w:val="en-US" w:eastAsia="zh-CN" w:bidi="ar-SA"/>
    </w:rPr>
  </w:style>
  <w:style w:type="paragraph" w:customStyle="1" w:styleId="6280">
    <w:name w:val="正文628"/>
    <w:pPr>
      <w:widowControl w:val="0"/>
      <w:jc w:val="both"/>
    </w:pPr>
    <w:rPr>
      <w:rFonts w:ascii="Calibri" w:eastAsia="宋体" w:hAnsi="Calibri" w:cs="Times New Roman"/>
      <w:kern w:val="2"/>
      <w:sz w:val="21"/>
      <w:szCs w:val="24"/>
      <w:lang w:val="en-US" w:eastAsia="en-US" w:bidi="ar-SA"/>
    </w:rPr>
  </w:style>
  <w:style w:type="paragraph" w:customStyle="1" w:styleId="86110">
    <w:name w:val="样式 861 10 磅"/>
    <w:pPr>
      <w:widowControl w:val="0"/>
      <w:jc w:val="both"/>
    </w:pPr>
    <w:rPr>
      <w:rFonts w:ascii="Times New Roman" w:eastAsia="宋体" w:hAnsi="Times New Roman" w:cs="Times New Roman"/>
      <w:kern w:val="2"/>
      <w:sz w:val="21"/>
      <w:szCs w:val="24"/>
      <w:lang w:val="en-US" w:eastAsia="zh-CN" w:bidi="ar-SA"/>
    </w:rPr>
  </w:style>
  <w:style w:type="paragraph" w:customStyle="1" w:styleId="30010">
    <w:name w:val="样式 300 10 磅"/>
    <w:pPr>
      <w:widowControl w:val="0"/>
      <w:jc w:val="both"/>
    </w:pPr>
    <w:rPr>
      <w:rFonts w:ascii="Calibri" w:eastAsia="宋体" w:hAnsi="Calibri" w:cs="Times New Roman"/>
      <w:kern w:val="2"/>
      <w:sz w:val="21"/>
      <w:szCs w:val="22"/>
      <w:lang w:val="en-US" w:eastAsia="en-US" w:bidi="ar-SA"/>
    </w:rPr>
  </w:style>
  <w:style w:type="paragraph" w:customStyle="1" w:styleId="75210">
    <w:name w:val="样式 752 10 磅"/>
    <w:pPr>
      <w:widowControl w:val="0"/>
      <w:jc w:val="both"/>
    </w:pPr>
    <w:rPr>
      <w:rFonts w:ascii="Times New Roman" w:eastAsia="宋体" w:hAnsi="Times New Roman" w:cs="Times New Roman"/>
      <w:kern w:val="2"/>
      <w:sz w:val="21"/>
      <w:szCs w:val="24"/>
      <w:lang w:val="en-US" w:eastAsia="zh-CN" w:bidi="ar-SA"/>
    </w:rPr>
  </w:style>
  <w:style w:type="paragraph" w:customStyle="1" w:styleId="367">
    <w:name w:val="样式 3 四号"/>
    <w:next w:val="ListBullet"/>
    <w:pPr>
      <w:widowControl w:val="0"/>
      <w:ind w:firstLine="200"/>
      <w:jc w:val="both"/>
    </w:pPr>
    <w:rPr>
      <w:rFonts w:ascii="宋体" w:eastAsia="宋体" w:cs="Times New Roman"/>
      <w:bCs/>
      <w:kern w:val="2"/>
      <w:sz w:val="28"/>
      <w:szCs w:val="28"/>
      <w:lang w:val="en-US" w:eastAsia="en-US" w:bidi="ar-SA"/>
    </w:rPr>
  </w:style>
  <w:style w:type="paragraph" w:customStyle="1" w:styleId="8211">
    <w:name w:val="正文82"/>
    <w:pPr>
      <w:widowControl w:val="0"/>
      <w:jc w:val="both"/>
    </w:pPr>
    <w:rPr>
      <w:rFonts w:ascii="Calibri" w:eastAsia="宋体" w:hAnsi="Calibri" w:cs="Times New Roman"/>
      <w:kern w:val="2"/>
      <w:sz w:val="21"/>
      <w:szCs w:val="24"/>
      <w:lang w:val="en-US" w:eastAsia="en-US" w:bidi="ar-SA"/>
    </w:rPr>
  </w:style>
  <w:style w:type="paragraph" w:customStyle="1" w:styleId="334101">
    <w:name w:val="样式 334 10 磅1"/>
    <w:pPr>
      <w:widowControl w:val="0"/>
      <w:jc w:val="both"/>
    </w:pPr>
    <w:rPr>
      <w:rFonts w:ascii="Calibri" w:eastAsia="宋体" w:hAnsi="Calibri" w:cs="Times New Roman"/>
      <w:kern w:val="2"/>
      <w:sz w:val="21"/>
      <w:szCs w:val="21"/>
      <w:lang w:val="en-US" w:eastAsia="en-US" w:bidi="ar-SA"/>
    </w:rPr>
  </w:style>
  <w:style w:type="paragraph" w:customStyle="1" w:styleId="7190">
    <w:name w:val="正文719"/>
    <w:pPr>
      <w:widowControl w:val="0"/>
      <w:jc w:val="both"/>
    </w:pPr>
    <w:rPr>
      <w:rFonts w:ascii="Calibri" w:eastAsia="宋体" w:hAnsi="Calibri" w:cs="Times New Roman"/>
      <w:kern w:val="2"/>
      <w:sz w:val="21"/>
      <w:szCs w:val="24"/>
      <w:lang w:val="en-US" w:eastAsia="en-US" w:bidi="ar-SA"/>
    </w:rPr>
  </w:style>
  <w:style w:type="paragraph" w:customStyle="1" w:styleId="91710">
    <w:name w:val="样式 917 10 磅"/>
    <w:pPr>
      <w:widowControl w:val="0"/>
      <w:jc w:val="both"/>
    </w:pPr>
    <w:rPr>
      <w:rFonts w:ascii="Times New Roman" w:eastAsia="宋体" w:hAnsi="Times New Roman" w:cs="Times New Roman"/>
      <w:kern w:val="2"/>
      <w:sz w:val="21"/>
      <w:szCs w:val="24"/>
      <w:lang w:val="en-US" w:eastAsia="zh-CN" w:bidi="ar-SA"/>
    </w:rPr>
  </w:style>
  <w:style w:type="paragraph" w:customStyle="1" w:styleId="10780">
    <w:name w:val="正文1078"/>
    <w:pPr>
      <w:widowControl w:val="0"/>
      <w:jc w:val="both"/>
    </w:pPr>
    <w:rPr>
      <w:rFonts w:ascii="Calibri" w:eastAsia="宋体" w:hAnsi="Calibri" w:cs="Times New Roman"/>
      <w:kern w:val="2"/>
      <w:sz w:val="21"/>
      <w:szCs w:val="24"/>
      <w:lang w:val="en-US" w:eastAsia="en-US" w:bidi="ar-SA"/>
    </w:rPr>
  </w:style>
  <w:style w:type="paragraph" w:customStyle="1" w:styleId="197810">
    <w:name w:val="样式 1978 10 磅"/>
    <w:pPr>
      <w:widowControl w:val="0"/>
      <w:spacing w:line="360" w:lineRule="auto"/>
      <w:jc w:val="both"/>
    </w:pPr>
    <w:rPr>
      <w:rFonts w:ascii="宋体" w:eastAsia="宋体" w:cs="Times New Roman"/>
      <w:kern w:val="2"/>
      <w:sz w:val="21"/>
      <w:szCs w:val="21"/>
      <w:lang w:val="en-US" w:eastAsia="zh-CN" w:bidi="ar-SA"/>
    </w:rPr>
  </w:style>
  <w:style w:type="paragraph" w:customStyle="1" w:styleId="194410">
    <w:name w:val="样式 1944 10 磅"/>
    <w:pPr>
      <w:widowControl w:val="0"/>
      <w:jc w:val="both"/>
    </w:pPr>
    <w:rPr>
      <w:rFonts w:ascii="Calibri" w:eastAsia="宋体" w:hAnsi="Calibri" w:cs="Times New Roman"/>
      <w:kern w:val="2"/>
      <w:sz w:val="21"/>
      <w:szCs w:val="22"/>
      <w:lang w:val="en-US" w:eastAsia="zh-CN" w:bidi="ar-SA"/>
    </w:rPr>
  </w:style>
  <w:style w:type="paragraph" w:customStyle="1" w:styleId="4920">
    <w:name w:val="正文492"/>
    <w:pPr>
      <w:widowControl w:val="0"/>
      <w:jc w:val="both"/>
    </w:pPr>
    <w:rPr>
      <w:rFonts w:ascii="Calibri" w:eastAsia="宋体" w:hAnsi="Calibri" w:cs="Times New Roman"/>
      <w:kern w:val="2"/>
      <w:sz w:val="21"/>
      <w:szCs w:val="24"/>
      <w:lang w:val="en-US" w:eastAsia="en-US" w:bidi="ar-SA"/>
    </w:rPr>
  </w:style>
  <w:style w:type="paragraph" w:customStyle="1" w:styleId="60510">
    <w:name w:val="样式 605 10 磅"/>
    <w:pPr>
      <w:widowControl w:val="0"/>
      <w:jc w:val="both"/>
    </w:pPr>
    <w:rPr>
      <w:rFonts w:ascii="Times New Roman" w:eastAsia="宋体" w:hAnsi="Times New Roman" w:cs="Times New Roman"/>
      <w:kern w:val="2"/>
      <w:sz w:val="21"/>
      <w:szCs w:val="24"/>
      <w:lang w:val="en-US" w:eastAsia="zh-CN" w:bidi="ar-SA"/>
    </w:rPr>
  </w:style>
  <w:style w:type="paragraph" w:customStyle="1" w:styleId="113210">
    <w:name w:val="样式 1132 10 磅"/>
    <w:pPr>
      <w:widowControl w:val="0"/>
      <w:jc w:val="both"/>
    </w:pPr>
    <w:rPr>
      <w:rFonts w:ascii="Times New Roman" w:eastAsia="宋体" w:hAnsi="Times New Roman" w:cs="Times New Roman"/>
      <w:kern w:val="2"/>
      <w:sz w:val="21"/>
      <w:szCs w:val="24"/>
      <w:lang w:val="en-US" w:eastAsia="zh-CN" w:bidi="ar-SA"/>
    </w:rPr>
  </w:style>
  <w:style w:type="paragraph" w:customStyle="1" w:styleId="140910">
    <w:name w:val="样式 1409 10 磅"/>
    <w:pPr>
      <w:widowControl w:val="0"/>
      <w:jc w:val="both"/>
    </w:pPr>
    <w:rPr>
      <w:rFonts w:ascii="Times New Roman" w:eastAsia="宋体" w:hAnsi="Times New Roman" w:cs="Times New Roman"/>
      <w:kern w:val="2"/>
      <w:sz w:val="21"/>
      <w:szCs w:val="24"/>
      <w:lang w:val="en-US" w:eastAsia="zh-CN" w:bidi="ar-SA"/>
    </w:rPr>
  </w:style>
  <w:style w:type="paragraph" w:customStyle="1" w:styleId="1246">
    <w:name w:val="正文1246"/>
    <w:pPr>
      <w:widowControl w:val="0"/>
      <w:jc w:val="both"/>
    </w:pPr>
    <w:rPr>
      <w:rFonts w:ascii="Times New Roman" w:eastAsia="宋体" w:hAnsi="Times New Roman" w:cs="Times New Roman"/>
      <w:kern w:val="2"/>
      <w:sz w:val="21"/>
      <w:szCs w:val="24"/>
      <w:lang w:val="en-US" w:eastAsia="zh-CN" w:bidi="ar-SA"/>
    </w:rPr>
  </w:style>
  <w:style w:type="paragraph" w:customStyle="1" w:styleId="2115">
    <w:name w:val="标题 21"/>
    <w:pPr>
      <w:keepNext/>
      <w:keepLines/>
      <w:widowControl w:val="0"/>
      <w:adjustRightInd w:val="0"/>
      <w:spacing w:before="260" w:after="260" w:line="416" w:lineRule="atLeast"/>
      <w:jc w:val="both"/>
      <w:textAlignment w:val="baseline"/>
      <w:outlineLvl w:val="1"/>
    </w:pPr>
    <w:rPr>
      <w:rFonts w:ascii="Calibri" w:eastAsia="宋体" w:hAnsi="Calibri" w:cs="Times New Roman"/>
      <w:b/>
      <w:kern w:val="2"/>
      <w:sz w:val="30"/>
      <w:szCs w:val="28"/>
      <w:lang w:val="en-US" w:eastAsia="en-US" w:bidi="ar-SA"/>
    </w:rPr>
  </w:style>
  <w:style w:type="paragraph" w:customStyle="1" w:styleId="197310">
    <w:name w:val="样式 1973 10 磅"/>
    <w:pPr>
      <w:widowControl w:val="0"/>
      <w:spacing w:line="360" w:lineRule="auto"/>
      <w:jc w:val="both"/>
    </w:pPr>
    <w:rPr>
      <w:rFonts w:ascii="宋体" w:eastAsia="宋体" w:cs="Times New Roman"/>
      <w:kern w:val="2"/>
      <w:sz w:val="21"/>
      <w:szCs w:val="21"/>
      <w:lang w:val="en-US" w:eastAsia="zh-CN" w:bidi="ar-SA"/>
    </w:rPr>
  </w:style>
  <w:style w:type="paragraph" w:customStyle="1" w:styleId="4320">
    <w:name w:val="正文432"/>
    <w:pPr>
      <w:widowControl w:val="0"/>
      <w:jc w:val="both"/>
    </w:pPr>
    <w:rPr>
      <w:rFonts w:ascii="Calibri" w:eastAsia="宋体" w:hAnsi="Calibri" w:cs="Times New Roman"/>
      <w:kern w:val="2"/>
      <w:sz w:val="21"/>
      <w:szCs w:val="24"/>
      <w:lang w:val="en-US" w:eastAsia="en-US" w:bidi="ar-SA"/>
    </w:rPr>
  </w:style>
  <w:style w:type="paragraph" w:customStyle="1" w:styleId="143310">
    <w:name w:val="样式 1433 10 磅"/>
    <w:pPr>
      <w:widowControl w:val="0"/>
      <w:jc w:val="both"/>
    </w:pPr>
    <w:rPr>
      <w:rFonts w:ascii="Times New Roman" w:eastAsia="宋体" w:hAnsi="Times New Roman" w:cs="Times New Roman"/>
      <w:kern w:val="2"/>
      <w:sz w:val="21"/>
      <w:szCs w:val="24"/>
      <w:lang w:val="en-US" w:eastAsia="zh-CN" w:bidi="ar-SA"/>
    </w:rPr>
  </w:style>
  <w:style w:type="paragraph" w:customStyle="1" w:styleId="34310">
    <w:name w:val="样式 343 10 磅"/>
    <w:next w:val="343101"/>
    <w:pPr>
      <w:widowControl w:val="0"/>
      <w:jc w:val="both"/>
    </w:pPr>
    <w:rPr>
      <w:rFonts w:ascii="Calibri" w:eastAsia="宋体" w:hAnsi="Calibri" w:cs="Times New Roman"/>
      <w:kern w:val="2"/>
      <w:sz w:val="21"/>
      <w:szCs w:val="22"/>
      <w:lang w:val="en-US" w:eastAsia="en-US" w:bidi="ar-SA"/>
    </w:rPr>
  </w:style>
  <w:style w:type="paragraph" w:customStyle="1" w:styleId="97010">
    <w:name w:val="样式 970 10 磅"/>
    <w:pPr>
      <w:widowControl w:val="0"/>
      <w:jc w:val="both"/>
    </w:pPr>
    <w:rPr>
      <w:rFonts w:ascii="Times New Roman" w:eastAsia="宋体" w:hAnsi="Times New Roman" w:cs="Times New Roman"/>
      <w:kern w:val="2"/>
      <w:sz w:val="21"/>
      <w:szCs w:val="24"/>
      <w:lang w:val="en-US" w:eastAsia="zh-CN" w:bidi="ar-SA"/>
    </w:rPr>
  </w:style>
  <w:style w:type="paragraph" w:customStyle="1" w:styleId="106310">
    <w:name w:val="样式 1063 10 磅"/>
    <w:pPr>
      <w:widowControl w:val="0"/>
      <w:jc w:val="both"/>
    </w:pPr>
    <w:rPr>
      <w:rFonts w:ascii="Times New Roman" w:eastAsia="宋体" w:hAnsi="Times New Roman" w:cs="Times New Roman"/>
      <w:kern w:val="2"/>
      <w:sz w:val="21"/>
      <w:szCs w:val="24"/>
      <w:lang w:val="en-US" w:eastAsia="zh-CN" w:bidi="ar-SA"/>
    </w:rPr>
  </w:style>
  <w:style w:type="paragraph" w:customStyle="1" w:styleId="3114">
    <w:name w:val="正文文本 31"/>
    <w:rPr>
      <w:rFonts w:ascii="宋体" w:eastAsia="宋体" w:cs="宋体"/>
      <w:kern w:val="2"/>
      <w:sz w:val="24"/>
      <w:szCs w:val="24"/>
      <w:lang w:val="en-US" w:eastAsia="en-US" w:bidi="ar-SA"/>
    </w:rPr>
  </w:style>
  <w:style w:type="paragraph" w:customStyle="1" w:styleId="36910">
    <w:name w:val="样式 369 10 磅"/>
    <w:pPr>
      <w:widowControl w:val="0"/>
      <w:jc w:val="both"/>
    </w:pPr>
    <w:rPr>
      <w:rFonts w:ascii="Calibri" w:eastAsia="宋体" w:hAnsi="Calibri" w:cs="Times New Roman"/>
      <w:kern w:val="2"/>
      <w:sz w:val="21"/>
      <w:szCs w:val="22"/>
      <w:lang w:val="en-US" w:eastAsia="en-US" w:bidi="ar-SA"/>
    </w:rPr>
  </w:style>
  <w:style w:type="paragraph" w:customStyle="1" w:styleId="6311">
    <w:name w:val="正文63"/>
    <w:pPr>
      <w:widowControl w:val="0"/>
      <w:jc w:val="both"/>
    </w:pPr>
    <w:rPr>
      <w:rFonts w:ascii="Calibri" w:eastAsia="宋体" w:hAnsi="Calibri" w:cs="Times New Roman"/>
      <w:kern w:val="2"/>
      <w:sz w:val="21"/>
      <w:szCs w:val="24"/>
      <w:lang w:val="en-US" w:eastAsia="en-US" w:bidi="ar-SA"/>
    </w:rPr>
  </w:style>
  <w:style w:type="paragraph" w:customStyle="1" w:styleId="48810">
    <w:name w:val="样式 488 10 磅"/>
    <w:pPr>
      <w:widowControl w:val="0"/>
      <w:jc w:val="both"/>
    </w:pPr>
    <w:rPr>
      <w:rFonts w:ascii="Calibri" w:eastAsia="宋体" w:hAnsi="Calibri" w:cs="Times New Roman"/>
      <w:kern w:val="2"/>
      <w:sz w:val="21"/>
      <w:szCs w:val="22"/>
      <w:lang w:val="en-US" w:eastAsia="zh-CN" w:bidi="ar-SA"/>
    </w:rPr>
  </w:style>
  <w:style w:type="paragraph" w:customStyle="1" w:styleId="1340">
    <w:name w:val="样式 134 小四"/>
    <w:next w:val="3940"/>
    <w:pPr>
      <w:widowControl w:val="0"/>
      <w:jc w:val="both"/>
    </w:pPr>
    <w:rPr>
      <w:rFonts w:ascii="Calibri" w:eastAsia="宋体" w:hAnsi="Calibri" w:cs="Arial"/>
      <w:kern w:val="2"/>
      <w:sz w:val="24"/>
      <w:szCs w:val="24"/>
      <w:lang w:val="en-US" w:eastAsia="zh-CN" w:bidi="ar-SA"/>
    </w:rPr>
  </w:style>
  <w:style w:type="paragraph" w:customStyle="1" w:styleId="3940">
    <w:name w:val="正文394"/>
    <w:pPr>
      <w:widowControl w:val="0"/>
      <w:jc w:val="both"/>
    </w:pPr>
    <w:rPr>
      <w:rFonts w:ascii="Calibri" w:eastAsia="宋体" w:hAnsi="Calibri" w:cs="Times New Roman"/>
      <w:kern w:val="2"/>
      <w:sz w:val="21"/>
      <w:szCs w:val="24"/>
      <w:lang w:val="en-US" w:eastAsia="en-US" w:bidi="ar-SA"/>
    </w:rPr>
  </w:style>
  <w:style w:type="paragraph" w:customStyle="1" w:styleId="9830">
    <w:name w:val="正文983"/>
    <w:pPr>
      <w:widowControl w:val="0"/>
      <w:jc w:val="both"/>
    </w:pPr>
    <w:rPr>
      <w:rFonts w:ascii="Calibri" w:eastAsia="宋体" w:hAnsi="Calibri" w:cs="Times New Roman"/>
      <w:kern w:val="2"/>
      <w:sz w:val="21"/>
      <w:szCs w:val="22"/>
      <w:lang w:val="en-US" w:eastAsia="en-US" w:bidi="ar-SA"/>
    </w:rPr>
  </w:style>
  <w:style w:type="paragraph" w:customStyle="1" w:styleId="171010">
    <w:name w:val="样式 1710 10 磅"/>
    <w:pPr>
      <w:widowControl w:val="0"/>
      <w:jc w:val="both"/>
    </w:pPr>
    <w:rPr>
      <w:rFonts w:ascii="Times New Roman" w:eastAsia="宋体" w:hAnsi="Times New Roman" w:cs="Times New Roman"/>
      <w:kern w:val="2"/>
      <w:sz w:val="21"/>
      <w:szCs w:val="24"/>
      <w:lang w:val="en-US" w:eastAsia="zh-CN" w:bidi="ar-SA"/>
    </w:rPr>
  </w:style>
  <w:style w:type="paragraph" w:customStyle="1" w:styleId="1282">
    <w:name w:val="样式 128 小四"/>
    <w:next w:val="5500"/>
    <w:pPr>
      <w:widowControl w:val="0"/>
      <w:jc w:val="both"/>
    </w:pPr>
    <w:rPr>
      <w:rFonts w:ascii="Calibri" w:eastAsia="宋体" w:hAnsi="Calibri" w:cs="Arial"/>
      <w:kern w:val="2"/>
      <w:sz w:val="24"/>
      <w:szCs w:val="24"/>
      <w:lang w:val="en-US" w:eastAsia="zh-CN" w:bidi="ar-SA"/>
    </w:rPr>
  </w:style>
  <w:style w:type="paragraph" w:customStyle="1" w:styleId="5500">
    <w:name w:val="正文550"/>
    <w:pPr>
      <w:widowControl w:val="0"/>
      <w:jc w:val="both"/>
    </w:pPr>
    <w:rPr>
      <w:rFonts w:ascii="Calibri" w:eastAsia="宋体" w:hAnsi="Calibri" w:cs="Times New Roman"/>
      <w:kern w:val="2"/>
      <w:sz w:val="21"/>
      <w:szCs w:val="24"/>
      <w:lang w:val="en-US" w:eastAsia="en-US" w:bidi="ar-SA"/>
    </w:rPr>
  </w:style>
  <w:style w:type="paragraph" w:customStyle="1" w:styleId="1134">
    <w:name w:val="列表1"/>
    <w:next w:val="32"/>
    <w:pPr>
      <w:widowControl w:val="0"/>
      <w:numPr>
        <w:ilvl w:val="0"/>
        <w:numId w:val="27"/>
      </w:numPr>
      <w:tabs>
        <w:tab w:val="left" w:pos="980"/>
      </w:tabs>
      <w:spacing w:line="180" w:lineRule="atLeast"/>
      <w:jc w:val="both"/>
    </w:pPr>
    <w:rPr>
      <w:rFonts w:ascii="Times New Roman" w:eastAsia="宋体" w:hAnsi="Times New Roman" w:cs="Times New Roman"/>
      <w:kern w:val="2"/>
      <w:sz w:val="28"/>
      <w:szCs w:val="28"/>
      <w:lang w:val="en-US" w:eastAsia="en-US" w:bidi="ar-SA"/>
    </w:rPr>
  </w:style>
  <w:style w:type="paragraph" w:customStyle="1" w:styleId="298">
    <w:name w:val="收信人地址2"/>
    <w:pPr>
      <w:widowControl w:val="0"/>
      <w:snapToGrid w:val="0"/>
      <w:ind w:left="2880"/>
      <w:jc w:val="both"/>
    </w:pPr>
    <w:rPr>
      <w:rFonts w:ascii="Arial" w:eastAsia="宋体" w:hAnsi="Arial" w:cs="Times New Roman"/>
      <w:kern w:val="2"/>
      <w:sz w:val="24"/>
      <w:szCs w:val="28"/>
      <w:lang w:val="en-US" w:eastAsia="en-US" w:bidi="ar-SA"/>
    </w:rPr>
  </w:style>
  <w:style w:type="paragraph" w:customStyle="1" w:styleId="92310">
    <w:name w:val="样式 923 10 磅"/>
    <w:pPr>
      <w:widowControl w:val="0"/>
      <w:jc w:val="both"/>
    </w:pPr>
    <w:rPr>
      <w:rFonts w:ascii="Times New Roman" w:eastAsia="宋体" w:hAnsi="Times New Roman" w:cs="Times New Roman"/>
      <w:kern w:val="2"/>
      <w:sz w:val="21"/>
      <w:szCs w:val="24"/>
      <w:lang w:val="en-US" w:eastAsia="zh-CN" w:bidi="ar-SA"/>
    </w:rPr>
  </w:style>
  <w:style w:type="paragraph" w:customStyle="1" w:styleId="789">
    <w:name w:val="正文789"/>
    <w:pPr>
      <w:widowControl w:val="0"/>
      <w:jc w:val="both"/>
    </w:pPr>
    <w:rPr>
      <w:rFonts w:ascii="Calibri" w:eastAsia="宋体" w:hAnsi="Calibri" w:cs="Times New Roman"/>
      <w:kern w:val="2"/>
      <w:sz w:val="21"/>
      <w:szCs w:val="22"/>
      <w:lang w:val="en-US" w:eastAsia="en-US" w:bidi="ar-SA"/>
    </w:rPr>
  </w:style>
  <w:style w:type="paragraph" w:customStyle="1" w:styleId="7000">
    <w:name w:val="正文700"/>
    <w:pPr>
      <w:widowControl w:val="0"/>
      <w:jc w:val="both"/>
    </w:pPr>
    <w:rPr>
      <w:rFonts w:ascii="Calibri" w:eastAsia="宋体" w:hAnsi="Calibri" w:cs="Times New Roman"/>
      <w:kern w:val="2"/>
      <w:sz w:val="21"/>
      <w:szCs w:val="24"/>
      <w:lang w:val="en-US" w:eastAsia="en-US" w:bidi="ar-SA"/>
    </w:rPr>
  </w:style>
  <w:style w:type="paragraph" w:customStyle="1" w:styleId="5200">
    <w:name w:val="正文520"/>
    <w:pPr>
      <w:widowControl w:val="0"/>
      <w:jc w:val="both"/>
    </w:pPr>
    <w:rPr>
      <w:rFonts w:ascii="Calibri" w:eastAsia="宋体" w:hAnsi="Calibri" w:cs="Times New Roman"/>
      <w:kern w:val="2"/>
      <w:sz w:val="21"/>
      <w:szCs w:val="24"/>
      <w:lang w:val="en-US" w:eastAsia="en-US" w:bidi="ar-SA"/>
    </w:rPr>
  </w:style>
  <w:style w:type="paragraph" w:customStyle="1" w:styleId="7411">
    <w:name w:val="样式 7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7610">
    <w:name w:val="样式 176 10 磅"/>
    <w:pPr>
      <w:widowControl w:val="0"/>
      <w:jc w:val="both"/>
    </w:pPr>
    <w:rPr>
      <w:rFonts w:ascii="Times New Roman" w:eastAsia="宋体" w:hAnsi="Times New Roman" w:cs="Times New Roman"/>
      <w:kern w:val="2"/>
      <w:sz w:val="21"/>
      <w:szCs w:val="22"/>
      <w:lang w:val="en-US" w:eastAsia="en-US" w:bidi="ar-SA"/>
    </w:rPr>
  </w:style>
  <w:style w:type="paragraph" w:customStyle="1" w:styleId="1138">
    <w:name w:val="样式 1 四号"/>
    <w:next w:val="181"/>
    <w:pPr>
      <w:widowControl w:val="0"/>
      <w:ind w:firstLine="200"/>
      <w:jc w:val="both"/>
    </w:pPr>
    <w:rPr>
      <w:rFonts w:ascii="宋体" w:eastAsia="宋体" w:cs="Times New Roman"/>
      <w:bCs/>
      <w:kern w:val="2"/>
      <w:sz w:val="28"/>
      <w:szCs w:val="28"/>
      <w:lang w:val="en-US" w:eastAsia="en-US" w:bidi="ar-SA"/>
    </w:rPr>
  </w:style>
  <w:style w:type="paragraph" w:customStyle="1" w:styleId="73310">
    <w:name w:val="样式 733 10 磅"/>
    <w:pPr>
      <w:widowControl w:val="0"/>
      <w:jc w:val="both"/>
    </w:pPr>
    <w:rPr>
      <w:rFonts w:ascii="Times New Roman" w:eastAsia="宋体" w:hAnsi="Times New Roman" w:cs="Times New Roman"/>
      <w:kern w:val="2"/>
      <w:sz w:val="21"/>
      <w:szCs w:val="24"/>
      <w:lang w:val="en-US" w:eastAsia="zh-CN" w:bidi="ar-SA"/>
    </w:rPr>
  </w:style>
  <w:style w:type="paragraph" w:customStyle="1" w:styleId="1239">
    <w:name w:val="正文1239"/>
    <w:pPr>
      <w:widowControl w:val="0"/>
      <w:jc w:val="both"/>
    </w:pPr>
    <w:rPr>
      <w:rFonts w:ascii="Times New Roman" w:eastAsia="方正仿宋_GBK" w:hAnsi="Times New Roman" w:cs="Times New Roman"/>
      <w:kern w:val="2"/>
      <w:sz w:val="32"/>
      <w:lang w:val="en-US" w:eastAsia="zh-CN" w:bidi="ar-SA"/>
    </w:rPr>
  </w:style>
  <w:style w:type="paragraph" w:customStyle="1" w:styleId="132610">
    <w:name w:val="样式 1326 10 磅"/>
    <w:pPr>
      <w:widowControl w:val="0"/>
      <w:jc w:val="both"/>
    </w:pPr>
    <w:rPr>
      <w:rFonts w:ascii="Times New Roman" w:eastAsia="宋体" w:hAnsi="Times New Roman" w:cs="Times New Roman"/>
      <w:kern w:val="2"/>
      <w:sz w:val="21"/>
      <w:szCs w:val="24"/>
      <w:lang w:val="en-US" w:eastAsia="zh-CN" w:bidi="ar-SA"/>
    </w:rPr>
  </w:style>
  <w:style w:type="paragraph" w:customStyle="1" w:styleId="1414">
    <w:name w:val="样式 14 小四1"/>
    <w:next w:val="4360"/>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58210">
    <w:name w:val="样式 1582 10 磅"/>
    <w:pPr>
      <w:widowControl w:val="0"/>
      <w:jc w:val="both"/>
    </w:pPr>
    <w:rPr>
      <w:rFonts w:ascii="Times New Roman" w:eastAsia="宋体" w:hAnsi="Times New Roman" w:cs="Times New Roman"/>
      <w:kern w:val="2"/>
      <w:sz w:val="21"/>
      <w:szCs w:val="24"/>
      <w:lang w:val="en-US" w:eastAsia="zh-CN" w:bidi="ar-SA"/>
    </w:rPr>
  </w:style>
  <w:style w:type="paragraph" w:customStyle="1" w:styleId="187610">
    <w:name w:val="样式 1876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66910">
    <w:name w:val="样式 1669 10 磅"/>
    <w:pPr>
      <w:widowControl w:val="0"/>
      <w:jc w:val="both"/>
    </w:pPr>
    <w:rPr>
      <w:rFonts w:ascii="Times New Roman" w:eastAsia="宋体" w:hAnsi="Times New Roman" w:cs="Times New Roman"/>
      <w:kern w:val="2"/>
      <w:sz w:val="21"/>
      <w:szCs w:val="24"/>
      <w:lang w:val="en-US" w:eastAsia="zh-CN" w:bidi="ar-SA"/>
    </w:rPr>
  </w:style>
  <w:style w:type="paragraph" w:customStyle="1" w:styleId="21610">
    <w:name w:val="样式 216 10 磅"/>
    <w:pPr>
      <w:widowControl w:val="0"/>
      <w:jc w:val="both"/>
    </w:pPr>
    <w:rPr>
      <w:rFonts w:ascii="Calibri" w:eastAsia="宋体" w:hAnsi="Calibri" w:cs="Times New Roman"/>
      <w:kern w:val="2"/>
      <w:sz w:val="21"/>
      <w:szCs w:val="22"/>
      <w:lang w:val="en-US" w:eastAsia="en-US" w:bidi="ar-SA"/>
    </w:rPr>
  </w:style>
  <w:style w:type="paragraph" w:customStyle="1" w:styleId="7930">
    <w:name w:val="正文793"/>
    <w:pPr>
      <w:widowControl w:val="0"/>
      <w:jc w:val="both"/>
    </w:pPr>
    <w:rPr>
      <w:rFonts w:ascii="Calibri" w:eastAsia="宋体" w:hAnsi="Calibri" w:cs="Times New Roman"/>
      <w:kern w:val="2"/>
      <w:sz w:val="21"/>
      <w:szCs w:val="22"/>
      <w:lang w:val="en-US" w:eastAsia="en-US" w:bidi="ar-SA"/>
    </w:rPr>
  </w:style>
  <w:style w:type="paragraph" w:customStyle="1" w:styleId="1249">
    <w:name w:val="正文1249"/>
    <w:pPr>
      <w:widowControl w:val="0"/>
      <w:jc w:val="both"/>
    </w:pPr>
    <w:rPr>
      <w:rFonts w:ascii="Times New Roman" w:eastAsia="方正仿宋_GBK" w:hAnsi="Times New Roman" w:cs="Times New Roman"/>
      <w:kern w:val="2"/>
      <w:sz w:val="32"/>
      <w:lang w:val="en-US" w:eastAsia="zh-CN" w:bidi="ar-SA"/>
    </w:rPr>
  </w:style>
  <w:style w:type="paragraph" w:customStyle="1" w:styleId="1008">
    <w:name w:val="样式1_0_0"/>
    <w:pPr>
      <w:widowControl w:val="0"/>
      <w:tabs>
        <w:tab w:val="left" w:pos="360"/>
      </w:tabs>
      <w:jc w:val="both"/>
    </w:pPr>
    <w:rPr>
      <w:rFonts w:ascii="宋体" w:eastAsia="方正黑体_GBK" w:hAnsi="宋体" w:cs="Times New Roman"/>
      <w:kern w:val="2"/>
      <w:sz w:val="21"/>
      <w:szCs w:val="21"/>
      <w:lang w:val="en-US" w:eastAsia="en-US" w:bidi="ar-SA"/>
    </w:rPr>
  </w:style>
  <w:style w:type="paragraph" w:customStyle="1" w:styleId="496">
    <w:name w:val="正文496"/>
    <w:pPr>
      <w:widowControl w:val="0"/>
      <w:jc w:val="both"/>
    </w:pPr>
    <w:rPr>
      <w:rFonts w:ascii="Calibri" w:eastAsia="宋体" w:hAnsi="Calibri" w:cs="Times New Roman"/>
      <w:kern w:val="2"/>
      <w:sz w:val="21"/>
      <w:szCs w:val="24"/>
      <w:lang w:val="en-US" w:eastAsia="en-US" w:bidi="ar-SA"/>
    </w:rPr>
  </w:style>
  <w:style w:type="paragraph" w:customStyle="1" w:styleId="37910">
    <w:name w:val="样式 379 10 磅"/>
    <w:next w:val="65"/>
    <w:pPr>
      <w:widowControl w:val="0"/>
      <w:jc w:val="both"/>
    </w:pPr>
    <w:rPr>
      <w:rFonts w:ascii="Calibri" w:eastAsia="宋体" w:hAnsi="Calibri" w:cs="Times New Roman"/>
      <w:kern w:val="2"/>
      <w:sz w:val="21"/>
      <w:szCs w:val="22"/>
      <w:lang w:val="en-US" w:eastAsia="zh-CN" w:bidi="ar-SA"/>
    </w:rPr>
  </w:style>
  <w:style w:type="paragraph" w:customStyle="1" w:styleId="94710">
    <w:name w:val="样式 947 10 磅"/>
    <w:next w:val="790"/>
    <w:pPr>
      <w:widowControl w:val="0"/>
      <w:jc w:val="both"/>
    </w:pPr>
    <w:rPr>
      <w:rFonts w:ascii="Times New Roman" w:eastAsia="方正黑体_GBK" w:hAnsi="Times New Roman" w:cs="Times New Roman"/>
      <w:kern w:val="2"/>
      <w:sz w:val="21"/>
      <w:szCs w:val="22"/>
      <w:lang w:val="en-US" w:eastAsia="zh-CN" w:bidi="ar-SA"/>
    </w:rPr>
  </w:style>
  <w:style w:type="paragraph" w:customStyle="1" w:styleId="23310">
    <w:name w:val="样式 233 10 磅"/>
    <w:pPr>
      <w:widowControl w:val="0"/>
      <w:jc w:val="both"/>
    </w:pPr>
    <w:rPr>
      <w:rFonts w:ascii="Calibri" w:eastAsia="宋体" w:hAnsi="Calibri" w:cs="Times New Roman"/>
      <w:kern w:val="2"/>
      <w:sz w:val="21"/>
      <w:szCs w:val="22"/>
      <w:lang w:val="en-US" w:eastAsia="en-US" w:bidi="ar-SA"/>
    </w:rPr>
  </w:style>
  <w:style w:type="paragraph" w:customStyle="1" w:styleId="149210">
    <w:name w:val="样式 1492 10 磅"/>
    <w:pPr>
      <w:widowControl w:val="0"/>
      <w:jc w:val="both"/>
    </w:pPr>
    <w:rPr>
      <w:rFonts w:ascii="Times New Roman" w:eastAsia="宋体" w:hAnsi="Times New Roman" w:cs="Times New Roman"/>
      <w:kern w:val="2"/>
      <w:sz w:val="21"/>
      <w:szCs w:val="24"/>
      <w:lang w:val="en-US" w:eastAsia="zh-CN" w:bidi="ar-SA"/>
    </w:rPr>
  </w:style>
  <w:style w:type="paragraph" w:customStyle="1" w:styleId="1271">
    <w:name w:val="样式 127 小四"/>
    <w:next w:val="497"/>
    <w:pPr>
      <w:widowControl w:val="0"/>
      <w:jc w:val="both"/>
    </w:pPr>
    <w:rPr>
      <w:rFonts w:ascii="Calibri" w:eastAsia="宋体" w:hAnsi="Calibri" w:cs="Arial"/>
      <w:kern w:val="2"/>
      <w:sz w:val="24"/>
      <w:szCs w:val="24"/>
      <w:lang w:val="en-US" w:eastAsia="zh-CN" w:bidi="ar-SA"/>
    </w:rPr>
  </w:style>
  <w:style w:type="paragraph" w:customStyle="1" w:styleId="5211">
    <w:name w:val="正文521"/>
    <w:pPr>
      <w:widowControl w:val="0"/>
      <w:jc w:val="both"/>
    </w:pPr>
    <w:rPr>
      <w:rFonts w:ascii="Calibri" w:eastAsia="宋体" w:hAnsi="Calibri" w:cs="Times New Roman"/>
      <w:kern w:val="2"/>
      <w:sz w:val="21"/>
      <w:szCs w:val="24"/>
      <w:lang w:val="en-US" w:eastAsia="en-US" w:bidi="ar-SA"/>
    </w:rPr>
  </w:style>
  <w:style w:type="paragraph" w:customStyle="1" w:styleId="1430">
    <w:name w:val="样式 143 小四"/>
    <w:next w:val="136"/>
    <w:pPr>
      <w:widowControl w:val="0"/>
      <w:jc w:val="both"/>
    </w:pPr>
    <w:rPr>
      <w:rFonts w:ascii="Calibri" w:eastAsia="宋体" w:hAnsi="Calibri" w:cs="Arial"/>
      <w:kern w:val="2"/>
      <w:sz w:val="24"/>
      <w:szCs w:val="24"/>
      <w:lang w:val="en-US" w:eastAsia="zh-CN" w:bidi="ar-SA"/>
    </w:rPr>
  </w:style>
  <w:style w:type="paragraph" w:customStyle="1" w:styleId="175410">
    <w:name w:val="样式 1754 10 磅"/>
    <w:pPr>
      <w:widowControl w:val="0"/>
      <w:jc w:val="both"/>
    </w:pPr>
    <w:rPr>
      <w:rFonts w:ascii="Times New Roman" w:eastAsia="宋体" w:hAnsi="Times New Roman" w:cs="Times New Roman"/>
      <w:kern w:val="2"/>
      <w:sz w:val="21"/>
      <w:szCs w:val="24"/>
      <w:lang w:val="en-US" w:eastAsia="zh-CN" w:bidi="ar-SA"/>
    </w:rPr>
  </w:style>
  <w:style w:type="paragraph" w:customStyle="1" w:styleId="5690">
    <w:name w:val="正文569"/>
    <w:pPr>
      <w:widowControl w:val="0"/>
      <w:jc w:val="both"/>
    </w:pPr>
    <w:rPr>
      <w:rFonts w:ascii="Calibri" w:eastAsia="宋体" w:hAnsi="Calibri" w:cs="Times New Roman"/>
      <w:kern w:val="2"/>
      <w:sz w:val="21"/>
      <w:szCs w:val="24"/>
      <w:lang w:val="en-US" w:eastAsia="en-US" w:bidi="ar-SA"/>
    </w:rPr>
  </w:style>
  <w:style w:type="paragraph" w:customStyle="1" w:styleId="18710">
    <w:name w:val="样式 187 10 磅"/>
    <w:next w:val="a0"/>
    <w:pPr>
      <w:widowControl w:val="0"/>
      <w:jc w:val="both"/>
    </w:pPr>
    <w:rPr>
      <w:rFonts w:ascii="Times New Roman" w:eastAsia="宋体" w:hAnsi="Times New Roman" w:cs="Times New Roman"/>
      <w:kern w:val="2"/>
      <w:sz w:val="21"/>
      <w:szCs w:val="22"/>
      <w:lang w:val="en-US" w:eastAsia="en-US" w:bidi="ar-SA"/>
    </w:rPr>
  </w:style>
  <w:style w:type="paragraph" w:customStyle="1" w:styleId="89010">
    <w:name w:val="样式 890 10 磅"/>
    <w:pPr>
      <w:widowControl w:val="0"/>
      <w:jc w:val="both"/>
    </w:pPr>
    <w:rPr>
      <w:rFonts w:ascii="Times New Roman" w:eastAsia="宋体" w:hAnsi="Times New Roman" w:cs="Times New Roman"/>
      <w:kern w:val="2"/>
      <w:sz w:val="21"/>
      <w:szCs w:val="24"/>
      <w:lang w:val="en-US" w:eastAsia="zh-CN" w:bidi="ar-SA"/>
    </w:rPr>
  </w:style>
  <w:style w:type="paragraph" w:customStyle="1" w:styleId="51510">
    <w:name w:val="样式 515 10 磅"/>
    <w:pPr>
      <w:widowControl w:val="0"/>
      <w:jc w:val="both"/>
    </w:pPr>
    <w:rPr>
      <w:rFonts w:ascii="Calibri" w:eastAsia="宋体" w:hAnsi="Calibri" w:cs="Times New Roman"/>
      <w:kern w:val="2"/>
      <w:sz w:val="21"/>
      <w:szCs w:val="22"/>
      <w:lang w:val="en-US" w:eastAsia="zh-CN" w:bidi="ar-SA"/>
    </w:rPr>
  </w:style>
  <w:style w:type="paragraph" w:customStyle="1" w:styleId="10020">
    <w:name w:val="正文1002"/>
    <w:pPr>
      <w:widowControl w:val="0"/>
      <w:jc w:val="both"/>
    </w:pPr>
    <w:rPr>
      <w:rFonts w:ascii="Calibri" w:eastAsia="宋体" w:hAnsi="Calibri" w:cs="Times New Roman"/>
      <w:kern w:val="2"/>
      <w:sz w:val="21"/>
      <w:szCs w:val="24"/>
      <w:lang w:val="en-US" w:eastAsia="en-US" w:bidi="ar-SA"/>
    </w:rPr>
  </w:style>
  <w:style w:type="paragraph" w:customStyle="1" w:styleId="2116">
    <w:name w:val="纯文本21"/>
    <w:pPr>
      <w:widowControl w:val="0"/>
      <w:jc w:val="both"/>
    </w:pPr>
    <w:rPr>
      <w:rFonts w:ascii="宋体" w:eastAsia="宋体" w:cs="Courier New"/>
      <w:kern w:val="2"/>
      <w:sz w:val="21"/>
      <w:szCs w:val="21"/>
      <w:lang w:val="en-US" w:eastAsia="en-US" w:bidi="ar-SA"/>
    </w:rPr>
  </w:style>
  <w:style w:type="paragraph" w:customStyle="1" w:styleId="99610">
    <w:name w:val="样式 996 10 磅"/>
    <w:pPr>
      <w:widowControl w:val="0"/>
      <w:jc w:val="both"/>
    </w:pPr>
    <w:rPr>
      <w:rFonts w:ascii="Times New Roman" w:eastAsia="宋体" w:hAnsi="Times New Roman" w:cs="Times New Roman"/>
      <w:kern w:val="2"/>
      <w:sz w:val="21"/>
      <w:szCs w:val="24"/>
      <w:lang w:val="en-US" w:eastAsia="zh-CN" w:bidi="ar-SA"/>
    </w:rPr>
  </w:style>
  <w:style w:type="paragraph" w:customStyle="1" w:styleId="63810">
    <w:name w:val="样式 638 10 磅"/>
    <w:next w:val="254"/>
    <w:pPr>
      <w:widowControl w:val="0"/>
      <w:jc w:val="both"/>
    </w:pPr>
    <w:rPr>
      <w:rFonts w:ascii="Calibri" w:eastAsia="宋体" w:hAnsi="Calibri" w:cs="Times New Roman"/>
      <w:kern w:val="2"/>
      <w:sz w:val="21"/>
      <w:szCs w:val="22"/>
      <w:lang w:val="en-US" w:eastAsia="zh-CN" w:bidi="ar-SA"/>
    </w:rPr>
  </w:style>
  <w:style w:type="paragraph" w:customStyle="1" w:styleId="131910">
    <w:name w:val="样式 1319 10 磅"/>
    <w:pPr>
      <w:widowControl w:val="0"/>
      <w:jc w:val="both"/>
    </w:pPr>
    <w:rPr>
      <w:rFonts w:ascii="Times New Roman" w:eastAsia="宋体" w:hAnsi="Times New Roman" w:cs="Times New Roman"/>
      <w:kern w:val="2"/>
      <w:sz w:val="21"/>
      <w:szCs w:val="24"/>
      <w:lang w:val="en-US" w:eastAsia="zh-CN" w:bidi="ar-SA"/>
    </w:rPr>
  </w:style>
  <w:style w:type="paragraph" w:customStyle="1" w:styleId="106010">
    <w:name w:val="样式 1060 10 磅"/>
    <w:pPr>
      <w:widowControl w:val="0"/>
      <w:jc w:val="both"/>
    </w:pPr>
    <w:rPr>
      <w:rFonts w:ascii="Times New Roman" w:eastAsia="宋体" w:hAnsi="Times New Roman" w:cs="Times New Roman"/>
      <w:kern w:val="2"/>
      <w:sz w:val="21"/>
      <w:szCs w:val="24"/>
      <w:lang w:val="en-US" w:eastAsia="zh-CN" w:bidi="ar-SA"/>
    </w:rPr>
  </w:style>
  <w:style w:type="paragraph" w:customStyle="1" w:styleId="2120">
    <w:name w:val="正文212"/>
    <w:pPr>
      <w:widowControl w:val="0"/>
      <w:jc w:val="both"/>
    </w:pPr>
    <w:rPr>
      <w:rFonts w:ascii="Calibri" w:eastAsia="宋体" w:hAnsi="Calibri" w:cs="Times New Roman"/>
      <w:kern w:val="2"/>
      <w:sz w:val="21"/>
      <w:szCs w:val="24"/>
      <w:lang w:val="en-US" w:eastAsia="en-US" w:bidi="ar-SA"/>
    </w:rPr>
  </w:style>
  <w:style w:type="paragraph" w:customStyle="1" w:styleId="36410">
    <w:name w:val="样式 364 10 磅"/>
    <w:next w:val="CharCharCharCharCharCharCharCharCharChar"/>
    <w:pPr>
      <w:widowControl w:val="0"/>
      <w:jc w:val="both"/>
    </w:pPr>
    <w:rPr>
      <w:rFonts w:ascii="Times New Roman" w:eastAsia="方正黑体_GBK" w:hAnsi="Times New Roman" w:cs="Times New Roman"/>
      <w:kern w:val="2"/>
      <w:sz w:val="21"/>
      <w:szCs w:val="24"/>
      <w:lang w:val="en-US" w:eastAsia="zh-CN" w:bidi="ar-SA"/>
    </w:rPr>
  </w:style>
  <w:style w:type="paragraph" w:customStyle="1" w:styleId="11920">
    <w:name w:val="正文1192"/>
    <w:pPr>
      <w:widowControl w:val="0"/>
      <w:jc w:val="both"/>
    </w:pPr>
    <w:rPr>
      <w:rFonts w:ascii="等线" w:eastAsia="等线" w:cs="Arial"/>
      <w:kern w:val="2"/>
      <w:sz w:val="21"/>
      <w:szCs w:val="22"/>
      <w:lang w:val="en-US" w:eastAsia="zh-CN" w:bidi="ar-SA"/>
    </w:rPr>
  </w:style>
  <w:style w:type="paragraph" w:customStyle="1" w:styleId="147110">
    <w:name w:val="样式 1471 10 磅"/>
    <w:pPr>
      <w:widowControl w:val="0"/>
      <w:jc w:val="both"/>
    </w:pPr>
    <w:rPr>
      <w:rFonts w:ascii="Times New Roman" w:eastAsia="宋体" w:hAnsi="Times New Roman" w:cs="Times New Roman"/>
      <w:kern w:val="2"/>
      <w:sz w:val="21"/>
      <w:szCs w:val="24"/>
      <w:lang w:val="en-US" w:eastAsia="zh-CN" w:bidi="ar-SA"/>
    </w:rPr>
  </w:style>
  <w:style w:type="paragraph" w:customStyle="1" w:styleId="4012">
    <w:name w:val="样式 40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3160">
    <w:name w:val="正文316"/>
    <w:pPr>
      <w:widowControl w:val="0"/>
      <w:jc w:val="both"/>
    </w:pPr>
    <w:rPr>
      <w:rFonts w:ascii="Calibri" w:eastAsia="宋体" w:hAnsi="Calibri" w:cs="Times New Roman"/>
      <w:kern w:val="2"/>
      <w:sz w:val="21"/>
      <w:szCs w:val="24"/>
      <w:lang w:val="en-US" w:eastAsia="en-US" w:bidi="ar-SA"/>
    </w:rPr>
  </w:style>
  <w:style w:type="paragraph" w:customStyle="1" w:styleId="1056">
    <w:name w:val="正文1056"/>
    <w:pPr>
      <w:widowControl w:val="0"/>
      <w:jc w:val="both"/>
    </w:pPr>
    <w:rPr>
      <w:rFonts w:ascii="Calibri" w:eastAsia="宋体" w:hAnsi="Calibri" w:cs="Times New Roman"/>
      <w:kern w:val="2"/>
      <w:sz w:val="21"/>
      <w:szCs w:val="24"/>
      <w:lang w:val="en-US" w:eastAsia="en-US" w:bidi="ar-SA"/>
    </w:rPr>
  </w:style>
  <w:style w:type="paragraph" w:customStyle="1" w:styleId="42810">
    <w:name w:val="样式 428 10 磅"/>
    <w:pPr>
      <w:widowControl w:val="0"/>
      <w:jc w:val="both"/>
    </w:pPr>
    <w:rPr>
      <w:rFonts w:ascii="Calibri" w:eastAsia="宋体" w:hAnsi="Calibri" w:cs="Times New Roman"/>
      <w:kern w:val="2"/>
      <w:sz w:val="21"/>
      <w:szCs w:val="24"/>
      <w:lang w:val="en-US" w:eastAsia="zh-CN" w:bidi="ar-SA"/>
    </w:rPr>
  </w:style>
  <w:style w:type="paragraph" w:customStyle="1" w:styleId="1232">
    <w:name w:val="纯文本123"/>
    <w:pPr>
      <w:widowControl w:val="0"/>
      <w:jc w:val="both"/>
    </w:pPr>
    <w:rPr>
      <w:rFonts w:ascii="宋体" w:eastAsia="宋体" w:cs="Courier New"/>
      <w:kern w:val="2"/>
      <w:sz w:val="21"/>
      <w:szCs w:val="21"/>
      <w:lang w:val="en-US" w:eastAsia="en-US" w:bidi="ar-SA"/>
    </w:rPr>
  </w:style>
  <w:style w:type="paragraph" w:customStyle="1" w:styleId="10911">
    <w:name w:val="正文1091"/>
    <w:pPr>
      <w:widowControl w:val="0"/>
      <w:jc w:val="both"/>
    </w:pPr>
    <w:rPr>
      <w:rFonts w:ascii="Calibri" w:eastAsia="宋体" w:hAnsi="Calibri" w:cs="Times New Roman"/>
      <w:kern w:val="2"/>
      <w:sz w:val="21"/>
      <w:szCs w:val="22"/>
      <w:lang w:val="en-US" w:eastAsia="en-US" w:bidi="ar-SA"/>
    </w:rPr>
  </w:style>
  <w:style w:type="paragraph" w:customStyle="1" w:styleId="83510">
    <w:name w:val="样式 835 10 磅"/>
    <w:pPr>
      <w:widowControl w:val="0"/>
      <w:jc w:val="both"/>
    </w:pPr>
    <w:rPr>
      <w:rFonts w:ascii="Times New Roman" w:eastAsia="宋体" w:hAnsi="Times New Roman" w:cs="Times New Roman"/>
      <w:kern w:val="2"/>
      <w:sz w:val="21"/>
      <w:szCs w:val="24"/>
      <w:lang w:val="en-US" w:eastAsia="zh-CN" w:bidi="ar-SA"/>
    </w:rPr>
  </w:style>
  <w:style w:type="paragraph" w:customStyle="1" w:styleId="10080">
    <w:name w:val="正文1008"/>
    <w:pPr>
      <w:widowControl w:val="0"/>
      <w:jc w:val="both"/>
    </w:pPr>
    <w:rPr>
      <w:rFonts w:ascii="Calibri" w:eastAsia="宋体" w:hAnsi="Calibri" w:cs="Times New Roman"/>
      <w:kern w:val="2"/>
      <w:sz w:val="21"/>
      <w:szCs w:val="22"/>
      <w:lang w:val="en-US" w:eastAsia="en-US" w:bidi="ar-SA"/>
    </w:rPr>
  </w:style>
  <w:style w:type="paragraph" w:customStyle="1" w:styleId="18610">
    <w:name w:val="样式 186 10 磅"/>
    <w:pPr>
      <w:widowControl w:val="0"/>
      <w:jc w:val="both"/>
    </w:pPr>
    <w:rPr>
      <w:rFonts w:ascii="Calibri" w:eastAsia="宋体" w:hAnsi="Calibri" w:cs="Times New Roman"/>
      <w:kern w:val="2"/>
      <w:sz w:val="21"/>
      <w:szCs w:val="22"/>
      <w:lang w:val="en-US" w:eastAsia="en-US" w:bidi="ar-SA"/>
    </w:rPr>
  </w:style>
  <w:style w:type="paragraph" w:customStyle="1" w:styleId="123910">
    <w:name w:val="样式 1239 10 磅"/>
    <w:pPr>
      <w:widowControl w:val="0"/>
      <w:jc w:val="both"/>
    </w:pPr>
    <w:rPr>
      <w:rFonts w:ascii="Times New Roman" w:eastAsia="宋体" w:hAnsi="Times New Roman" w:cs="Times New Roman"/>
      <w:kern w:val="2"/>
      <w:sz w:val="21"/>
      <w:szCs w:val="24"/>
      <w:lang w:val="en-US" w:eastAsia="zh-CN" w:bidi="ar-SA"/>
    </w:rPr>
  </w:style>
  <w:style w:type="paragraph" w:customStyle="1" w:styleId="65510">
    <w:name w:val="样式 655 10 磅"/>
    <w:pPr>
      <w:widowControl w:val="0"/>
      <w:jc w:val="both"/>
    </w:pPr>
    <w:rPr>
      <w:rFonts w:ascii="Times New Roman" w:eastAsia="宋体" w:hAnsi="Times New Roman" w:cs="Times New Roman"/>
      <w:kern w:val="2"/>
      <w:sz w:val="21"/>
      <w:szCs w:val="24"/>
      <w:lang w:val="en-US" w:eastAsia="zh-CN" w:bidi="ar-SA"/>
    </w:rPr>
  </w:style>
  <w:style w:type="paragraph" w:customStyle="1" w:styleId="174610">
    <w:name w:val="样式 1746 10 磅"/>
    <w:pPr>
      <w:widowControl w:val="0"/>
      <w:jc w:val="both"/>
    </w:pPr>
    <w:rPr>
      <w:rFonts w:ascii="Times New Roman" w:eastAsia="宋体" w:hAnsi="Times New Roman" w:cs="Times New Roman"/>
      <w:kern w:val="2"/>
      <w:sz w:val="21"/>
      <w:szCs w:val="24"/>
      <w:lang w:val="en-US" w:eastAsia="zh-CN" w:bidi="ar-SA"/>
    </w:rPr>
  </w:style>
  <w:style w:type="paragraph" w:customStyle="1" w:styleId="76610">
    <w:name w:val="样式 766 10 磅"/>
    <w:pPr>
      <w:widowControl w:val="0"/>
      <w:jc w:val="both"/>
    </w:pPr>
    <w:rPr>
      <w:rFonts w:ascii="Times New Roman" w:eastAsia="宋体" w:hAnsi="Times New Roman" w:cs="Times New Roman"/>
      <w:kern w:val="2"/>
      <w:sz w:val="21"/>
      <w:szCs w:val="24"/>
      <w:lang w:val="en-US" w:eastAsia="zh-CN" w:bidi="ar-SA"/>
    </w:rPr>
  </w:style>
  <w:style w:type="paragraph" w:customStyle="1" w:styleId="68101">
    <w:name w:val="样式 68 10 磅1"/>
    <w:pPr>
      <w:widowControl w:val="0"/>
      <w:jc w:val="both"/>
    </w:pPr>
    <w:rPr>
      <w:rFonts w:ascii="Calibri" w:eastAsia="宋体" w:hAnsi="Calibri" w:cs="Times New Roman"/>
      <w:kern w:val="2"/>
      <w:sz w:val="21"/>
      <w:szCs w:val="28"/>
      <w:lang w:val="en-US" w:eastAsia="en-US" w:bidi="ar-SA"/>
    </w:rPr>
  </w:style>
  <w:style w:type="paragraph" w:customStyle="1" w:styleId="151410">
    <w:name w:val="样式 1514 10 磅"/>
    <w:pPr>
      <w:widowControl w:val="0"/>
      <w:jc w:val="both"/>
    </w:pPr>
    <w:rPr>
      <w:rFonts w:ascii="Times New Roman" w:eastAsia="宋体" w:hAnsi="Times New Roman" w:cs="Times New Roman"/>
      <w:kern w:val="2"/>
      <w:sz w:val="21"/>
      <w:szCs w:val="24"/>
      <w:lang w:val="en-US" w:eastAsia="zh-CN" w:bidi="ar-SA"/>
    </w:rPr>
  </w:style>
  <w:style w:type="paragraph" w:customStyle="1" w:styleId="3211">
    <w:name w:val="正文32"/>
    <w:pPr>
      <w:widowControl w:val="0"/>
      <w:jc w:val="both"/>
    </w:pPr>
    <w:rPr>
      <w:rFonts w:ascii="Calibri" w:eastAsia="宋体" w:hAnsi="Calibri" w:cs="Times New Roman"/>
      <w:kern w:val="2"/>
      <w:sz w:val="21"/>
      <w:szCs w:val="22"/>
      <w:lang w:val="en-US" w:eastAsia="en-US" w:bidi="ar-SA"/>
    </w:rPr>
  </w:style>
  <w:style w:type="paragraph" w:customStyle="1" w:styleId="16310">
    <w:name w:val="样式 163 10 磅"/>
    <w:next w:val="18100"/>
    <w:pPr>
      <w:widowControl w:val="0"/>
      <w:jc w:val="both"/>
    </w:pPr>
    <w:rPr>
      <w:rFonts w:ascii="Times New Roman" w:eastAsia="宋体" w:hAnsi="Times New Roman" w:cs="Times New Roman"/>
      <w:kern w:val="2"/>
      <w:sz w:val="21"/>
      <w:szCs w:val="22"/>
      <w:lang w:val="en-US" w:eastAsia="en-US" w:bidi="ar-SA"/>
    </w:rPr>
  </w:style>
  <w:style w:type="paragraph" w:customStyle="1" w:styleId="18100">
    <w:name w:val="样式 18 10 磅"/>
    <w:next w:val="48510"/>
    <w:pPr>
      <w:widowControl w:val="0"/>
      <w:jc w:val="both"/>
    </w:pPr>
    <w:rPr>
      <w:rFonts w:ascii="宋体" w:eastAsia="宋体" w:cs="Times New Roman"/>
      <w:kern w:val="2"/>
      <w:sz w:val="21"/>
      <w:szCs w:val="21"/>
      <w:lang w:val="en-US" w:eastAsia="zh-CN" w:bidi="ar-SA"/>
    </w:rPr>
  </w:style>
  <w:style w:type="paragraph" w:customStyle="1" w:styleId="48510">
    <w:name w:val="样式 485 10 磅"/>
    <w:pPr>
      <w:widowControl w:val="0"/>
      <w:jc w:val="both"/>
    </w:pPr>
    <w:rPr>
      <w:rFonts w:ascii="Calibri" w:eastAsia="宋体" w:hAnsi="Calibri" w:cs="Times New Roman"/>
      <w:kern w:val="2"/>
      <w:sz w:val="21"/>
      <w:szCs w:val="22"/>
      <w:lang w:val="en-US" w:eastAsia="zh-CN" w:bidi="ar-SA"/>
    </w:rPr>
  </w:style>
  <w:style w:type="paragraph" w:customStyle="1" w:styleId="12320">
    <w:name w:val="正文1232"/>
    <w:pPr>
      <w:widowControl w:val="0"/>
      <w:jc w:val="both"/>
    </w:pPr>
    <w:rPr>
      <w:rFonts w:ascii="Times New Roman" w:eastAsia="方正仿宋_GBK" w:hAnsi="Times New Roman" w:cs="Times New Roman"/>
      <w:kern w:val="2"/>
      <w:sz w:val="32"/>
      <w:lang w:val="en-US" w:eastAsia="zh-CN" w:bidi="ar-SA"/>
    </w:rPr>
  </w:style>
  <w:style w:type="paragraph" w:customStyle="1" w:styleId="5812">
    <w:name w:val="样式 58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8210">
    <w:name w:val="样式 382 10 磅"/>
    <w:pPr>
      <w:widowControl w:val="0"/>
      <w:jc w:val="both"/>
    </w:pPr>
    <w:rPr>
      <w:rFonts w:ascii="Times New Roman" w:eastAsia="宋体" w:hAnsi="Times New Roman" w:cs="Times New Roman"/>
      <w:kern w:val="2"/>
      <w:sz w:val="21"/>
      <w:szCs w:val="22"/>
      <w:lang w:val="en-US" w:eastAsia="en-US" w:bidi="ar-SA"/>
    </w:rPr>
  </w:style>
  <w:style w:type="paragraph" w:customStyle="1" w:styleId="1144">
    <w:name w:val="正文1144"/>
    <w:pPr>
      <w:widowControl w:val="0"/>
      <w:jc w:val="both"/>
    </w:pPr>
    <w:rPr>
      <w:rFonts w:ascii="Calibri" w:eastAsia="宋体" w:hAnsi="Calibri" w:cs="Times New Roman"/>
      <w:kern w:val="2"/>
      <w:sz w:val="21"/>
      <w:szCs w:val="24"/>
      <w:lang w:val="en-US" w:eastAsia="en-US" w:bidi="ar-SA"/>
    </w:rPr>
  </w:style>
  <w:style w:type="paragraph" w:customStyle="1" w:styleId="9411">
    <w:name w:val="样式 94 小四"/>
    <w:next w:val="518"/>
    <w:pPr>
      <w:widowControl w:val="0"/>
      <w:jc w:val="both"/>
    </w:pPr>
    <w:rPr>
      <w:rFonts w:ascii="Calibri" w:eastAsia="宋体" w:hAnsi="Calibri" w:cs="Arial"/>
      <w:kern w:val="2"/>
      <w:sz w:val="24"/>
      <w:szCs w:val="24"/>
      <w:lang w:val="en-US" w:eastAsia="zh-CN" w:bidi="ar-SA"/>
    </w:rPr>
  </w:style>
  <w:style w:type="paragraph" w:customStyle="1" w:styleId="11930">
    <w:name w:val="正文1193"/>
    <w:pPr>
      <w:widowControl w:val="0"/>
      <w:jc w:val="both"/>
    </w:pPr>
    <w:rPr>
      <w:rFonts w:ascii="等线" w:eastAsia="等线" w:cs="Arial"/>
      <w:kern w:val="2"/>
      <w:sz w:val="21"/>
      <w:szCs w:val="22"/>
      <w:lang w:val="en-US" w:eastAsia="zh-CN" w:bidi="ar-SA"/>
    </w:rPr>
  </w:style>
  <w:style w:type="paragraph" w:customStyle="1" w:styleId="119710">
    <w:name w:val="样式 1197 10 磅"/>
    <w:pPr>
      <w:widowControl w:val="0"/>
      <w:jc w:val="both"/>
    </w:pPr>
    <w:rPr>
      <w:rFonts w:ascii="Times New Roman" w:eastAsia="宋体" w:hAnsi="Times New Roman" w:cs="Times New Roman"/>
      <w:kern w:val="2"/>
      <w:sz w:val="21"/>
      <w:szCs w:val="24"/>
      <w:lang w:val="en-US" w:eastAsia="zh-CN" w:bidi="ar-SA"/>
    </w:rPr>
  </w:style>
  <w:style w:type="paragraph" w:customStyle="1" w:styleId="968">
    <w:name w:val="正文968"/>
    <w:pPr>
      <w:widowControl w:val="0"/>
      <w:jc w:val="both"/>
    </w:pPr>
    <w:rPr>
      <w:rFonts w:ascii="Calibri" w:eastAsia="宋体" w:hAnsi="Calibri" w:cs="Times New Roman"/>
      <w:kern w:val="2"/>
      <w:sz w:val="21"/>
      <w:szCs w:val="22"/>
      <w:lang w:val="en-US" w:eastAsia="en-US" w:bidi="ar-SA"/>
    </w:rPr>
  </w:style>
  <w:style w:type="paragraph" w:customStyle="1" w:styleId="196510">
    <w:name w:val="样式 1965 10 磅"/>
    <w:pPr>
      <w:widowControl w:val="0"/>
      <w:spacing w:line="360" w:lineRule="auto"/>
      <w:jc w:val="both"/>
    </w:pPr>
    <w:rPr>
      <w:rFonts w:ascii="宋体" w:eastAsia="宋体" w:cs="Times New Roman"/>
      <w:kern w:val="2"/>
      <w:sz w:val="21"/>
      <w:szCs w:val="21"/>
      <w:lang w:val="en-US" w:eastAsia="zh-CN" w:bidi="ar-SA"/>
    </w:rPr>
  </w:style>
  <w:style w:type="paragraph" w:customStyle="1" w:styleId="a45">
    <w:name w:val="正文列项_字母"/>
    <w:basedOn w:val="Normal"/>
    <w:pPr>
      <w:tabs>
        <w:tab w:val="left" w:pos="1320"/>
      </w:tabs>
      <w:autoSpaceDE w:val="0"/>
      <w:autoSpaceDN w:val="0"/>
      <w:spacing w:line="460" w:lineRule="exact"/>
      <w:ind w:left="480" w:hanging="180" w:leftChars="300" w:hangingChars="180"/>
      <w:outlineLvl w:val="6"/>
    </w:pPr>
    <w:rPr>
      <w:rFonts w:ascii="宋体" w:eastAsia="宋体" w:cs="Times New Roman"/>
      <w:sz w:val="28"/>
      <w:szCs w:val="20"/>
      <w:lang w:eastAsia="en-US" w:bidi="ar-SA"/>
    </w:rPr>
  </w:style>
  <w:style w:type="paragraph" w:customStyle="1" w:styleId="4611">
    <w:name w:val="样式 46 小四"/>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9113">
    <w:name w:val="样式 9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2820">
    <w:name w:val="正文282"/>
    <w:pPr>
      <w:widowControl w:val="0"/>
      <w:jc w:val="both"/>
    </w:pPr>
    <w:rPr>
      <w:rFonts w:ascii="Calibri" w:eastAsia="宋体" w:hAnsi="Calibri" w:cs="Times New Roman"/>
      <w:kern w:val="2"/>
      <w:sz w:val="21"/>
      <w:szCs w:val="24"/>
      <w:lang w:val="en-US" w:eastAsia="en-US" w:bidi="ar-SA"/>
    </w:rPr>
  </w:style>
  <w:style w:type="paragraph" w:customStyle="1" w:styleId="129810">
    <w:name w:val="样式 1298 10 磅"/>
    <w:pPr>
      <w:widowControl w:val="0"/>
      <w:jc w:val="both"/>
    </w:pPr>
    <w:rPr>
      <w:rFonts w:ascii="Times New Roman" w:eastAsia="宋体" w:hAnsi="Times New Roman" w:cs="Times New Roman"/>
      <w:kern w:val="2"/>
      <w:sz w:val="21"/>
      <w:szCs w:val="24"/>
      <w:lang w:val="en-US" w:eastAsia="zh-CN" w:bidi="ar-SA"/>
    </w:rPr>
  </w:style>
  <w:style w:type="paragraph" w:customStyle="1" w:styleId="4680">
    <w:name w:val="正文468"/>
    <w:pPr>
      <w:widowControl w:val="0"/>
      <w:jc w:val="both"/>
    </w:pPr>
    <w:rPr>
      <w:rFonts w:ascii="Calibri" w:eastAsia="宋体" w:hAnsi="Calibri" w:cs="Times New Roman"/>
      <w:kern w:val="2"/>
      <w:sz w:val="21"/>
      <w:szCs w:val="24"/>
      <w:lang w:val="en-US" w:eastAsia="en-US" w:bidi="ar-SA"/>
    </w:rPr>
  </w:style>
  <w:style w:type="paragraph" w:customStyle="1" w:styleId="11790">
    <w:name w:val="正文1179"/>
    <w:pPr>
      <w:widowControl w:val="0"/>
      <w:jc w:val="both"/>
    </w:pPr>
    <w:rPr>
      <w:rFonts w:ascii="等线" w:eastAsia="等线" w:cs="Arial"/>
      <w:kern w:val="2"/>
      <w:sz w:val="21"/>
      <w:szCs w:val="22"/>
      <w:lang w:val="en-US" w:eastAsia="zh-CN" w:bidi="ar-SA"/>
    </w:rPr>
  </w:style>
  <w:style w:type="paragraph" w:customStyle="1" w:styleId="6260">
    <w:name w:val="正文626"/>
    <w:pPr>
      <w:widowControl w:val="0"/>
      <w:jc w:val="both"/>
    </w:pPr>
    <w:rPr>
      <w:rFonts w:ascii="Calibri" w:eastAsia="宋体" w:hAnsi="Calibri" w:cs="Times New Roman"/>
      <w:kern w:val="2"/>
      <w:sz w:val="21"/>
      <w:szCs w:val="24"/>
      <w:lang w:val="en-US" w:eastAsia="en-US" w:bidi="ar-SA"/>
    </w:rPr>
  </w:style>
  <w:style w:type="paragraph" w:customStyle="1" w:styleId="10070">
    <w:name w:val="正文1007"/>
    <w:pPr>
      <w:widowControl w:val="0"/>
      <w:jc w:val="both"/>
    </w:pPr>
    <w:rPr>
      <w:rFonts w:ascii="Calibri" w:eastAsia="宋体" w:hAnsi="Calibri" w:cs="Times New Roman"/>
      <w:kern w:val="2"/>
      <w:sz w:val="21"/>
      <w:szCs w:val="22"/>
      <w:lang w:val="en-US" w:eastAsia="en-US" w:bidi="ar-SA"/>
    </w:rPr>
  </w:style>
  <w:style w:type="paragraph" w:customStyle="1" w:styleId="299">
    <w:name w:val="样式 2 四号"/>
    <w:pPr>
      <w:widowControl w:val="0"/>
      <w:ind w:firstLine="200"/>
      <w:jc w:val="both"/>
    </w:pPr>
    <w:rPr>
      <w:rFonts w:ascii="宋体" w:eastAsia="宋体" w:cs="Times New Roman"/>
      <w:bCs/>
      <w:kern w:val="2"/>
      <w:sz w:val="28"/>
      <w:szCs w:val="28"/>
      <w:lang w:val="en-US" w:eastAsia="en-US" w:bidi="ar-SA"/>
    </w:rPr>
  </w:style>
  <w:style w:type="paragraph" w:customStyle="1" w:styleId="12311">
    <w:name w:val="正文123"/>
    <w:pPr>
      <w:widowControl w:val="0"/>
      <w:jc w:val="both"/>
    </w:pPr>
    <w:rPr>
      <w:rFonts w:ascii="Calibri" w:eastAsia="宋体" w:hAnsi="Calibri" w:cs="Times New Roman"/>
      <w:kern w:val="2"/>
      <w:sz w:val="21"/>
      <w:szCs w:val="24"/>
      <w:lang w:val="en-US" w:eastAsia="en-US" w:bidi="ar-SA"/>
    </w:rPr>
  </w:style>
  <w:style w:type="paragraph" w:customStyle="1" w:styleId="11340">
    <w:name w:val="正文1134"/>
    <w:pPr>
      <w:widowControl w:val="0"/>
      <w:jc w:val="both"/>
    </w:pPr>
    <w:rPr>
      <w:rFonts w:ascii="Calibri" w:eastAsia="宋体" w:hAnsi="Calibri" w:cs="Times New Roman"/>
      <w:kern w:val="2"/>
      <w:sz w:val="21"/>
      <w:szCs w:val="24"/>
      <w:lang w:val="en-US" w:eastAsia="en-US" w:bidi="ar-SA"/>
    </w:rPr>
  </w:style>
  <w:style w:type="paragraph" w:customStyle="1" w:styleId="3590">
    <w:name w:val="正文359"/>
    <w:pPr>
      <w:widowControl w:val="0"/>
      <w:jc w:val="both"/>
    </w:pPr>
    <w:rPr>
      <w:rFonts w:ascii="Calibri" w:eastAsia="宋体" w:hAnsi="Calibri" w:cs="Times New Roman"/>
      <w:kern w:val="2"/>
      <w:sz w:val="21"/>
      <w:szCs w:val="24"/>
      <w:lang w:val="en-US" w:eastAsia="en-US" w:bidi="ar-SA"/>
    </w:rPr>
  </w:style>
  <w:style w:type="paragraph" w:customStyle="1" w:styleId="174410">
    <w:name w:val="样式 1744 10 磅"/>
    <w:pPr>
      <w:widowControl w:val="0"/>
      <w:jc w:val="both"/>
    </w:pPr>
    <w:rPr>
      <w:rFonts w:ascii="Times New Roman" w:eastAsia="宋体" w:hAnsi="Times New Roman" w:cs="Times New Roman"/>
      <w:kern w:val="2"/>
      <w:sz w:val="21"/>
      <w:szCs w:val="24"/>
      <w:lang w:val="en-US" w:eastAsia="zh-CN" w:bidi="ar-SA"/>
    </w:rPr>
  </w:style>
  <w:style w:type="paragraph" w:customStyle="1" w:styleId="162010">
    <w:name w:val="样式 1620 10 磅"/>
    <w:pPr>
      <w:widowControl w:val="0"/>
      <w:jc w:val="both"/>
    </w:pPr>
    <w:rPr>
      <w:rFonts w:ascii="Times New Roman" w:eastAsia="宋体" w:hAnsi="Times New Roman" w:cs="Times New Roman"/>
      <w:kern w:val="2"/>
      <w:sz w:val="21"/>
      <w:szCs w:val="24"/>
      <w:lang w:val="en-US" w:eastAsia="zh-CN" w:bidi="ar-SA"/>
    </w:rPr>
  </w:style>
  <w:style w:type="paragraph" w:customStyle="1" w:styleId="85310">
    <w:name w:val="样式 853 10 磅"/>
    <w:pPr>
      <w:widowControl w:val="0"/>
      <w:jc w:val="both"/>
    </w:pPr>
    <w:rPr>
      <w:rFonts w:ascii="Times New Roman" w:eastAsia="宋体" w:hAnsi="Times New Roman" w:cs="Times New Roman"/>
      <w:kern w:val="2"/>
      <w:sz w:val="21"/>
      <w:szCs w:val="24"/>
      <w:lang w:val="en-US" w:eastAsia="zh-CN" w:bidi="ar-SA"/>
    </w:rPr>
  </w:style>
  <w:style w:type="paragraph" w:customStyle="1" w:styleId="15010">
    <w:name w:val="样式 150 10 磅"/>
    <w:next w:val="1270"/>
    <w:pPr>
      <w:widowControl w:val="0"/>
      <w:jc w:val="both"/>
    </w:pPr>
    <w:rPr>
      <w:rFonts w:ascii="Times New Roman" w:eastAsia="宋体" w:hAnsi="Times New Roman" w:cs="Times New Roman"/>
      <w:kern w:val="2"/>
      <w:sz w:val="21"/>
      <w:szCs w:val="24"/>
      <w:lang w:val="en-US" w:eastAsia="zh-CN" w:bidi="ar-SA"/>
    </w:rPr>
  </w:style>
  <w:style w:type="paragraph" w:customStyle="1" w:styleId="43510">
    <w:name w:val="样式 435 10 磅"/>
    <w:next w:val="1131"/>
    <w:pPr>
      <w:widowControl w:val="0"/>
      <w:numPr>
        <w:ilvl w:val="0"/>
        <w:numId w:val="13"/>
      </w:numPr>
      <w:tabs>
        <w:tab w:val="left" w:pos="0"/>
      </w:tabs>
      <w:jc w:val="both"/>
    </w:pPr>
    <w:rPr>
      <w:rFonts w:ascii="宋体" w:eastAsia="宋体" w:cs="Times New Roman"/>
      <w:kern w:val="2"/>
      <w:sz w:val="21"/>
      <w:szCs w:val="21"/>
      <w:lang w:val="en-US" w:eastAsia="zh-CN" w:bidi="ar-SA"/>
    </w:rPr>
  </w:style>
  <w:style w:type="paragraph" w:customStyle="1" w:styleId="201110">
    <w:name w:val="样式 2011 10 磅"/>
    <w:pPr>
      <w:widowControl w:val="0"/>
      <w:jc w:val="both"/>
    </w:pPr>
    <w:rPr>
      <w:rFonts w:ascii="Times New Roman" w:eastAsia="宋体" w:hAnsi="Times New Roman" w:cs="Times New Roman"/>
      <w:kern w:val="2"/>
      <w:sz w:val="21"/>
      <w:szCs w:val="24"/>
      <w:lang w:val="en-US" w:eastAsia="zh-CN" w:bidi="ar-SA"/>
    </w:rPr>
  </w:style>
  <w:style w:type="paragraph" w:customStyle="1" w:styleId="11012">
    <w:name w:val="纯文本110"/>
    <w:pPr>
      <w:widowControl w:val="0"/>
      <w:jc w:val="both"/>
    </w:pPr>
    <w:rPr>
      <w:rFonts w:ascii="宋体" w:eastAsia="宋体" w:cs="Courier New"/>
      <w:kern w:val="2"/>
      <w:sz w:val="21"/>
      <w:szCs w:val="21"/>
      <w:lang w:val="en-US" w:eastAsia="en-US" w:bidi="ar-SA"/>
    </w:rPr>
  </w:style>
  <w:style w:type="paragraph" w:customStyle="1" w:styleId="6013">
    <w:name w:val="样式 60 四号"/>
    <w:pPr>
      <w:widowControl w:val="0"/>
      <w:ind w:firstLine="200"/>
      <w:jc w:val="both"/>
    </w:pPr>
    <w:rPr>
      <w:rFonts w:ascii="宋体" w:eastAsia="宋体" w:cs="Times New Roman"/>
      <w:bCs/>
      <w:kern w:val="2"/>
      <w:sz w:val="28"/>
      <w:szCs w:val="28"/>
      <w:lang w:val="en-US" w:eastAsia="en-US" w:bidi="ar-SA"/>
    </w:rPr>
  </w:style>
  <w:style w:type="paragraph" w:customStyle="1" w:styleId="158610">
    <w:name w:val="样式 1586 10 磅"/>
    <w:pPr>
      <w:widowControl w:val="0"/>
      <w:jc w:val="both"/>
    </w:pPr>
    <w:rPr>
      <w:rFonts w:ascii="Times New Roman" w:eastAsia="宋体" w:hAnsi="Times New Roman" w:cs="Times New Roman"/>
      <w:kern w:val="2"/>
      <w:sz w:val="21"/>
      <w:szCs w:val="24"/>
      <w:lang w:val="en-US" w:eastAsia="zh-CN" w:bidi="ar-SA"/>
    </w:rPr>
  </w:style>
  <w:style w:type="paragraph" w:customStyle="1" w:styleId="29510">
    <w:name w:val="样式 295 10 磅"/>
    <w:pPr>
      <w:widowControl w:val="0"/>
      <w:jc w:val="both"/>
    </w:pPr>
    <w:rPr>
      <w:rFonts w:ascii="Calibri" w:eastAsia="宋体" w:hAnsi="Calibri" w:cs="Times New Roman"/>
      <w:kern w:val="2"/>
      <w:sz w:val="21"/>
      <w:szCs w:val="22"/>
      <w:lang w:val="en-US" w:eastAsia="en-US" w:bidi="ar-SA"/>
    </w:rPr>
  </w:style>
  <w:style w:type="paragraph" w:customStyle="1" w:styleId="1209">
    <w:name w:val="正文1209"/>
    <w:pPr>
      <w:widowControl w:val="0"/>
      <w:jc w:val="both"/>
    </w:pPr>
    <w:rPr>
      <w:rFonts w:ascii="等线" w:eastAsia="等线" w:cs="Arial"/>
      <w:kern w:val="2"/>
      <w:sz w:val="21"/>
      <w:szCs w:val="22"/>
      <w:lang w:val="en-US" w:eastAsia="zh-CN" w:bidi="ar-SA"/>
    </w:rPr>
  </w:style>
  <w:style w:type="paragraph" w:customStyle="1" w:styleId="1205">
    <w:name w:val="正文1205"/>
    <w:pPr>
      <w:widowControl w:val="0"/>
      <w:jc w:val="both"/>
    </w:pPr>
    <w:rPr>
      <w:rFonts w:ascii="等线" w:eastAsia="等线" w:cs="Arial"/>
      <w:kern w:val="2"/>
      <w:sz w:val="21"/>
      <w:szCs w:val="22"/>
      <w:lang w:val="en-US" w:eastAsia="zh-CN" w:bidi="ar-SA"/>
    </w:rPr>
  </w:style>
  <w:style w:type="paragraph" w:customStyle="1" w:styleId="2910">
    <w:name w:val="样式 29 10 磅"/>
    <w:next w:val="105101"/>
    <w:pPr>
      <w:widowControl w:val="0"/>
      <w:jc w:val="both"/>
    </w:pPr>
    <w:rPr>
      <w:rFonts w:ascii="Times New Roman" w:eastAsia="宋体" w:hAnsi="Times New Roman" w:cs="Times New Roman"/>
      <w:kern w:val="2"/>
      <w:sz w:val="21"/>
      <w:szCs w:val="24"/>
      <w:lang w:val="en-US" w:eastAsia="zh-CN" w:bidi="ar-SA"/>
    </w:rPr>
  </w:style>
  <w:style w:type="paragraph" w:customStyle="1" w:styleId="105101">
    <w:name w:val="样式 105 10 磅1"/>
    <w:next w:val="Normal"/>
    <w:pPr>
      <w:widowControl w:val="0"/>
      <w:jc w:val="both"/>
    </w:pPr>
    <w:rPr>
      <w:rFonts w:ascii="宋体" w:eastAsia="宋体" w:cs="Times New Roman"/>
      <w:kern w:val="2"/>
      <w:sz w:val="21"/>
      <w:szCs w:val="21"/>
      <w:lang w:val="en-US" w:eastAsia="en-US" w:bidi="ar-SA"/>
    </w:rPr>
  </w:style>
  <w:style w:type="paragraph" w:customStyle="1" w:styleId="10611">
    <w:name w:val="纯文本106"/>
    <w:pPr>
      <w:widowControl w:val="0"/>
      <w:jc w:val="both"/>
    </w:pPr>
    <w:rPr>
      <w:rFonts w:ascii="宋体" w:eastAsia="宋体" w:cs="Courier New"/>
      <w:kern w:val="2"/>
      <w:sz w:val="21"/>
      <w:szCs w:val="21"/>
      <w:lang w:val="en-US" w:eastAsia="en-US" w:bidi="ar-SA"/>
    </w:rPr>
  </w:style>
  <w:style w:type="paragraph" w:customStyle="1" w:styleId="122710">
    <w:name w:val="样式 1227 10 磅"/>
    <w:pPr>
      <w:widowControl w:val="0"/>
      <w:jc w:val="both"/>
    </w:pPr>
    <w:rPr>
      <w:rFonts w:ascii="Times New Roman" w:eastAsia="宋体" w:hAnsi="Times New Roman" w:cs="Times New Roman"/>
      <w:kern w:val="2"/>
      <w:sz w:val="21"/>
      <w:szCs w:val="24"/>
      <w:lang w:val="en-US" w:eastAsia="zh-CN" w:bidi="ar-SA"/>
    </w:rPr>
  </w:style>
  <w:style w:type="paragraph" w:customStyle="1" w:styleId="135310">
    <w:name w:val="样式 1353 10 磅"/>
    <w:pPr>
      <w:widowControl w:val="0"/>
      <w:jc w:val="both"/>
    </w:pPr>
    <w:rPr>
      <w:rFonts w:ascii="Times New Roman" w:eastAsia="宋体" w:hAnsi="Times New Roman" w:cs="Times New Roman"/>
      <w:kern w:val="2"/>
      <w:sz w:val="21"/>
      <w:szCs w:val="24"/>
      <w:lang w:val="en-US" w:eastAsia="zh-CN" w:bidi="ar-SA"/>
    </w:rPr>
  </w:style>
  <w:style w:type="paragraph" w:customStyle="1" w:styleId="646">
    <w:name w:val="正文文本6"/>
    <w:pPr>
      <w:widowControl w:val="0"/>
      <w:jc w:val="both"/>
    </w:pPr>
    <w:rPr>
      <w:rFonts w:ascii="Calibri" w:eastAsia="宋体" w:hAnsi="Calibri" w:cs="Times New Roman"/>
      <w:kern w:val="2"/>
      <w:sz w:val="28"/>
      <w:szCs w:val="22"/>
      <w:lang w:val="en-US" w:eastAsia="en-US" w:bidi="ar-SA"/>
    </w:rPr>
  </w:style>
  <w:style w:type="paragraph" w:customStyle="1" w:styleId="59710">
    <w:name w:val="样式 597 10 磅"/>
    <w:pPr>
      <w:widowControl w:val="0"/>
      <w:jc w:val="both"/>
    </w:pPr>
    <w:rPr>
      <w:rFonts w:ascii="Times New Roman" w:eastAsia="宋体" w:hAnsi="Times New Roman" w:cs="Times New Roman"/>
      <w:kern w:val="2"/>
      <w:sz w:val="21"/>
      <w:szCs w:val="24"/>
      <w:lang w:val="en-US" w:eastAsia="zh-CN" w:bidi="ar-SA"/>
    </w:rPr>
  </w:style>
  <w:style w:type="paragraph" w:customStyle="1" w:styleId="114410">
    <w:name w:val="样式 1144 10 磅"/>
    <w:pPr>
      <w:widowControl w:val="0"/>
      <w:jc w:val="both"/>
    </w:pPr>
    <w:rPr>
      <w:rFonts w:ascii="Times New Roman" w:eastAsia="宋体" w:hAnsi="Times New Roman" w:cs="Times New Roman"/>
      <w:kern w:val="2"/>
      <w:sz w:val="21"/>
      <w:szCs w:val="24"/>
      <w:lang w:val="en-US" w:eastAsia="zh-CN" w:bidi="ar-SA"/>
    </w:rPr>
  </w:style>
  <w:style w:type="paragraph" w:customStyle="1" w:styleId="7800">
    <w:name w:val="正文780"/>
    <w:pPr>
      <w:widowControl w:val="0"/>
      <w:jc w:val="both"/>
    </w:pPr>
    <w:rPr>
      <w:rFonts w:ascii="Calibri" w:eastAsia="宋体" w:hAnsi="Calibri" w:cs="Times New Roman"/>
      <w:kern w:val="2"/>
      <w:sz w:val="21"/>
      <w:szCs w:val="24"/>
      <w:lang w:val="en-US" w:eastAsia="en-US" w:bidi="ar-SA"/>
    </w:rPr>
  </w:style>
  <w:style w:type="paragraph" w:customStyle="1" w:styleId="107010">
    <w:name w:val="样式 1070 10 磅"/>
    <w:pPr>
      <w:widowControl w:val="0"/>
      <w:jc w:val="both"/>
    </w:pPr>
    <w:rPr>
      <w:rFonts w:ascii="Times New Roman" w:eastAsia="宋体" w:hAnsi="Times New Roman" w:cs="Times New Roman"/>
      <w:kern w:val="2"/>
      <w:sz w:val="21"/>
      <w:szCs w:val="24"/>
      <w:lang w:val="en-US" w:eastAsia="zh-CN" w:bidi="ar-SA"/>
    </w:rPr>
  </w:style>
  <w:style w:type="paragraph" w:customStyle="1" w:styleId="114210">
    <w:name w:val="样式 1142 10 磅"/>
    <w:pPr>
      <w:widowControl w:val="0"/>
      <w:jc w:val="both"/>
    </w:pPr>
    <w:rPr>
      <w:rFonts w:ascii="Times New Roman" w:eastAsia="宋体" w:hAnsi="Times New Roman" w:cs="Times New Roman"/>
      <w:kern w:val="2"/>
      <w:sz w:val="21"/>
      <w:szCs w:val="24"/>
      <w:lang w:val="en-US" w:eastAsia="zh-CN" w:bidi="ar-SA"/>
    </w:rPr>
  </w:style>
  <w:style w:type="paragraph" w:customStyle="1" w:styleId="320101">
    <w:name w:val="样式 320 10 磅1"/>
    <w:pPr>
      <w:widowControl w:val="0"/>
      <w:jc w:val="both"/>
    </w:pPr>
    <w:rPr>
      <w:rFonts w:ascii="Calibri" w:eastAsia="宋体" w:hAnsi="Calibri" w:cs="Times New Roman"/>
      <w:kern w:val="2"/>
      <w:sz w:val="21"/>
      <w:szCs w:val="22"/>
      <w:lang w:val="en-US" w:eastAsia="en-US" w:bidi="ar-SA"/>
    </w:rPr>
  </w:style>
  <w:style w:type="paragraph" w:customStyle="1" w:styleId="168510">
    <w:name w:val="样式 1685 10 磅"/>
    <w:pPr>
      <w:widowControl w:val="0"/>
      <w:jc w:val="both"/>
    </w:pPr>
    <w:rPr>
      <w:rFonts w:ascii="Times New Roman" w:eastAsia="宋体" w:hAnsi="Times New Roman" w:cs="Times New Roman"/>
      <w:kern w:val="2"/>
      <w:sz w:val="21"/>
      <w:szCs w:val="24"/>
      <w:lang w:val="en-US" w:eastAsia="zh-CN" w:bidi="ar-SA"/>
    </w:rPr>
  </w:style>
  <w:style w:type="paragraph" w:customStyle="1" w:styleId="3600">
    <w:name w:val="正文360"/>
    <w:pPr>
      <w:widowControl w:val="0"/>
      <w:jc w:val="both"/>
    </w:pPr>
    <w:rPr>
      <w:rFonts w:ascii="Calibri" w:eastAsia="宋体" w:hAnsi="Calibri" w:cs="Times New Roman"/>
      <w:kern w:val="2"/>
      <w:sz w:val="21"/>
      <w:szCs w:val="24"/>
      <w:lang w:val="en-US" w:eastAsia="en-US" w:bidi="ar-SA"/>
    </w:rPr>
  </w:style>
  <w:style w:type="paragraph" w:customStyle="1" w:styleId="906">
    <w:name w:val="正文906"/>
    <w:pPr>
      <w:widowControl w:val="0"/>
      <w:jc w:val="both"/>
    </w:pPr>
    <w:rPr>
      <w:rFonts w:ascii="Calibri" w:eastAsia="宋体" w:hAnsi="Calibri" w:cs="Times New Roman"/>
      <w:kern w:val="2"/>
      <w:sz w:val="21"/>
      <w:szCs w:val="22"/>
      <w:lang w:val="en-US" w:eastAsia="en-US" w:bidi="ar-SA"/>
    </w:rPr>
  </w:style>
  <w:style w:type="paragraph" w:customStyle="1" w:styleId="199410">
    <w:name w:val="样式 1994 10 磅"/>
    <w:pPr>
      <w:widowControl w:val="0"/>
      <w:spacing w:line="360" w:lineRule="auto"/>
      <w:jc w:val="both"/>
    </w:pPr>
    <w:rPr>
      <w:rFonts w:ascii="宋体" w:eastAsia="宋体" w:cs="Times New Roman"/>
      <w:kern w:val="2"/>
      <w:sz w:val="21"/>
      <w:szCs w:val="21"/>
      <w:lang w:val="en-US" w:eastAsia="zh-CN" w:bidi="ar-SA"/>
    </w:rPr>
  </w:style>
  <w:style w:type="paragraph" w:customStyle="1" w:styleId="107610">
    <w:name w:val="样式 1076 10 磅"/>
    <w:pPr>
      <w:widowControl w:val="0"/>
      <w:jc w:val="both"/>
    </w:pPr>
    <w:rPr>
      <w:rFonts w:ascii="Times New Roman" w:eastAsia="宋体" w:hAnsi="Times New Roman" w:cs="Times New Roman"/>
      <w:kern w:val="2"/>
      <w:sz w:val="21"/>
      <w:szCs w:val="24"/>
      <w:lang w:val="en-US" w:eastAsia="zh-CN" w:bidi="ar-SA"/>
    </w:rPr>
  </w:style>
  <w:style w:type="paragraph" w:customStyle="1" w:styleId="3511">
    <w:name w:val="正文35"/>
    <w:next w:val="899"/>
    <w:pPr>
      <w:widowControl w:val="0"/>
      <w:jc w:val="both"/>
    </w:pPr>
    <w:rPr>
      <w:rFonts w:ascii="Calibri" w:eastAsia="宋体" w:hAnsi="Calibri" w:cs="Times New Roman"/>
      <w:kern w:val="2"/>
      <w:sz w:val="21"/>
      <w:szCs w:val="22"/>
      <w:lang w:val="en-US" w:eastAsia="zh-CN" w:bidi="ar-SA"/>
    </w:rPr>
  </w:style>
  <w:style w:type="paragraph" w:customStyle="1" w:styleId="899">
    <w:name w:val="正文899"/>
    <w:pPr>
      <w:widowControl w:val="0"/>
      <w:jc w:val="both"/>
    </w:pPr>
    <w:rPr>
      <w:rFonts w:ascii="Calibri" w:eastAsia="宋体" w:hAnsi="Calibri" w:cs="Times New Roman"/>
      <w:kern w:val="2"/>
      <w:sz w:val="21"/>
      <w:szCs w:val="22"/>
      <w:lang w:val="en-US" w:eastAsia="en-US" w:bidi="ar-SA"/>
    </w:rPr>
  </w:style>
  <w:style w:type="paragraph" w:customStyle="1" w:styleId="82100">
    <w:name w:val="样式 82 10 磅"/>
    <w:next w:val="9250"/>
    <w:pPr>
      <w:widowControl w:val="0"/>
      <w:jc w:val="both"/>
    </w:pPr>
    <w:rPr>
      <w:rFonts w:ascii="宋体" w:eastAsia="宋体" w:cs="Times New Roman"/>
      <w:kern w:val="2"/>
      <w:sz w:val="21"/>
      <w:szCs w:val="21"/>
      <w:lang w:val="en-US" w:eastAsia="zh-CN" w:bidi="ar-SA"/>
    </w:rPr>
  </w:style>
  <w:style w:type="paragraph" w:customStyle="1" w:styleId="9250">
    <w:name w:val="正文925"/>
    <w:pPr>
      <w:widowControl w:val="0"/>
      <w:jc w:val="both"/>
    </w:pPr>
    <w:rPr>
      <w:rFonts w:ascii="Calibri" w:eastAsia="宋体" w:hAnsi="Calibri" w:cs="Times New Roman"/>
      <w:kern w:val="2"/>
      <w:sz w:val="21"/>
      <w:szCs w:val="24"/>
      <w:lang w:val="en-US" w:eastAsia="en-US" w:bidi="ar-SA"/>
    </w:rPr>
  </w:style>
  <w:style w:type="paragraph" w:customStyle="1" w:styleId="170910">
    <w:name w:val="样式 1709 10 磅"/>
    <w:pPr>
      <w:widowControl w:val="0"/>
      <w:jc w:val="both"/>
    </w:pPr>
    <w:rPr>
      <w:rFonts w:ascii="Times New Roman" w:eastAsia="宋体" w:hAnsi="Times New Roman" w:cs="Times New Roman"/>
      <w:kern w:val="2"/>
      <w:sz w:val="21"/>
      <w:szCs w:val="24"/>
      <w:lang w:val="en-US" w:eastAsia="zh-CN" w:bidi="ar-SA"/>
    </w:rPr>
  </w:style>
  <w:style w:type="paragraph" w:customStyle="1" w:styleId="104010">
    <w:name w:val="样式 1040 10 磅"/>
    <w:pPr>
      <w:widowControl w:val="0"/>
      <w:jc w:val="both"/>
    </w:pPr>
    <w:rPr>
      <w:rFonts w:ascii="Times New Roman" w:eastAsia="宋体" w:hAnsi="Times New Roman" w:cs="Times New Roman"/>
      <w:kern w:val="2"/>
      <w:sz w:val="21"/>
      <w:szCs w:val="24"/>
      <w:lang w:val="en-US" w:eastAsia="zh-CN" w:bidi="ar-SA"/>
    </w:rPr>
  </w:style>
  <w:style w:type="paragraph" w:customStyle="1" w:styleId="2180">
    <w:name w:val="正文218"/>
    <w:pPr>
      <w:widowControl w:val="0"/>
      <w:jc w:val="both"/>
    </w:pPr>
    <w:rPr>
      <w:rFonts w:ascii="Calibri" w:eastAsia="宋体" w:hAnsi="Calibri" w:cs="Times New Roman"/>
      <w:kern w:val="2"/>
      <w:sz w:val="21"/>
      <w:szCs w:val="24"/>
      <w:lang w:val="en-US" w:eastAsia="en-US" w:bidi="ar-SA"/>
    </w:rPr>
  </w:style>
  <w:style w:type="paragraph" w:customStyle="1" w:styleId="8360">
    <w:name w:val="正文836"/>
    <w:pPr>
      <w:widowControl w:val="0"/>
      <w:jc w:val="both"/>
    </w:pPr>
    <w:rPr>
      <w:rFonts w:ascii="Calibri" w:eastAsia="宋体" w:hAnsi="Calibri" w:cs="Times New Roman"/>
      <w:kern w:val="2"/>
      <w:sz w:val="21"/>
      <w:szCs w:val="22"/>
      <w:lang w:val="en-US" w:eastAsia="en-US" w:bidi="ar-SA"/>
    </w:rPr>
  </w:style>
  <w:style w:type="paragraph" w:customStyle="1" w:styleId="92510">
    <w:name w:val="样式 925 10 磅"/>
    <w:pPr>
      <w:widowControl w:val="0"/>
      <w:jc w:val="both"/>
    </w:pPr>
    <w:rPr>
      <w:rFonts w:ascii="Times New Roman" w:eastAsia="宋体" w:hAnsi="Times New Roman" w:cs="Times New Roman"/>
      <w:kern w:val="2"/>
      <w:sz w:val="21"/>
      <w:szCs w:val="24"/>
      <w:lang w:val="en-US" w:eastAsia="zh-CN" w:bidi="ar-SA"/>
    </w:rPr>
  </w:style>
  <w:style w:type="paragraph" w:customStyle="1" w:styleId="2560">
    <w:name w:val="正文256"/>
    <w:pPr>
      <w:widowControl w:val="0"/>
      <w:jc w:val="both"/>
    </w:pPr>
    <w:rPr>
      <w:rFonts w:ascii="Calibri" w:eastAsia="宋体" w:hAnsi="Calibri" w:cs="Times New Roman"/>
      <w:kern w:val="2"/>
      <w:sz w:val="21"/>
      <w:szCs w:val="24"/>
      <w:lang w:val="en-US" w:eastAsia="en-US" w:bidi="ar-SA"/>
    </w:rPr>
  </w:style>
  <w:style w:type="paragraph" w:customStyle="1" w:styleId="139910">
    <w:name w:val="样式 1399 10 磅"/>
    <w:pPr>
      <w:widowControl w:val="0"/>
      <w:jc w:val="both"/>
    </w:pPr>
    <w:rPr>
      <w:rFonts w:ascii="Times New Roman" w:eastAsia="宋体" w:hAnsi="Times New Roman" w:cs="Times New Roman"/>
      <w:kern w:val="2"/>
      <w:sz w:val="21"/>
      <w:szCs w:val="24"/>
      <w:lang w:val="en-US" w:eastAsia="zh-CN" w:bidi="ar-SA"/>
    </w:rPr>
  </w:style>
  <w:style w:type="paragraph" w:customStyle="1" w:styleId="137010">
    <w:name w:val="样式 1370 10 磅"/>
    <w:pPr>
      <w:widowControl w:val="0"/>
      <w:jc w:val="both"/>
    </w:pPr>
    <w:rPr>
      <w:rFonts w:ascii="Times New Roman" w:eastAsia="宋体" w:hAnsi="Times New Roman" w:cs="Times New Roman"/>
      <w:kern w:val="2"/>
      <w:sz w:val="21"/>
      <w:szCs w:val="24"/>
      <w:lang w:val="en-US" w:eastAsia="zh-CN" w:bidi="ar-SA"/>
    </w:rPr>
  </w:style>
  <w:style w:type="paragraph" w:customStyle="1" w:styleId="115710">
    <w:name w:val="样式 1157 10 磅"/>
    <w:pPr>
      <w:widowControl w:val="0"/>
      <w:jc w:val="both"/>
    </w:pPr>
    <w:rPr>
      <w:rFonts w:ascii="Times New Roman" w:eastAsia="宋体" w:hAnsi="Times New Roman" w:cs="Times New Roman"/>
      <w:kern w:val="2"/>
      <w:sz w:val="21"/>
      <w:szCs w:val="24"/>
      <w:lang w:val="en-US" w:eastAsia="zh-CN" w:bidi="ar-SA"/>
    </w:rPr>
  </w:style>
  <w:style w:type="paragraph" w:customStyle="1" w:styleId="6460">
    <w:name w:val="正文646"/>
    <w:pPr>
      <w:widowControl w:val="0"/>
      <w:jc w:val="both"/>
    </w:pPr>
    <w:rPr>
      <w:rFonts w:ascii="Calibri" w:eastAsia="宋体" w:hAnsi="Calibri" w:cs="Times New Roman"/>
      <w:kern w:val="2"/>
      <w:sz w:val="21"/>
      <w:szCs w:val="24"/>
      <w:lang w:val="en-US" w:eastAsia="en-US" w:bidi="ar-SA"/>
    </w:rPr>
  </w:style>
  <w:style w:type="paragraph" w:customStyle="1" w:styleId="177610">
    <w:name w:val="样式 1776 10 磅"/>
    <w:pPr>
      <w:widowControl w:val="0"/>
      <w:jc w:val="both"/>
    </w:pPr>
    <w:rPr>
      <w:rFonts w:ascii="Times New Roman" w:eastAsia="宋体" w:hAnsi="Times New Roman" w:cs="Times New Roman"/>
      <w:kern w:val="2"/>
      <w:sz w:val="21"/>
      <w:szCs w:val="24"/>
      <w:lang w:val="en-US" w:eastAsia="zh-CN" w:bidi="ar-SA"/>
    </w:rPr>
  </w:style>
  <w:style w:type="paragraph" w:customStyle="1" w:styleId="894">
    <w:name w:val="正文894"/>
    <w:pPr>
      <w:widowControl w:val="0"/>
      <w:jc w:val="both"/>
    </w:pPr>
    <w:rPr>
      <w:rFonts w:ascii="Calibri" w:eastAsia="宋体" w:hAnsi="Calibri" w:cs="Times New Roman"/>
      <w:kern w:val="2"/>
      <w:sz w:val="21"/>
      <w:szCs w:val="22"/>
      <w:lang w:val="en-US" w:eastAsia="en-US" w:bidi="ar-SA"/>
    </w:rPr>
  </w:style>
  <w:style w:type="paragraph" w:customStyle="1" w:styleId="ListParagraph1">
    <w:name w:val="List Paragraph1"/>
    <w:basedOn w:val="Normal"/>
    <w:pPr>
      <w:ind w:firstLine="200" w:firstLineChars="200"/>
    </w:pPr>
    <w:rPr>
      <w:rFonts w:ascii="Calibri" w:eastAsia="宋体" w:hAnsi="Calibri" w:cs="Times New Roman"/>
      <w:szCs w:val="24"/>
      <w:lang w:eastAsia="en-US" w:bidi="ar-SA"/>
    </w:rPr>
  </w:style>
  <w:style w:type="paragraph" w:customStyle="1" w:styleId="63710">
    <w:name w:val="样式 637 10 磅"/>
    <w:pPr>
      <w:widowControl w:val="0"/>
      <w:jc w:val="both"/>
    </w:pPr>
    <w:rPr>
      <w:rFonts w:ascii="Times New Roman" w:eastAsia="宋体" w:hAnsi="Times New Roman" w:cs="Times New Roman"/>
      <w:kern w:val="2"/>
      <w:sz w:val="21"/>
      <w:szCs w:val="24"/>
      <w:lang w:val="en-US" w:eastAsia="zh-CN" w:bidi="ar-SA"/>
    </w:rPr>
  </w:style>
  <w:style w:type="paragraph" w:customStyle="1" w:styleId="4102">
    <w:name w:val="样式 4 "/>
    <w:next w:val="TOC2"/>
    <w:rPr>
      <w:rFonts w:ascii="Times New Roman" w:eastAsia="宋体" w:hAnsi="Times New Roman" w:cs="Times New Roman"/>
      <w:sz w:val="20"/>
      <w:lang w:val="en-US" w:eastAsia="zh-CN" w:bidi="ar-SA"/>
    </w:rPr>
  </w:style>
  <w:style w:type="paragraph" w:customStyle="1" w:styleId="149410">
    <w:name w:val="样式 1494 10 磅"/>
    <w:pPr>
      <w:widowControl w:val="0"/>
      <w:jc w:val="both"/>
    </w:pPr>
    <w:rPr>
      <w:rFonts w:ascii="Times New Roman" w:eastAsia="宋体" w:hAnsi="Times New Roman" w:cs="Times New Roman"/>
      <w:kern w:val="2"/>
      <w:sz w:val="21"/>
      <w:szCs w:val="24"/>
      <w:lang w:val="en-US" w:eastAsia="zh-CN" w:bidi="ar-SA"/>
    </w:rPr>
  </w:style>
  <w:style w:type="paragraph" w:customStyle="1" w:styleId="9114">
    <w:name w:val="纯文本91"/>
    <w:pPr>
      <w:widowControl w:val="0"/>
      <w:jc w:val="both"/>
    </w:pPr>
    <w:rPr>
      <w:rFonts w:ascii="宋体" w:eastAsia="宋体" w:cs="Courier New"/>
      <w:kern w:val="2"/>
      <w:sz w:val="21"/>
      <w:szCs w:val="21"/>
      <w:lang w:val="en-US" w:eastAsia="en-US" w:bidi="ar-SA"/>
    </w:rPr>
  </w:style>
  <w:style w:type="paragraph" w:customStyle="1" w:styleId="66810">
    <w:name w:val="样式 668 10 磅"/>
    <w:pPr>
      <w:widowControl w:val="0"/>
      <w:jc w:val="both"/>
    </w:pPr>
    <w:rPr>
      <w:rFonts w:ascii="Times New Roman" w:eastAsia="宋体" w:hAnsi="Times New Roman" w:cs="Times New Roman"/>
      <w:kern w:val="2"/>
      <w:sz w:val="21"/>
      <w:szCs w:val="24"/>
      <w:lang w:val="en-US" w:eastAsia="zh-CN" w:bidi="ar-SA"/>
    </w:rPr>
  </w:style>
  <w:style w:type="paragraph" w:customStyle="1" w:styleId="1147">
    <w:name w:val="正文1147"/>
    <w:pPr>
      <w:widowControl w:val="0"/>
      <w:jc w:val="both"/>
    </w:pPr>
    <w:rPr>
      <w:rFonts w:ascii="Calibri" w:eastAsia="宋体" w:hAnsi="Calibri" w:cs="Times New Roman"/>
      <w:kern w:val="2"/>
      <w:sz w:val="21"/>
      <w:szCs w:val="24"/>
      <w:lang w:val="en-US" w:eastAsia="en-US" w:bidi="ar-SA"/>
    </w:rPr>
  </w:style>
  <w:style w:type="paragraph" w:customStyle="1" w:styleId="866">
    <w:name w:val="正文866"/>
    <w:pPr>
      <w:widowControl w:val="0"/>
      <w:jc w:val="both"/>
    </w:pPr>
    <w:rPr>
      <w:rFonts w:ascii="Calibri" w:eastAsia="宋体" w:hAnsi="Calibri" w:cs="Times New Roman"/>
      <w:kern w:val="2"/>
      <w:sz w:val="21"/>
      <w:szCs w:val="22"/>
      <w:lang w:val="en-US" w:eastAsia="en-US" w:bidi="ar-SA"/>
    </w:rPr>
  </w:style>
  <w:style w:type="paragraph" w:customStyle="1" w:styleId="22510">
    <w:name w:val="样式 225 10 磅"/>
    <w:next w:val="225101"/>
    <w:pPr>
      <w:widowControl w:val="0"/>
      <w:ind w:firstLine="420"/>
      <w:jc w:val="both"/>
    </w:pPr>
    <w:rPr>
      <w:rFonts w:ascii="Calibri" w:eastAsia="宋体" w:hAnsi="Calibri" w:cs="Times New Roman"/>
      <w:kern w:val="2"/>
      <w:sz w:val="21"/>
      <w:szCs w:val="22"/>
      <w:lang w:val="en-US" w:eastAsia="en-US" w:bidi="ar-SA"/>
    </w:rPr>
  </w:style>
  <w:style w:type="paragraph" w:customStyle="1" w:styleId="132110">
    <w:name w:val="样式 1321 10 磅"/>
    <w:pPr>
      <w:widowControl w:val="0"/>
      <w:jc w:val="both"/>
    </w:pPr>
    <w:rPr>
      <w:rFonts w:ascii="Times New Roman" w:eastAsia="宋体" w:hAnsi="Times New Roman" w:cs="Times New Roman"/>
      <w:kern w:val="2"/>
      <w:sz w:val="21"/>
      <w:szCs w:val="24"/>
      <w:lang w:val="en-US" w:eastAsia="zh-CN" w:bidi="ar-SA"/>
    </w:rPr>
  </w:style>
  <w:style w:type="paragraph" w:customStyle="1" w:styleId="3250">
    <w:name w:val="正文325"/>
    <w:pPr>
      <w:widowControl w:val="0"/>
      <w:jc w:val="both"/>
    </w:pPr>
    <w:rPr>
      <w:rFonts w:ascii="Calibri" w:eastAsia="宋体" w:hAnsi="Calibri" w:cs="Times New Roman"/>
      <w:kern w:val="2"/>
      <w:sz w:val="21"/>
      <w:szCs w:val="24"/>
      <w:lang w:val="en-US" w:eastAsia="en-US" w:bidi="ar-SA"/>
    </w:rPr>
  </w:style>
  <w:style w:type="paragraph" w:customStyle="1" w:styleId="11380">
    <w:name w:val="正文1138"/>
    <w:pPr>
      <w:widowControl w:val="0"/>
      <w:jc w:val="both"/>
    </w:pPr>
    <w:rPr>
      <w:rFonts w:ascii="Calibri" w:eastAsia="宋体" w:hAnsi="Calibri" w:cs="Times New Roman"/>
      <w:kern w:val="2"/>
      <w:sz w:val="21"/>
      <w:szCs w:val="24"/>
      <w:lang w:val="en-US" w:eastAsia="en-US" w:bidi="ar-SA"/>
    </w:rPr>
  </w:style>
  <w:style w:type="paragraph" w:customStyle="1" w:styleId="112710">
    <w:name w:val="样式 1127 10 磅"/>
    <w:pPr>
      <w:widowControl w:val="0"/>
      <w:jc w:val="both"/>
    </w:pPr>
    <w:rPr>
      <w:rFonts w:ascii="Times New Roman" w:eastAsia="宋体" w:hAnsi="Times New Roman" w:cs="Times New Roman"/>
      <w:kern w:val="2"/>
      <w:sz w:val="21"/>
      <w:szCs w:val="24"/>
      <w:lang w:val="en-US" w:eastAsia="zh-CN" w:bidi="ar-SA"/>
    </w:rPr>
  </w:style>
  <w:style w:type="paragraph" w:customStyle="1" w:styleId="1415">
    <w:name w:val="正文14"/>
    <w:pPr>
      <w:widowControl w:val="0"/>
      <w:jc w:val="both"/>
    </w:pPr>
    <w:rPr>
      <w:rFonts w:ascii="Calibri" w:eastAsia="宋体" w:hAnsi="Calibri" w:cs="Times New Roman"/>
      <w:kern w:val="2"/>
      <w:sz w:val="21"/>
      <w:szCs w:val="22"/>
      <w:lang w:val="en-US" w:eastAsia="en-US" w:bidi="ar-SA"/>
    </w:rPr>
  </w:style>
  <w:style w:type="paragraph" w:customStyle="1" w:styleId="191410">
    <w:name w:val="样式 1914 10 磅"/>
    <w:pPr>
      <w:widowControl w:val="0"/>
      <w:numPr>
        <w:ilvl w:val="0"/>
        <w:numId w:val="23"/>
      </w:numPr>
      <w:tabs>
        <w:tab w:val="left" w:pos="0"/>
      </w:tabs>
      <w:jc w:val="both"/>
    </w:pPr>
    <w:rPr>
      <w:rFonts w:ascii="宋体" w:eastAsia="宋体" w:cs="Times New Roman"/>
      <w:kern w:val="2"/>
      <w:sz w:val="21"/>
      <w:szCs w:val="21"/>
      <w:lang w:val="en-US" w:eastAsia="zh-CN" w:bidi="ar-SA"/>
    </w:rPr>
  </w:style>
  <w:style w:type="paragraph" w:customStyle="1" w:styleId="143710">
    <w:name w:val="样式 1437 10 磅"/>
    <w:pPr>
      <w:widowControl w:val="0"/>
      <w:jc w:val="both"/>
    </w:pPr>
    <w:rPr>
      <w:rFonts w:ascii="Times New Roman" w:eastAsia="宋体" w:hAnsi="Times New Roman" w:cs="Times New Roman"/>
      <w:kern w:val="2"/>
      <w:sz w:val="21"/>
      <w:szCs w:val="24"/>
      <w:lang w:val="en-US" w:eastAsia="zh-CN" w:bidi="ar-SA"/>
    </w:rPr>
  </w:style>
  <w:style w:type="paragraph" w:customStyle="1" w:styleId="117710">
    <w:name w:val="样式 1177 10 磅"/>
    <w:pPr>
      <w:widowControl w:val="0"/>
      <w:jc w:val="both"/>
    </w:pPr>
    <w:rPr>
      <w:rFonts w:ascii="Times New Roman" w:eastAsia="宋体" w:hAnsi="Times New Roman" w:cs="Times New Roman"/>
      <w:kern w:val="2"/>
      <w:sz w:val="21"/>
      <w:szCs w:val="24"/>
      <w:lang w:val="en-US" w:eastAsia="zh-CN" w:bidi="ar-SA"/>
    </w:rPr>
  </w:style>
  <w:style w:type="paragraph" w:customStyle="1" w:styleId="71910">
    <w:name w:val="样式 719 10 磅"/>
    <w:pPr>
      <w:widowControl w:val="0"/>
      <w:jc w:val="both"/>
    </w:pPr>
    <w:rPr>
      <w:rFonts w:ascii="Times New Roman" w:eastAsia="宋体" w:hAnsi="Times New Roman" w:cs="Times New Roman"/>
      <w:kern w:val="2"/>
      <w:sz w:val="21"/>
      <w:szCs w:val="24"/>
      <w:lang w:val="en-US" w:eastAsia="zh-CN" w:bidi="ar-SA"/>
    </w:rPr>
  </w:style>
  <w:style w:type="paragraph" w:customStyle="1" w:styleId="45710">
    <w:name w:val="样式 457 10 磅"/>
    <w:pPr>
      <w:widowControl w:val="0"/>
      <w:jc w:val="both"/>
    </w:pPr>
    <w:rPr>
      <w:rFonts w:ascii="Calibri" w:eastAsia="宋体" w:hAnsi="Calibri" w:cs="Times New Roman"/>
      <w:kern w:val="2"/>
      <w:sz w:val="21"/>
      <w:lang w:val="en-US" w:eastAsia="zh-CN" w:bidi="ar-SA"/>
    </w:rPr>
  </w:style>
  <w:style w:type="paragraph" w:customStyle="1" w:styleId="170310">
    <w:name w:val="样式 1703 10 磅"/>
    <w:pPr>
      <w:widowControl w:val="0"/>
      <w:jc w:val="both"/>
    </w:pPr>
    <w:rPr>
      <w:rFonts w:ascii="Times New Roman" w:eastAsia="宋体" w:hAnsi="Times New Roman" w:cs="Times New Roman"/>
      <w:kern w:val="2"/>
      <w:sz w:val="21"/>
      <w:szCs w:val="24"/>
      <w:lang w:val="en-US" w:eastAsia="zh-CN" w:bidi="ar-SA"/>
    </w:rPr>
  </w:style>
  <w:style w:type="paragraph" w:customStyle="1" w:styleId="2550">
    <w:name w:val="正文255"/>
    <w:pPr>
      <w:widowControl w:val="0"/>
      <w:jc w:val="both"/>
    </w:pPr>
    <w:rPr>
      <w:rFonts w:ascii="Calibri" w:eastAsia="宋体" w:hAnsi="Calibri" w:cs="Times New Roman"/>
      <w:kern w:val="2"/>
      <w:sz w:val="21"/>
      <w:szCs w:val="24"/>
      <w:lang w:val="en-US" w:eastAsia="en-US" w:bidi="ar-SA"/>
    </w:rPr>
  </w:style>
  <w:style w:type="paragraph" w:customStyle="1" w:styleId="183310">
    <w:name w:val="样式 1833 10 磅"/>
    <w:pPr>
      <w:widowControl w:val="0"/>
      <w:jc w:val="both"/>
    </w:pPr>
    <w:rPr>
      <w:rFonts w:ascii="Calibri" w:eastAsia="宋体" w:hAnsi="Calibri" w:cs="Times New Roman"/>
      <w:kern w:val="2"/>
      <w:sz w:val="21"/>
      <w:szCs w:val="22"/>
      <w:lang w:val="en-US" w:eastAsia="zh-CN" w:bidi="ar-SA"/>
    </w:rPr>
  </w:style>
  <w:style w:type="paragraph" w:customStyle="1" w:styleId="3101">
    <w:name w:val="正文310"/>
    <w:pPr>
      <w:widowControl w:val="0"/>
      <w:jc w:val="both"/>
    </w:pPr>
    <w:rPr>
      <w:rFonts w:ascii="Calibri" w:eastAsia="宋体" w:hAnsi="Calibri" w:cs="Times New Roman"/>
      <w:kern w:val="2"/>
      <w:sz w:val="21"/>
      <w:szCs w:val="24"/>
      <w:lang w:val="en-US" w:eastAsia="en-US" w:bidi="ar-SA"/>
    </w:rPr>
  </w:style>
  <w:style w:type="paragraph" w:customStyle="1" w:styleId="1970">
    <w:name w:val="正文197"/>
    <w:pPr>
      <w:widowControl w:val="0"/>
      <w:jc w:val="both"/>
    </w:pPr>
    <w:rPr>
      <w:rFonts w:ascii="Calibri" w:eastAsia="宋体" w:hAnsi="Calibri" w:cs="Times New Roman"/>
      <w:kern w:val="2"/>
      <w:sz w:val="21"/>
      <w:szCs w:val="24"/>
      <w:lang w:val="en-US" w:eastAsia="en-US" w:bidi="ar-SA"/>
    </w:rPr>
  </w:style>
  <w:style w:type="paragraph" w:customStyle="1" w:styleId="3170">
    <w:name w:val="正文317"/>
    <w:pPr>
      <w:widowControl w:val="0"/>
      <w:jc w:val="both"/>
    </w:pPr>
    <w:rPr>
      <w:rFonts w:ascii="Calibri" w:eastAsia="宋体" w:hAnsi="Calibri" w:cs="Times New Roman"/>
      <w:kern w:val="2"/>
      <w:sz w:val="21"/>
      <w:szCs w:val="24"/>
      <w:lang w:val="en-US" w:eastAsia="en-US" w:bidi="ar-SA"/>
    </w:rPr>
  </w:style>
  <w:style w:type="paragraph" w:customStyle="1" w:styleId="012">
    <w:name w:val="正文文本缩进_0"/>
    <w:next w:val="1060"/>
    <w:pPr>
      <w:widowControl w:val="0"/>
      <w:adjustRightInd w:val="0"/>
      <w:spacing w:after="120" w:line="360" w:lineRule="atLeast"/>
      <w:ind w:left="420"/>
      <w:textAlignment w:val="baseline"/>
    </w:pPr>
    <w:rPr>
      <w:rFonts w:ascii="Calibri" w:eastAsia="宋体" w:hAnsi="Calibri" w:cs="Times New Roman"/>
      <w:kern w:val="2"/>
      <w:sz w:val="24"/>
      <w:szCs w:val="28"/>
      <w:lang w:val="en-US" w:eastAsia="en-US" w:bidi="ar-SA"/>
    </w:rPr>
  </w:style>
  <w:style w:type="paragraph" w:customStyle="1" w:styleId="162510">
    <w:name w:val="样式 1625 10 磅"/>
    <w:pPr>
      <w:widowControl w:val="0"/>
      <w:jc w:val="both"/>
    </w:pPr>
    <w:rPr>
      <w:rFonts w:ascii="Times New Roman" w:eastAsia="宋体" w:hAnsi="Times New Roman" w:cs="Times New Roman"/>
      <w:kern w:val="2"/>
      <w:sz w:val="21"/>
      <w:szCs w:val="24"/>
      <w:lang w:val="en-US" w:eastAsia="zh-CN" w:bidi="ar-SA"/>
    </w:rPr>
  </w:style>
  <w:style w:type="paragraph" w:customStyle="1" w:styleId="1151">
    <w:name w:val="列出段落1"/>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56010">
    <w:name w:val="样式 1560 10 磅"/>
    <w:pPr>
      <w:widowControl w:val="0"/>
      <w:jc w:val="both"/>
    </w:pPr>
    <w:rPr>
      <w:rFonts w:ascii="Times New Roman" w:eastAsia="宋体" w:hAnsi="Times New Roman" w:cs="Times New Roman"/>
      <w:kern w:val="2"/>
      <w:sz w:val="21"/>
      <w:szCs w:val="24"/>
      <w:lang w:val="en-US" w:eastAsia="zh-CN" w:bidi="ar-SA"/>
    </w:rPr>
  </w:style>
  <w:style w:type="paragraph" w:customStyle="1" w:styleId="168910">
    <w:name w:val="样式 1689 10 磅"/>
    <w:pPr>
      <w:widowControl w:val="0"/>
      <w:jc w:val="both"/>
    </w:pPr>
    <w:rPr>
      <w:rFonts w:ascii="Times New Roman" w:eastAsia="宋体" w:hAnsi="Times New Roman" w:cs="Times New Roman"/>
      <w:kern w:val="2"/>
      <w:sz w:val="21"/>
      <w:szCs w:val="24"/>
      <w:lang w:val="en-US" w:eastAsia="zh-CN" w:bidi="ar-SA"/>
    </w:rPr>
  </w:style>
  <w:style w:type="paragraph" w:customStyle="1" w:styleId="191810">
    <w:name w:val="样式 1918 10 磅"/>
    <w:pPr>
      <w:widowControl w:val="0"/>
      <w:jc w:val="both"/>
    </w:pPr>
    <w:rPr>
      <w:rFonts w:ascii="Times New Roman" w:eastAsia="宋体" w:hAnsi="Times New Roman" w:cs="Times New Roman"/>
      <w:kern w:val="2"/>
      <w:sz w:val="21"/>
      <w:szCs w:val="24"/>
      <w:lang w:val="en-US" w:eastAsia="zh-CN" w:bidi="ar-SA"/>
    </w:rPr>
  </w:style>
  <w:style w:type="paragraph" w:customStyle="1" w:styleId="120910">
    <w:name w:val="样式 1209 10 磅"/>
    <w:pPr>
      <w:widowControl w:val="0"/>
      <w:jc w:val="both"/>
    </w:pPr>
    <w:rPr>
      <w:rFonts w:ascii="Times New Roman" w:eastAsia="宋体" w:hAnsi="Times New Roman" w:cs="Times New Roman"/>
      <w:kern w:val="2"/>
      <w:sz w:val="21"/>
      <w:szCs w:val="24"/>
      <w:lang w:val="en-US" w:eastAsia="zh-CN" w:bidi="ar-SA"/>
    </w:rPr>
  </w:style>
  <w:style w:type="paragraph" w:customStyle="1" w:styleId="4640">
    <w:name w:val="正文464"/>
    <w:pPr>
      <w:widowControl w:val="0"/>
      <w:jc w:val="both"/>
    </w:pPr>
    <w:rPr>
      <w:rFonts w:ascii="Calibri" w:eastAsia="宋体" w:hAnsi="Calibri" w:cs="Times New Roman"/>
      <w:kern w:val="2"/>
      <w:sz w:val="21"/>
      <w:szCs w:val="24"/>
      <w:lang w:val="en-US" w:eastAsia="en-US" w:bidi="ar-SA"/>
    </w:rPr>
  </w:style>
  <w:style w:type="paragraph" w:customStyle="1" w:styleId="1243">
    <w:name w:val="正文1243"/>
    <w:pPr>
      <w:widowControl w:val="0"/>
      <w:jc w:val="both"/>
    </w:pPr>
    <w:rPr>
      <w:rFonts w:ascii="Times New Roman" w:eastAsia="宋体" w:hAnsi="Times New Roman" w:cs="Times New Roman"/>
      <w:kern w:val="2"/>
      <w:sz w:val="21"/>
      <w:szCs w:val="24"/>
      <w:lang w:val="en-US" w:eastAsia="zh-CN" w:bidi="ar-SA"/>
    </w:rPr>
  </w:style>
  <w:style w:type="paragraph" w:customStyle="1" w:styleId="66310">
    <w:name w:val="样式 663 10 磅"/>
    <w:pPr>
      <w:widowControl w:val="0"/>
      <w:jc w:val="both"/>
    </w:pPr>
    <w:rPr>
      <w:rFonts w:ascii="Times New Roman" w:eastAsia="宋体" w:hAnsi="Times New Roman" w:cs="Times New Roman"/>
      <w:kern w:val="2"/>
      <w:sz w:val="21"/>
      <w:szCs w:val="24"/>
      <w:lang w:val="en-US" w:eastAsia="zh-CN" w:bidi="ar-SA"/>
    </w:rPr>
  </w:style>
  <w:style w:type="paragraph" w:customStyle="1" w:styleId="10811">
    <w:name w:val="正文1081"/>
    <w:pPr>
      <w:widowControl w:val="0"/>
      <w:jc w:val="both"/>
    </w:pPr>
    <w:rPr>
      <w:rFonts w:ascii="Calibri" w:eastAsia="宋体" w:hAnsi="Calibri" w:cs="Times New Roman"/>
      <w:kern w:val="2"/>
      <w:sz w:val="21"/>
      <w:szCs w:val="22"/>
      <w:lang w:val="en-US" w:eastAsia="en-US" w:bidi="ar-SA"/>
    </w:rPr>
  </w:style>
  <w:style w:type="paragraph" w:customStyle="1" w:styleId="20210">
    <w:name w:val="样式 202 10 磅"/>
    <w:next w:val="BodyText21"/>
    <w:pPr>
      <w:widowControl w:val="0"/>
      <w:jc w:val="both"/>
    </w:pPr>
    <w:rPr>
      <w:rFonts w:ascii="Times New Roman" w:eastAsia="宋体" w:hAnsi="Times New Roman" w:cs="Times New Roman"/>
      <w:kern w:val="2"/>
      <w:sz w:val="21"/>
      <w:szCs w:val="22"/>
      <w:lang w:val="en-US" w:eastAsia="en-US" w:bidi="ar-SA"/>
    </w:rPr>
  </w:style>
  <w:style w:type="paragraph" w:customStyle="1" w:styleId="138510">
    <w:name w:val="样式 1385 10 磅"/>
    <w:pPr>
      <w:widowControl w:val="0"/>
      <w:jc w:val="both"/>
    </w:pPr>
    <w:rPr>
      <w:rFonts w:ascii="Times New Roman" w:eastAsia="宋体" w:hAnsi="Times New Roman" w:cs="Times New Roman"/>
      <w:kern w:val="2"/>
      <w:sz w:val="21"/>
      <w:szCs w:val="24"/>
      <w:lang w:val="en-US" w:eastAsia="zh-CN" w:bidi="ar-SA"/>
    </w:rPr>
  </w:style>
  <w:style w:type="paragraph" w:customStyle="1" w:styleId="25010">
    <w:name w:val="样式 250 10 磅"/>
    <w:pPr>
      <w:widowControl w:val="0"/>
      <w:ind w:firstLine="420"/>
      <w:jc w:val="both"/>
    </w:pPr>
    <w:rPr>
      <w:rFonts w:ascii="Calibri" w:eastAsia="宋体" w:hAnsi="Calibri" w:cs="Times New Roman"/>
      <w:kern w:val="2"/>
      <w:sz w:val="21"/>
      <w:szCs w:val="22"/>
      <w:lang w:val="en-US" w:eastAsia="en-US" w:bidi="ar-SA"/>
    </w:rPr>
  </w:style>
  <w:style w:type="paragraph" w:customStyle="1" w:styleId="2050">
    <w:name w:val="正文205"/>
    <w:pPr>
      <w:widowControl w:val="0"/>
      <w:jc w:val="both"/>
    </w:pPr>
    <w:rPr>
      <w:rFonts w:ascii="Calibri" w:eastAsia="宋体" w:hAnsi="Calibri" w:cs="Times New Roman"/>
      <w:kern w:val="2"/>
      <w:sz w:val="21"/>
      <w:szCs w:val="24"/>
      <w:lang w:val="en-US" w:eastAsia="en-US" w:bidi="ar-SA"/>
    </w:rPr>
  </w:style>
  <w:style w:type="paragraph" w:customStyle="1" w:styleId="54410">
    <w:name w:val="样式 544 10 磅"/>
    <w:pPr>
      <w:widowControl w:val="0"/>
      <w:jc w:val="both"/>
    </w:pPr>
    <w:rPr>
      <w:rFonts w:ascii="Times New Roman" w:eastAsia="宋体" w:hAnsi="Times New Roman" w:cs="Times New Roman"/>
      <w:kern w:val="2"/>
      <w:sz w:val="21"/>
      <w:szCs w:val="24"/>
      <w:lang w:val="en-US" w:eastAsia="zh-CN" w:bidi="ar-SA"/>
    </w:rPr>
  </w:style>
  <w:style w:type="paragraph" w:customStyle="1" w:styleId="908">
    <w:name w:val="正文908"/>
    <w:pPr>
      <w:widowControl w:val="0"/>
      <w:jc w:val="both"/>
    </w:pPr>
    <w:rPr>
      <w:rFonts w:ascii="Calibri" w:eastAsia="宋体" w:hAnsi="Calibri" w:cs="Times New Roman"/>
      <w:kern w:val="2"/>
      <w:sz w:val="21"/>
      <w:szCs w:val="24"/>
      <w:lang w:val="en-US" w:eastAsia="en-US" w:bidi="ar-SA"/>
    </w:rPr>
  </w:style>
  <w:style w:type="paragraph" w:customStyle="1" w:styleId="11511">
    <w:name w:val="正文115"/>
    <w:pPr>
      <w:widowControl w:val="0"/>
      <w:jc w:val="both"/>
    </w:pPr>
    <w:rPr>
      <w:rFonts w:ascii="Calibri" w:eastAsia="宋体" w:hAnsi="Calibri" w:cs="Times New Roman"/>
      <w:kern w:val="2"/>
      <w:sz w:val="21"/>
      <w:szCs w:val="24"/>
      <w:lang w:val="en-US" w:eastAsia="en-US" w:bidi="ar-SA"/>
    </w:rPr>
  </w:style>
  <w:style w:type="paragraph" w:customStyle="1" w:styleId="45100">
    <w:name w:val="样式 45 10 磅"/>
    <w:next w:val="Normal"/>
    <w:pPr>
      <w:widowControl w:val="0"/>
      <w:jc w:val="both"/>
    </w:pPr>
    <w:rPr>
      <w:rFonts w:ascii="Calibri" w:eastAsia="宋体" w:hAnsi="Calibri" w:cs="Times New Roman"/>
      <w:kern w:val="2"/>
      <w:sz w:val="21"/>
      <w:szCs w:val="22"/>
      <w:lang w:val="en-US" w:eastAsia="zh-CN" w:bidi="ar-SA"/>
    </w:rPr>
  </w:style>
  <w:style w:type="paragraph" w:customStyle="1" w:styleId="70010">
    <w:name w:val="样式 700 10 磅"/>
    <w:pPr>
      <w:widowControl w:val="0"/>
      <w:jc w:val="both"/>
    </w:pPr>
    <w:rPr>
      <w:rFonts w:ascii="Times New Roman" w:eastAsia="宋体" w:hAnsi="Times New Roman" w:cs="Times New Roman"/>
      <w:kern w:val="2"/>
      <w:sz w:val="21"/>
      <w:szCs w:val="24"/>
      <w:lang w:val="en-US" w:eastAsia="zh-CN" w:bidi="ar-SA"/>
    </w:rPr>
  </w:style>
  <w:style w:type="paragraph" w:customStyle="1" w:styleId="957">
    <w:name w:val="正文957"/>
    <w:pPr>
      <w:widowControl w:val="0"/>
      <w:jc w:val="both"/>
    </w:pPr>
    <w:rPr>
      <w:rFonts w:ascii="Calibri" w:eastAsia="宋体" w:hAnsi="Calibri" w:cs="Times New Roman"/>
      <w:kern w:val="2"/>
      <w:sz w:val="21"/>
      <w:szCs w:val="22"/>
      <w:lang w:val="en-US" w:eastAsia="en-US" w:bidi="ar-SA"/>
    </w:rPr>
  </w:style>
  <w:style w:type="paragraph" w:customStyle="1" w:styleId="107910">
    <w:name w:val="样式 1079 10 磅"/>
    <w:pPr>
      <w:widowControl w:val="0"/>
      <w:jc w:val="both"/>
    </w:pPr>
    <w:rPr>
      <w:rFonts w:ascii="Times New Roman" w:eastAsia="宋体" w:hAnsi="Times New Roman" w:cs="Times New Roman"/>
      <w:kern w:val="2"/>
      <w:sz w:val="21"/>
      <w:szCs w:val="24"/>
      <w:lang w:val="en-US" w:eastAsia="zh-CN" w:bidi="ar-SA"/>
    </w:rPr>
  </w:style>
  <w:style w:type="paragraph" w:customStyle="1" w:styleId="185410">
    <w:name w:val="样式 1854 10 磅"/>
    <w:pPr>
      <w:widowControl w:val="0"/>
      <w:jc w:val="both"/>
    </w:pPr>
    <w:rPr>
      <w:rFonts w:ascii="Times New Roman" w:eastAsia="宋体" w:hAnsi="Times New Roman" w:cs="Times New Roman"/>
      <w:kern w:val="2"/>
      <w:sz w:val="21"/>
      <w:szCs w:val="24"/>
      <w:lang w:val="en-US" w:eastAsia="zh-CN" w:bidi="ar-SA"/>
    </w:rPr>
  </w:style>
  <w:style w:type="paragraph" w:customStyle="1" w:styleId="4770">
    <w:name w:val="正文477"/>
    <w:pPr>
      <w:widowControl w:val="0"/>
      <w:jc w:val="both"/>
    </w:pPr>
    <w:rPr>
      <w:rFonts w:ascii="Calibri" w:eastAsia="宋体" w:hAnsi="Calibri" w:cs="Times New Roman"/>
      <w:kern w:val="2"/>
      <w:sz w:val="21"/>
      <w:szCs w:val="24"/>
      <w:lang w:val="en-US" w:eastAsia="en-US" w:bidi="ar-SA"/>
    </w:rPr>
  </w:style>
  <w:style w:type="paragraph" w:customStyle="1" w:styleId="64810">
    <w:name w:val="样式 648 10 磅"/>
    <w:pPr>
      <w:widowControl w:val="0"/>
      <w:jc w:val="both"/>
    </w:pPr>
    <w:rPr>
      <w:rFonts w:ascii="Times New Roman" w:eastAsia="宋体" w:hAnsi="Times New Roman" w:cs="Times New Roman"/>
      <w:kern w:val="2"/>
      <w:sz w:val="21"/>
      <w:szCs w:val="24"/>
      <w:lang w:val="en-US" w:eastAsia="zh-CN" w:bidi="ar-SA"/>
    </w:rPr>
  </w:style>
  <w:style w:type="paragraph" w:customStyle="1" w:styleId="1341">
    <w:name w:val="正文134"/>
    <w:pPr>
      <w:widowControl w:val="0"/>
      <w:jc w:val="both"/>
    </w:pPr>
    <w:rPr>
      <w:rFonts w:ascii="Calibri" w:eastAsia="宋体" w:hAnsi="Calibri" w:cs="Times New Roman"/>
      <w:kern w:val="2"/>
      <w:sz w:val="21"/>
      <w:szCs w:val="24"/>
      <w:lang w:val="en-US" w:eastAsia="en-US" w:bidi="ar-SA"/>
    </w:rPr>
  </w:style>
  <w:style w:type="paragraph" w:customStyle="1" w:styleId="64310">
    <w:name w:val="样式 643 10 磅"/>
    <w:pPr>
      <w:widowControl w:val="0"/>
      <w:jc w:val="both"/>
    </w:pPr>
    <w:rPr>
      <w:rFonts w:ascii="Times New Roman" w:eastAsia="宋体" w:hAnsi="Times New Roman" w:cs="Times New Roman"/>
      <w:kern w:val="2"/>
      <w:sz w:val="21"/>
      <w:szCs w:val="24"/>
      <w:lang w:val="en-US" w:eastAsia="zh-CN" w:bidi="ar-SA"/>
    </w:rPr>
  </w:style>
  <w:style w:type="paragraph" w:customStyle="1" w:styleId="50410">
    <w:name w:val="样式 504 10 磅"/>
    <w:next w:val="504101"/>
    <w:pPr>
      <w:widowControl w:val="0"/>
      <w:jc w:val="both"/>
    </w:pPr>
    <w:rPr>
      <w:rFonts w:ascii="Calibri" w:eastAsia="宋体" w:hAnsi="Calibri" w:cs="Times New Roman"/>
      <w:kern w:val="2"/>
      <w:sz w:val="21"/>
      <w:szCs w:val="22"/>
      <w:lang w:val="en-US" w:eastAsia="zh-CN" w:bidi="ar-SA"/>
    </w:rPr>
  </w:style>
  <w:style w:type="paragraph" w:customStyle="1" w:styleId="3212">
    <w:name w:val="标题 32"/>
    <w:pPr>
      <w:keepNext/>
      <w:keepLines/>
      <w:widowControl w:val="0"/>
      <w:spacing w:before="260" w:after="260" w:line="413" w:lineRule="auto"/>
      <w:jc w:val="both"/>
      <w:outlineLvl w:val="2"/>
    </w:pPr>
    <w:rPr>
      <w:rFonts w:ascii="Calibri" w:eastAsia="宋体" w:hAnsi="Calibri" w:cs="Times New Roman"/>
      <w:b/>
      <w:kern w:val="2"/>
      <w:sz w:val="32"/>
      <w:szCs w:val="28"/>
      <w:lang w:val="en-US" w:eastAsia="en-US" w:bidi="ar-SA"/>
    </w:rPr>
  </w:style>
  <w:style w:type="paragraph" w:customStyle="1" w:styleId="186910">
    <w:name w:val="样式 1869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190410">
    <w:name w:val="样式 1904 10 磅"/>
    <w:pPr>
      <w:widowControl w:val="0"/>
      <w:jc w:val="both"/>
    </w:pPr>
    <w:rPr>
      <w:rFonts w:ascii="Times New Roman" w:eastAsia="宋体" w:hAnsi="Times New Roman" w:cs="Times New Roman"/>
      <w:kern w:val="2"/>
      <w:sz w:val="21"/>
      <w:szCs w:val="24"/>
      <w:lang w:val="en-US" w:eastAsia="zh-CN" w:bidi="ar-SA"/>
    </w:rPr>
  </w:style>
  <w:style w:type="paragraph" w:customStyle="1" w:styleId="xl46">
    <w:name w:val="xl46"/>
    <w:basedOn w:val="Normal"/>
    <w:pPr>
      <w:widowControl/>
      <w:pBdr>
        <w:top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50110">
    <w:name w:val="样式 501 10 磅"/>
    <w:rPr>
      <w:rFonts w:ascii="Times New Roman" w:eastAsia="宋体" w:hAnsi="Times New Roman" w:cs="Times New Roman"/>
      <w:sz w:val="20"/>
      <w:lang w:val="en-US" w:eastAsia="zh-CN" w:bidi="ar-SA"/>
    </w:rPr>
  </w:style>
  <w:style w:type="paragraph" w:customStyle="1" w:styleId="9270">
    <w:name w:val="正文927"/>
    <w:pPr>
      <w:widowControl w:val="0"/>
      <w:jc w:val="both"/>
    </w:pPr>
    <w:rPr>
      <w:rFonts w:ascii="Calibri" w:eastAsia="宋体" w:hAnsi="Calibri" w:cs="Times New Roman"/>
      <w:kern w:val="2"/>
      <w:sz w:val="21"/>
      <w:szCs w:val="24"/>
      <w:lang w:val="en-US" w:eastAsia="en-US" w:bidi="ar-SA"/>
    </w:rPr>
  </w:style>
  <w:style w:type="paragraph" w:customStyle="1" w:styleId="14010">
    <w:name w:val="样式 140 10 磅"/>
    <w:next w:val="761"/>
    <w:pPr>
      <w:widowControl w:val="0"/>
      <w:jc w:val="both"/>
    </w:pPr>
    <w:rPr>
      <w:rFonts w:ascii="Times New Roman" w:eastAsia="宋体" w:hAnsi="Times New Roman" w:cs="Times New Roman"/>
      <w:kern w:val="2"/>
      <w:sz w:val="21"/>
      <w:szCs w:val="22"/>
      <w:lang w:val="en-US" w:eastAsia="en-US" w:bidi="ar-SA"/>
    </w:rPr>
  </w:style>
  <w:style w:type="paragraph" w:customStyle="1" w:styleId="40100">
    <w:name w:val="样式 40 10 磅"/>
    <w:next w:val="Normal"/>
    <w:pPr>
      <w:widowControl w:val="0"/>
      <w:jc w:val="both"/>
    </w:pPr>
    <w:rPr>
      <w:rFonts w:ascii="Calibri" w:eastAsia="宋体" w:hAnsi="Calibri" w:cs="Times New Roman"/>
      <w:kern w:val="2"/>
      <w:sz w:val="21"/>
      <w:szCs w:val="22"/>
      <w:lang w:val="en-US" w:eastAsia="zh-CN" w:bidi="ar-SA"/>
    </w:rPr>
  </w:style>
  <w:style w:type="paragraph" w:customStyle="1" w:styleId="6240">
    <w:name w:val="正文624"/>
    <w:pPr>
      <w:widowControl w:val="0"/>
      <w:jc w:val="both"/>
    </w:pPr>
    <w:rPr>
      <w:rFonts w:ascii="Calibri" w:eastAsia="宋体" w:hAnsi="Calibri" w:cs="Times New Roman"/>
      <w:kern w:val="2"/>
      <w:sz w:val="21"/>
      <w:szCs w:val="24"/>
      <w:lang w:val="en-US" w:eastAsia="en-US" w:bidi="ar-SA"/>
    </w:rPr>
  </w:style>
  <w:style w:type="paragraph" w:customStyle="1" w:styleId="2212">
    <w:name w:val="样式 样式 首行缩进 + 首行缩进:  2 字符 + 首行缩进:  2 字符"/>
    <w:basedOn w:val="Normal"/>
    <w:pPr>
      <w:spacing w:line="360" w:lineRule="auto"/>
      <w:ind w:firstLine="200" w:firstLineChars="200"/>
    </w:pPr>
    <w:rPr>
      <w:rFonts w:ascii="Calibri" w:eastAsia="Times New Roman" w:hAnsi="Calibri" w:cs="宋体"/>
      <w:sz w:val="24"/>
      <w:szCs w:val="20"/>
      <w:lang w:eastAsia="en-US" w:bidi="ar-SA"/>
    </w:rPr>
  </w:style>
  <w:style w:type="paragraph" w:customStyle="1" w:styleId="2980">
    <w:name w:val="正文298"/>
    <w:pPr>
      <w:widowControl w:val="0"/>
      <w:jc w:val="both"/>
    </w:pPr>
    <w:rPr>
      <w:rFonts w:ascii="Calibri" w:eastAsia="宋体" w:hAnsi="Calibri" w:cs="Times New Roman"/>
      <w:kern w:val="2"/>
      <w:sz w:val="21"/>
      <w:szCs w:val="24"/>
      <w:lang w:val="en-US" w:eastAsia="en-US" w:bidi="ar-SA"/>
    </w:rPr>
  </w:style>
  <w:style w:type="paragraph" w:customStyle="1" w:styleId="11512">
    <w:name w:val="正文1151"/>
    <w:pPr>
      <w:widowControl w:val="0"/>
      <w:jc w:val="both"/>
    </w:pPr>
    <w:rPr>
      <w:rFonts w:ascii="Calibri" w:eastAsia="宋体" w:hAnsi="Calibri" w:cs="Times New Roman"/>
      <w:kern w:val="2"/>
      <w:sz w:val="21"/>
      <w:szCs w:val="22"/>
      <w:lang w:val="en-US" w:eastAsia="en-US" w:bidi="ar-SA"/>
    </w:rPr>
  </w:style>
  <w:style w:type="paragraph" w:customStyle="1" w:styleId="2990">
    <w:name w:val="正文299"/>
    <w:pPr>
      <w:widowControl w:val="0"/>
      <w:jc w:val="both"/>
    </w:pPr>
    <w:rPr>
      <w:rFonts w:ascii="Calibri" w:eastAsia="宋体" w:hAnsi="Calibri" w:cs="Times New Roman"/>
      <w:kern w:val="2"/>
      <w:sz w:val="21"/>
      <w:szCs w:val="24"/>
      <w:lang w:val="en-US" w:eastAsia="en-US" w:bidi="ar-SA"/>
    </w:rPr>
  </w:style>
  <w:style w:type="paragraph" w:customStyle="1" w:styleId="1930">
    <w:name w:val="正文193"/>
    <w:pPr>
      <w:widowControl w:val="0"/>
      <w:jc w:val="both"/>
    </w:pPr>
    <w:rPr>
      <w:rFonts w:ascii="Calibri" w:eastAsia="宋体" w:hAnsi="Calibri" w:cs="Times New Roman"/>
      <w:kern w:val="2"/>
      <w:sz w:val="21"/>
      <w:szCs w:val="24"/>
      <w:lang w:val="en-US" w:eastAsia="en-US" w:bidi="ar-SA"/>
    </w:rPr>
  </w:style>
  <w:style w:type="paragraph" w:customStyle="1" w:styleId="145710">
    <w:name w:val="样式 1457 10 磅"/>
    <w:pPr>
      <w:widowControl w:val="0"/>
      <w:jc w:val="both"/>
    </w:pPr>
    <w:rPr>
      <w:rFonts w:ascii="Times New Roman" w:eastAsia="宋体" w:hAnsi="Times New Roman" w:cs="Times New Roman"/>
      <w:kern w:val="2"/>
      <w:sz w:val="21"/>
      <w:szCs w:val="24"/>
      <w:lang w:val="en-US" w:eastAsia="zh-CN" w:bidi="ar-SA"/>
    </w:rPr>
  </w:style>
  <w:style w:type="paragraph" w:customStyle="1" w:styleId="11290">
    <w:name w:val="正文1129"/>
    <w:pPr>
      <w:widowControl w:val="0"/>
      <w:jc w:val="both"/>
    </w:pPr>
    <w:rPr>
      <w:rFonts w:ascii="Calibri" w:eastAsia="宋体" w:hAnsi="Calibri" w:cs="Times New Roman"/>
      <w:kern w:val="2"/>
      <w:sz w:val="21"/>
      <w:szCs w:val="24"/>
      <w:lang w:val="en-US" w:eastAsia="en-US" w:bidi="ar-SA"/>
    </w:rPr>
  </w:style>
  <w:style w:type="paragraph" w:customStyle="1" w:styleId="10820">
    <w:name w:val="正文1082"/>
    <w:pPr>
      <w:widowControl w:val="0"/>
      <w:jc w:val="both"/>
    </w:pPr>
    <w:rPr>
      <w:rFonts w:ascii="Calibri" w:eastAsia="宋体" w:hAnsi="Calibri" w:cs="Times New Roman"/>
      <w:kern w:val="2"/>
      <w:sz w:val="21"/>
      <w:szCs w:val="22"/>
      <w:lang w:val="en-US" w:eastAsia="en-US" w:bidi="ar-SA"/>
    </w:rPr>
  </w:style>
  <w:style w:type="paragraph" w:customStyle="1" w:styleId="4013">
    <w:name w:val="标题 4_0"/>
    <w:next w:val="32"/>
    <w:pPr>
      <w:keepNext/>
      <w:keepLines/>
      <w:widowControl w:val="0"/>
      <w:tabs>
        <w:tab w:val="left" w:pos="0"/>
      </w:tabs>
      <w:adjustRightInd w:val="0"/>
      <w:spacing w:before="280" w:after="290" w:line="376" w:lineRule="atLeast"/>
      <w:outlineLvl w:val="3"/>
    </w:pPr>
    <w:rPr>
      <w:rFonts w:ascii="Arial" w:eastAsia="黑体" w:hAnsi="Arial" w:cs="Times New Roman"/>
      <w:b/>
      <w:bCs/>
      <w:kern w:val="2"/>
      <w:sz w:val="28"/>
      <w:szCs w:val="28"/>
      <w:lang w:val="en-US" w:eastAsia="en-US" w:bidi="ar-SA"/>
    </w:rPr>
  </w:style>
  <w:style w:type="paragraph" w:customStyle="1" w:styleId="82310">
    <w:name w:val="样式 823 10 磅"/>
    <w:pPr>
      <w:widowControl w:val="0"/>
      <w:jc w:val="both"/>
    </w:pPr>
    <w:rPr>
      <w:rFonts w:ascii="Times New Roman" w:eastAsia="宋体" w:hAnsi="Times New Roman" w:cs="Times New Roman"/>
      <w:kern w:val="2"/>
      <w:sz w:val="21"/>
      <w:szCs w:val="24"/>
      <w:lang w:val="en-US" w:eastAsia="zh-CN" w:bidi="ar-SA"/>
    </w:rPr>
  </w:style>
  <w:style w:type="paragraph" w:customStyle="1" w:styleId="3670">
    <w:name w:val="正文367"/>
    <w:pPr>
      <w:widowControl w:val="0"/>
      <w:jc w:val="both"/>
    </w:pPr>
    <w:rPr>
      <w:rFonts w:ascii="Calibri" w:eastAsia="宋体" w:hAnsi="Calibri" w:cs="Times New Roman"/>
      <w:kern w:val="2"/>
      <w:sz w:val="21"/>
      <w:szCs w:val="24"/>
      <w:lang w:val="en-US" w:eastAsia="en-US" w:bidi="ar-SA"/>
    </w:rPr>
  </w:style>
  <w:style w:type="paragraph" w:customStyle="1" w:styleId="186010">
    <w:name w:val="样式 1860 10 磅"/>
    <w:pPr>
      <w:widowControl w:val="0"/>
      <w:jc w:val="both"/>
    </w:pPr>
    <w:rPr>
      <w:rFonts w:ascii="Times New Roman" w:eastAsia="宋体" w:hAnsi="Times New Roman" w:cs="Times New Roman"/>
      <w:kern w:val="2"/>
      <w:sz w:val="21"/>
      <w:lang w:val="en-US" w:eastAsia="zh-CN" w:bidi="ar-SA"/>
    </w:rPr>
  </w:style>
  <w:style w:type="paragraph" w:customStyle="1" w:styleId="176110">
    <w:name w:val="样式 1761 10 磅"/>
    <w:pPr>
      <w:widowControl w:val="0"/>
      <w:jc w:val="both"/>
    </w:pPr>
    <w:rPr>
      <w:rFonts w:ascii="Times New Roman" w:eastAsia="宋体" w:hAnsi="Times New Roman" w:cs="Times New Roman"/>
      <w:kern w:val="2"/>
      <w:sz w:val="21"/>
      <w:szCs w:val="24"/>
      <w:lang w:val="en-US" w:eastAsia="zh-CN" w:bidi="ar-SA"/>
    </w:rPr>
  </w:style>
  <w:style w:type="paragraph" w:customStyle="1" w:styleId="8540">
    <w:name w:val="正文854"/>
    <w:pPr>
      <w:widowControl w:val="0"/>
      <w:jc w:val="both"/>
    </w:pPr>
    <w:rPr>
      <w:rFonts w:ascii="Calibri" w:eastAsia="宋体" w:hAnsi="Calibri" w:cs="Times New Roman"/>
      <w:kern w:val="2"/>
      <w:sz w:val="21"/>
      <w:szCs w:val="22"/>
      <w:lang w:val="en-US" w:eastAsia="en-US" w:bidi="ar-SA"/>
    </w:rPr>
  </w:style>
  <w:style w:type="paragraph" w:customStyle="1" w:styleId="4711">
    <w:name w:val="样式 47 小四"/>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17111">
    <w:name w:val="样式 17 11 磅"/>
    <w:next w:val="14"/>
    <w:rPr>
      <w:rFonts w:ascii="Calibri" w:eastAsia="宋体" w:hAnsi="Calibri" w:cs="Times New Roman"/>
      <w:sz w:val="22"/>
      <w:szCs w:val="22"/>
      <w:lang w:val="en-US" w:eastAsia="en-US" w:bidi="ar-SA"/>
    </w:rPr>
  </w:style>
  <w:style w:type="paragraph" w:customStyle="1" w:styleId="7290">
    <w:name w:val="正文729"/>
    <w:pPr>
      <w:widowControl w:val="0"/>
      <w:jc w:val="both"/>
    </w:pPr>
    <w:rPr>
      <w:rFonts w:ascii="Calibri" w:eastAsia="宋体" w:hAnsi="Calibri" w:cs="Times New Roman"/>
      <w:kern w:val="2"/>
      <w:sz w:val="21"/>
      <w:szCs w:val="24"/>
      <w:lang w:val="en-US" w:eastAsia="en-US" w:bidi="ar-SA"/>
    </w:rPr>
  </w:style>
  <w:style w:type="paragraph" w:customStyle="1" w:styleId="20310">
    <w:name w:val="样式 203 10 磅"/>
    <w:next w:val="410"/>
    <w:pPr>
      <w:widowControl w:val="0"/>
      <w:jc w:val="both"/>
    </w:pPr>
    <w:rPr>
      <w:rFonts w:ascii="Times New Roman" w:eastAsia="宋体" w:hAnsi="Times New Roman" w:cs="Times New Roman"/>
      <w:kern w:val="2"/>
      <w:sz w:val="21"/>
      <w:szCs w:val="24"/>
      <w:lang w:val="en-US" w:eastAsia="zh-CN" w:bidi="ar-SA"/>
    </w:rPr>
  </w:style>
  <w:style w:type="paragraph" w:customStyle="1" w:styleId="6611">
    <w:name w:val="样式 66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93510">
    <w:name w:val="样式 1935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130010">
    <w:name w:val="样式 1300 10 磅"/>
    <w:pPr>
      <w:widowControl w:val="0"/>
      <w:jc w:val="both"/>
    </w:pPr>
    <w:rPr>
      <w:rFonts w:ascii="Times New Roman" w:eastAsia="宋体" w:hAnsi="Times New Roman" w:cs="Times New Roman"/>
      <w:kern w:val="2"/>
      <w:sz w:val="21"/>
      <w:szCs w:val="24"/>
      <w:lang w:val="en-US" w:eastAsia="zh-CN" w:bidi="ar-SA"/>
    </w:rPr>
  </w:style>
  <w:style w:type="paragraph" w:customStyle="1" w:styleId="165110">
    <w:name w:val="样式 1651 10 磅"/>
    <w:pPr>
      <w:widowControl w:val="0"/>
      <w:jc w:val="both"/>
    </w:pPr>
    <w:rPr>
      <w:rFonts w:ascii="Times New Roman" w:eastAsia="宋体" w:hAnsi="Times New Roman" w:cs="Times New Roman"/>
      <w:kern w:val="2"/>
      <w:sz w:val="21"/>
      <w:szCs w:val="24"/>
      <w:lang w:val="en-US" w:eastAsia="zh-CN" w:bidi="ar-SA"/>
    </w:rPr>
  </w:style>
  <w:style w:type="paragraph" w:customStyle="1" w:styleId="1390">
    <w:name w:val="正文139"/>
    <w:pPr>
      <w:widowControl w:val="0"/>
      <w:jc w:val="both"/>
    </w:pPr>
    <w:rPr>
      <w:rFonts w:ascii="Calibri" w:eastAsia="宋体" w:hAnsi="Calibri" w:cs="Times New Roman"/>
      <w:kern w:val="2"/>
      <w:sz w:val="21"/>
      <w:szCs w:val="24"/>
      <w:lang w:val="en-US" w:eastAsia="en-US" w:bidi="ar-SA"/>
    </w:rPr>
  </w:style>
  <w:style w:type="paragraph" w:customStyle="1" w:styleId="128310">
    <w:name w:val="样式 1283 10 磅"/>
    <w:next w:val="5550"/>
    <w:pPr>
      <w:widowControl w:val="0"/>
      <w:jc w:val="both"/>
    </w:pPr>
    <w:rPr>
      <w:rFonts w:ascii="Times New Roman" w:eastAsia="宋体" w:hAnsi="Times New Roman" w:cs="Times New Roman"/>
      <w:kern w:val="2"/>
      <w:sz w:val="21"/>
      <w:szCs w:val="24"/>
      <w:lang w:val="en-US" w:eastAsia="zh-CN" w:bidi="ar-SA"/>
    </w:rPr>
  </w:style>
  <w:style w:type="paragraph" w:customStyle="1" w:styleId="3411">
    <w:name w:val="纯文本34"/>
    <w:pPr>
      <w:widowControl w:val="0"/>
      <w:jc w:val="both"/>
    </w:pPr>
    <w:rPr>
      <w:rFonts w:ascii="宋体" w:eastAsia="宋体" w:cs="Courier New"/>
      <w:kern w:val="2"/>
      <w:sz w:val="21"/>
      <w:szCs w:val="21"/>
      <w:lang w:val="en-US" w:eastAsia="en-US" w:bidi="ar-SA"/>
    </w:rPr>
  </w:style>
  <w:style w:type="paragraph" w:customStyle="1" w:styleId="xl50">
    <w:name w:val="xl5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sz w:val="32"/>
      <w:szCs w:val="32"/>
      <w:bdr w:val="none" w:sz="0" w:space="0" w:color="auto"/>
      <w:lang w:eastAsia="en-US" w:bidi="ar-SA"/>
    </w:rPr>
  </w:style>
  <w:style w:type="paragraph" w:customStyle="1" w:styleId="26210">
    <w:name w:val="样式 262 10 磅"/>
    <w:pPr>
      <w:widowControl w:val="0"/>
      <w:ind w:firstLine="420"/>
      <w:jc w:val="both"/>
    </w:pPr>
    <w:rPr>
      <w:rFonts w:ascii="Calibri" w:eastAsia="宋体" w:hAnsi="Calibri" w:cs="Times New Roman"/>
      <w:kern w:val="2"/>
      <w:sz w:val="21"/>
      <w:szCs w:val="22"/>
      <w:lang w:val="en-US" w:eastAsia="en-US" w:bidi="ar-SA"/>
    </w:rPr>
  </w:style>
  <w:style w:type="paragraph" w:customStyle="1" w:styleId="169910">
    <w:name w:val="样式 1699 10 磅"/>
    <w:pPr>
      <w:widowControl w:val="0"/>
      <w:jc w:val="both"/>
    </w:pPr>
    <w:rPr>
      <w:rFonts w:ascii="Times New Roman" w:eastAsia="宋体" w:hAnsi="Times New Roman" w:cs="Times New Roman"/>
      <w:kern w:val="2"/>
      <w:sz w:val="21"/>
      <w:szCs w:val="24"/>
      <w:lang w:val="en-US" w:eastAsia="zh-CN" w:bidi="ar-SA"/>
    </w:rPr>
  </w:style>
  <w:style w:type="paragraph" w:customStyle="1" w:styleId="3530">
    <w:name w:val="正文353"/>
    <w:pPr>
      <w:widowControl w:val="0"/>
      <w:jc w:val="both"/>
    </w:pPr>
    <w:rPr>
      <w:rFonts w:ascii="Calibri" w:eastAsia="宋体" w:hAnsi="Calibri" w:cs="Times New Roman"/>
      <w:kern w:val="2"/>
      <w:sz w:val="21"/>
      <w:szCs w:val="24"/>
      <w:lang w:val="en-US" w:eastAsia="en-US" w:bidi="ar-SA"/>
    </w:rPr>
  </w:style>
  <w:style w:type="paragraph" w:customStyle="1" w:styleId="184510">
    <w:name w:val="样式 1845 10 磅"/>
    <w:pPr>
      <w:widowControl w:val="0"/>
      <w:numPr>
        <w:ilvl w:val="0"/>
        <w:numId w:val="13"/>
      </w:numPr>
      <w:tabs>
        <w:tab w:val="left" w:pos="0"/>
      </w:tabs>
      <w:jc w:val="both"/>
    </w:pPr>
    <w:rPr>
      <w:rFonts w:ascii="宋体" w:eastAsia="宋体" w:cs="Times New Roman"/>
      <w:kern w:val="2"/>
      <w:sz w:val="21"/>
      <w:szCs w:val="21"/>
      <w:lang w:val="en-US" w:eastAsia="zh-CN" w:bidi="ar-SA"/>
    </w:rPr>
  </w:style>
  <w:style w:type="paragraph" w:customStyle="1" w:styleId="132910">
    <w:name w:val="样式 1329 10 磅"/>
    <w:pPr>
      <w:widowControl w:val="0"/>
      <w:jc w:val="both"/>
    </w:pPr>
    <w:rPr>
      <w:rFonts w:ascii="Times New Roman" w:eastAsia="宋体" w:hAnsi="Times New Roman" w:cs="Times New Roman"/>
      <w:kern w:val="2"/>
      <w:sz w:val="21"/>
      <w:szCs w:val="24"/>
      <w:lang w:val="en-US" w:eastAsia="zh-CN" w:bidi="ar-SA"/>
    </w:rPr>
  </w:style>
  <w:style w:type="paragraph" w:customStyle="1" w:styleId="67310">
    <w:name w:val="样式 673 10 磅"/>
    <w:pPr>
      <w:widowControl w:val="0"/>
      <w:jc w:val="both"/>
    </w:pPr>
    <w:rPr>
      <w:rFonts w:ascii="Times New Roman" w:eastAsia="宋体" w:hAnsi="Times New Roman" w:cs="Times New Roman"/>
      <w:kern w:val="2"/>
      <w:sz w:val="21"/>
      <w:szCs w:val="24"/>
      <w:lang w:val="en-US" w:eastAsia="zh-CN" w:bidi="ar-SA"/>
    </w:rPr>
  </w:style>
  <w:style w:type="paragraph" w:customStyle="1" w:styleId="font5">
    <w:name w:val="font5"/>
    <w:basedOn w:val="Normal"/>
    <w:pPr>
      <w:widowControl/>
      <w:spacing w:before="100" w:beforeAutospacing="1" w:after="100" w:afterAutospacing="1"/>
      <w:jc w:val="left"/>
    </w:pPr>
    <w:rPr>
      <w:rFonts w:ascii="宋体" w:eastAsia="宋体" w:cs="宋体"/>
      <w:sz w:val="18"/>
      <w:szCs w:val="18"/>
      <w:lang w:eastAsia="en-US" w:bidi="ar-SA"/>
    </w:rPr>
  </w:style>
  <w:style w:type="paragraph" w:customStyle="1" w:styleId="1490">
    <w:name w:val="正文149"/>
    <w:pPr>
      <w:widowControl w:val="0"/>
      <w:jc w:val="both"/>
    </w:pPr>
    <w:rPr>
      <w:rFonts w:ascii="Calibri" w:eastAsia="宋体" w:hAnsi="Calibri" w:cs="Times New Roman"/>
      <w:kern w:val="2"/>
      <w:sz w:val="21"/>
      <w:szCs w:val="24"/>
      <w:lang w:val="en-US" w:eastAsia="en-US" w:bidi="ar-SA"/>
    </w:rPr>
  </w:style>
  <w:style w:type="paragraph" w:customStyle="1" w:styleId="1079">
    <w:name w:val="样式 10 小四"/>
    <w:next w:val="707"/>
    <w:pPr>
      <w:widowControl w:val="0"/>
      <w:adjustRightInd w:val="0"/>
      <w:spacing w:line="360" w:lineRule="atLeast"/>
    </w:pPr>
    <w:rPr>
      <w:rFonts w:ascii="Times New Roman" w:eastAsia="宋体" w:hAnsi="Times New Roman" w:cs="宋体"/>
      <w:sz w:val="24"/>
      <w:szCs w:val="24"/>
      <w:lang w:val="en-US" w:eastAsia="zh-CN" w:bidi="ar-SA"/>
    </w:rPr>
  </w:style>
  <w:style w:type="paragraph" w:customStyle="1" w:styleId="707">
    <w:name w:val="正文707"/>
    <w:pPr>
      <w:widowControl w:val="0"/>
      <w:jc w:val="both"/>
    </w:pPr>
    <w:rPr>
      <w:rFonts w:ascii="Calibri" w:eastAsia="宋体" w:hAnsi="Calibri" w:cs="Times New Roman"/>
      <w:kern w:val="2"/>
      <w:sz w:val="21"/>
      <w:szCs w:val="24"/>
      <w:lang w:val="en-US" w:eastAsia="en-US" w:bidi="ar-SA"/>
    </w:rPr>
  </w:style>
  <w:style w:type="paragraph" w:customStyle="1" w:styleId="98110">
    <w:name w:val="样式 981 10 磅"/>
    <w:pPr>
      <w:widowControl w:val="0"/>
      <w:jc w:val="both"/>
    </w:pPr>
    <w:rPr>
      <w:rFonts w:ascii="Times New Roman" w:eastAsia="宋体" w:hAnsi="Times New Roman" w:cs="Times New Roman"/>
      <w:kern w:val="2"/>
      <w:sz w:val="21"/>
      <w:szCs w:val="24"/>
      <w:lang w:val="en-US" w:eastAsia="zh-CN" w:bidi="ar-SA"/>
    </w:rPr>
  </w:style>
  <w:style w:type="paragraph" w:customStyle="1" w:styleId="173010">
    <w:name w:val="样式 1730 10 磅"/>
    <w:pPr>
      <w:widowControl w:val="0"/>
      <w:jc w:val="both"/>
    </w:pPr>
    <w:rPr>
      <w:rFonts w:ascii="Times New Roman" w:eastAsia="宋体" w:hAnsi="Times New Roman" w:cs="Times New Roman"/>
      <w:kern w:val="2"/>
      <w:sz w:val="21"/>
      <w:szCs w:val="24"/>
      <w:lang w:val="en-US" w:eastAsia="zh-CN" w:bidi="ar-SA"/>
    </w:rPr>
  </w:style>
  <w:style w:type="paragraph" w:customStyle="1" w:styleId="4000">
    <w:name w:val="正文_4_0_0"/>
    <w:next w:val="7"/>
    <w:pPr>
      <w:widowControl w:val="0"/>
      <w:jc w:val="both"/>
    </w:pPr>
    <w:rPr>
      <w:rFonts w:ascii="Times New Roman" w:eastAsia="宋体" w:hAnsi="Times New Roman" w:cs="Times New Roman"/>
      <w:kern w:val="2"/>
      <w:sz w:val="21"/>
      <w:szCs w:val="22"/>
      <w:lang w:val="en-US" w:eastAsia="en-US" w:bidi="ar-SA"/>
    </w:rPr>
  </w:style>
  <w:style w:type="paragraph" w:customStyle="1" w:styleId="1315">
    <w:name w:val="纯文本13"/>
    <w:pPr>
      <w:widowControl w:val="0"/>
      <w:jc w:val="both"/>
    </w:pPr>
    <w:rPr>
      <w:rFonts w:ascii="宋体" w:eastAsia="宋体" w:cs="Courier New"/>
      <w:kern w:val="2"/>
      <w:sz w:val="21"/>
      <w:szCs w:val="21"/>
      <w:lang w:val="en-US" w:eastAsia="en-US" w:bidi="ar-SA"/>
    </w:rPr>
  </w:style>
  <w:style w:type="paragraph" w:customStyle="1" w:styleId="137410">
    <w:name w:val="样式 1374 10 磅"/>
    <w:pPr>
      <w:widowControl w:val="0"/>
      <w:jc w:val="both"/>
    </w:pPr>
    <w:rPr>
      <w:rFonts w:ascii="Times New Roman" w:eastAsia="宋体" w:hAnsi="Times New Roman" w:cs="Times New Roman"/>
      <w:kern w:val="2"/>
      <w:sz w:val="21"/>
      <w:szCs w:val="24"/>
      <w:lang w:val="en-US" w:eastAsia="zh-CN" w:bidi="ar-SA"/>
    </w:rPr>
  </w:style>
  <w:style w:type="paragraph" w:customStyle="1" w:styleId="97710">
    <w:name w:val="样式 977 10 磅"/>
    <w:pPr>
      <w:widowControl w:val="0"/>
      <w:jc w:val="both"/>
    </w:pPr>
    <w:rPr>
      <w:rFonts w:ascii="Times New Roman" w:eastAsia="宋体" w:hAnsi="Times New Roman" w:cs="Times New Roman"/>
      <w:kern w:val="2"/>
      <w:sz w:val="21"/>
      <w:szCs w:val="24"/>
      <w:lang w:val="en-US" w:eastAsia="zh-CN" w:bidi="ar-SA"/>
    </w:rPr>
  </w:style>
  <w:style w:type="paragraph" w:customStyle="1" w:styleId="7112">
    <w:name w:val="纯文本71"/>
    <w:pPr>
      <w:widowControl w:val="0"/>
      <w:jc w:val="both"/>
    </w:pPr>
    <w:rPr>
      <w:rFonts w:ascii="宋体" w:eastAsia="宋体" w:cs="Courier New"/>
      <w:kern w:val="2"/>
      <w:sz w:val="21"/>
      <w:szCs w:val="21"/>
      <w:lang w:val="en-US" w:eastAsia="en-US" w:bidi="ar-SA"/>
    </w:rPr>
  </w:style>
  <w:style w:type="paragraph" w:customStyle="1" w:styleId="5113">
    <w:name w:val="样式 5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1110">
    <w:name w:val="样式 1011 10 磅"/>
    <w:pPr>
      <w:widowControl w:val="0"/>
      <w:jc w:val="both"/>
    </w:pPr>
    <w:rPr>
      <w:rFonts w:ascii="Times New Roman" w:eastAsia="宋体" w:hAnsi="Times New Roman" w:cs="Times New Roman"/>
      <w:kern w:val="2"/>
      <w:sz w:val="21"/>
      <w:szCs w:val="24"/>
      <w:lang w:val="en-US" w:eastAsia="zh-CN" w:bidi="ar-SA"/>
    </w:rPr>
  </w:style>
  <w:style w:type="paragraph" w:customStyle="1" w:styleId="10440">
    <w:name w:val="正文1044"/>
    <w:pPr>
      <w:widowControl w:val="0"/>
      <w:jc w:val="both"/>
    </w:pPr>
    <w:rPr>
      <w:rFonts w:ascii="Calibri" w:eastAsia="宋体" w:hAnsi="Calibri" w:cs="Times New Roman"/>
      <w:kern w:val="2"/>
      <w:sz w:val="21"/>
      <w:szCs w:val="22"/>
      <w:lang w:val="en-US" w:eastAsia="en-US" w:bidi="ar-SA"/>
    </w:rPr>
  </w:style>
  <w:style w:type="paragraph" w:customStyle="1" w:styleId="70510">
    <w:name w:val="样式 705 10 磅"/>
    <w:next w:val="1261"/>
    <w:pPr>
      <w:widowControl w:val="0"/>
      <w:jc w:val="both"/>
    </w:pPr>
    <w:rPr>
      <w:rFonts w:ascii="Calibri" w:eastAsia="宋体" w:hAnsi="Calibri" w:cs="Times New Roman"/>
      <w:kern w:val="2"/>
      <w:sz w:val="21"/>
      <w:szCs w:val="22"/>
      <w:lang w:val="en-US" w:eastAsia="zh-CN" w:bidi="ar-SA"/>
    </w:rPr>
  </w:style>
  <w:style w:type="paragraph" w:customStyle="1" w:styleId="1261">
    <w:name w:val="正文126"/>
    <w:pPr>
      <w:widowControl w:val="0"/>
      <w:jc w:val="both"/>
    </w:pPr>
    <w:rPr>
      <w:rFonts w:ascii="Calibri" w:eastAsia="宋体" w:hAnsi="Calibri" w:cs="Times New Roman"/>
      <w:kern w:val="2"/>
      <w:sz w:val="21"/>
      <w:szCs w:val="24"/>
      <w:lang w:val="en-US" w:eastAsia="en-US" w:bidi="ar-SA"/>
    </w:rPr>
  </w:style>
  <w:style w:type="paragraph" w:customStyle="1" w:styleId="3020">
    <w:name w:val="正文302"/>
    <w:pPr>
      <w:widowControl w:val="0"/>
      <w:jc w:val="both"/>
    </w:pPr>
    <w:rPr>
      <w:rFonts w:ascii="Calibri" w:eastAsia="宋体" w:hAnsi="Calibri" w:cs="Times New Roman"/>
      <w:kern w:val="2"/>
      <w:sz w:val="21"/>
      <w:szCs w:val="24"/>
      <w:lang w:val="en-US" w:eastAsia="en-US" w:bidi="ar-SA"/>
    </w:rPr>
  </w:style>
  <w:style w:type="paragraph" w:customStyle="1" w:styleId="966">
    <w:name w:val="正文966"/>
    <w:pPr>
      <w:widowControl w:val="0"/>
      <w:jc w:val="both"/>
    </w:pPr>
    <w:rPr>
      <w:rFonts w:ascii="Calibri" w:eastAsia="宋体" w:hAnsi="Calibri" w:cs="Times New Roman"/>
      <w:kern w:val="2"/>
      <w:sz w:val="21"/>
      <w:szCs w:val="22"/>
      <w:lang w:val="en-US" w:eastAsia="en-US" w:bidi="ar-SA"/>
    </w:rPr>
  </w:style>
  <w:style w:type="paragraph" w:customStyle="1" w:styleId="1242">
    <w:name w:val="正文1242"/>
    <w:pPr>
      <w:widowControl w:val="0"/>
      <w:jc w:val="both"/>
    </w:pPr>
    <w:rPr>
      <w:rFonts w:ascii="Times New Roman" w:eastAsia="宋体" w:hAnsi="Times New Roman" w:cs="Times New Roman"/>
      <w:kern w:val="2"/>
      <w:sz w:val="21"/>
      <w:szCs w:val="24"/>
      <w:lang w:val="en-US" w:eastAsia="zh-CN" w:bidi="ar-SA"/>
    </w:rPr>
  </w:style>
  <w:style w:type="paragraph" w:customStyle="1" w:styleId="7360">
    <w:name w:val="正文736"/>
    <w:pPr>
      <w:widowControl w:val="0"/>
      <w:jc w:val="both"/>
    </w:pPr>
    <w:rPr>
      <w:rFonts w:ascii="Calibri" w:eastAsia="宋体" w:hAnsi="Calibri" w:cs="Times New Roman"/>
      <w:kern w:val="2"/>
      <w:sz w:val="21"/>
      <w:szCs w:val="24"/>
      <w:lang w:val="en-US" w:eastAsia="en-US" w:bidi="ar-SA"/>
    </w:rPr>
  </w:style>
  <w:style w:type="paragraph" w:customStyle="1" w:styleId="77210">
    <w:name w:val="样式 772 10 磅"/>
    <w:pPr>
      <w:widowControl w:val="0"/>
      <w:jc w:val="both"/>
    </w:pPr>
    <w:rPr>
      <w:rFonts w:ascii="Times New Roman" w:eastAsia="宋体" w:hAnsi="Times New Roman" w:cs="Times New Roman"/>
      <w:kern w:val="2"/>
      <w:sz w:val="21"/>
      <w:szCs w:val="24"/>
      <w:lang w:val="en-US" w:eastAsia="zh-CN" w:bidi="ar-SA"/>
    </w:rPr>
  </w:style>
  <w:style w:type="paragraph" w:customStyle="1" w:styleId="3820">
    <w:name w:val="正文382"/>
    <w:pPr>
      <w:widowControl w:val="0"/>
      <w:jc w:val="both"/>
    </w:pPr>
    <w:rPr>
      <w:rFonts w:ascii="Calibri" w:eastAsia="宋体" w:hAnsi="Calibri" w:cs="Times New Roman"/>
      <w:kern w:val="2"/>
      <w:sz w:val="21"/>
      <w:szCs w:val="24"/>
      <w:lang w:val="en-US" w:eastAsia="en-US" w:bidi="ar-SA"/>
    </w:rPr>
  </w:style>
  <w:style w:type="paragraph" w:customStyle="1" w:styleId="90810">
    <w:name w:val="样式 908 10 磅"/>
    <w:pPr>
      <w:widowControl w:val="0"/>
      <w:jc w:val="both"/>
    </w:pPr>
    <w:rPr>
      <w:rFonts w:ascii="Times New Roman" w:eastAsia="宋体" w:hAnsi="Times New Roman" w:cs="Times New Roman"/>
      <w:kern w:val="2"/>
      <w:sz w:val="21"/>
      <w:szCs w:val="24"/>
      <w:lang w:val="en-US" w:eastAsia="zh-CN" w:bidi="ar-SA"/>
    </w:rPr>
  </w:style>
  <w:style w:type="paragraph" w:customStyle="1" w:styleId="8911">
    <w:name w:val="纯文本89"/>
    <w:pPr>
      <w:widowControl w:val="0"/>
      <w:jc w:val="both"/>
    </w:pPr>
    <w:rPr>
      <w:rFonts w:ascii="宋体" w:eastAsia="宋体" w:cs="Courier New"/>
      <w:kern w:val="2"/>
      <w:sz w:val="21"/>
      <w:szCs w:val="21"/>
      <w:lang w:val="en-US" w:eastAsia="en-US" w:bidi="ar-SA"/>
    </w:rPr>
  </w:style>
  <w:style w:type="paragraph" w:customStyle="1" w:styleId="161210">
    <w:name w:val="样式 1612 10 磅"/>
    <w:pPr>
      <w:widowControl w:val="0"/>
      <w:jc w:val="both"/>
    </w:pPr>
    <w:rPr>
      <w:rFonts w:ascii="Times New Roman" w:eastAsia="宋体" w:hAnsi="Times New Roman" w:cs="Times New Roman"/>
      <w:kern w:val="2"/>
      <w:sz w:val="21"/>
      <w:szCs w:val="24"/>
      <w:lang w:val="en-US" w:eastAsia="zh-CN" w:bidi="ar-SA"/>
    </w:rPr>
  </w:style>
  <w:style w:type="paragraph" w:customStyle="1" w:styleId="130610">
    <w:name w:val="样式 1306 10 磅"/>
    <w:pPr>
      <w:widowControl w:val="0"/>
      <w:jc w:val="both"/>
    </w:pPr>
    <w:rPr>
      <w:rFonts w:ascii="Times New Roman" w:eastAsia="宋体" w:hAnsi="Times New Roman" w:cs="Times New Roman"/>
      <w:kern w:val="2"/>
      <w:sz w:val="21"/>
      <w:szCs w:val="24"/>
      <w:lang w:val="en-US" w:eastAsia="zh-CN" w:bidi="ar-SA"/>
    </w:rPr>
  </w:style>
  <w:style w:type="paragraph" w:customStyle="1" w:styleId="100710">
    <w:name w:val="样式 1007 10 磅"/>
    <w:pPr>
      <w:widowControl w:val="0"/>
      <w:jc w:val="both"/>
    </w:pPr>
    <w:rPr>
      <w:rFonts w:ascii="Times New Roman" w:eastAsia="宋体" w:hAnsi="Times New Roman" w:cs="Times New Roman"/>
      <w:kern w:val="2"/>
      <w:sz w:val="21"/>
      <w:szCs w:val="24"/>
      <w:lang w:val="en-US" w:eastAsia="zh-CN" w:bidi="ar-SA"/>
    </w:rPr>
  </w:style>
  <w:style w:type="paragraph" w:customStyle="1" w:styleId="6511">
    <w:name w:val="正文651"/>
    <w:pPr>
      <w:widowControl w:val="0"/>
      <w:jc w:val="both"/>
    </w:pPr>
    <w:rPr>
      <w:rFonts w:ascii="Calibri" w:eastAsia="宋体" w:hAnsi="Calibri" w:cs="Times New Roman"/>
      <w:kern w:val="2"/>
      <w:sz w:val="21"/>
      <w:szCs w:val="24"/>
      <w:lang w:val="en-US" w:eastAsia="en-US" w:bidi="ar-SA"/>
    </w:rPr>
  </w:style>
  <w:style w:type="paragraph" w:customStyle="1" w:styleId="191010">
    <w:name w:val="样式 1910 10 磅"/>
    <w:pPr>
      <w:widowControl w:val="0"/>
      <w:jc w:val="both"/>
    </w:pPr>
    <w:rPr>
      <w:rFonts w:ascii="Times New Roman" w:eastAsia="宋体" w:hAnsi="Times New Roman" w:cs="Times New Roman"/>
      <w:kern w:val="2"/>
      <w:sz w:val="21"/>
      <w:szCs w:val="24"/>
      <w:lang w:val="en-US" w:eastAsia="zh-CN" w:bidi="ar-SA"/>
    </w:rPr>
  </w:style>
  <w:style w:type="paragraph" w:customStyle="1" w:styleId="10790">
    <w:name w:val="正文1079"/>
    <w:pPr>
      <w:widowControl w:val="0"/>
      <w:jc w:val="both"/>
    </w:pPr>
    <w:rPr>
      <w:rFonts w:ascii="Calibri" w:eastAsia="宋体" w:hAnsi="Calibri" w:cs="Times New Roman"/>
      <w:kern w:val="2"/>
      <w:sz w:val="21"/>
      <w:szCs w:val="22"/>
      <w:lang w:val="en-US" w:eastAsia="en-US" w:bidi="ar-SA"/>
    </w:rPr>
  </w:style>
  <w:style w:type="paragraph" w:customStyle="1" w:styleId="205210">
    <w:name w:val="样式 2052 10 磅"/>
    <w:pPr>
      <w:widowControl w:val="0"/>
      <w:jc w:val="both"/>
    </w:pPr>
    <w:rPr>
      <w:rFonts w:ascii="Times New Roman" w:eastAsia="宋体" w:hAnsi="Times New Roman" w:cs="Times New Roman"/>
      <w:kern w:val="2"/>
      <w:sz w:val="21"/>
      <w:szCs w:val="21"/>
      <w:lang w:val="en-US" w:eastAsia="zh-CN" w:bidi="ar-SA"/>
    </w:rPr>
  </w:style>
  <w:style w:type="paragraph" w:customStyle="1" w:styleId="205310">
    <w:name w:val="样式 2053 10 磅"/>
    <w:pPr>
      <w:widowControl w:val="0"/>
      <w:jc w:val="both"/>
    </w:pPr>
    <w:rPr>
      <w:rFonts w:ascii="Times New Roman" w:eastAsia="宋体" w:hAnsi="Times New Roman" w:cs="Times New Roman"/>
      <w:kern w:val="2"/>
      <w:sz w:val="21"/>
      <w:szCs w:val="21"/>
      <w:lang w:val="en-US" w:eastAsia="zh-CN" w:bidi="ar-SA"/>
    </w:rPr>
  </w:style>
  <w:style w:type="paragraph" w:customStyle="1" w:styleId="205410">
    <w:name w:val="样式 2054 10 磅"/>
    <w:pPr>
      <w:widowControl w:val="0"/>
      <w:jc w:val="both"/>
    </w:pPr>
    <w:rPr>
      <w:rFonts w:ascii="Times New Roman" w:eastAsia="宋体" w:hAnsi="Times New Roman" w:cs="Times New Roman"/>
      <w:kern w:val="2"/>
      <w:sz w:val="21"/>
      <w:szCs w:val="21"/>
      <w:lang w:val="en-US" w:eastAsia="zh-CN" w:bidi="ar-SA"/>
    </w:rPr>
  </w:style>
  <w:style w:type="paragraph" w:customStyle="1" w:styleId="205510">
    <w:name w:val="样式 2055 10 磅"/>
    <w:pPr>
      <w:widowControl w:val="0"/>
      <w:jc w:val="both"/>
    </w:pPr>
    <w:rPr>
      <w:rFonts w:ascii="Times New Roman" w:eastAsia="宋体" w:hAnsi="Times New Roman" w:cs="Times New Roman"/>
      <w:kern w:val="2"/>
      <w:sz w:val="21"/>
      <w:szCs w:val="21"/>
      <w:lang w:val="en-US" w:eastAsia="zh-CN" w:bidi="ar-SA"/>
    </w:rPr>
  </w:style>
  <w:style w:type="paragraph" w:customStyle="1" w:styleId="205610">
    <w:name w:val="样式 2056 10 磅"/>
    <w:pPr>
      <w:widowControl w:val="0"/>
      <w:jc w:val="both"/>
    </w:pPr>
    <w:rPr>
      <w:rFonts w:ascii="Times New Roman" w:eastAsia="宋体" w:hAnsi="Times New Roman" w:cs="Times New Roman"/>
      <w:kern w:val="2"/>
      <w:sz w:val="21"/>
      <w:szCs w:val="21"/>
      <w:lang w:val="en-US" w:eastAsia="zh-CN" w:bidi="ar-SA"/>
    </w:rPr>
  </w:style>
  <w:style w:type="paragraph" w:customStyle="1" w:styleId="205710">
    <w:name w:val="样式 2057 10 磅"/>
    <w:pPr>
      <w:widowControl w:val="0"/>
      <w:jc w:val="both"/>
    </w:pPr>
    <w:rPr>
      <w:rFonts w:ascii="Times New Roman" w:eastAsia="宋体" w:hAnsi="Times New Roman" w:cs="Times New Roman"/>
      <w:kern w:val="2"/>
      <w:sz w:val="21"/>
      <w:szCs w:val="21"/>
      <w:lang w:val="en-US" w:eastAsia="zh-CN" w:bidi="ar-SA"/>
    </w:rPr>
  </w:style>
  <w:style w:type="paragraph" w:customStyle="1" w:styleId="10711">
    <w:name w:val="样式 107 小四"/>
    <w:pPr>
      <w:widowControl w:val="0"/>
      <w:spacing w:line="360" w:lineRule="auto"/>
      <w:ind w:firstLine="480"/>
      <w:jc w:val="both"/>
    </w:pPr>
    <w:rPr>
      <w:rFonts w:ascii="Calibri" w:eastAsia="宋体" w:hAnsi="Calibri" w:cs="Calibri"/>
      <w:sz w:val="24"/>
      <w:szCs w:val="24"/>
      <w:lang w:val="en-US" w:eastAsia="zh-CN" w:bidi="ar-SA"/>
    </w:rPr>
  </w:style>
  <w:style w:type="paragraph" w:customStyle="1" w:styleId="3611">
    <w:name w:val="样式 36 小四1"/>
    <w:pPr>
      <w:widowControl w:val="0"/>
      <w:spacing w:line="360" w:lineRule="auto"/>
      <w:ind w:firstLine="480"/>
      <w:jc w:val="both"/>
    </w:pPr>
    <w:rPr>
      <w:rFonts w:ascii="Calibri" w:eastAsia="宋体" w:hAnsi="Calibri" w:cs="Calibri"/>
      <w:sz w:val="24"/>
      <w:szCs w:val="24"/>
      <w:lang w:val="en-US" w:eastAsia="zh-CN" w:bidi="ar-SA"/>
    </w:rPr>
  </w:style>
  <w:style w:type="paragraph" w:customStyle="1" w:styleId="10912">
    <w:name w:val="样式 109 小四"/>
    <w:pPr>
      <w:widowControl w:val="0"/>
      <w:spacing w:line="360" w:lineRule="auto"/>
      <w:ind w:firstLine="480"/>
      <w:jc w:val="both"/>
    </w:pPr>
    <w:rPr>
      <w:rFonts w:ascii="Calibri" w:eastAsia="宋体" w:hAnsi="Calibri" w:cs="Calibri"/>
      <w:kern w:val="0"/>
      <w:sz w:val="24"/>
      <w:szCs w:val="24"/>
      <w:lang w:val="en-US" w:eastAsia="zh-CN" w:bidi="ar-SA"/>
    </w:rPr>
  </w:style>
  <w:style w:type="paragraph" w:customStyle="1" w:styleId="8103">
    <w:name w:val="样式 8 三号"/>
    <w:pPr>
      <w:keepNext/>
      <w:keepLines/>
      <w:widowControl w:val="0"/>
      <w:spacing w:before="340" w:after="330" w:line="576" w:lineRule="auto"/>
      <w:ind w:firstLine="0"/>
      <w:jc w:val="left"/>
      <w:outlineLvl w:val="0"/>
    </w:pPr>
    <w:rPr>
      <w:rFonts w:ascii="DejaVu Sans" w:eastAsia="宋体" w:hAnsi="DejaVu Sans" w:cs="DejaVu Sans"/>
      <w:b/>
      <w:bCs/>
      <w:kern w:val="0"/>
      <w:sz w:val="32"/>
      <w:szCs w:val="32"/>
      <w:lang w:val="en-US" w:eastAsia="zh-CN" w:bidi="ar-SA"/>
    </w:rPr>
  </w:style>
  <w:style w:type="paragraph" w:customStyle="1" w:styleId="11013">
    <w:name w:val="样式 110 小四"/>
    <w:pPr>
      <w:widowControl w:val="0"/>
      <w:spacing w:line="360" w:lineRule="auto"/>
      <w:ind w:firstLine="480"/>
      <w:jc w:val="both"/>
    </w:pPr>
    <w:rPr>
      <w:rFonts w:ascii="Calibri" w:eastAsia="宋体" w:hAnsi="Calibri" w:cs="Calibri"/>
      <w:kern w:val="0"/>
      <w:sz w:val="24"/>
      <w:szCs w:val="24"/>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ccgp.gov.cn" TargetMode="Externa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Normal.eit</Template>
  <TotalTime>14093566</TotalTime>
  <Pages>101</Pages>
  <Words>44075</Words>
  <Characters>45594</Characters>
  <Application>Microsoft Office Word</Application>
  <DocSecurity>0</DocSecurity>
  <Lines>3296</Lines>
  <Paragraphs>1391</Paragraphs>
  <ScaleCrop>false</ScaleCrop>
  <Company>ms</Company>
  <LinksUpToDate>false</LinksUpToDate>
  <CharactersWithSpaces>47868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海关总署2020年音视频执法记录仪终端及移动单兵查验设备采购项目</dc:title>
  <dc:creator>wang_pu</dc:creator>
  <cp:lastModifiedBy>钟世旭</cp:lastModifiedBy>
  <cp:revision>6</cp:revision>
  <cp:lastPrinted>2020-06-24T09:06:00Z</cp:lastPrinted>
  <dcterms:created xsi:type="dcterms:W3CDTF">2021-11-24T16:33:00Z</dcterms:created>
  <dcterms:modified xsi:type="dcterms:W3CDTF">2024-12-31T00:11:39Z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2015_ms_pID_725343">
    <vt:lpwstr>(3)GD6ZmeRqwa7+W95hfsqdFOYw1NcFIGYMiMyhNT5YIWbNw8ayLAYSVfJVfhQuWY2qi0t5Um4P
ROupOSS1s3HS8YBWXEw4MsjTlD18T6rbPhvRZ5wPZHfLdeEmSfxfaOYrWzMRK4TZ2NXV+H5g
u9ghUF7R7Oj2eigk6RQsTBfUF9TIgAYfMWYWyEIliHJJLg75SQBiySxnc5RM3c/o2JB8cbg6
zzqbx4AQgmrFKtFwyq</vt:lpwstr>
  </property>
  <property fmtid="{D5CDD505-2E9C-101B-9397-08002B2CF9AE}" pid="3" name="_2015_ms_pID_7253431">
    <vt:lpwstr>PMEibH58nKiF+WAoacgTPMOXNDxXZuG0/jx6aHFpTncQ8IBWrZBs+T
KUGp/5EKDgRMnmy3VvsVM8OOoUuJlA2x7FUR4mZxLJ/oetL0dgEwkUEk7PI571UkRIhddAb0
zdZG70FwUfAgviqV0Nek5OF/IGgBEVNlrzktmqt6QP126iFtXPiwE0j6ruTqhf15bLIcR9l9
q3nrE3H25DuZJUo1em2+ePU+qzAAHHMyp20t</vt:lpwstr>
  </property>
</Properties>
</file>