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52"/>
          <w:szCs w:val="52"/>
        </w:rPr>
      </w:pPr>
    </w:p>
    <w:p>
      <w:pPr>
        <w:jc w:val="center"/>
        <w:rPr>
          <w:rFonts w:ascii="宋体" w:hint="eastAsia"/>
          <w:b/>
          <w:bCs/>
          <w:color w:val="000000"/>
          <w:sz w:val="52"/>
          <w:szCs w:val="52"/>
        </w:rPr>
      </w:pPr>
    </w:p>
    <w:p>
      <w:pPr>
        <w:jc w:val="center"/>
        <w:rPr>
          <w:rFonts w:ascii="宋体" w:hint="eastAsia"/>
          <w:b/>
          <w:bCs/>
          <w:color w:val="000000"/>
          <w:sz w:val="52"/>
          <w:szCs w:val="52"/>
        </w:rPr>
      </w:pPr>
    </w:p>
    <w:p>
      <w:pPr>
        <w:jc w:val="center"/>
        <w:rPr>
          <w:rFonts w:ascii="宋体" w:hint="eastAsia"/>
          <w:b/>
          <w:bCs/>
          <w:color w:val="000000"/>
          <w:sz w:val="84"/>
          <w:szCs w:val="84"/>
        </w:rPr>
      </w:pPr>
      <w:r>
        <w:rPr>
          <w:rFonts w:ascii="宋体" w:hint="eastAsia"/>
          <w:b/>
          <w:bCs/>
          <w:color w:val="000000"/>
          <w:sz w:val="84"/>
          <w:szCs w:val="84"/>
        </w:rPr>
        <w:t>单一来源采购文件</w:t>
      </w:r>
    </w:p>
    <w:p>
      <w:pPr>
        <w:spacing w:before="360"/>
        <w:rPr>
          <w:rFonts w:ascii="宋体" w:hint="eastAsia"/>
          <w:b/>
          <w:bCs/>
          <w:color w:val="000000"/>
        </w:rPr>
      </w:pPr>
    </w:p>
    <w:p>
      <w:pPr>
        <w:spacing w:before="360"/>
        <w:rPr>
          <w:rFonts w:ascii="宋体" w:hint="eastAsia"/>
          <w:b/>
          <w:bCs/>
          <w:color w:val="000000"/>
        </w:rPr>
      </w:pPr>
    </w:p>
    <w:p>
      <w:pPr>
        <w:jc w:val="center"/>
        <w:rPr>
          <w:rFonts w:ascii="宋体" w:hint="eastAsia"/>
          <w:b/>
          <w:bCs/>
          <w:color w:val="000000"/>
          <w:sz w:val="32"/>
          <w:szCs w:val="32"/>
        </w:rPr>
      </w:pPr>
    </w:p>
    <w:p>
      <w:pPr>
        <w:spacing w:line="700" w:lineRule="exact"/>
        <w:ind w:firstLine="1600" w:firstLineChars="500"/>
        <w:rPr>
          <w:rFonts w:ascii="宋体" w:hint="eastAsia"/>
          <w:color w:val="000000"/>
          <w:sz w:val="32"/>
        </w:rPr>
      </w:pPr>
      <w:r>
        <w:rPr>
          <w:rFonts w:ascii="宋体" w:hint="eastAsia"/>
          <w:color w:val="000000"/>
          <w:sz w:val="32"/>
        </w:rPr>
        <w:t>项目编号：</w:t>
      </w:r>
      <w:r>
        <w:rPr>
          <w:rFonts w:ascii="宋体" w:hint="eastAsia"/>
          <w:color w:val="0000FF"/>
          <w:sz w:val="32"/>
        </w:rPr>
        <w:t xml:space="preserve"> </w:t>
      </w:r>
      <w:bookmarkStart w:id="0" w:name="封面_projectNo_1"/>
      <w:r>
        <w:rPr>
          <w:rFonts w:ascii="宋体" w:hint="eastAsia"/>
          <w:color w:val="0000FF"/>
          <w:sz w:val="32"/>
        </w:rPr>
        <w:t>CG2023-BJ-DY-FW-007</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1600" w:firstLineChars="5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lang w:val="en-US" w:eastAsia="zh-CN"/>
        </w:rPr>
        <w:t>海关总署2023年新闻宣传服务采购项目</w:t>
      </w:r>
      <w:bookmarkEnd w:id="1"/>
      <w:r>
        <w:rPr>
          <w:rFonts w:ascii="宋体" w:hint="eastAsia"/>
          <w:color w:val="0000FF"/>
          <w:sz w:val="32"/>
        </w:rPr>
        <w:t xml:space="preserve"> </w:t>
      </w:r>
    </w:p>
    <w:p>
      <w:pPr>
        <w:jc w:val="center"/>
        <w:rPr>
          <w:rFonts w:ascii="宋体" w:hint="eastAsia"/>
          <w:b/>
          <w:bCs/>
          <w:color w:val="000000"/>
          <w:sz w:val="32"/>
          <w:szCs w:val="32"/>
        </w:rPr>
      </w:pPr>
    </w:p>
    <w:p>
      <w:pPr>
        <w:jc w:val="center"/>
        <w:rPr>
          <w:rFonts w:ascii="宋体" w:hint="eastAsia"/>
          <w:color w:val="000000"/>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pStyle w:val="352101"/>
        <w:spacing w:line="480" w:lineRule="auto"/>
        <w:jc w:val="center"/>
        <w:rPr>
          <w:rFonts w:ascii="宋体" w:hint="eastAsia"/>
          <w:b/>
          <w:bCs/>
          <w:color w:val="000000"/>
          <w:sz w:val="30"/>
        </w:rPr>
      </w:pPr>
      <w:r>
        <w:rPr>
          <w:rFonts w:ascii="宋体" w:hint="eastAsia"/>
          <w:b/>
          <w:bCs/>
          <w:color w:val="000000"/>
          <w:sz w:val="30"/>
        </w:rPr>
        <w:t>海关总署物资装备采购中心</w:t>
      </w:r>
    </w:p>
    <w:p>
      <w:pPr>
        <w:pStyle w:val="352101"/>
        <w:spacing w:line="480" w:lineRule="auto"/>
        <w:jc w:val="center"/>
        <w:rPr>
          <w:rFonts w:ascii="宋体" w:hint="eastAsia"/>
          <w:b/>
          <w:bCs/>
          <w:color w:val="000000"/>
          <w:sz w:val="30"/>
        </w:rPr>
      </w:pPr>
      <w:bookmarkStart w:id="2" w:name="封面_createTime_ym"/>
      <w:r>
        <w:rPr>
          <w:rFonts w:ascii="宋体" w:hint="eastAsia"/>
          <w:b/>
          <w:bCs/>
          <w:color w:val="000000"/>
          <w:sz w:val="30"/>
        </w:rPr>
        <w:t>2023年08月</w:t>
      </w:r>
      <w:bookmarkEnd w:id="2"/>
    </w:p>
    <w:p>
      <w:pPr>
        <w:pStyle w:val="NormalIndent"/>
        <w:ind w:firstLine="0" w:firstLineChars="0"/>
        <w:jc w:val="center"/>
        <w:rPr>
          <w:rFonts w:ascii="宋体" w:hint="eastAsia"/>
          <w:b/>
          <w:color w:val="000000"/>
          <w:sz w:val="32"/>
        </w:rPr>
      </w:pPr>
    </w:p>
    <w:p>
      <w:pPr>
        <w:pStyle w:val="TOC1"/>
        <w:tabs>
          <w:tab w:val="right" w:leader="dot" w:pos="9185"/>
        </w:tabs>
        <w:jc w:val="center"/>
        <w:rPr>
          <w:rFonts w:ascii="宋体" w:hint="eastAsia"/>
          <w:b/>
          <w:color w:val="000000"/>
          <w:kern w:val="0"/>
          <w:sz w:val="30"/>
          <w:szCs w:val="30"/>
        </w:rPr>
      </w:pPr>
      <w:r>
        <w:rPr>
          <w:rFonts w:ascii="宋体" w:hint="eastAsia"/>
          <w:b/>
          <w:color w:val="000000"/>
          <w:sz w:val="32"/>
        </w:rPr>
        <w:br w:type="page"/>
      </w:r>
      <w:r>
        <w:rPr>
          <w:rFonts w:ascii="宋体" w:hint="eastAsia"/>
          <w:b/>
          <w:color w:val="000000"/>
          <w:kern w:val="0"/>
          <w:sz w:val="30"/>
          <w:szCs w:val="30"/>
        </w:rPr>
        <w:t>第一部分  邀请函</w:t>
      </w:r>
    </w:p>
    <w:p>
      <w:pPr>
        <w:pStyle w:val="776"/>
        <w:spacing w:line="440" w:lineRule="exact"/>
        <w:rPr>
          <w:rFonts w:hint="eastAsia"/>
          <w:color w:val="000000"/>
          <w:sz w:val="30"/>
          <w:szCs w:val="30"/>
        </w:rPr>
      </w:pPr>
    </w:p>
    <w:p>
      <w:pPr>
        <w:pStyle w:val="776"/>
        <w:spacing w:line="440" w:lineRule="exact"/>
        <w:rPr>
          <w:rFonts w:hint="eastAsia"/>
          <w:color w:val="000000"/>
          <w:sz w:val="30"/>
          <w:szCs w:val="30"/>
        </w:rPr>
      </w:pPr>
    </w:p>
    <w:p>
      <w:pPr>
        <w:spacing w:line="360" w:lineRule="auto"/>
        <w:jc w:val="left"/>
        <w:rPr>
          <w:rFonts w:ascii="宋体" w:hint="eastAsia"/>
          <w:color w:val="000000"/>
          <w:sz w:val="24"/>
          <w:u w:val="single"/>
        </w:rPr>
      </w:pPr>
      <w:bookmarkStart w:id="3" w:name="采购公告_ZBGG"/>
      <w:r>
        <w:rPr>
          <w:rFonts w:ascii="宋体" w:hint="eastAsia"/>
          <w:color w:val="000000"/>
          <w:sz w:val="24"/>
          <w:u w:val="single"/>
          <w:lang w:val="en-US" w:eastAsia="zh-CN"/>
        </w:rPr>
        <w:t xml:space="preserve">                      </w:t>
      </w:r>
      <w:r>
        <w:rPr>
          <w:rFonts w:ascii="宋体" w:hint="eastAsia"/>
          <w:color w:val="000000"/>
          <w:sz w:val="24"/>
          <w:u w:val="none"/>
          <w:lang w:val="en-US" w:eastAsia="zh-CN"/>
        </w:rPr>
        <w:t>：</w:t>
      </w:r>
    </w:p>
    <w:p>
      <w:pPr>
        <w:spacing w:line="360" w:lineRule="auto"/>
        <w:ind w:firstLine="559" w:firstLineChars="233"/>
        <w:jc w:val="left"/>
        <w:rPr>
          <w:rFonts w:ascii="宋体" w:cs="宋体" w:hint="eastAsia"/>
          <w:b/>
          <w:bCs/>
          <w:color w:val="000000"/>
          <w:sz w:val="24"/>
        </w:rPr>
      </w:pPr>
      <w:r>
        <w:rPr>
          <w:rFonts w:ascii="宋体" w:hint="eastAsia"/>
          <w:color w:val="000000"/>
          <w:sz w:val="24"/>
          <w:u w:val="single"/>
        </w:rPr>
        <w:t>海关总署物资装备采购中心</w:t>
      </w:r>
      <w:r>
        <w:rPr>
          <w:rFonts w:ascii="宋体" w:hint="eastAsia"/>
          <w:color w:val="000000"/>
          <w:sz w:val="24"/>
        </w:rPr>
        <w:t>就</w:t>
      </w:r>
      <w:r>
        <w:rPr>
          <w:rFonts w:ascii="宋体" w:hint="eastAsia"/>
          <w:sz w:val="24"/>
        </w:rPr>
        <w:t>“</w:t>
      </w:r>
      <w:bookmarkStart w:id="4" w:name="项目_projectName_2"/>
      <w:r>
        <w:rPr>
          <w:rFonts w:ascii="宋体" w:hint="eastAsia"/>
          <w:b/>
          <w:bCs/>
          <w:color w:val="0000FF"/>
          <w:sz w:val="24"/>
        </w:rPr>
        <w:t>海关总署2023年新闻宣传服务采购项目</w:t>
      </w:r>
      <w:bookmarkEnd w:id="4"/>
      <w:r>
        <w:rPr>
          <w:rFonts w:ascii="宋体" w:hint="eastAsia"/>
          <w:sz w:val="24"/>
        </w:rPr>
        <w:t>”</w:t>
      </w:r>
      <w:r>
        <w:rPr>
          <w:rFonts w:ascii="宋体" w:hint="eastAsia"/>
          <w:color w:val="000000"/>
          <w:sz w:val="24"/>
        </w:rPr>
        <w:t>进行单一来源采购，</w:t>
      </w:r>
      <w:r>
        <w:rPr>
          <w:rFonts w:ascii="宋体" w:hint="eastAsia"/>
          <w:color w:val="000000"/>
          <w:sz w:val="24"/>
          <w:u w:val="single"/>
        </w:rPr>
        <w:t>现邀请</w:t>
      </w:r>
      <w:r>
        <w:rPr>
          <w:rFonts w:ascii="宋体" w:hint="eastAsia"/>
          <w:color w:val="000000"/>
          <w:sz w:val="24"/>
          <w:u w:val="single"/>
          <w:lang w:eastAsia="zh-CN"/>
        </w:rPr>
        <w:t>贵公司</w:t>
      </w:r>
      <w:r>
        <w:rPr>
          <w:rFonts w:ascii="宋体" w:hint="eastAsia"/>
          <w:color w:val="000000"/>
          <w:sz w:val="24"/>
        </w:rPr>
        <w:t>参加本项目协商</w:t>
      </w:r>
      <w:r>
        <w:rPr>
          <w:rFonts w:ascii="宋体" w:hint="eastAsia"/>
          <w:color w:val="000000"/>
          <w:sz w:val="24"/>
          <w:u w:val="single"/>
        </w:rPr>
        <w:t>。本项目采购活动将严格落实节约能源、保护环境、扶持不发达地区和少数民族地区、促进中小企业发展、平等对待内外资企业等政府采购政策。</w:t>
      </w:r>
    </w:p>
    <w:p>
      <w:pPr>
        <w:numPr>
          <w:ilvl w:val="0"/>
          <w:numId w:val="1"/>
        </w:numPr>
        <w:spacing w:line="360" w:lineRule="auto"/>
        <w:rPr>
          <w:rFonts w:ascii="宋体" w:hint="eastAsia"/>
          <w:bCs/>
          <w:color w:val="000000"/>
          <w:sz w:val="24"/>
          <w:u w:val="single"/>
        </w:rPr>
      </w:pPr>
      <w:r>
        <w:rPr>
          <w:rFonts w:ascii="宋体" w:hint="eastAsia"/>
          <w:color w:val="000000"/>
          <w:sz w:val="24"/>
        </w:rPr>
        <w:t>项目名称：</w:t>
      </w:r>
      <w:bookmarkStart w:id="5" w:name="项目_projectName_3"/>
      <w:r>
        <w:rPr>
          <w:rFonts w:ascii="宋体" w:hint="eastAsia"/>
          <w:b/>
          <w:bCs/>
          <w:color w:val="0000FF"/>
          <w:sz w:val="24"/>
        </w:rPr>
        <w:t>海关总署2023年新闻宣传服务采购项目</w:t>
      </w:r>
      <w:bookmarkEnd w:id="5"/>
    </w:p>
    <w:p>
      <w:pPr>
        <w:numPr>
          <w:ilvl w:val="0"/>
          <w:numId w:val="1"/>
        </w:numPr>
        <w:spacing w:line="360" w:lineRule="auto"/>
        <w:rPr>
          <w:rFonts w:ascii="宋体" w:hint="eastAsia"/>
          <w:color w:val="000000"/>
          <w:sz w:val="24"/>
        </w:rPr>
      </w:pPr>
      <w:r>
        <w:rPr>
          <w:rFonts w:ascii="宋体" w:hint="eastAsia"/>
          <w:color w:val="000000"/>
          <w:sz w:val="24"/>
        </w:rPr>
        <w:t>项目编号：</w:t>
      </w:r>
      <w:bookmarkStart w:id="6" w:name="项目_projectNo"/>
      <w:r>
        <w:rPr>
          <w:rFonts w:ascii="宋体" w:hint="eastAsia"/>
          <w:b/>
          <w:bCs/>
          <w:color w:val="0000FF"/>
          <w:sz w:val="24"/>
        </w:rPr>
        <w:t>CG2023-BJ-DY-FW-007</w:t>
      </w:r>
      <w:bookmarkEnd w:id="6"/>
    </w:p>
    <w:p>
      <w:pPr>
        <w:numPr>
          <w:ilvl w:val="0"/>
          <w:numId w:val="1"/>
        </w:numPr>
        <w:spacing w:line="360" w:lineRule="auto"/>
        <w:rPr>
          <w:rFonts w:ascii="宋体" w:hint="eastAsia"/>
          <w:color w:val="000000"/>
          <w:sz w:val="24"/>
        </w:rPr>
      </w:pPr>
      <w:r>
        <w:rPr>
          <w:rFonts w:ascii="宋体" w:hint="eastAsia"/>
          <w:color w:val="000000"/>
          <w:sz w:val="24"/>
        </w:rPr>
        <w:t>采购人：</w:t>
      </w:r>
      <w:bookmarkStart w:id="7" w:name="采购任务单_purchaserOrgName_0"/>
      <w:r>
        <w:rPr>
          <w:rFonts w:ascii="宋体" w:hint="eastAsia"/>
          <w:b/>
          <w:bCs/>
          <w:color w:val="0000FF"/>
          <w:sz w:val="24"/>
        </w:rPr>
        <w:t>海关总署</w:t>
      </w:r>
      <w:bookmarkEnd w:id="7"/>
    </w:p>
    <w:p>
      <w:pPr>
        <w:numPr>
          <w:ilvl w:val="0"/>
          <w:numId w:val="1"/>
        </w:numPr>
        <w:spacing w:line="360" w:lineRule="auto"/>
        <w:rPr>
          <w:color w:val="000000"/>
        </w:rPr>
      </w:pPr>
      <w:r>
        <w:rPr>
          <w:rFonts w:ascii="宋体" w:hint="eastAsia"/>
          <w:color w:val="000000"/>
          <w:sz w:val="24"/>
        </w:rPr>
        <w:t>采购内容：</w:t>
      </w:r>
    </w:p>
    <w:tbl>
      <w:tblPr>
        <w:tblStyle w:val="TableNormal"/>
        <w:tblpPr w:leftFromText="180" w:rightFromText="180" w:vertAnchor="text" w:horzAnchor="page" w:tblpX="2042" w:tblpY="145"/>
        <w:tblW w:w="85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940"/>
        <w:gridCol w:w="821"/>
        <w:gridCol w:w="1532"/>
        <w:gridCol w:w="752"/>
        <w:gridCol w:w="1847"/>
        <w:gridCol w:w="1260"/>
        <w:gridCol w:w="1366"/>
      </w:tblGrid>
      <w:tr>
        <w:tblPrEx>
          <w:tblW w:w="85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c>
          <w:tcPr>
            <w:tcW w:w="941" w:type="dxa"/>
            <w:tcBorders>
              <w:top w:val="single" w:sz="4" w:space="0" w:color="000000"/>
              <w:left w:val="single" w:sz="4" w:space="0" w:color="000000"/>
              <w:bottom w:val="single" w:sz="4" w:space="0" w:color="000000"/>
              <w:right w:val="single" w:sz="4" w:space="0" w:color="000000"/>
            </w:tcBorders>
            <w:noWrap/>
          </w:tcPr>
          <w:p>
            <w:pPr>
              <w:pStyle w:val="105"/>
              <w:spacing w:after="120" w:line="240" w:lineRule="auto"/>
              <w:jc w:val="center"/>
              <w:rPr>
                <w:rFonts w:ascii="宋体"/>
                <w:b/>
                <w:color w:val="000000"/>
                <w:sz w:val="24"/>
                <w:highlight w:val="white"/>
              </w:rPr>
            </w:pPr>
            <w:r>
              <w:rPr>
                <w:rFonts w:ascii="宋体"/>
                <w:b/>
                <w:color w:val="000000"/>
                <w:sz w:val="24"/>
                <w:highlight w:val="white"/>
              </w:rPr>
              <w:t>包件号</w:t>
            </w:r>
          </w:p>
        </w:tc>
        <w:tc>
          <w:tcPr>
            <w:tcW w:w="821" w:type="dxa"/>
            <w:tcBorders>
              <w:top w:val="single" w:sz="4" w:space="0" w:color="000000"/>
              <w:left w:val="single" w:sz="4" w:space="0" w:color="000000"/>
              <w:bottom w:val="single" w:sz="4" w:space="0" w:color="000000"/>
              <w:right w:val="single" w:sz="4" w:space="0" w:color="000000"/>
            </w:tcBorders>
            <w:noWrap/>
          </w:tcPr>
          <w:p>
            <w:pPr>
              <w:pStyle w:val="1100"/>
              <w:spacing w:after="120" w:line="240" w:lineRule="auto"/>
              <w:jc w:val="center"/>
              <w:rPr>
                <w:rFonts w:ascii="宋体"/>
                <w:b/>
                <w:color w:val="000000"/>
                <w:sz w:val="24"/>
                <w:highlight w:val="white"/>
              </w:rPr>
            </w:pPr>
            <w:r>
              <w:rPr>
                <w:rFonts w:ascii="宋体"/>
                <w:b/>
                <w:color w:val="000000"/>
                <w:sz w:val="24"/>
                <w:highlight w:val="white"/>
              </w:rPr>
              <w:t>序号</w:t>
            </w:r>
          </w:p>
        </w:tc>
        <w:tc>
          <w:tcPr>
            <w:tcW w:w="1532" w:type="dxa"/>
            <w:tcBorders>
              <w:top w:val="single" w:sz="4" w:space="0" w:color="000000"/>
              <w:left w:val="single" w:sz="4" w:space="0" w:color="000000"/>
              <w:bottom w:val="single" w:sz="4" w:space="0" w:color="000000"/>
              <w:right w:val="single" w:sz="4" w:space="0" w:color="000000"/>
            </w:tcBorders>
            <w:noWrap/>
          </w:tcPr>
          <w:p>
            <w:pPr>
              <w:pStyle w:val="2102"/>
              <w:spacing w:after="120" w:line="240" w:lineRule="auto"/>
              <w:jc w:val="center"/>
              <w:rPr>
                <w:rFonts w:ascii="宋体"/>
                <w:b/>
                <w:color w:val="000000"/>
                <w:sz w:val="24"/>
                <w:highlight w:val="white"/>
              </w:rPr>
            </w:pPr>
            <w:r>
              <w:rPr>
                <w:rFonts w:ascii="宋体" w:hint="eastAsia"/>
                <w:b/>
                <w:color w:val="000000"/>
                <w:sz w:val="24"/>
                <w:highlight w:val="white"/>
                <w:lang w:val="en-US" w:eastAsia="zh-CN"/>
              </w:rPr>
              <w:t>服务内容</w:t>
            </w:r>
          </w:p>
        </w:tc>
        <w:tc>
          <w:tcPr>
            <w:tcW w:w="752" w:type="dxa"/>
            <w:tcBorders>
              <w:top w:val="single" w:sz="4" w:space="0" w:color="000000"/>
              <w:left w:val="single" w:sz="4" w:space="0" w:color="000000"/>
              <w:bottom w:val="single" w:sz="4" w:space="0" w:color="000000"/>
              <w:right w:val="single" w:sz="4" w:space="0" w:color="000000"/>
            </w:tcBorders>
            <w:noWrap/>
          </w:tcPr>
          <w:p>
            <w:pPr>
              <w:pStyle w:val="3100"/>
              <w:spacing w:after="120" w:line="240" w:lineRule="auto"/>
              <w:jc w:val="center"/>
              <w:rPr>
                <w:rFonts w:ascii="宋体"/>
                <w:b/>
                <w:color w:val="000000"/>
                <w:sz w:val="24"/>
                <w:highlight w:val="white"/>
              </w:rPr>
            </w:pPr>
            <w:r>
              <w:rPr>
                <w:rFonts w:ascii="宋体"/>
                <w:b/>
                <w:color w:val="000000"/>
                <w:sz w:val="24"/>
                <w:highlight w:val="white"/>
              </w:rPr>
              <w:t>数量</w:t>
            </w:r>
          </w:p>
        </w:tc>
        <w:tc>
          <w:tcPr>
            <w:tcW w:w="1847" w:type="dxa"/>
            <w:tcBorders>
              <w:top w:val="single" w:sz="4" w:space="0" w:color="000000"/>
              <w:left w:val="single" w:sz="4" w:space="0" w:color="000000"/>
              <w:bottom w:val="single" w:sz="4" w:space="0" w:color="000000"/>
              <w:right w:val="single" w:sz="4" w:space="0" w:color="000000"/>
            </w:tcBorders>
            <w:noWrap/>
          </w:tcPr>
          <w:p>
            <w:pPr>
              <w:pStyle w:val="4100"/>
              <w:spacing w:after="120" w:line="240" w:lineRule="auto"/>
              <w:jc w:val="center"/>
              <w:rPr>
                <w:rFonts w:ascii="宋体"/>
                <w:b/>
                <w:color w:val="000000"/>
                <w:sz w:val="24"/>
                <w:highlight w:val="white"/>
              </w:rPr>
            </w:pPr>
            <w:r>
              <w:rPr>
                <w:rFonts w:ascii="宋体" w:hint="eastAsia"/>
                <w:b/>
                <w:color w:val="000000"/>
                <w:sz w:val="24"/>
                <w:highlight w:val="white"/>
                <w:lang w:val="en-US" w:eastAsia="zh-CN"/>
              </w:rPr>
              <w:t>服务完成时间</w:t>
            </w:r>
          </w:p>
        </w:tc>
        <w:tc>
          <w:tcPr>
            <w:tcW w:w="1260" w:type="dxa"/>
            <w:tcBorders>
              <w:top w:val="single" w:sz="4" w:space="0" w:color="000000"/>
              <w:left w:val="single" w:sz="4" w:space="0" w:color="000000"/>
              <w:bottom w:val="single" w:sz="4" w:space="0" w:color="000000"/>
              <w:right w:val="single" w:sz="4" w:space="0" w:color="000000"/>
            </w:tcBorders>
            <w:noWrap/>
          </w:tcPr>
          <w:p>
            <w:pPr>
              <w:pStyle w:val="510"/>
              <w:spacing w:after="120" w:line="240" w:lineRule="auto"/>
              <w:jc w:val="center"/>
              <w:rPr>
                <w:rFonts w:ascii="宋体"/>
                <w:b/>
                <w:color w:val="000000"/>
                <w:sz w:val="24"/>
                <w:highlight w:val="white"/>
              </w:rPr>
            </w:pPr>
            <w:r>
              <w:rPr>
                <w:rFonts w:ascii="宋体" w:hint="eastAsia"/>
                <w:b/>
                <w:color w:val="000000"/>
                <w:sz w:val="24"/>
                <w:highlight w:val="white"/>
                <w:lang w:val="en-US" w:eastAsia="zh-CN"/>
              </w:rPr>
              <w:t>服务</w:t>
            </w:r>
            <w:r>
              <w:rPr>
                <w:rFonts w:ascii="宋体"/>
                <w:b/>
                <w:color w:val="000000"/>
                <w:sz w:val="24"/>
                <w:highlight w:val="white"/>
              </w:rPr>
              <w:t>地点</w:t>
            </w:r>
          </w:p>
        </w:tc>
        <w:tc>
          <w:tcPr>
            <w:tcW w:w="1366" w:type="dxa"/>
            <w:tcBorders>
              <w:top w:val="single" w:sz="4" w:space="0" w:color="000000"/>
              <w:left w:val="single" w:sz="4" w:space="0" w:color="000000"/>
              <w:bottom w:val="single" w:sz="4" w:space="0" w:color="000000"/>
              <w:right w:val="single" w:sz="4" w:space="0" w:color="000000"/>
            </w:tcBorders>
            <w:noWrap/>
          </w:tcPr>
          <w:p>
            <w:pPr>
              <w:pStyle w:val="610"/>
              <w:spacing w:after="120" w:line="240" w:lineRule="auto"/>
              <w:jc w:val="center"/>
              <w:rPr>
                <w:rFonts w:ascii="宋体" w:hint="eastAsia"/>
                <w:b/>
                <w:color w:val="000000"/>
                <w:sz w:val="24"/>
                <w:highlight w:val="white"/>
              </w:rPr>
            </w:pPr>
            <w:r>
              <w:rPr>
                <w:rFonts w:ascii="宋体" w:hint="eastAsia"/>
                <w:b/>
                <w:color w:val="000000"/>
                <w:sz w:val="24"/>
                <w:szCs w:val="24"/>
                <w:highlight w:val="white"/>
                <w:lang w:val="en-US" w:eastAsia="zh-CN"/>
              </w:rPr>
              <w:t>服务要求</w:t>
            </w:r>
          </w:p>
        </w:tc>
      </w:tr>
      <w:tr>
        <w:tblPrEx>
          <w:tblW w:w="8518" w:type="dxa"/>
          <w:tblLayout w:type="fixed"/>
          <w:tblCellMar>
            <w:top w:w="0" w:type="dxa"/>
            <w:left w:w="108" w:type="dxa"/>
            <w:bottom w:w="0" w:type="dxa"/>
            <w:right w:w="108" w:type="dxa"/>
          </w:tblCellMar>
        </w:tblPrEx>
        <w:tc>
          <w:tcPr>
            <w:tcW w:w="941" w:type="dxa"/>
            <w:tcBorders>
              <w:top w:val="single" w:sz="4" w:space="0" w:color="auto"/>
              <w:left w:val="single" w:sz="4" w:space="0" w:color="auto"/>
              <w:bottom w:val="single" w:sz="4" w:space="0" w:color="auto"/>
              <w:right w:val="single" w:sz="4" w:space="0" w:color="auto"/>
            </w:tcBorders>
            <w:noWrap/>
            <w:vAlign w:val="center"/>
          </w:tcPr>
          <w:p>
            <w:pPr>
              <w:spacing w:after="120" w:line="240" w:lineRule="auto"/>
              <w:jc w:val="center"/>
              <w:rPr>
                <w:rFonts w:ascii="宋体"/>
                <w:b/>
                <w:color w:val="0000FF"/>
                <w:sz w:val="24"/>
                <w:highlight w:val="white"/>
              </w:rPr>
            </w:pPr>
            <w:r>
              <w:t>包件1</w:t>
            </w:r>
          </w:p>
        </w:tc>
        <w:tc>
          <w:tcPr>
            <w:tcW w:w="821" w:type="dxa"/>
            <w:tcBorders>
              <w:top w:val="single" w:sz="4" w:space="0" w:color="auto"/>
              <w:left w:val="single" w:sz="4" w:space="0" w:color="auto"/>
              <w:bottom w:val="single" w:sz="4" w:space="0" w:color="auto"/>
              <w:right w:val="single" w:sz="4" w:space="0" w:color="auto"/>
            </w:tcBorders>
            <w:noWrap/>
            <w:vAlign w:val="center"/>
          </w:tcPr>
          <w:p>
            <w:pPr>
              <w:spacing w:after="120" w:line="240" w:lineRule="auto"/>
              <w:jc w:val="center"/>
              <w:rPr>
                <w:rFonts w:ascii="宋体"/>
                <w:b/>
                <w:color w:val="0000FF"/>
                <w:sz w:val="24"/>
                <w:highlight w:val="white"/>
              </w:rPr>
            </w:pPr>
            <w:r>
              <w:t>1</w:t>
            </w:r>
          </w:p>
        </w:tc>
        <w:tc>
          <w:tcPr>
            <w:tcW w:w="1532" w:type="dxa"/>
            <w:tcBorders>
              <w:top w:val="single" w:sz="4" w:space="0" w:color="auto"/>
              <w:left w:val="single" w:sz="4" w:space="0" w:color="auto"/>
              <w:bottom w:val="single" w:sz="4" w:space="0" w:color="auto"/>
              <w:right w:val="single" w:sz="4" w:space="0" w:color="auto"/>
            </w:tcBorders>
            <w:noWrap/>
            <w:vAlign w:val="center"/>
          </w:tcPr>
          <w:p>
            <w:pPr>
              <w:spacing w:after="120"/>
              <w:jc w:val="center"/>
            </w:pPr>
            <w:r>
              <w:rPr>
                <w:rFonts w:hint="eastAsia"/>
                <w:bCs/>
              </w:rPr>
              <w:t>新闻宣传服务</w:t>
            </w:r>
          </w:p>
        </w:tc>
        <w:tc>
          <w:tcPr>
            <w:tcW w:w="752" w:type="dxa"/>
            <w:tcBorders>
              <w:top w:val="single" w:sz="4" w:space="0" w:color="auto"/>
              <w:left w:val="single" w:sz="4" w:space="0" w:color="auto"/>
              <w:bottom w:val="single" w:sz="4" w:space="0" w:color="auto"/>
              <w:right w:val="single" w:sz="4" w:space="0" w:color="auto"/>
            </w:tcBorders>
            <w:noWrap/>
            <w:vAlign w:val="center"/>
          </w:tcPr>
          <w:p>
            <w:pPr>
              <w:spacing w:after="120" w:line="240" w:lineRule="auto"/>
              <w:jc w:val="center"/>
              <w:rPr>
                <w:rFonts w:ascii="宋体"/>
                <w:b/>
                <w:color w:val="0000FF"/>
                <w:sz w:val="24"/>
                <w:highlight w:val="white"/>
              </w:rPr>
            </w:pPr>
            <w:r>
              <w:t>1</w:t>
            </w:r>
          </w:p>
        </w:tc>
        <w:tc>
          <w:tcPr>
            <w:tcW w:w="1847" w:type="dxa"/>
            <w:tcBorders>
              <w:top w:val="single" w:sz="4" w:space="0" w:color="auto"/>
              <w:left w:val="single" w:sz="4" w:space="0" w:color="auto"/>
              <w:bottom w:val="single" w:sz="4" w:space="0" w:color="auto"/>
              <w:right w:val="single" w:sz="4" w:space="0" w:color="auto"/>
            </w:tcBorders>
            <w:noWrap/>
            <w:vAlign w:val="center"/>
          </w:tcPr>
          <w:p>
            <w:pPr>
              <w:spacing w:after="120" w:line="240" w:lineRule="auto"/>
              <w:jc w:val="center"/>
              <w:rPr>
                <w:rFonts w:ascii="宋体"/>
                <w:b/>
                <w:color w:val="0000FF"/>
                <w:sz w:val="24"/>
                <w:highlight w:val="white"/>
              </w:rPr>
            </w:pPr>
            <w:r>
              <w:t>自签订合同之日起1年止。</w:t>
            </w:r>
          </w:p>
        </w:tc>
        <w:tc>
          <w:tcPr>
            <w:tcW w:w="1260" w:type="dxa"/>
            <w:tcBorders>
              <w:top w:val="single" w:sz="4" w:space="0" w:color="auto"/>
              <w:left w:val="single" w:sz="4" w:space="0" w:color="auto"/>
              <w:bottom w:val="single" w:sz="4" w:space="0" w:color="auto"/>
              <w:right w:val="single" w:sz="4" w:space="0" w:color="auto"/>
            </w:tcBorders>
            <w:noWrap/>
            <w:vAlign w:val="center"/>
          </w:tcPr>
          <w:p>
            <w:pPr>
              <w:spacing w:after="120" w:line="240" w:lineRule="auto"/>
              <w:jc w:val="center"/>
              <w:rPr>
                <w:rFonts w:ascii="宋体"/>
                <w:b/>
                <w:color w:val="0000FF"/>
                <w:sz w:val="24"/>
                <w:highlight w:val="white"/>
              </w:rPr>
            </w:pPr>
            <w:r>
              <w:t>海关指定地点</w:t>
            </w:r>
          </w:p>
        </w:tc>
        <w:tc>
          <w:tcPr>
            <w:tcW w:w="1366" w:type="dxa"/>
            <w:tcBorders>
              <w:top w:val="single" w:sz="4" w:space="0" w:color="auto"/>
              <w:left w:val="single" w:sz="4" w:space="0" w:color="auto"/>
              <w:bottom w:val="single" w:sz="4" w:space="0" w:color="auto"/>
              <w:right w:val="single" w:sz="4" w:space="0" w:color="auto"/>
            </w:tcBorders>
            <w:noWrap/>
            <w:vAlign w:val="center"/>
          </w:tcPr>
          <w:p>
            <w:pPr>
              <w:spacing w:after="120"/>
              <w:jc w:val="center"/>
              <w:rPr>
                <w:rFonts w:ascii="宋体" w:hint="eastAsia"/>
                <w:b/>
                <w:color w:val="0000FF"/>
                <w:sz w:val="24"/>
                <w:highlight w:val="white"/>
              </w:rPr>
            </w:pPr>
            <w:r>
              <w:rPr>
                <w:lang w:val="en-US" w:eastAsia="zh-CN"/>
              </w:rPr>
              <w:t>详见项目需求书</w:t>
            </w:r>
          </w:p>
        </w:tc>
      </w:tr>
    </w:tbl>
    <w:p>
      <w:pPr>
        <w:spacing w:line="360" w:lineRule="auto"/>
        <w:rPr>
          <w:color w:val="000000"/>
        </w:rPr>
      </w:pPr>
    </w:p>
    <w:p>
      <w:pPr>
        <w:spacing w:line="360" w:lineRule="auto"/>
        <w:ind w:firstLine="0"/>
        <w:rPr>
          <w:rFonts w:ascii="宋体" w:hint="eastAsia"/>
          <w:color w:val="000000"/>
          <w:sz w:val="24"/>
        </w:rPr>
      </w:pPr>
      <w:r>
        <w:rPr>
          <w:color w:val="000000"/>
        </w:rPr>
        <w:t>五、</w:t>
      </w:r>
      <w:r>
        <w:rPr>
          <w:rFonts w:hint="eastAsia"/>
          <w:color w:val="000000"/>
        </w:rPr>
        <w:t>★</w:t>
      </w:r>
      <w:r>
        <w:rPr>
          <w:rFonts w:ascii="宋体" w:hint="eastAsia"/>
          <w:color w:val="000000"/>
          <w:sz w:val="24"/>
        </w:rPr>
        <w:t>供应商基本资质要求</w:t>
      </w:r>
    </w:p>
    <w:p>
      <w:pPr>
        <w:pStyle w:val="1089"/>
        <w:spacing w:line="360" w:lineRule="auto"/>
        <w:ind w:left="778" w:hanging="240" w:leftChars="256" w:hangingChars="100"/>
        <w:rPr>
          <w:rFonts w:ascii="宋体" w:hint="eastAsia"/>
          <w:b/>
          <w:bCs/>
          <w:color w:val="0000FF"/>
          <w:sz w:val="24"/>
          <w:szCs w:val="24"/>
        </w:rPr>
      </w:pPr>
      <w:bookmarkStart w:id="8" w:name="公告_qualityRequire"/>
      <w:r>
        <w:rPr>
          <w:rFonts w:ascii="宋体" w:eastAsia="宋体" w:cs="Times New Roman" w:hint="eastAsia"/>
          <w:b/>
          <w:bCs/>
          <w:color w:val="0000FF"/>
          <w:kern w:val="2"/>
          <w:sz w:val="24"/>
          <w:szCs w:val="24"/>
          <w:lang w:val="en-US" w:eastAsia="zh-CN" w:bidi="ar-SA"/>
        </w:rPr>
        <w:t>1、符合《中华人民共和国政府采购法》第二十二条及《政府采购法实施条例》第十七、十八条规定。</w:t>
      </w:r>
    </w:p>
    <w:p>
      <w:pPr>
        <w:pStyle w:val="1089"/>
        <w:spacing w:line="360" w:lineRule="auto"/>
        <w:ind w:left="778" w:hanging="240" w:leftChars="256" w:hangingChars="100"/>
        <w:rPr>
          <w:rFonts w:ascii="宋体" w:hint="eastAsia"/>
          <w:b/>
          <w:bCs/>
          <w:color w:val="0000FF"/>
          <w:sz w:val="24"/>
          <w:szCs w:val="24"/>
        </w:rPr>
      </w:pPr>
      <w:r>
        <w:rPr>
          <w:rFonts w:ascii="宋体" w:eastAsia="宋体" w:cs="Times New Roman" w:hint="eastAsia"/>
          <w:b/>
          <w:bCs/>
          <w:color w:val="0000FF"/>
          <w:kern w:val="2"/>
          <w:sz w:val="24"/>
          <w:szCs w:val="24"/>
          <w:lang w:val="en-US" w:eastAsia="zh-CN" w:bidi="ar-SA"/>
        </w:rPr>
        <w:t>2、协商日通过“信用中国”网站、中国政府采购网查询，未被列入“失信被执行人、重大税收违法案件当事人名单、政府采购严重违法失信行为记录名单”的。</w:t>
      </w:r>
    </w:p>
    <w:p>
      <w:pPr>
        <w:pStyle w:val="1089"/>
        <w:spacing w:line="360" w:lineRule="auto"/>
        <w:ind w:left="778" w:hanging="240" w:leftChars="256" w:hangingChars="100"/>
        <w:rPr>
          <w:rFonts w:ascii="宋体" w:hint="eastAsia"/>
          <w:b/>
          <w:bCs/>
          <w:color w:val="0000FF"/>
          <w:sz w:val="24"/>
          <w:szCs w:val="24"/>
        </w:rPr>
      </w:pPr>
      <w:r>
        <w:rPr>
          <w:rFonts w:ascii="宋体" w:eastAsia="宋体" w:cs="Times New Roman" w:hint="eastAsia"/>
          <w:b/>
          <w:bCs/>
          <w:color w:val="0000FF"/>
          <w:kern w:val="2"/>
          <w:sz w:val="24"/>
          <w:szCs w:val="24"/>
          <w:lang w:val="en-US" w:eastAsia="zh-CN" w:bidi="ar-SA"/>
        </w:rPr>
        <w:t>3、从采购机构在本公告中规定的渠道获取了采购文件，且在法律上和财务上独立于采购机构。</w:t>
      </w:r>
    </w:p>
    <w:p>
      <w:pPr>
        <w:pStyle w:val="1089"/>
        <w:spacing w:line="360" w:lineRule="auto"/>
        <w:ind w:left="778" w:hanging="240" w:leftChars="256" w:hangingChars="100"/>
        <w:rPr>
          <w:rFonts w:ascii="宋体" w:hint="eastAsia"/>
          <w:b/>
          <w:bCs/>
          <w:color w:val="0000FF"/>
          <w:sz w:val="24"/>
          <w:szCs w:val="24"/>
        </w:rPr>
      </w:pPr>
      <w:r>
        <w:rPr>
          <w:rFonts w:ascii="宋体" w:eastAsia="宋体" w:cs="Times New Roman" w:hint="eastAsia"/>
          <w:b/>
          <w:bCs/>
          <w:color w:val="0000FF"/>
          <w:kern w:val="2"/>
          <w:sz w:val="24"/>
          <w:szCs w:val="24"/>
          <w:lang w:val="en-US" w:eastAsia="zh-CN" w:bidi="ar-SA"/>
        </w:rPr>
        <w:t>4、其他条件：</w:t>
      </w:r>
    </w:p>
    <w:p>
      <w:pPr>
        <w:pStyle w:val="1089"/>
        <w:spacing w:line="360" w:lineRule="auto"/>
        <w:ind w:left="778" w:hanging="240" w:leftChars="256" w:hangingChars="100"/>
        <w:rPr>
          <w:rFonts w:ascii="宋体" w:hint="eastAsia"/>
          <w:b/>
          <w:bCs/>
          <w:color w:val="0000FF"/>
          <w:sz w:val="24"/>
          <w:szCs w:val="24"/>
        </w:rPr>
      </w:pPr>
      <w:r>
        <w:rPr>
          <w:rFonts w:ascii="宋体" w:eastAsia="宋体" w:cs="Times New Roman" w:hint="eastAsia"/>
          <w:b/>
          <w:bCs/>
          <w:color w:val="0000FF"/>
          <w:kern w:val="2"/>
          <w:sz w:val="24"/>
          <w:szCs w:val="24"/>
          <w:lang w:val="en-US" w:eastAsia="zh-CN" w:bidi="ar-SA"/>
        </w:rPr>
        <w:t>（1）本项目不接受联合体参与协商。</w:t>
      </w:r>
    </w:p>
    <w:p>
      <w:pPr>
        <w:pStyle w:val="1089"/>
        <w:spacing w:line="360" w:lineRule="auto"/>
        <w:ind w:left="778" w:hanging="240" w:leftChars="256" w:hangingChars="100"/>
        <w:rPr>
          <w:rFonts w:ascii="宋体" w:hint="eastAsia"/>
          <w:b/>
          <w:bCs/>
          <w:color w:val="0000FF"/>
          <w:sz w:val="24"/>
          <w:szCs w:val="24"/>
        </w:rPr>
      </w:pPr>
      <w:r>
        <w:rPr>
          <w:rFonts w:ascii="宋体" w:eastAsia="宋体" w:cs="Times New Roman" w:hint="eastAsia"/>
          <w:b/>
          <w:bCs/>
          <w:color w:val="0000FF"/>
          <w:kern w:val="2"/>
          <w:sz w:val="24"/>
          <w:szCs w:val="24"/>
          <w:lang w:val="en-US" w:eastAsia="zh-CN" w:bidi="ar-SA"/>
        </w:rPr>
        <w:t>（2）本项目不接受进口产品（进口产品是指通过中国海关报关，验放进入中国境内，且产自关境外的产品）。</w:t>
      </w:r>
      <w:bookmarkEnd w:id="8"/>
    </w:p>
    <w:p>
      <w:pPr>
        <w:pStyle w:val="41710"/>
        <w:tabs>
          <w:tab w:val="left" w:pos="600"/>
        </w:tabs>
        <w:spacing w:line="360" w:lineRule="auto"/>
        <w:ind w:firstLine="0"/>
        <w:rPr>
          <w:rFonts w:ascii="宋体" w:cs="Times New Roman" w:hint="eastAsia"/>
          <w:color w:val="000000"/>
          <w:sz w:val="24"/>
          <w:szCs w:val="24"/>
        </w:rPr>
      </w:pPr>
      <w:r>
        <w:rPr>
          <w:rFonts w:ascii="宋体" w:cs="宋体" w:hint="eastAsia"/>
          <w:color w:val="000000"/>
          <w:sz w:val="24"/>
          <w:szCs w:val="24"/>
          <w:lang w:bidi="ar-SA"/>
        </w:rPr>
        <w:t>六、获取采购文件方式及时间</w:t>
      </w:r>
    </w:p>
    <w:p>
      <w:pPr>
        <w:pStyle w:val="41710"/>
        <w:autoSpaceDN w:val="0"/>
        <w:spacing w:line="360" w:lineRule="auto"/>
        <w:ind w:firstLine="480"/>
        <w:rPr>
          <w:rFonts w:ascii="宋体" w:cs="Times New Roman" w:hint="eastAsia"/>
          <w:sz w:val="24"/>
          <w:szCs w:val="24"/>
        </w:rPr>
      </w:pPr>
      <w:r>
        <w:rPr>
          <w:rFonts w:ascii="宋体" w:cs="宋体" w:hint="eastAsia"/>
          <w:sz w:val="24"/>
          <w:szCs w:val="24"/>
          <w:lang w:bidi="ar-SA"/>
        </w:rPr>
        <w:t>采购机构项目联系人电话通知采购人指定的供应商，供应商或授权代理商登录中国海关政府采购网（http://hgcg.customs.gov.cn）点击供应商登录访问海关智慧政采综合管理平台供应商端，查看拟参加的项目按包号进行报名。未在海关智慧政采综合管理平台注册的，应首先阅读中国海关政府采购网“供应商专栏”中的《供应商注册地址及流程》并进行注册。</w:t>
      </w:r>
    </w:p>
    <w:p>
      <w:pPr>
        <w:pStyle w:val="41710"/>
        <w:autoSpaceDN w:val="0"/>
        <w:spacing w:line="360" w:lineRule="auto"/>
        <w:ind w:firstLine="480"/>
        <w:rPr>
          <w:rFonts w:ascii="宋体" w:cs="Times New Roman" w:hint="eastAsia"/>
          <w:sz w:val="24"/>
          <w:szCs w:val="24"/>
        </w:rPr>
      </w:pPr>
      <w:r>
        <w:rPr>
          <w:rFonts w:ascii="宋体" w:cs="宋体" w:hint="eastAsia"/>
          <w:sz w:val="24"/>
          <w:szCs w:val="24"/>
          <w:lang w:bidi="ar-SA"/>
        </w:rPr>
        <w:t>网上报名成功后方可免费下载采购文件，并通过海关智慧政采综合管理平台供应商端在线提交响应文件，不再接受纸质响应文件。</w:t>
      </w:r>
    </w:p>
    <w:p>
      <w:pPr>
        <w:pStyle w:val="41710"/>
        <w:autoSpaceDN w:val="0"/>
        <w:spacing w:line="360" w:lineRule="auto"/>
        <w:ind w:firstLine="480"/>
        <w:rPr>
          <w:rFonts w:ascii="宋体" w:cs="Times New Roman" w:hint="eastAsia"/>
          <w:sz w:val="24"/>
          <w:szCs w:val="24"/>
        </w:rPr>
      </w:pPr>
      <w:r>
        <w:rPr>
          <w:rFonts w:ascii="宋体" w:cs="宋体" w:hint="eastAsia"/>
          <w:sz w:val="24"/>
          <w:szCs w:val="24"/>
          <w:lang w:bidi="ar-SA"/>
        </w:rPr>
        <w:t>网上下载时间：</w:t>
      </w:r>
      <w:bookmarkStart w:id="9" w:name="公告_signUpFirstTime"/>
      <w:r>
        <w:rPr>
          <w:rFonts w:ascii="宋体" w:cs="宋体" w:hint="eastAsia"/>
          <w:b w:val="0"/>
          <w:bCs w:val="0"/>
          <w:color w:val="auto"/>
          <w:sz w:val="24"/>
          <w:szCs w:val="24"/>
          <w:highlight w:val="white"/>
          <w:lang w:bidi="ar-SA"/>
        </w:rPr>
        <w:t>2023-08-24 00:00:00</w:t>
      </w:r>
      <w:bookmarkEnd w:id="9"/>
      <w:r>
        <w:rPr>
          <w:rFonts w:ascii="宋体" w:cs="宋体" w:hint="eastAsia"/>
          <w:b w:val="0"/>
          <w:bCs w:val="0"/>
          <w:color w:val="auto"/>
          <w:sz w:val="24"/>
          <w:szCs w:val="24"/>
          <w:highlight w:val="white"/>
          <w:lang w:bidi="ar-SA"/>
        </w:rPr>
        <w:t>至</w:t>
      </w:r>
      <w:bookmarkStart w:id="10" w:name="公告_signUpLastTime"/>
      <w:r>
        <w:rPr>
          <w:rFonts w:ascii="宋体" w:cs="宋体" w:hint="eastAsia"/>
          <w:sz w:val="24"/>
          <w:szCs w:val="24"/>
          <w:lang w:bidi="ar-SA"/>
        </w:rPr>
        <w:t>2023-09-03 23:59:59</w:t>
      </w:r>
      <w:bookmarkEnd w:id="10"/>
      <w:r>
        <w:rPr>
          <w:rFonts w:ascii="宋体" w:cs="宋体" w:hint="eastAsia"/>
          <w:sz w:val="24"/>
          <w:szCs w:val="24"/>
          <w:lang w:bidi="ar-SA"/>
        </w:rPr>
        <w:t>止（北京时间）。</w:t>
      </w:r>
    </w:p>
    <w:p>
      <w:pPr>
        <w:pStyle w:val="41710"/>
        <w:spacing w:line="360" w:lineRule="auto"/>
        <w:ind w:firstLine="480" w:firstLineChars="200"/>
        <w:rPr>
          <w:rFonts w:ascii="宋体" w:cs="Times New Roman" w:hint="eastAsia"/>
          <w:color w:val="000000"/>
          <w:sz w:val="24"/>
          <w:szCs w:val="24"/>
        </w:rPr>
      </w:pPr>
      <w:r>
        <w:rPr>
          <w:rFonts w:ascii="宋体" w:cs="宋体" w:hint="eastAsia"/>
          <w:sz w:val="24"/>
          <w:szCs w:val="24"/>
          <w:lang w:bidi="ar-SA"/>
        </w:rPr>
        <w:t>请供应商务必在网上下载截止时间前下载采购文件，超过下载截止时间的将无法下载采购文件。</w:t>
      </w:r>
    </w:p>
    <w:p>
      <w:pPr>
        <w:pStyle w:val="10600"/>
        <w:spacing w:line="360" w:lineRule="auto"/>
        <w:ind w:left="0"/>
        <w:rPr>
          <w:rFonts w:ascii="宋体" w:hint="eastAsia"/>
          <w:color w:val="000000"/>
          <w:sz w:val="24"/>
        </w:rPr>
      </w:pPr>
      <w:r>
        <w:rPr>
          <w:rFonts w:ascii="宋体" w:hint="eastAsia"/>
          <w:color w:val="000000"/>
          <w:sz w:val="24"/>
        </w:rPr>
        <w:t>七、响应文件的提交</w:t>
      </w:r>
    </w:p>
    <w:p>
      <w:pPr>
        <w:spacing w:line="360" w:lineRule="auto"/>
        <w:ind w:firstLine="480" w:firstLineChars="200"/>
        <w:rPr>
          <w:rFonts w:ascii="宋体" w:hint="eastAsia"/>
          <w:color w:val="000000"/>
          <w:sz w:val="24"/>
        </w:rPr>
      </w:pPr>
      <w:r>
        <w:rPr>
          <w:rFonts w:ascii="宋体" w:hint="eastAsia"/>
          <w:sz w:val="24"/>
        </w:rPr>
        <w:t>1.</w:t>
      </w:r>
      <w:r>
        <w:rPr>
          <w:rFonts w:ascii="宋体" w:hint="eastAsia"/>
          <w:color w:val="000000"/>
          <w:sz w:val="24"/>
        </w:rPr>
        <w:t>提交截止时间：</w:t>
      </w:r>
      <w:bookmarkStart w:id="11" w:name="项目公告_bidLastTime_1"/>
      <w:r>
        <w:rPr>
          <w:rFonts w:ascii="宋体" w:hint="eastAsia"/>
          <w:color w:val="000000"/>
          <w:sz w:val="24"/>
        </w:rPr>
        <w:t>2023-09-04 08:30:00</w:t>
      </w:r>
      <w:bookmarkEnd w:id="11"/>
      <w:r>
        <w:rPr>
          <w:rFonts w:ascii="宋体" w:hint="eastAsia"/>
          <w:color w:val="000000"/>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本项目采用海关智慧政采综合管理平台进行网上协商，请符合条件的供应商安装投标工具，编制完成后加密上传响应文件。除上述方式之外，不接受供应商以纸质文件或其他任何方式提交的响应文件。</w:t>
      </w:r>
    </w:p>
    <w:p>
      <w:pPr>
        <w:autoSpaceDN w:val="0"/>
        <w:spacing w:line="360" w:lineRule="auto"/>
        <w:ind w:firstLine="480"/>
        <w:rPr>
          <w:rFonts w:ascii="宋体" w:hint="eastAsia"/>
          <w:sz w:val="24"/>
        </w:rPr>
      </w:pPr>
      <w:r>
        <w:rPr>
          <w:rFonts w:ascii="宋体" w:hint="eastAsia"/>
          <w:sz w:val="24"/>
        </w:rPr>
        <w:t>2.供应商投标工具下载</w:t>
      </w:r>
    </w:p>
    <w:p>
      <w:pPr>
        <w:spacing w:line="360" w:lineRule="auto"/>
        <w:ind w:firstLine="480" w:firstLineChars="200"/>
        <w:rPr>
          <w:rFonts w:ascii="宋体" w:cs="宋体" w:hint="eastAsia"/>
          <w:color w:val="000000"/>
          <w:kern w:val="0"/>
          <w:sz w:val="24"/>
        </w:rPr>
      </w:pPr>
      <w:r>
        <w:rPr>
          <w:rFonts w:ascii="宋体" w:hint="eastAsia"/>
          <w:snapToGrid w:val="0"/>
          <w:kern w:val="0"/>
          <w:sz w:val="24"/>
        </w:rPr>
        <w:t>供应商响应前需安装</w:t>
      </w:r>
      <w:r>
        <w:rPr>
          <w:rFonts w:ascii="宋体" w:hint="eastAsia"/>
          <w:snapToGrid w:val="0"/>
          <w:kern w:val="0"/>
          <w:sz w:val="24"/>
          <w:highlight w:val="none"/>
        </w:rPr>
        <w:t>投标</w:t>
      </w:r>
      <w:r>
        <w:rPr>
          <w:rFonts w:ascii="宋体" w:hint="eastAsia"/>
          <w:snapToGrid w:val="0"/>
          <w:kern w:val="0"/>
          <w:sz w:val="24"/>
        </w:rPr>
        <w:t>终端，请访问中国海关政府采购网</w:t>
      </w:r>
      <w:r>
        <w:rPr>
          <w:rFonts w:ascii="宋体" w:hint="eastAsia"/>
          <w:sz w:val="24"/>
          <w:highlight w:val="none"/>
          <w:lang w:val="en-US" w:eastAsia="zh-CN"/>
        </w:rPr>
        <w:t>(http://hgcg.customs.gov.cn)</w:t>
      </w:r>
      <w:r>
        <w:rPr>
          <w:rFonts w:ascii="宋体" w:hint="eastAsia"/>
          <w:sz w:val="24"/>
        </w:rPr>
        <w:t>在“常用下载”栏目下载投标工具。</w:t>
      </w:r>
    </w:p>
    <w:p>
      <w:pPr>
        <w:spacing w:line="360" w:lineRule="auto"/>
        <w:ind w:firstLine="0"/>
        <w:rPr>
          <w:rFonts w:ascii="宋体" w:hint="eastAsia"/>
          <w:color w:val="000000"/>
          <w:sz w:val="24"/>
        </w:rPr>
      </w:pPr>
      <w:r>
        <w:rPr>
          <w:rFonts w:ascii="宋体" w:hint="eastAsia"/>
          <w:color w:val="000000"/>
          <w:sz w:val="24"/>
        </w:rPr>
        <w:t>八、采购机构信息</w:t>
      </w:r>
    </w:p>
    <w:p>
      <w:pPr>
        <w:pStyle w:val="182210"/>
        <w:spacing w:line="360" w:lineRule="auto"/>
        <w:ind w:firstLine="480" w:firstLineChars="200"/>
        <w:rPr>
          <w:rFonts w:ascii="宋体" w:eastAsia="宋体" w:cs="宋体" w:hint="eastAsia"/>
          <w:b/>
          <w:bCs/>
          <w:color w:val="0000FF"/>
          <w:sz w:val="24"/>
          <w:szCs w:val="24"/>
          <w:highlight w:val="white"/>
        </w:rPr>
      </w:pPr>
      <w:bookmarkStart w:id="12" w:name="公告_remarks"/>
      <w:r>
        <w:rPr>
          <w:rFonts w:ascii="宋体" w:eastAsia="宋体" w:cs="宋体" w:hint="eastAsia"/>
          <w:b/>
          <w:bCs/>
          <w:color w:val="0000FF"/>
          <w:kern w:val="2"/>
          <w:sz w:val="24"/>
          <w:szCs w:val="24"/>
          <w:highlight w:val="white"/>
          <w:lang w:val="en-US" w:eastAsia="zh-CN" w:bidi="ar-SA"/>
        </w:rPr>
        <w:t>采购机构名称：海关总署物资装备采购中心</w:t>
      </w:r>
    </w:p>
    <w:p>
      <w:pPr>
        <w:pStyle w:val="182210"/>
        <w:spacing w:line="360" w:lineRule="auto"/>
        <w:ind w:firstLine="480" w:firstLineChars="200"/>
        <w:rPr>
          <w:rFonts w:ascii="宋体" w:eastAsia="宋体" w:cs="宋体" w:hint="eastAsia"/>
          <w:b/>
          <w:bCs/>
          <w:color w:val="0000FF"/>
          <w:sz w:val="24"/>
          <w:szCs w:val="24"/>
          <w:highlight w:val="white"/>
        </w:rPr>
      </w:pPr>
      <w:r>
        <w:rPr>
          <w:rFonts w:ascii="宋体" w:eastAsia="宋体" w:cs="宋体" w:hint="eastAsia"/>
          <w:b/>
          <w:bCs/>
          <w:color w:val="0000FF"/>
          <w:kern w:val="2"/>
          <w:sz w:val="24"/>
          <w:szCs w:val="24"/>
          <w:highlight w:val="white"/>
          <w:lang w:val="en-US" w:eastAsia="zh-CN" w:bidi="ar-SA"/>
        </w:rPr>
        <w:t>地址：北京市东城区安外大街56号办公楼14层1425室（原国资委安外办公区）</w:t>
      </w:r>
    </w:p>
    <w:p>
      <w:pPr>
        <w:pStyle w:val="182210"/>
        <w:spacing w:line="360" w:lineRule="auto"/>
        <w:ind w:firstLine="480" w:firstLineChars="200"/>
        <w:rPr>
          <w:rFonts w:ascii="宋体" w:eastAsia="宋体" w:cs="宋体" w:hint="eastAsia"/>
          <w:b/>
          <w:bCs/>
          <w:color w:val="0000FF"/>
          <w:sz w:val="24"/>
          <w:szCs w:val="24"/>
          <w:highlight w:val="white"/>
        </w:rPr>
      </w:pPr>
      <w:r>
        <w:rPr>
          <w:rFonts w:ascii="宋体" w:eastAsia="宋体" w:cs="宋体" w:hint="eastAsia"/>
          <w:b/>
          <w:bCs/>
          <w:color w:val="0000FF"/>
          <w:kern w:val="2"/>
          <w:sz w:val="24"/>
          <w:szCs w:val="24"/>
          <w:highlight w:val="white"/>
          <w:lang w:val="en-US" w:eastAsia="zh-CN" w:bidi="ar-SA"/>
        </w:rPr>
        <w:t>邮政编码：100730</w:t>
      </w:r>
    </w:p>
    <w:p>
      <w:pPr>
        <w:pStyle w:val="182210"/>
        <w:spacing w:line="360" w:lineRule="auto"/>
        <w:ind w:firstLine="480" w:firstLineChars="200"/>
        <w:rPr>
          <w:rFonts w:ascii="宋体" w:eastAsia="宋体" w:cs="宋体" w:hint="eastAsia"/>
          <w:b/>
          <w:bCs/>
          <w:color w:val="0000FF"/>
          <w:sz w:val="24"/>
          <w:szCs w:val="24"/>
          <w:highlight w:val="white"/>
        </w:rPr>
      </w:pPr>
      <w:r>
        <w:rPr>
          <w:rFonts w:ascii="宋体" w:eastAsia="宋体" w:cs="宋体" w:hint="eastAsia"/>
          <w:b/>
          <w:bCs/>
          <w:color w:val="0000FF"/>
          <w:kern w:val="2"/>
          <w:sz w:val="24"/>
          <w:szCs w:val="24"/>
          <w:highlight w:val="white"/>
          <w:lang w:val="en-US" w:eastAsia="zh-CN" w:bidi="ar-SA"/>
        </w:rPr>
        <w:t>联系方式：010-65194838（平台技术支持）</w:t>
      </w:r>
    </w:p>
    <w:p>
      <w:pPr>
        <w:pStyle w:val="182210"/>
        <w:spacing w:line="360" w:lineRule="auto"/>
        <w:ind w:firstLine="480" w:firstLineChars="200"/>
        <w:rPr>
          <w:rFonts w:ascii="宋体" w:eastAsia="宋体" w:cs="宋体" w:hint="eastAsia"/>
          <w:b/>
          <w:bCs/>
          <w:color w:val="0000FF"/>
          <w:sz w:val="24"/>
          <w:szCs w:val="24"/>
          <w:highlight w:val="white"/>
        </w:rPr>
      </w:pPr>
      <w:r>
        <w:rPr>
          <w:rFonts w:ascii="宋体" w:eastAsia="宋体" w:cs="宋体" w:hint="eastAsia"/>
          <w:b/>
          <w:bCs/>
          <w:color w:val="0000FF"/>
          <w:kern w:val="2"/>
          <w:sz w:val="24"/>
          <w:szCs w:val="24"/>
          <w:highlight w:val="white"/>
          <w:lang w:val="en-US" w:eastAsia="zh-CN" w:bidi="ar-SA"/>
        </w:rPr>
        <w:t>01065194619（项目询问）</w:t>
      </w:r>
    </w:p>
    <w:p>
      <w:pPr>
        <w:pStyle w:val="182210"/>
        <w:spacing w:line="360" w:lineRule="auto"/>
        <w:ind w:firstLine="480" w:firstLineChars="200"/>
        <w:rPr>
          <w:rFonts w:ascii="宋体" w:eastAsia="宋体" w:cs="宋体" w:hint="eastAsia"/>
          <w:b/>
          <w:bCs/>
          <w:color w:val="0000FF"/>
          <w:sz w:val="24"/>
          <w:szCs w:val="24"/>
          <w:highlight w:val="white"/>
        </w:rPr>
      </w:pPr>
      <w:r>
        <w:rPr>
          <w:rFonts w:ascii="宋体" w:eastAsia="宋体" w:cs="宋体" w:hint="eastAsia"/>
          <w:b/>
          <w:bCs/>
          <w:color w:val="0000FF"/>
          <w:kern w:val="2"/>
          <w:sz w:val="24"/>
          <w:szCs w:val="24"/>
          <w:highlight w:val="white"/>
          <w:lang w:val="en-US" w:eastAsia="zh-CN" w:bidi="ar-SA"/>
        </w:rPr>
        <w:t>010-65195677（质疑受理）</w:t>
      </w:r>
      <w:bookmarkEnd w:id="12"/>
    </w:p>
    <w:p>
      <w:pPr>
        <w:pStyle w:val="182210"/>
        <w:spacing w:line="360" w:lineRule="auto"/>
        <w:ind w:left="0"/>
        <w:rPr>
          <w:rFonts w:ascii="宋体" w:eastAsia="宋体" w:cs="宋体" w:hint="eastAsia"/>
          <w:b/>
          <w:bCs/>
          <w:color w:val="0000FF"/>
          <w:sz w:val="24"/>
          <w:szCs w:val="24"/>
          <w:highlight w:val="white"/>
        </w:rPr>
      </w:pPr>
      <w:r>
        <w:rPr>
          <w:rFonts w:ascii="宋体" w:hAnsi="宋体" w:hint="eastAsia"/>
          <w:bCs/>
          <w:snapToGrid w:val="0"/>
          <w:sz w:val="24"/>
          <w:szCs w:val="22"/>
          <w:highlight w:val="white"/>
        </w:rPr>
        <w:t>九、</w:t>
      </w:r>
      <w:r>
        <w:rPr>
          <w:rFonts w:ascii="宋体" w:hAnsi="宋体" w:hint="eastAsia"/>
          <w:sz w:val="24"/>
        </w:rPr>
        <w:t>本项目于</w:t>
      </w:r>
      <w:bookmarkStart w:id="13" w:name="任务单_publicDate"/>
      <w:r>
        <w:rPr>
          <w:rFonts w:ascii="宋体" w:hAnsi="宋体" w:hint="eastAsia"/>
          <w:b/>
          <w:color w:val="0000FF"/>
          <w:sz w:val="24"/>
          <w:highlight w:val="white"/>
        </w:rPr>
        <w:t>2023-07-11</w:t>
      </w:r>
      <w:bookmarkEnd w:id="13"/>
      <w:r>
        <w:rPr>
          <w:rFonts w:ascii="宋体" w:hAnsi="宋体" w:hint="eastAsia"/>
          <w:sz w:val="24"/>
        </w:rPr>
        <w:t>公开采购意向。</w:t>
      </w:r>
    </w:p>
    <w:p>
      <w:pPr>
        <w:spacing w:line="360" w:lineRule="auto"/>
        <w:ind w:firstLine="0"/>
        <w:rPr>
          <w:rFonts w:ascii="宋体" w:hint="eastAsia"/>
          <w:snapToGrid w:val="0"/>
          <w:sz w:val="24"/>
          <w:szCs w:val="22"/>
          <w:highlight w:val="white"/>
        </w:rPr>
      </w:pPr>
      <w:r>
        <w:rPr>
          <w:rFonts w:ascii="宋体" w:hint="eastAsia"/>
          <w:snapToGrid w:val="0"/>
          <w:sz w:val="24"/>
          <w:szCs w:val="22"/>
        </w:rPr>
        <w:t>十、注意事项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（一）本项目采用海关智慧政采综合管理平台进行协商，请在协商前详细阅读中国海关政府采购网“常用下载”中的《供应商操作手册》，点击供应商操作指引并熟悉供应商投标操作。</w:t>
      </w:r>
    </w:p>
    <w:p>
      <w:pPr>
        <w:autoSpaceDN w:val="0"/>
        <w:spacing w:line="360" w:lineRule="auto"/>
        <w:ind w:firstLine="480"/>
        <w:rPr>
          <w:rFonts w:ascii="宋体" w:hint="eastAsia"/>
          <w:sz w:val="24"/>
        </w:rPr>
      </w:pPr>
      <w:r>
        <w:rPr>
          <w:rFonts w:ascii="宋体" w:hint="eastAsia"/>
          <w:sz w:val="24"/>
        </w:rPr>
        <w:t>（二）供应商进行响应须提前办理数字证书和电子签章，办理方式和注意事项详见中国海关政府采购网相关文件要求。已办理数字证书请确保证书还在有效期内，如已过期或即将过期，须联系 CA 服务机构进行证书更新。</w:t>
      </w:r>
    </w:p>
    <w:p>
      <w:pPr>
        <w:pStyle w:val="NormalWeb"/>
        <w:keepNext w:val="0"/>
        <w:keepLines w:val="0"/>
        <w:widowControl/>
        <w:suppressLineNumbers w:val="0"/>
        <w:shd w:val="clear" w:color="auto" w:fill="FFFFFF"/>
        <w:spacing w:before="0" w:beforeAutospacing="0" w:after="160" w:afterAutospacing="0" w:line="360" w:lineRule="atLeast"/>
        <w:ind w:left="0" w:firstLine="480"/>
        <w:rPr>
          <w:rFonts w:ascii="-apple-system" w:eastAsia="-apple-system" w:hAnsi="-apple-system" w:cs="-apple-system"/>
          <w:i w:val="0"/>
          <w:caps w:val="0"/>
          <w:smallCaps w:val="0"/>
          <w:spacing w:val="0"/>
          <w:szCs w:val="24"/>
        </w:rPr>
      </w:pPr>
      <w:r>
        <w:rPr>
          <w:rFonts w:ascii="宋体" w:eastAsia="宋体" w:cs="宋体" w:hint="eastAsia"/>
          <w:i w:val="0"/>
          <w:caps w:val="0"/>
          <w:smallCaps w:val="0"/>
          <w:color w:val="000000"/>
          <w:spacing w:val="0"/>
          <w:kern w:val="2"/>
          <w:sz w:val="24"/>
          <w:szCs w:val="24"/>
          <w:shd w:val="clear" w:color="auto" w:fill="FFFFFF"/>
        </w:rPr>
        <w:t>（三）在线磋商流程</w:t>
      </w:r>
    </w:p>
    <w:p>
      <w:pPr>
        <w:pStyle w:val="NormalWeb"/>
        <w:keepNext w:val="0"/>
        <w:keepLines w:val="0"/>
        <w:widowControl/>
        <w:suppressLineNumbers w:val="0"/>
        <w:shd w:val="clear" w:color="auto" w:fill="FFFFFF"/>
        <w:spacing w:before="0" w:beforeAutospacing="0" w:after="160" w:afterAutospacing="0" w:line="360" w:lineRule="atLeast"/>
        <w:ind w:left="0" w:firstLine="480"/>
        <w:rPr>
          <w:rFonts w:ascii="-apple-system" w:eastAsia="-apple-system" w:hAnsi="-apple-system" w:cs="-apple-system"/>
          <w:i w:val="0"/>
          <w:caps w:val="0"/>
          <w:smallCaps w:val="0"/>
          <w:spacing w:val="0"/>
          <w:szCs w:val="24"/>
        </w:rPr>
      </w:pPr>
      <w:r>
        <w:rPr>
          <w:rFonts w:ascii="宋体" w:eastAsia="宋体" w:cs="宋体" w:hint="eastAsia"/>
          <w:i w:val="0"/>
          <w:caps w:val="0"/>
          <w:smallCaps w:val="0"/>
          <w:color w:val="000000"/>
          <w:spacing w:val="0"/>
          <w:kern w:val="2"/>
          <w:sz w:val="24"/>
          <w:szCs w:val="24"/>
          <w:shd w:val="clear" w:color="auto" w:fill="FFFFFF"/>
        </w:rPr>
        <w:t>1.</w:t>
      </w:r>
      <w:r>
        <w:rPr>
          <w:rFonts w:ascii="宋体" w:cs="宋体" w:hint="eastAsia"/>
          <w:i w:val="0"/>
          <w:caps w:val="0"/>
          <w:smallCaps w:val="0"/>
          <w:color w:val="000000"/>
          <w:spacing w:val="0"/>
          <w:kern w:val="2"/>
          <w:sz w:val="24"/>
          <w:szCs w:val="24"/>
          <w:shd w:val="clear" w:color="auto" w:fill="FFFFFF"/>
          <w:lang w:eastAsia="zh-CN"/>
        </w:rPr>
        <w:t>协商</w:t>
      </w:r>
      <w:r>
        <w:rPr>
          <w:rFonts w:ascii="宋体" w:eastAsia="宋体" w:cs="宋体" w:hint="eastAsia"/>
          <w:i w:val="0"/>
          <w:caps w:val="0"/>
          <w:smallCaps w:val="0"/>
          <w:color w:val="000000"/>
          <w:spacing w:val="0"/>
          <w:kern w:val="2"/>
          <w:sz w:val="24"/>
          <w:szCs w:val="24"/>
          <w:shd w:val="clear" w:color="auto" w:fill="FFFFFF"/>
        </w:rPr>
        <w:t>前自行安装腾讯会议软件，并请您单位于：20</w:t>
      </w:r>
      <w:r>
        <w:rPr>
          <w:rFonts w:ascii="宋体" w:eastAsia="宋体" w:cs="宋体"/>
          <w:i w:val="0"/>
          <w:caps w:val="0"/>
          <w:smallCaps w:val="0"/>
          <w:color w:val="000000"/>
          <w:spacing w:val="0"/>
          <w:kern w:val="2"/>
          <w:sz w:val="24"/>
          <w:szCs w:val="24"/>
          <w:shd w:val="clear" w:color="auto" w:fill="FFFFFF"/>
        </w:rPr>
        <w:t>23</w:t>
      </w:r>
      <w:r>
        <w:rPr>
          <w:rFonts w:ascii="宋体" w:eastAsia="宋体" w:cs="宋体" w:hint="eastAsia"/>
          <w:i w:val="0"/>
          <w:caps w:val="0"/>
          <w:smallCaps w:val="0"/>
          <w:color w:val="000000"/>
          <w:spacing w:val="0"/>
          <w:kern w:val="2"/>
          <w:sz w:val="24"/>
          <w:szCs w:val="24"/>
          <w:shd w:val="clear" w:color="auto" w:fill="FFFFFF"/>
        </w:rPr>
        <w:t>年</w:t>
      </w:r>
      <w:r>
        <w:rPr>
          <w:rFonts w:ascii="宋体" w:eastAsia="宋体" w:cs="宋体"/>
          <w:i w:val="0"/>
          <w:caps w:val="0"/>
          <w:smallCaps w:val="0"/>
          <w:color w:val="000000"/>
          <w:spacing w:val="0"/>
          <w:kern w:val="2"/>
          <w:sz w:val="24"/>
          <w:szCs w:val="24"/>
          <w:shd w:val="clear" w:color="auto" w:fill="FFFFFF"/>
        </w:rPr>
        <w:t>9</w:t>
      </w:r>
      <w:r>
        <w:rPr>
          <w:rFonts w:ascii="宋体" w:eastAsia="宋体" w:cs="宋体" w:hint="eastAsia"/>
          <w:i w:val="0"/>
          <w:caps w:val="0"/>
          <w:smallCaps w:val="0"/>
          <w:color w:val="000000"/>
          <w:spacing w:val="0"/>
          <w:kern w:val="2"/>
          <w:sz w:val="24"/>
          <w:szCs w:val="24"/>
          <w:shd w:val="clear" w:color="auto" w:fill="FFFFFF"/>
        </w:rPr>
        <w:t>月</w:t>
      </w:r>
      <w:r>
        <w:rPr>
          <w:rFonts w:ascii="宋体" w:eastAsia="宋体" w:cs="宋体"/>
          <w:i w:val="0"/>
          <w:caps w:val="0"/>
          <w:smallCaps w:val="0"/>
          <w:color w:val="000000"/>
          <w:spacing w:val="0"/>
          <w:kern w:val="2"/>
          <w:sz w:val="24"/>
          <w:szCs w:val="24"/>
          <w:shd w:val="clear" w:color="auto" w:fill="FFFFFF"/>
        </w:rPr>
        <w:t>4</w:t>
      </w:r>
      <w:bookmarkStart w:id="14" w:name="_GoBack"/>
      <w:bookmarkEnd w:id="14"/>
      <w:r>
        <w:rPr>
          <w:rFonts w:ascii="宋体" w:eastAsia="宋体" w:cs="宋体" w:hint="eastAsia"/>
          <w:i w:val="0"/>
          <w:caps w:val="0"/>
          <w:smallCaps w:val="0"/>
          <w:color w:val="000000"/>
          <w:spacing w:val="0"/>
          <w:kern w:val="2"/>
          <w:sz w:val="24"/>
          <w:szCs w:val="24"/>
          <w:shd w:val="clear" w:color="auto" w:fill="FFFFFF"/>
        </w:rPr>
        <w:t>日9点前登陆腾讯会议（会议号：</w:t>
      </w:r>
      <w:r>
        <w:rPr>
          <w:rFonts w:ascii="宋体" w:eastAsia="宋体" w:cs="宋体"/>
          <w:i w:val="0"/>
          <w:caps w:val="0"/>
          <w:smallCaps w:val="0"/>
          <w:color w:val="000000"/>
          <w:spacing w:val="0"/>
          <w:kern w:val="2"/>
          <w:sz w:val="24"/>
          <w:szCs w:val="24"/>
          <w:shd w:val="clear" w:color="auto" w:fill="FFFFFF"/>
        </w:rPr>
        <w:t>163353222</w:t>
      </w:r>
      <w:r>
        <w:rPr>
          <w:rFonts w:ascii="宋体" w:eastAsia="宋体" w:cs="宋体" w:hint="eastAsia"/>
          <w:i w:val="0"/>
          <w:caps w:val="0"/>
          <w:smallCaps w:val="0"/>
          <w:color w:val="000000"/>
          <w:spacing w:val="0"/>
          <w:kern w:val="2"/>
          <w:sz w:val="24"/>
          <w:szCs w:val="24"/>
          <w:shd w:val="clear" w:color="auto" w:fill="FFFFFF"/>
        </w:rPr>
        <w:t>）等待协商；</w:t>
      </w:r>
    </w:p>
    <w:p>
      <w:pPr>
        <w:pStyle w:val="NormalWeb"/>
        <w:keepNext w:val="0"/>
        <w:keepLines w:val="0"/>
        <w:widowControl/>
        <w:suppressLineNumbers w:val="0"/>
        <w:shd w:val="clear" w:color="auto" w:fill="FFFFFF"/>
        <w:spacing w:before="0" w:beforeAutospacing="0" w:after="160" w:afterAutospacing="0" w:line="360" w:lineRule="atLeast"/>
        <w:ind w:left="0" w:firstLine="480"/>
        <w:rPr>
          <w:rFonts w:ascii="-apple-system" w:eastAsia="-apple-system" w:hAnsi="-apple-system" w:cs="-apple-system"/>
          <w:i w:val="0"/>
          <w:caps w:val="0"/>
          <w:smallCaps w:val="0"/>
          <w:spacing w:val="0"/>
          <w:szCs w:val="24"/>
        </w:rPr>
      </w:pPr>
      <w:r>
        <w:rPr>
          <w:rFonts w:ascii="宋体" w:eastAsia="宋体" w:cs="宋体" w:hint="eastAsia"/>
          <w:i w:val="0"/>
          <w:caps w:val="0"/>
          <w:smallCaps w:val="0"/>
          <w:spacing w:val="0"/>
          <w:kern w:val="2"/>
          <w:sz w:val="24"/>
          <w:szCs w:val="24"/>
          <w:shd w:val="clear" w:color="auto" w:fill="FFFFFF"/>
        </w:rPr>
        <w:t>2.在</w:t>
      </w:r>
      <w:r>
        <w:rPr>
          <w:rFonts w:ascii="宋体" w:cs="宋体" w:hint="eastAsia"/>
          <w:i w:val="0"/>
          <w:caps w:val="0"/>
          <w:smallCaps w:val="0"/>
          <w:color w:val="000000"/>
          <w:spacing w:val="0"/>
          <w:kern w:val="2"/>
          <w:sz w:val="24"/>
          <w:szCs w:val="24"/>
          <w:shd w:val="clear" w:color="auto" w:fill="FFFFFF"/>
          <w:lang w:eastAsia="zh-CN"/>
        </w:rPr>
        <w:t>协商</w:t>
      </w:r>
      <w:r>
        <w:rPr>
          <w:rFonts w:ascii="宋体" w:eastAsia="宋体" w:cs="宋体" w:hint="eastAsia"/>
          <w:i w:val="0"/>
          <w:caps w:val="0"/>
          <w:smallCaps w:val="0"/>
          <w:spacing w:val="0"/>
          <w:kern w:val="2"/>
          <w:sz w:val="24"/>
          <w:szCs w:val="24"/>
          <w:shd w:val="clear" w:color="auto" w:fill="FFFFFF"/>
        </w:rPr>
        <w:t>开始后进入腾讯会议等待区等候，待</w:t>
      </w:r>
      <w:r>
        <w:rPr>
          <w:rFonts w:ascii="宋体" w:cs="宋体" w:hint="eastAsia"/>
          <w:i w:val="0"/>
          <w:caps w:val="0"/>
          <w:smallCaps w:val="0"/>
          <w:color w:val="000000"/>
          <w:spacing w:val="0"/>
          <w:kern w:val="2"/>
          <w:sz w:val="24"/>
          <w:szCs w:val="24"/>
          <w:shd w:val="clear" w:color="auto" w:fill="FFFFFF"/>
          <w:lang w:eastAsia="zh-CN"/>
        </w:rPr>
        <w:t>协商</w:t>
      </w:r>
      <w:r>
        <w:rPr>
          <w:rFonts w:ascii="宋体" w:eastAsia="宋体" w:cs="宋体" w:hint="eastAsia"/>
          <w:i w:val="0"/>
          <w:caps w:val="0"/>
          <w:smallCaps w:val="0"/>
          <w:spacing w:val="0"/>
          <w:kern w:val="2"/>
          <w:sz w:val="24"/>
          <w:szCs w:val="24"/>
          <w:shd w:val="clear" w:color="auto" w:fill="FFFFFF"/>
        </w:rPr>
        <w:t>小组邀请后进行在线</w:t>
      </w:r>
      <w:r>
        <w:rPr>
          <w:rFonts w:ascii="宋体" w:cs="宋体" w:hint="eastAsia"/>
          <w:i w:val="0"/>
          <w:caps w:val="0"/>
          <w:smallCaps w:val="0"/>
          <w:color w:val="000000"/>
          <w:spacing w:val="0"/>
          <w:kern w:val="2"/>
          <w:sz w:val="24"/>
          <w:szCs w:val="24"/>
          <w:shd w:val="clear" w:color="auto" w:fill="FFFFFF"/>
          <w:lang w:eastAsia="zh-CN"/>
        </w:rPr>
        <w:t>协商</w:t>
      </w:r>
      <w:r>
        <w:rPr>
          <w:rFonts w:ascii="宋体" w:eastAsia="宋体" w:cs="宋体" w:hint="eastAsia"/>
          <w:i w:val="0"/>
          <w:caps w:val="0"/>
          <w:smallCaps w:val="0"/>
          <w:spacing w:val="0"/>
          <w:kern w:val="2"/>
          <w:sz w:val="24"/>
          <w:szCs w:val="24"/>
          <w:shd w:val="clear" w:color="auto" w:fill="FFFFFF"/>
        </w:rPr>
        <w:t>；</w:t>
      </w:r>
    </w:p>
    <w:p>
      <w:pPr>
        <w:pStyle w:val="NormalWeb"/>
        <w:keepNext w:val="0"/>
        <w:keepLines w:val="0"/>
        <w:widowControl/>
        <w:suppressLineNumbers w:val="0"/>
        <w:shd w:val="clear" w:color="auto" w:fill="FFFFFF"/>
        <w:spacing w:before="0" w:beforeAutospacing="0" w:after="160" w:afterAutospacing="0" w:line="360" w:lineRule="atLeast"/>
        <w:ind w:left="0" w:firstLine="480"/>
        <w:rPr>
          <w:rFonts w:ascii="-apple-system" w:eastAsia="-apple-system" w:hAnsi="-apple-system" w:cs="-apple-system"/>
          <w:i w:val="0"/>
          <w:caps w:val="0"/>
          <w:smallCaps w:val="0"/>
          <w:spacing w:val="0"/>
          <w:szCs w:val="24"/>
        </w:rPr>
      </w:pPr>
      <w:r>
        <w:rPr>
          <w:rFonts w:ascii="宋体" w:eastAsia="宋体" w:cs="宋体" w:hint="eastAsia"/>
          <w:i w:val="0"/>
          <w:caps w:val="0"/>
          <w:smallCaps w:val="0"/>
          <w:spacing w:val="0"/>
          <w:kern w:val="2"/>
          <w:sz w:val="24"/>
          <w:szCs w:val="24"/>
          <w:shd w:val="clear" w:color="auto" w:fill="FFFFFF"/>
        </w:rPr>
        <w:t>3.</w:t>
      </w:r>
      <w:r>
        <w:rPr>
          <w:rFonts w:ascii="宋体" w:cs="宋体" w:hint="eastAsia"/>
          <w:i w:val="0"/>
          <w:caps w:val="0"/>
          <w:smallCaps w:val="0"/>
          <w:color w:val="000000"/>
          <w:spacing w:val="0"/>
          <w:kern w:val="2"/>
          <w:sz w:val="24"/>
          <w:szCs w:val="24"/>
          <w:shd w:val="clear" w:color="auto" w:fill="FFFFFF"/>
          <w:lang w:eastAsia="zh-CN"/>
        </w:rPr>
        <w:t>协商</w:t>
      </w:r>
      <w:r>
        <w:rPr>
          <w:rFonts w:ascii="宋体" w:eastAsia="宋体" w:cs="宋体" w:hint="eastAsia"/>
          <w:i w:val="0"/>
          <w:caps w:val="0"/>
          <w:smallCaps w:val="0"/>
          <w:spacing w:val="0"/>
          <w:kern w:val="2"/>
          <w:sz w:val="24"/>
          <w:szCs w:val="24"/>
          <w:shd w:val="clear" w:color="auto" w:fill="FFFFFF"/>
        </w:rPr>
        <w:t>后在规定时间内，通过</w:t>
      </w:r>
      <w:r>
        <w:rPr>
          <w:rFonts w:ascii="宋体" w:cs="宋体" w:hint="eastAsia"/>
          <w:i w:val="0"/>
          <w:caps w:val="0"/>
          <w:smallCaps w:val="0"/>
          <w:spacing w:val="0"/>
          <w:kern w:val="2"/>
          <w:sz w:val="24"/>
          <w:szCs w:val="24"/>
          <w:shd w:val="clear" w:color="auto" w:fill="FFFFFF"/>
          <w:lang w:eastAsia="zh-CN"/>
        </w:rPr>
        <w:t>开标大厅</w:t>
      </w:r>
      <w:r>
        <w:rPr>
          <w:rFonts w:ascii="宋体" w:eastAsia="宋体" w:cs="宋体" w:hint="eastAsia"/>
          <w:i w:val="0"/>
          <w:caps w:val="0"/>
          <w:smallCaps w:val="0"/>
          <w:spacing w:val="0"/>
          <w:kern w:val="2"/>
          <w:sz w:val="24"/>
          <w:szCs w:val="24"/>
          <w:shd w:val="clear" w:color="auto" w:fill="FFFFFF"/>
        </w:rPr>
        <w:t>发送最终报价、最终分项报价和最终承诺（如有）；</w:t>
      </w:r>
    </w:p>
    <w:p>
      <w:pPr>
        <w:pStyle w:val="NormalWeb"/>
        <w:keepNext w:val="0"/>
        <w:keepLines w:val="0"/>
        <w:widowControl/>
        <w:suppressLineNumbers w:val="0"/>
        <w:shd w:val="clear" w:color="auto" w:fill="FFFFFF"/>
        <w:spacing w:before="0" w:beforeAutospacing="0" w:after="160" w:afterAutospacing="0" w:line="360" w:lineRule="atLeast"/>
        <w:ind w:left="0" w:firstLine="480"/>
        <w:rPr>
          <w:rFonts w:ascii="-apple-system" w:eastAsia="-apple-system" w:hAnsi="-apple-system" w:cs="-apple-system"/>
          <w:i w:val="0"/>
          <w:caps w:val="0"/>
          <w:smallCaps w:val="0"/>
          <w:spacing w:val="0"/>
          <w:szCs w:val="24"/>
        </w:rPr>
      </w:pPr>
      <w:r>
        <w:rPr>
          <w:rFonts w:ascii="宋体" w:eastAsia="宋体" w:cs="宋体" w:hint="eastAsia"/>
          <w:i w:val="0"/>
          <w:caps w:val="0"/>
          <w:smallCaps w:val="0"/>
          <w:spacing w:val="0"/>
          <w:kern w:val="2"/>
          <w:sz w:val="24"/>
          <w:szCs w:val="24"/>
          <w:shd w:val="clear" w:color="auto" w:fill="FFFFFF"/>
        </w:rPr>
        <w:t>4.最终报价、最终分项报价和最终承诺必须由供应商法定代表人或授权人签字后扫描上传；</w:t>
      </w:r>
    </w:p>
    <w:p>
      <w:pPr>
        <w:pStyle w:val="NormalWeb"/>
        <w:keepNext w:val="0"/>
        <w:keepLines w:val="0"/>
        <w:widowControl/>
        <w:suppressLineNumbers w:val="0"/>
        <w:shd w:val="clear" w:color="auto" w:fill="FFFFFF"/>
        <w:spacing w:before="0" w:beforeAutospacing="0" w:after="160" w:afterAutospacing="0" w:line="360" w:lineRule="atLeast"/>
        <w:ind w:left="0" w:firstLine="480"/>
        <w:rPr>
          <w:rFonts w:ascii="宋体" w:hint="eastAsia"/>
        </w:rPr>
      </w:pPr>
      <w:r>
        <w:rPr>
          <w:rFonts w:ascii="宋体" w:eastAsia="宋体" w:cs="宋体" w:hint="eastAsia"/>
          <w:i w:val="0"/>
          <w:caps w:val="0"/>
          <w:smallCaps w:val="0"/>
          <w:spacing w:val="0"/>
          <w:kern w:val="2"/>
          <w:sz w:val="24"/>
          <w:szCs w:val="24"/>
          <w:shd w:val="clear" w:color="auto" w:fill="FFFFFF"/>
        </w:rPr>
        <w:t>5.</w:t>
      </w:r>
      <w:r>
        <w:rPr>
          <w:rFonts w:ascii="宋体" w:cs="宋体" w:hint="eastAsia"/>
          <w:i w:val="0"/>
          <w:caps w:val="0"/>
          <w:smallCaps w:val="0"/>
          <w:color w:val="000000"/>
          <w:spacing w:val="0"/>
          <w:kern w:val="2"/>
          <w:sz w:val="24"/>
          <w:szCs w:val="24"/>
          <w:shd w:val="clear" w:color="auto" w:fill="FFFFFF"/>
          <w:lang w:eastAsia="zh-CN"/>
        </w:rPr>
        <w:t>协商</w:t>
      </w:r>
      <w:r>
        <w:rPr>
          <w:rFonts w:ascii="宋体" w:eastAsia="宋体" w:cs="宋体" w:hint="eastAsia"/>
          <w:i w:val="0"/>
          <w:caps w:val="0"/>
          <w:smallCaps w:val="0"/>
          <w:spacing w:val="0"/>
          <w:kern w:val="2"/>
          <w:sz w:val="24"/>
          <w:szCs w:val="24"/>
          <w:shd w:val="clear" w:color="auto" w:fill="FFFFFF"/>
        </w:rPr>
        <w:t>小组确认上传完毕后，请供应商自行离开腾讯会议室。</w:t>
      </w:r>
    </w:p>
    <w:p>
      <w:pPr>
        <w:autoSpaceDN w:val="0"/>
        <w:spacing w:line="360" w:lineRule="auto"/>
        <w:ind w:firstLine="480"/>
        <w:rPr>
          <w:rFonts w:ascii="宋体" w:hint="eastAsia"/>
          <w:sz w:val="24"/>
        </w:rPr>
      </w:pPr>
    </w:p>
    <w:p>
      <w:pPr>
        <w:autoSpaceDN w:val="0"/>
        <w:spacing w:line="360" w:lineRule="auto"/>
        <w:ind w:firstLine="480"/>
        <w:rPr>
          <w:rFonts w:ascii="宋体" w:hint="eastAsia"/>
          <w:sz w:val="24"/>
        </w:rPr>
      </w:pPr>
    </w:p>
    <w:p>
      <w:pPr>
        <w:spacing w:line="360" w:lineRule="auto"/>
        <w:jc w:val="left"/>
        <w:rPr>
          <w:rFonts w:ascii="宋体" w:hint="eastAsia"/>
          <w:color w:val="000000"/>
          <w:sz w:val="24"/>
          <w:u w:val="single"/>
        </w:rPr>
      </w:pPr>
      <w:bookmarkEnd w:id="3"/>
      <w:r>
        <w:rPr>
          <w:rFonts w:ascii="宋体" w:hint="eastAsia"/>
          <w:b/>
          <w:color w:val="000000"/>
          <w:kern w:val="0"/>
          <w:sz w:val="30"/>
          <w:szCs w:val="30"/>
        </w:rPr>
        <w:br w:type="page"/>
        <w:t>第二部分  供应商须知</w:t>
      </w:r>
    </w:p>
    <w:p>
      <w:pPr>
        <w:jc w:val="center"/>
        <w:rPr>
          <w:rFonts w:ascii="宋体" w:hint="eastAsia"/>
          <w:b/>
          <w:color w:val="000000"/>
          <w:sz w:val="28"/>
          <w:szCs w:val="28"/>
        </w:rPr>
      </w:pPr>
    </w:p>
    <w:p>
      <w:pPr>
        <w:jc w:val="center"/>
        <w:outlineLvl w:val="1"/>
        <w:rPr>
          <w:rFonts w:ascii="宋体" w:hint="eastAsia"/>
          <w:b/>
          <w:color w:val="000000"/>
          <w:sz w:val="24"/>
        </w:rPr>
      </w:pPr>
      <w:r>
        <w:rPr>
          <w:rFonts w:ascii="宋体" w:hint="eastAsia"/>
          <w:b/>
          <w:color w:val="000000"/>
          <w:sz w:val="24"/>
        </w:rPr>
        <w:t>供应商须知前附表</w:t>
      </w:r>
    </w:p>
    <w:p>
      <w:pPr>
        <w:pStyle w:val="1061"/>
        <w:spacing w:line="360" w:lineRule="auto"/>
        <w:rPr>
          <w:rFonts w:ascii="宋体" w:hint="eastAsia"/>
          <w:b/>
          <w:color w:val="000000"/>
          <w:sz w:val="24"/>
          <w:szCs w:val="24"/>
        </w:rPr>
      </w:pPr>
    </w:p>
    <w:tbl>
      <w:tblPr>
        <w:jc w:val="left"/>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74"/>
        <w:gridCol w:w="1966"/>
        <w:gridCol w:w="6195"/>
      </w:tblGrid>
      <w:tr>
        <w:tblPrEx>
          <w:jc w:val="left"/>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54"/>
          <w:jc w:val="left"/>
        </w:trPr>
        <w:tc>
          <w:tcPr>
            <w:tcW w:w="974" w:type="dxa"/>
            <w:tcBorders>
              <w:top w:val="single" w:sz="4" w:space="0" w:color="auto"/>
              <w:left w:val="single" w:sz="4" w:space="0" w:color="auto"/>
              <w:bottom w:val="single" w:sz="4" w:space="0" w:color="auto"/>
              <w:right w:val="single" w:sz="4" w:space="0" w:color="auto"/>
            </w:tcBorders>
            <w:noWrap/>
            <w:vAlign w:val="center"/>
          </w:tcPr>
          <w:p>
            <w:pPr>
              <w:pStyle w:val="1061"/>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序号</w:t>
            </w:r>
          </w:p>
        </w:tc>
        <w:tc>
          <w:tcPr>
            <w:tcW w:w="1966" w:type="dxa"/>
            <w:tcBorders>
              <w:top w:val="single" w:sz="4" w:space="0" w:color="auto"/>
              <w:left w:val="single" w:sz="4" w:space="0" w:color="auto"/>
              <w:bottom w:val="single" w:sz="4" w:space="0" w:color="auto"/>
              <w:right w:val="single" w:sz="4" w:space="0" w:color="auto"/>
            </w:tcBorders>
            <w:noWrap/>
            <w:vAlign w:val="center"/>
          </w:tcPr>
          <w:p>
            <w:pPr>
              <w:pStyle w:val="1061"/>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内容</w:t>
            </w:r>
          </w:p>
        </w:tc>
        <w:tc>
          <w:tcPr>
            <w:tcW w:w="6195" w:type="dxa"/>
            <w:tcBorders>
              <w:top w:val="single" w:sz="4" w:space="0" w:color="auto"/>
              <w:left w:val="single" w:sz="4" w:space="0" w:color="auto"/>
              <w:bottom w:val="single" w:sz="4" w:space="0" w:color="auto"/>
              <w:right w:val="single" w:sz="4" w:space="0" w:color="auto"/>
            </w:tcBorders>
            <w:noWrap/>
            <w:vAlign w:val="center"/>
          </w:tcPr>
          <w:p>
            <w:pPr>
              <w:pStyle w:val="1061"/>
              <w:spacing w:line="360" w:lineRule="auto"/>
              <w:ind w:firstLine="1320" w:firstLineChars="550"/>
              <w:rPr>
                <w:rFonts w:ascii="宋体" w:hint="eastAsia"/>
                <w:bCs/>
                <w:color w:val="000000"/>
                <w:sz w:val="24"/>
                <w:szCs w:val="24"/>
                <w:highlight w:val="white"/>
              </w:rPr>
            </w:pPr>
            <w:r>
              <w:rPr>
                <w:rFonts w:ascii="宋体" w:hint="eastAsia"/>
                <w:bCs/>
                <w:color w:val="000000"/>
                <w:sz w:val="24"/>
                <w:szCs w:val="24"/>
                <w:highlight w:val="white"/>
              </w:rPr>
              <w:t>说明与要求</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1"/>
              <w:numPr>
                <w:ilvl w:val="0"/>
                <w:numId w:val="2"/>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pStyle w:val="1061"/>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采购人</w:t>
            </w:r>
          </w:p>
        </w:tc>
        <w:tc>
          <w:tcPr>
            <w:tcW w:w="6195" w:type="dxa"/>
            <w:noWrap/>
            <w:vAlign w:val="center"/>
          </w:tcPr>
          <w:p>
            <w:pPr>
              <w:pStyle w:val="1061"/>
              <w:spacing w:line="360" w:lineRule="auto"/>
              <w:rPr>
                <w:rFonts w:ascii="宋体" w:hint="eastAsia"/>
                <w:bCs/>
                <w:color w:val="000000"/>
                <w:sz w:val="24"/>
                <w:szCs w:val="24"/>
                <w:highlight w:val="white"/>
              </w:rPr>
            </w:pPr>
            <w:bookmarkStart w:id="15" w:name="采购任务单_purchaserOrgName"/>
            <w:r>
              <w:rPr>
                <w:rFonts w:ascii="宋体" w:hint="eastAsia"/>
                <w:b/>
                <w:bCs/>
                <w:color w:val="0000FF"/>
                <w:sz w:val="24"/>
                <w:lang w:val="en-US" w:eastAsia="zh-CN"/>
              </w:rPr>
              <w:t>海关总署</w:t>
            </w:r>
            <w:bookmarkEnd w:id="15"/>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1"/>
              <w:numPr>
                <w:ilvl w:val="0"/>
                <w:numId w:val="2"/>
              </w:numPr>
              <w:tabs>
                <w:tab w:val="left" w:pos="420"/>
              </w:tabs>
              <w:spacing w:line="360" w:lineRule="auto"/>
              <w:jc w:val="center"/>
              <w:rPr>
                <w:rFonts w:ascii="宋体" w:hint="eastAsia"/>
                <w:bCs/>
                <w:color w:val="000000"/>
                <w:sz w:val="24"/>
                <w:szCs w:val="24"/>
              </w:rPr>
            </w:pPr>
          </w:p>
        </w:tc>
        <w:tc>
          <w:tcPr>
            <w:tcW w:w="1966" w:type="dxa"/>
            <w:noWrap/>
            <w:vAlign w:val="center"/>
          </w:tcPr>
          <w:p>
            <w:pPr>
              <w:pStyle w:val="1061"/>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项目名称</w:t>
            </w:r>
          </w:p>
        </w:tc>
        <w:tc>
          <w:tcPr>
            <w:tcW w:w="6195" w:type="dxa"/>
            <w:noWrap/>
            <w:vAlign w:val="center"/>
          </w:tcPr>
          <w:p>
            <w:pPr>
              <w:pStyle w:val="42710"/>
              <w:spacing w:line="360" w:lineRule="auto"/>
              <w:ind w:firstLine="0"/>
              <w:rPr>
                <w:rFonts w:ascii="宋体" w:hint="eastAsia"/>
                <w:bCs/>
                <w:color w:val="000000"/>
                <w:sz w:val="24"/>
                <w:u w:val="single"/>
              </w:rPr>
            </w:pPr>
            <w:r>
              <w:rPr>
                <w:rFonts w:ascii="宋体" w:hint="eastAsia"/>
                <w:b/>
                <w:bCs/>
                <w:color w:val="0000FF"/>
                <w:sz w:val="24"/>
              </w:rPr>
              <w:t>海关总署2023年新闻宣传服务采购项目</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1"/>
              <w:numPr>
                <w:ilvl w:val="0"/>
                <w:numId w:val="2"/>
              </w:numPr>
              <w:tabs>
                <w:tab w:val="left" w:pos="420"/>
              </w:tabs>
              <w:spacing w:line="360" w:lineRule="auto"/>
              <w:jc w:val="center"/>
              <w:rPr>
                <w:rFonts w:ascii="宋体" w:hint="eastAsia"/>
                <w:bCs/>
                <w:color w:val="000000"/>
                <w:sz w:val="24"/>
                <w:szCs w:val="24"/>
              </w:rPr>
            </w:pPr>
          </w:p>
        </w:tc>
        <w:tc>
          <w:tcPr>
            <w:tcW w:w="1966" w:type="dxa"/>
            <w:noWrap/>
            <w:vAlign w:val="center"/>
          </w:tcPr>
          <w:p>
            <w:pPr>
              <w:pStyle w:val="1061"/>
              <w:spacing w:line="360" w:lineRule="auto"/>
              <w:jc w:val="center"/>
              <w:rPr>
                <w:rFonts w:ascii="宋体" w:hint="eastAsia"/>
                <w:bCs/>
                <w:color w:val="000000"/>
                <w:sz w:val="24"/>
                <w:szCs w:val="24"/>
              </w:rPr>
            </w:pPr>
            <w:r>
              <w:rPr>
                <w:rFonts w:ascii="宋体" w:hint="eastAsia"/>
                <w:bCs/>
                <w:color w:val="000000"/>
                <w:sz w:val="24"/>
                <w:szCs w:val="24"/>
                <w:highlight w:val="white"/>
              </w:rPr>
              <w:t>采购预算</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16" w:name="项目预算和包件预算"/>
            <w:r>
              <w:rPr>
                <w:rFonts w:ascii="宋体" w:cs="微软雅黑" w:hint="eastAsia"/>
                <w:bCs/>
                <w:sz w:val="24"/>
                <w:lang w:bidi="ar-SA"/>
              </w:rPr>
              <w:t>本项目预算金额合计总金额人民币1,975,000.00元，其中包1人民币1,975,000.00元。</w:t>
            </w:r>
            <w:bookmarkEnd w:id="16"/>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供应商应有明确报价，超过预算或者无报价的，响应文件将被拒绝。</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1"/>
              <w:numPr>
                <w:ilvl w:val="0"/>
                <w:numId w:val="2"/>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17" w:name="供应商须知_maxPrice"/>
            <w:r>
              <w:rPr>
                <w:rFonts w:ascii="宋体" w:cs="微软雅黑" w:hint="eastAsia"/>
                <w:color w:val="0000FF"/>
                <w:sz w:val="24"/>
                <w:highlight w:val="white"/>
                <w:lang w:bidi="ar-SA"/>
              </w:rPr>
              <w:t>1,975,000.00</w:t>
            </w:r>
            <w:bookmarkEnd w:id="17"/>
            <w:r>
              <w:rPr>
                <w:rFonts w:ascii="宋体" w:cs="微软雅黑" w:hint="eastAsia"/>
                <w:bCs/>
                <w:sz w:val="24"/>
                <w:lang w:bidi="ar-SA"/>
              </w:rPr>
              <w:t>元。</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供应商应有明确报价，超过最高限价或者无报价的，响应文件将被拒绝。</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1"/>
              <w:numPr>
                <w:ilvl w:val="0"/>
                <w:numId w:val="2"/>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是否允许代理商响应</w:t>
            </w:r>
          </w:p>
        </w:tc>
        <w:tc>
          <w:tcPr>
            <w:tcW w:w="6195" w:type="dxa"/>
            <w:noWrap/>
            <w:vAlign w:val="center"/>
          </w:tcPr>
          <w:p>
            <w:pPr>
              <w:tabs>
                <w:tab w:val="left" w:pos="588"/>
              </w:tabs>
              <w:autoSpaceDN w:val="0"/>
              <w:spacing w:line="360" w:lineRule="auto"/>
              <w:ind w:left="1"/>
              <w:rPr>
                <w:rFonts w:ascii="宋体" w:cs="微软雅黑" w:hint="eastAsia"/>
                <w:sz w:val="24"/>
                <w:lang w:bidi="ar-SA"/>
              </w:rPr>
            </w:pPr>
            <w:bookmarkStart w:id="18" w:name="投标须知_agentBidding"/>
            <w:r>
              <w:rPr>
                <w:rFonts w:ascii="宋体" w:cs="微软雅黑" w:hint="eastAsia"/>
                <w:sz w:val="24"/>
                <w:lang w:bidi="ar-SA"/>
              </w:rPr>
              <w:t>否</w:t>
            </w:r>
            <w:bookmarkEnd w:id="18"/>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1"/>
              <w:numPr>
                <w:ilvl w:val="0"/>
                <w:numId w:val="2"/>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核心产品</w:t>
            </w:r>
          </w:p>
        </w:tc>
        <w:tc>
          <w:tcPr>
            <w:tcW w:w="6195" w:type="dxa"/>
            <w:noWrap/>
            <w:vAlign w:val="center"/>
          </w:tcPr>
          <w:p>
            <w:pPr>
              <w:tabs>
                <w:tab w:val="left" w:pos="588"/>
              </w:tabs>
              <w:autoSpaceDN w:val="0"/>
              <w:spacing w:line="360" w:lineRule="auto"/>
              <w:ind w:left="1"/>
              <w:rPr>
                <w:rFonts w:ascii="宋体" w:cs="微软雅黑" w:hint="eastAsia"/>
                <w:sz w:val="24"/>
                <w:lang w:bidi="ar-SA"/>
              </w:rPr>
            </w:pPr>
            <w:bookmarkStart w:id="19" w:name="投标须知_coreProduct"/>
            <w:bookmarkEnd w:id="19"/>
            <w:r>
              <w:rPr>
                <w:rFonts w:ascii="宋体" w:cs="微软雅黑"/>
                <w:sz w:val="24"/>
                <w:lang w:bidi="ar-SA"/>
              </w:rPr>
              <w:t>无</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1"/>
              <w:numPr>
                <w:ilvl w:val="0"/>
                <w:numId w:val="2"/>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是否允许进口产品响应</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bookmarkStart w:id="20" w:name="投标人须知_importedGoodsBidding"/>
            <w:r>
              <w:rPr>
                <w:rFonts w:ascii="宋体" w:cs="微软雅黑" w:hint="eastAsia"/>
                <w:bCs/>
                <w:sz w:val="24"/>
                <w:lang w:bidi="ar-SA"/>
              </w:rPr>
              <w:t>否</w:t>
            </w:r>
            <w:bookmarkEnd w:id="20"/>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1"/>
              <w:numPr>
                <w:ilvl w:val="0"/>
                <w:numId w:val="2"/>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是否允许联合体响应</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bookmarkStart w:id="21" w:name="投标人须知_canUnion"/>
            <w:r>
              <w:rPr>
                <w:rFonts w:ascii="宋体" w:cs="微软雅黑" w:hint="eastAsia"/>
                <w:bCs/>
                <w:sz w:val="24"/>
                <w:lang w:bidi="ar-SA"/>
              </w:rPr>
              <w:t>否</w:t>
            </w:r>
            <w:bookmarkEnd w:id="21"/>
            <w:r>
              <w:rPr>
                <w:rFonts w:ascii="宋体" w:cs="微软雅黑" w:hint="eastAsia"/>
                <w:bCs/>
                <w:sz w:val="24"/>
                <w:lang w:bidi="ar-SA"/>
              </w:rPr>
              <w:t xml:space="preserve">  </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1"/>
              <w:numPr>
                <w:ilvl w:val="0"/>
                <w:numId w:val="2"/>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供应商资格审查材料</w:t>
            </w:r>
          </w:p>
        </w:tc>
        <w:tc>
          <w:tcPr>
            <w:tcW w:w="6195" w:type="dxa"/>
            <w:noWrap/>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供应商在提交响应文件时，应按照投标工具的流程和提示编制并上传资格审查材料；资格审查材料包括：供应商资格审查一览表、联合体响应协议书（如本表第8条已要求且供应商是联合体的提交）。</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1"/>
              <w:numPr>
                <w:ilvl w:val="0"/>
                <w:numId w:val="2"/>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响应文件提交方式</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协商，请符合资格条件的供应商安装投标工具（新）（下载地址：中国海关政府采购网首页--供应商专栏--投标工具），编制并加密上传响应文件。除上述方式之外，不接受供应商以纸质文件以及其他任何方式提交的响应文件。</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1"/>
              <w:numPr>
                <w:ilvl w:val="0"/>
                <w:numId w:val="2"/>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1"/>
              <w:numPr>
                <w:ilvl w:val="0"/>
                <w:numId w:val="2"/>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有效期</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★自响应文件提交之日起120日历天。</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1"/>
              <w:numPr>
                <w:ilvl w:val="0"/>
                <w:numId w:val="2"/>
              </w:numPr>
              <w:tabs>
                <w:tab w:val="left" w:pos="420"/>
              </w:tabs>
              <w:spacing w:line="360" w:lineRule="auto"/>
              <w:jc w:val="center"/>
              <w:rPr>
                <w:rFonts w:ascii="宋体" w:hint="eastAsia"/>
                <w:bCs/>
                <w:color w:val="000000"/>
                <w:sz w:val="24"/>
                <w:szCs w:val="24"/>
                <w:highlight w:val="white"/>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采购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响应价格给予12%的扣除，用扣除后的价格参与评审（同一包的所有品目的制造商均为小微企业的才可享受响应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left"/>
          <w:tblInd w:w="127" w:type="dxa"/>
          <w:tblLayout w:type="fixed"/>
          <w:tblCellMar>
            <w:top w:w="0" w:type="dxa"/>
            <w:left w:w="108" w:type="dxa"/>
            <w:bottom w:w="0" w:type="dxa"/>
            <w:right w:w="108" w:type="dxa"/>
          </w:tblCellMar>
        </w:tblPrEx>
        <w:trPr>
          <w:trHeight w:val="454"/>
          <w:jc w:val="left"/>
        </w:trPr>
        <w:tc>
          <w:tcPr>
            <w:tcW w:w="974" w:type="dxa"/>
            <w:noWrap/>
            <w:vAlign w:val="center"/>
          </w:tcPr>
          <w:p>
            <w:pPr>
              <w:pStyle w:val="1061"/>
              <w:numPr>
                <w:ilvl w:val="0"/>
                <w:numId w:val="2"/>
              </w:numPr>
              <w:tabs>
                <w:tab w:val="left" w:pos="420"/>
              </w:tabs>
              <w:spacing w:line="360" w:lineRule="auto"/>
              <w:jc w:val="center"/>
              <w:rPr>
                <w:rFonts w:ascii="宋体" w:hint="eastAsia"/>
                <w:bCs/>
                <w:color w:val="000000"/>
                <w:sz w:val="24"/>
                <w:szCs w:val="24"/>
              </w:rPr>
            </w:pPr>
          </w:p>
        </w:tc>
        <w:tc>
          <w:tcPr>
            <w:tcW w:w="196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6195"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本次采购产品属于政府强制采购产品类别的，须按照要求提供依据国家确定的认证机构出具的、处于有效期之内的节能产品认证证书，否则响应无效；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left"/>
          <w:tblInd w:w="127" w:type="dxa"/>
          <w:tblLayout w:type="fixed"/>
          <w:tblCellMar>
            <w:top w:w="0" w:type="dxa"/>
            <w:left w:w="108" w:type="dxa"/>
            <w:bottom w:w="0" w:type="dxa"/>
            <w:right w:w="108" w:type="dxa"/>
          </w:tblCellMar>
        </w:tblPrEx>
        <w:trPr>
          <w:trHeight w:val="454"/>
          <w:jc w:val="left"/>
        </w:trPr>
        <w:tc>
          <w:tcPr>
            <w:tcW w:w="974" w:type="dxa"/>
            <w:tcBorders>
              <w:right w:val="single" w:sz="4" w:space="0" w:color="auto"/>
            </w:tcBorders>
            <w:noWrap/>
            <w:vAlign w:val="center"/>
          </w:tcPr>
          <w:p>
            <w:pPr>
              <w:pStyle w:val="1061"/>
              <w:numPr>
                <w:ilvl w:val="0"/>
                <w:numId w:val="2"/>
              </w:numPr>
              <w:tabs>
                <w:tab w:val="left" w:pos="420"/>
              </w:tabs>
              <w:spacing w:line="360" w:lineRule="auto"/>
              <w:jc w:val="center"/>
              <w:rPr>
                <w:rFonts w:ascii="宋体" w:hint="eastAsia"/>
                <w:bCs/>
                <w:color w:val="000000"/>
                <w:sz w:val="24"/>
                <w:szCs w:val="24"/>
              </w:rPr>
            </w:pPr>
          </w:p>
        </w:tc>
        <w:tc>
          <w:tcPr>
            <w:tcW w:w="1966" w:type="dxa"/>
            <w:tcBorders>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6195"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4" w:history="1">
              <w:r>
                <w:rPr>
                  <w:rFonts w:ascii="宋体" w:cs="微软雅黑" w:hint="eastAsia"/>
                  <w:bCs/>
                  <w:sz w:val="24"/>
                  <w:lang w:bidi="ar-SA"/>
                </w:rPr>
                <w:t>www.ccgp.gov.cn</w:t>
              </w:r>
            </w:hyperlink>
            <w:r>
              <w:rPr>
                <w:rFonts w:ascii="宋体" w:cs="微软雅黑" w:hint="eastAsia"/>
                <w:bCs/>
                <w:sz w:val="24"/>
                <w:lang w:bidi="ar-SA"/>
              </w:rPr>
              <w:t>)等渠道查询供应商信用记录，经查询列入失信被执行人、重大税收违法案件当事人名单、政府采购严重违法失信行为记录名单的，截至本项目协商前三年内因违法经营收到刑事处罚或者责令停产停业、吊销许可证或者执照、较大数额罚款等行政处罚的，其响应无效，响应无效供应商的信用记录查询结果截图将作为项目材料的组成部分。根据财库〔2022〕3号文件，较大数额的罚款，认定为200万元以上的罚款，法律、行政法规以及国务院有关部门明确规定相关领域“较大数额罚款”标准高于200万元的，从其规定。</w:t>
            </w:r>
          </w:p>
        </w:tc>
      </w:tr>
      <w:tr>
        <w:tblPrEx>
          <w:jc w:val="left"/>
          <w:tblInd w:w="127" w:type="dxa"/>
          <w:tblLayout w:type="fixed"/>
          <w:tblCellMar>
            <w:top w:w="0" w:type="dxa"/>
            <w:left w:w="108" w:type="dxa"/>
            <w:bottom w:w="0" w:type="dxa"/>
            <w:right w:w="108" w:type="dxa"/>
          </w:tblCellMar>
        </w:tblPrEx>
        <w:trPr>
          <w:trHeight w:val="454"/>
          <w:jc w:val="left"/>
        </w:trPr>
        <w:tc>
          <w:tcPr>
            <w:tcW w:w="974" w:type="dxa"/>
            <w:tcBorders>
              <w:right w:val="single" w:sz="4" w:space="0" w:color="auto"/>
            </w:tcBorders>
            <w:noWrap/>
            <w:vAlign w:val="center"/>
          </w:tcPr>
          <w:p>
            <w:pPr>
              <w:numPr>
                <w:ilvl w:val="0"/>
                <w:numId w:val="2"/>
              </w:numPr>
              <w:tabs>
                <w:tab w:val="left" w:pos="420"/>
              </w:tabs>
              <w:spacing w:line="360" w:lineRule="auto"/>
              <w:jc w:val="center"/>
              <w:rPr>
                <w:rFonts w:ascii="宋体" w:hint="eastAsia"/>
                <w:bCs/>
                <w:color w:val="000000"/>
                <w:sz w:val="24"/>
                <w:szCs w:val="24"/>
              </w:rPr>
            </w:pPr>
          </w:p>
        </w:tc>
        <w:tc>
          <w:tcPr>
            <w:tcW w:w="1966" w:type="dxa"/>
            <w:tcBorders>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6195"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详见第四部分</w:t>
            </w:r>
          </w:p>
        </w:tc>
      </w:tr>
    </w:tbl>
    <w:p>
      <w:pPr>
        <w:spacing w:line="360" w:lineRule="auto"/>
        <w:ind w:left="0" w:firstLine="480" w:firstLineChars="200"/>
        <w:rPr>
          <w:rFonts w:ascii="宋体" w:hint="eastAsia"/>
          <w:color w:val="000000"/>
          <w:sz w:val="24"/>
          <w:szCs w:val="24"/>
          <w:highlight w:val="white"/>
        </w:rPr>
      </w:pPr>
      <w:r>
        <w:rPr>
          <w:rFonts w:ascii="宋体" w:hint="eastAsia"/>
          <w:color w:val="000000"/>
          <w:sz w:val="24"/>
          <w:szCs w:val="24"/>
          <w:highlight w:val="white"/>
        </w:rPr>
        <w:t>注：1.本须知前附表</w:t>
      </w:r>
      <w:r>
        <w:rPr>
          <w:rFonts w:ascii="宋体" w:cs="微软雅黑" w:hint="eastAsia"/>
          <w:bCs/>
          <w:sz w:val="24"/>
          <w:lang w:bidi="ar-SA"/>
        </w:rPr>
        <w:t>内容如与采购文件其他部分不一致，</w:t>
      </w:r>
      <w:r>
        <w:rPr>
          <w:rFonts w:ascii="宋体" w:hint="eastAsia"/>
          <w:color w:val="000000"/>
          <w:sz w:val="24"/>
          <w:szCs w:val="24"/>
          <w:highlight w:val="white"/>
        </w:rPr>
        <w:t>均以本表为准；</w:t>
      </w:r>
    </w:p>
    <w:p>
      <w:pPr>
        <w:tabs>
          <w:tab w:val="left" w:pos="588"/>
        </w:tabs>
        <w:autoSpaceDN w:val="0"/>
        <w:spacing w:line="360" w:lineRule="auto"/>
        <w:ind w:left="1"/>
        <w:rPr>
          <w:rFonts w:ascii="宋体" w:cs="微软雅黑" w:hint="eastAsia"/>
          <w:bCs/>
          <w:sz w:val="24"/>
          <w:lang w:bidi="ar-SA"/>
        </w:rPr>
      </w:pPr>
      <w:r>
        <w:rPr>
          <w:rFonts w:ascii="宋体" w:hint="eastAsia"/>
          <w:color w:val="000000"/>
          <w:sz w:val="24"/>
          <w:szCs w:val="24"/>
          <w:highlight w:val="white"/>
        </w:rPr>
        <w:t xml:space="preserve">    2.本附表中“★”标志的为实质性条款，如有缺项或其中任何一项不符合即按无效响应处理，</w:t>
      </w:r>
      <w:r>
        <w:rPr>
          <w:rFonts w:ascii="宋体" w:cs="微软雅黑" w:hint="eastAsia"/>
          <w:bCs/>
          <w:sz w:val="24"/>
          <w:lang w:bidi="ar-SA"/>
        </w:rPr>
        <w:t>且不允许在协商开始后补正；</w:t>
      </w:r>
    </w:p>
    <w:p>
      <w:pPr>
        <w:tabs>
          <w:tab w:val="left" w:pos="588"/>
        </w:tabs>
        <w:autoSpaceDN w:val="0"/>
        <w:spacing w:line="360" w:lineRule="auto"/>
        <w:ind w:left="1" w:firstLine="480" w:firstLineChars="200"/>
        <w:rPr>
          <w:rFonts w:ascii="宋体" w:cs="微软雅黑" w:hint="eastAsia"/>
          <w:bCs/>
          <w:sz w:val="24"/>
          <w:lang w:bidi="ar-SA"/>
        </w:rPr>
      </w:pPr>
      <w:r>
        <w:rPr>
          <w:rFonts w:ascii="宋体" w:cs="微软雅黑" w:hint="eastAsia"/>
          <w:bCs/>
          <w:sz w:val="24"/>
          <w:lang w:bidi="ar-SA"/>
        </w:rPr>
        <w:t>3.要求提供扫描件的，照片、图片等电子文件与扫描件效力相等；</w:t>
      </w:r>
    </w:p>
    <w:p>
      <w:pPr>
        <w:tabs>
          <w:tab w:val="left" w:pos="588"/>
        </w:tabs>
        <w:autoSpaceDN w:val="0"/>
        <w:spacing w:line="360" w:lineRule="auto"/>
        <w:ind w:left="1" w:firstLine="480" w:firstLineChars="200"/>
        <w:rPr>
          <w:rFonts w:ascii="宋体" w:cs="微软雅黑" w:hint="eastAsia"/>
          <w:bCs/>
          <w:sz w:val="24"/>
          <w:lang w:bidi="ar-SA"/>
        </w:rPr>
      </w:pPr>
      <w:r>
        <w:rPr>
          <w:rFonts w:ascii="宋体" w:cs="微软雅黑" w:hint="eastAsia"/>
          <w:bCs/>
          <w:sz w:val="24"/>
          <w:lang w:bidi="ar-SA"/>
        </w:rPr>
        <w:t>4.上表中未加“</w:t>
      </w:r>
      <w:r>
        <w:rPr>
          <w:rFonts w:ascii="宋体" w:hint="eastAsia"/>
          <w:sz w:val="24"/>
        </w:rPr>
        <w:t>★</w:t>
      </w:r>
      <w:r>
        <w:rPr>
          <w:rFonts w:ascii="宋体" w:cs="微软雅黑" w:hint="eastAsia"/>
          <w:bCs/>
          <w:sz w:val="24"/>
          <w:lang w:bidi="ar-SA"/>
        </w:rPr>
        <w:t>”且无法律法规明确规定的不得作为响应被拒绝或响应无效条款。</w:t>
      </w:r>
    </w:p>
    <w:p>
      <w:pPr>
        <w:jc w:val="center"/>
        <w:rPr>
          <w:rFonts w:ascii="宋体" w:hint="eastAsia"/>
          <w:b/>
          <w:color w:val="000000"/>
          <w:sz w:val="24"/>
          <w:szCs w:val="21"/>
        </w:rPr>
      </w:pPr>
    </w:p>
    <w:p>
      <w:pPr>
        <w:jc w:val="center"/>
        <w:outlineLvl w:val="1"/>
        <w:rPr>
          <w:rFonts w:ascii="宋体" w:hint="eastAsia"/>
          <w:b/>
          <w:color w:val="000000"/>
          <w:sz w:val="24"/>
        </w:rPr>
      </w:pPr>
      <w:r>
        <w:rPr>
          <w:rFonts w:ascii="宋体" w:hint="eastAsia"/>
          <w:b/>
          <w:color w:val="000000"/>
          <w:sz w:val="24"/>
        </w:rPr>
        <w:t>一、总则</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szCs w:val="21"/>
        </w:rPr>
        <w:t>项目说明</w:t>
      </w:r>
    </w:p>
    <w:p>
      <w:pPr>
        <w:pStyle w:val="xl23"/>
        <w:widowControl w:val="0"/>
        <w:numPr>
          <w:ilvl w:val="1"/>
          <w:numId w:val="3"/>
        </w:numPr>
        <w:tabs>
          <w:tab w:val="left" w:pos="360"/>
          <w:tab w:val="left" w:pos="588"/>
          <w:tab w:val="left" w:pos="644"/>
        </w:tabs>
        <w:spacing w:before="0" w:beforeAutospacing="0" w:after="0" w:afterAutospacing="0"/>
        <w:textAlignment w:val="auto"/>
        <w:rPr>
          <w:rFonts w:ascii="宋体" w:hint="eastAsia"/>
          <w:color w:val="000000"/>
          <w:kern w:val="24"/>
          <w:szCs w:val="21"/>
        </w:rPr>
      </w:pPr>
      <w:r>
        <w:rPr>
          <w:rFonts w:ascii="宋体" w:hint="eastAsia"/>
          <w:color w:val="000000"/>
          <w:kern w:val="24"/>
          <w:szCs w:val="21"/>
        </w:rPr>
        <w:t xml:space="preserve"> 项目说明见“供应商须知前附表”。</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szCs w:val="21"/>
        </w:rPr>
        <w:t>定义</w:t>
      </w:r>
    </w:p>
    <w:p>
      <w:pPr>
        <w:numPr>
          <w:ilvl w:val="1"/>
          <w:numId w:val="3"/>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“采购人”系指</w:t>
      </w:r>
      <w:bookmarkStart w:id="22" w:name="采购任务单_purchaserOrgName1"/>
      <w:r>
        <w:rPr>
          <w:rFonts w:ascii="宋体" w:hint="eastAsia"/>
          <w:color w:val="0000FF"/>
          <w:sz w:val="24"/>
        </w:rPr>
        <w:t>海关总署</w:t>
      </w:r>
      <w:bookmarkEnd w:id="22"/>
      <w:r>
        <w:rPr>
          <w:rFonts w:ascii="宋体" w:hint="eastAsia"/>
          <w:color w:val="000000"/>
          <w:sz w:val="24"/>
        </w:rPr>
        <w:t>。</w:t>
      </w:r>
    </w:p>
    <w:p>
      <w:pPr>
        <w:numPr>
          <w:ilvl w:val="1"/>
          <w:numId w:val="3"/>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“采购机构”系指海关总署物资装备采购中心。</w:t>
      </w:r>
    </w:p>
    <w:p>
      <w:pPr>
        <w:numPr>
          <w:ilvl w:val="1"/>
          <w:numId w:val="3"/>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“供应商”系指响应采购人要求，向采购人提交响应文件的</w:t>
      </w:r>
      <w:r>
        <w:rPr>
          <w:rFonts w:ascii="宋体" w:hint="eastAsia"/>
          <w:color w:val="000000"/>
          <w:kern w:val="0"/>
          <w:sz w:val="24"/>
          <w:highlight w:val="white"/>
        </w:rPr>
        <w:t>参与协商的企业法人、非企业法人的其他组织或者自然人</w:t>
      </w:r>
      <w:r>
        <w:rPr>
          <w:rFonts w:ascii="宋体" w:hint="eastAsia"/>
          <w:color w:val="000000"/>
          <w:sz w:val="24"/>
        </w:rPr>
        <w:t>。</w:t>
      </w:r>
    </w:p>
    <w:p>
      <w:pPr>
        <w:numPr>
          <w:ilvl w:val="1"/>
          <w:numId w:val="3"/>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“★”标志的为实质性条款，如有其中任何一项不符合即被视为非实质性响应予以拒绝。</w:t>
      </w:r>
    </w:p>
    <w:p>
      <w:pPr>
        <w:numPr>
          <w:ilvl w:val="1"/>
          <w:numId w:val="3"/>
        </w:numPr>
        <w:tabs>
          <w:tab w:val="left" w:pos="360"/>
          <w:tab w:val="left" w:pos="588"/>
          <w:tab w:val="left" w:pos="644"/>
        </w:tabs>
        <w:spacing w:line="360" w:lineRule="auto"/>
        <w:rPr>
          <w:rFonts w:ascii="宋体" w:hint="eastAsia"/>
          <w:color w:val="000000"/>
          <w:sz w:val="24"/>
        </w:rPr>
      </w:pPr>
      <w:r>
        <w:rPr>
          <w:rFonts w:ascii="宋体" w:hint="eastAsia"/>
          <w:color w:val="000000"/>
          <w:sz w:val="24"/>
        </w:rPr>
        <w:t>“中小企业”系指满足工业和信息化部、国家统计局、国家发展和改革委员会、财政部《关于印发中小企业划型标准规定的通知》（工信部联企业〔2011〕300号）、《政府采购促进中小企业发展管理办法》（财库〔2020〕46号）规定的企业。</w:t>
      </w:r>
    </w:p>
    <w:p>
      <w:pPr>
        <w:numPr>
          <w:ilvl w:val="1"/>
          <w:numId w:val="3"/>
        </w:numPr>
        <w:tabs>
          <w:tab w:val="left" w:pos="360"/>
          <w:tab w:val="left" w:pos="588"/>
          <w:tab w:val="left" w:pos="644"/>
        </w:tabs>
        <w:spacing w:line="360" w:lineRule="auto"/>
        <w:rPr>
          <w:rFonts w:ascii="宋体" w:hint="eastAsia"/>
          <w:color w:val="000000"/>
          <w:sz w:val="24"/>
        </w:rPr>
      </w:pPr>
      <w:r>
        <w:rPr>
          <w:rFonts w:ascii="宋体" w:hint="eastAsia"/>
          <w:color w:val="000000"/>
          <w:sz w:val="24"/>
        </w:rPr>
        <w:t>“监狱企业”系指《财政部、司法部关于政府采购支持监狱企业发展有关问题的通知》（财库〔2014〕68号）规定的企业。</w:t>
      </w:r>
    </w:p>
    <w:p>
      <w:pPr>
        <w:numPr>
          <w:ilvl w:val="1"/>
          <w:numId w:val="3"/>
        </w:numPr>
        <w:tabs>
          <w:tab w:val="left" w:pos="360"/>
          <w:tab w:val="left" w:pos="588"/>
          <w:tab w:val="left" w:pos="644"/>
        </w:tabs>
        <w:spacing w:line="360" w:lineRule="auto"/>
        <w:rPr>
          <w:rFonts w:ascii="宋体" w:hint="eastAsia"/>
          <w:color w:val="000000"/>
          <w:sz w:val="24"/>
        </w:rPr>
      </w:pPr>
      <w:r>
        <w:rPr>
          <w:rFonts w:ascii="宋体" w:hint="eastAsia"/>
          <w:color w:val="000000"/>
          <w:sz w:val="24"/>
        </w:rPr>
        <w:t>“残疾人福利性单位” 系指满足《财政部、民政部中国残疾人联合会关于促进残疾人就业政府采购政策的通知》（财库〔2017〕141号）规定的单位。</w:t>
      </w:r>
    </w:p>
    <w:p>
      <w:pPr>
        <w:numPr>
          <w:ilvl w:val="1"/>
          <w:numId w:val="3"/>
        </w:numPr>
        <w:tabs>
          <w:tab w:val="left" w:pos="360"/>
          <w:tab w:val="left" w:pos="588"/>
          <w:tab w:val="left" w:pos="644"/>
        </w:tabs>
        <w:spacing w:line="360" w:lineRule="auto"/>
        <w:rPr>
          <w:rFonts w:ascii="宋体" w:hint="eastAsia"/>
          <w:color w:val="000000"/>
          <w:sz w:val="24"/>
        </w:rPr>
      </w:pPr>
      <w:r>
        <w:rPr>
          <w:rFonts w:ascii="宋体" w:hint="eastAsia"/>
          <w:color w:val="000000"/>
          <w:sz w:val="24"/>
        </w:rPr>
        <w:t>节能产品、环境标志产品系指《财政部 发展改革委 生态环境部 市场监管总局关于调整优化节能产品、环境标志产品政府采购执行机制的通知》（财库〔2019〕9号）规定的产品。</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szCs w:val="21"/>
        </w:rPr>
        <w:t>合格的供应商</w:t>
      </w:r>
    </w:p>
    <w:p>
      <w:pPr>
        <w:numPr>
          <w:ilvl w:val="1"/>
          <w:numId w:val="3"/>
        </w:numPr>
        <w:tabs>
          <w:tab w:val="left" w:pos="360"/>
          <w:tab w:val="left" w:pos="588"/>
          <w:tab w:val="left" w:pos="644"/>
        </w:tabs>
        <w:spacing w:line="360" w:lineRule="auto"/>
        <w:rPr>
          <w:rFonts w:ascii="宋体" w:hint="eastAsia"/>
          <w:color w:val="000000"/>
          <w:kern w:val="24"/>
          <w:sz w:val="24"/>
          <w:szCs w:val="21"/>
        </w:rPr>
      </w:pPr>
      <w:r>
        <w:rPr>
          <w:rFonts w:ascii="宋体" w:hint="eastAsia"/>
          <w:color w:val="000000"/>
          <w:kern w:val="24"/>
          <w:sz w:val="24"/>
          <w:szCs w:val="21"/>
        </w:rPr>
        <w:t xml:space="preserve"> 供应商基本资质要求详见本项目供应商须知前附表。</w:t>
      </w:r>
    </w:p>
    <w:p>
      <w:pPr>
        <w:numPr>
          <w:ilvl w:val="1"/>
          <w:numId w:val="3"/>
        </w:numPr>
        <w:tabs>
          <w:tab w:val="left" w:pos="360"/>
          <w:tab w:val="left" w:pos="588"/>
          <w:tab w:val="left" w:pos="644"/>
        </w:tabs>
        <w:spacing w:line="360" w:lineRule="auto"/>
        <w:rPr>
          <w:rFonts w:ascii="宋体" w:hint="eastAsia"/>
          <w:color w:val="000000"/>
          <w:kern w:val="24"/>
          <w:sz w:val="24"/>
          <w:szCs w:val="21"/>
        </w:rPr>
      </w:pPr>
      <w:r>
        <w:rPr>
          <w:rFonts w:ascii="宋体" w:hint="eastAsia"/>
          <w:color w:val="000000"/>
          <w:kern w:val="24"/>
          <w:sz w:val="24"/>
          <w:szCs w:val="21"/>
        </w:rPr>
        <w:t xml:space="preserve"> 供应商应遵守《中华人民共和国政府采购法》及其它有关的中国法律和法规。</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szCs w:val="21"/>
        </w:rPr>
        <w:t>响应费用</w:t>
      </w:r>
    </w:p>
    <w:p>
      <w:pPr>
        <w:numPr>
          <w:ilvl w:val="1"/>
          <w:numId w:val="3"/>
        </w:numPr>
        <w:tabs>
          <w:tab w:val="left" w:pos="360"/>
          <w:tab w:val="left" w:pos="588"/>
          <w:tab w:val="left" w:pos="644"/>
        </w:tabs>
        <w:spacing w:line="360" w:lineRule="auto"/>
        <w:ind w:left="209" w:firstLine="73"/>
        <w:rPr>
          <w:rFonts w:ascii="宋体" w:hint="eastAsia"/>
          <w:color w:val="000000"/>
          <w:kern w:val="24"/>
          <w:sz w:val="24"/>
          <w:szCs w:val="21"/>
        </w:rPr>
      </w:pPr>
      <w:r>
        <w:rPr>
          <w:rFonts w:ascii="宋体" w:hint="eastAsia"/>
          <w:color w:val="000000"/>
          <w:kern w:val="24"/>
          <w:sz w:val="24"/>
          <w:szCs w:val="21"/>
        </w:rPr>
        <w:t xml:space="preserve"> 供应商应承担所有与编写和提交响应文件有关的费用，无论响应过程和结果如何，采购人在任何情况下均无义务和责任承担这些费用。</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szCs w:val="21"/>
        </w:rPr>
        <w:t>通知</w:t>
      </w:r>
    </w:p>
    <w:p>
      <w:pPr>
        <w:tabs>
          <w:tab w:val="left" w:pos="196"/>
        </w:tabs>
        <w:autoSpaceDN w:val="0"/>
        <w:spacing w:line="360" w:lineRule="auto"/>
        <w:ind w:left="210" w:firstLine="30"/>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采购文件的供应商，通讯方式以供应商提供的为准。因供应商提供信息有误或网络线路故障导致通知延迟送达或无法送达的，采购机构不承担责任。</w:t>
      </w:r>
    </w:p>
    <w:p>
      <w:pPr>
        <w:tabs>
          <w:tab w:val="left" w:pos="360"/>
          <w:tab w:val="left" w:pos="588"/>
        </w:tabs>
        <w:spacing w:line="360" w:lineRule="auto"/>
        <w:ind w:left="210" w:firstLine="30"/>
        <w:rPr>
          <w:rFonts w:ascii="宋体" w:hint="eastAsia"/>
          <w:color w:val="000000"/>
          <w:kern w:val="24"/>
          <w:sz w:val="24"/>
          <w:szCs w:val="21"/>
        </w:rPr>
      </w:pPr>
      <w:r>
        <w:rPr>
          <w:rFonts w:ascii="宋体" w:hint="eastAsia"/>
          <w:sz w:val="24"/>
        </w:rPr>
        <w:t>5.2供应商应认真阅读采购文件中所有的事项、格式条款和规范要求等。供应商须知晓因未对协商文件做出全面的实质性响应所带来的一切风险。采购机构有权拒绝没有对采购文件要求做出实质性响应的响应文件。</w:t>
      </w:r>
    </w:p>
    <w:p>
      <w:pPr>
        <w:jc w:val="center"/>
        <w:outlineLvl w:val="1"/>
        <w:rPr>
          <w:rFonts w:ascii="宋体" w:hint="eastAsia"/>
          <w:b/>
          <w:color w:val="000000"/>
          <w:sz w:val="24"/>
        </w:rPr>
      </w:pPr>
      <w:r>
        <w:rPr>
          <w:rFonts w:ascii="宋体" w:hint="eastAsia"/>
          <w:b/>
          <w:color w:val="000000"/>
          <w:sz w:val="24"/>
        </w:rPr>
        <w:t>二、采购文件说明</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szCs w:val="21"/>
        </w:rPr>
        <w:t>采购文件的构成</w:t>
      </w:r>
    </w:p>
    <w:p>
      <w:pPr>
        <w:numPr>
          <w:ilvl w:val="1"/>
          <w:numId w:val="3"/>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采购文件用以阐明供应商所需提供的</w:t>
      </w:r>
      <w:r>
        <w:rPr>
          <w:rFonts w:ascii="宋体" w:hint="eastAsia"/>
          <w:color w:val="000000"/>
          <w:sz w:val="24"/>
          <w:highlight w:val="none"/>
        </w:rPr>
        <w:t>货物、服务</w:t>
      </w:r>
      <w:r>
        <w:rPr>
          <w:rFonts w:ascii="宋体" w:hint="eastAsia"/>
          <w:color w:val="000000"/>
          <w:sz w:val="24"/>
        </w:rPr>
        <w:t>以及其它类似的义务、协商程序和合同条款。单一来源采购文件包括如下五部分内容：</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第一部分 邀请函</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第二部分 供应商须知</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第三部分 项目需求书</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rPr>
        <w:t>第四部分 合同文本</w:t>
      </w:r>
    </w:p>
    <w:p>
      <w:pPr>
        <w:tabs>
          <w:tab w:val="left" w:pos="588"/>
          <w:tab w:val="left" w:pos="960"/>
        </w:tabs>
        <w:spacing w:line="360" w:lineRule="auto"/>
        <w:ind w:left="840" w:firstLine="0"/>
        <w:rPr>
          <w:rFonts w:ascii="宋体" w:hint="eastAsia"/>
          <w:color w:val="000000"/>
          <w:sz w:val="24"/>
          <w:highlight w:val="yellow"/>
        </w:rPr>
      </w:pPr>
      <w:r>
        <w:rPr>
          <w:rFonts w:ascii="宋体" w:hint="eastAsia"/>
          <w:color w:val="000000"/>
          <w:sz w:val="24"/>
          <w:szCs w:val="21"/>
        </w:rPr>
        <w:t>第五部分 响应文件格式</w:t>
      </w:r>
    </w:p>
    <w:p>
      <w:pPr>
        <w:pStyle w:val="Heading3"/>
        <w:numPr>
          <w:ilvl w:val="0"/>
          <w:numId w:val="3"/>
        </w:numPr>
        <w:tabs>
          <w:tab w:val="left" w:pos="360"/>
          <w:tab w:val="left" w:pos="588"/>
        </w:tabs>
        <w:rPr>
          <w:rFonts w:hint="eastAsia"/>
          <w:b/>
          <w:color w:val="000000"/>
          <w:sz w:val="24"/>
          <w:szCs w:val="24"/>
        </w:rPr>
      </w:pPr>
      <w:r>
        <w:rPr>
          <w:rFonts w:ascii="宋体" w:hint="eastAsia"/>
          <w:b/>
          <w:color w:val="000000"/>
          <w:sz w:val="24"/>
          <w:szCs w:val="21"/>
        </w:rPr>
        <w:t>采购文件的澄清和修改</w:t>
      </w:r>
    </w:p>
    <w:p>
      <w:pPr>
        <w:numPr>
          <w:ilvl w:val="1"/>
          <w:numId w:val="3"/>
        </w:numPr>
        <w:tabs>
          <w:tab w:val="left" w:pos="360"/>
          <w:tab w:val="left" w:pos="588"/>
          <w:tab w:val="left" w:pos="644"/>
        </w:tabs>
        <w:spacing w:line="360" w:lineRule="auto"/>
        <w:rPr>
          <w:rFonts w:ascii="宋体" w:hint="eastAsia"/>
          <w:color w:val="000000"/>
          <w:kern w:val="24"/>
          <w:sz w:val="24"/>
          <w:szCs w:val="21"/>
          <w:highlight w:val="none"/>
        </w:rPr>
      </w:pPr>
      <w:r>
        <w:rPr>
          <w:rFonts w:ascii="宋体" w:hint="eastAsia"/>
          <w:color w:val="000000"/>
          <w:kern w:val="24"/>
          <w:sz w:val="24"/>
          <w:szCs w:val="21"/>
          <w:highlight w:val="none"/>
        </w:rPr>
        <w:t>询问：任何已从采购机构规定的渠道获取了</w:t>
      </w:r>
      <w:r>
        <w:rPr>
          <w:rFonts w:ascii="宋体" w:hint="eastAsia"/>
          <w:color w:val="000000"/>
          <w:kern w:val="24"/>
          <w:sz w:val="24"/>
          <w:szCs w:val="21"/>
        </w:rPr>
        <w:t>采购文件</w:t>
      </w:r>
      <w:r>
        <w:rPr>
          <w:rFonts w:ascii="宋体" w:hint="eastAsia"/>
          <w:color w:val="000000"/>
          <w:kern w:val="24"/>
          <w:sz w:val="24"/>
          <w:szCs w:val="21"/>
          <w:highlight w:val="none"/>
        </w:rPr>
        <w:t>的供应商，在发现</w:t>
      </w:r>
      <w:r>
        <w:rPr>
          <w:rFonts w:ascii="宋体" w:hint="eastAsia"/>
          <w:color w:val="000000"/>
          <w:kern w:val="24"/>
          <w:sz w:val="24"/>
          <w:szCs w:val="21"/>
        </w:rPr>
        <w:t>采购文件</w:t>
      </w:r>
      <w:r>
        <w:rPr>
          <w:rFonts w:ascii="宋体" w:hint="eastAsia"/>
          <w:color w:val="000000"/>
          <w:kern w:val="24"/>
          <w:sz w:val="24"/>
          <w:szCs w:val="21"/>
          <w:highlight w:val="none"/>
        </w:rPr>
        <w:t>存在混淆或错乱等问题时，可以向采购机构提出询问，采购机构将在收到询问后的3个工作日内予以答复，询问不能作为投诉的前提。</w:t>
      </w:r>
      <w:r>
        <w:rPr>
          <w:rFonts w:ascii="宋体" w:hint="eastAsia"/>
          <w:color w:val="000000"/>
          <w:kern w:val="24"/>
          <w:sz w:val="24"/>
          <w:szCs w:val="21"/>
        </w:rPr>
        <w:t>供应商对政府采购过程、中标公告结果有疑问的，可以向采购人或采购机构提出询问，采购人或者采购机构应当在3个工作日内对供应商依法提出的询问作出答复。</w:t>
      </w:r>
      <w:r>
        <w:rPr>
          <w:rFonts w:ascii="宋体" w:eastAsia="宋体" w:cs="微软雅黑" w:hint="eastAsia"/>
          <w:bCs/>
          <w:color w:val="auto"/>
          <w:sz w:val="24"/>
          <w:szCs w:val="24"/>
          <w:lang w:bidi="ar-SA"/>
        </w:rPr>
        <w:t>询问电话详见第一部分邀请函中项目联系人联系方式。</w:t>
      </w:r>
    </w:p>
    <w:p>
      <w:pPr>
        <w:numPr>
          <w:ilvl w:val="1"/>
          <w:numId w:val="3"/>
        </w:numPr>
        <w:tabs>
          <w:tab w:val="left" w:pos="360"/>
          <w:tab w:val="left" w:pos="588"/>
          <w:tab w:val="left" w:pos="644"/>
        </w:tabs>
        <w:spacing w:line="360" w:lineRule="auto"/>
        <w:rPr>
          <w:rFonts w:ascii="宋体" w:hint="eastAsia"/>
          <w:color w:val="000000"/>
          <w:kern w:val="24"/>
          <w:sz w:val="24"/>
          <w:szCs w:val="21"/>
          <w:highlight w:val="none"/>
        </w:rPr>
      </w:pPr>
      <w:r>
        <w:rPr>
          <w:rFonts w:ascii="宋体" w:hint="eastAsia"/>
          <w:color w:val="000000"/>
          <w:kern w:val="24"/>
          <w:sz w:val="24"/>
          <w:szCs w:val="21"/>
          <w:highlight w:val="none"/>
        </w:rPr>
        <w:t>澄清和修改：</w:t>
      </w:r>
    </w:p>
    <w:p>
      <w:pPr>
        <w:numPr>
          <w:ilvl w:val="2"/>
          <w:numId w:val="3"/>
        </w:numPr>
        <w:tabs>
          <w:tab w:val="left" w:pos="406"/>
          <w:tab w:val="left" w:pos="587"/>
          <w:tab w:val="left" w:pos="719"/>
          <w:tab w:val="left" w:pos="720"/>
        </w:tabs>
        <w:spacing w:line="360" w:lineRule="auto"/>
        <w:ind w:left="210"/>
        <w:rPr>
          <w:rFonts w:ascii="宋体" w:hint="eastAsia"/>
          <w:color w:val="000000"/>
          <w:kern w:val="24"/>
          <w:sz w:val="24"/>
          <w:szCs w:val="21"/>
          <w:highlight w:val="none"/>
        </w:rPr>
      </w:pPr>
      <w:r>
        <w:rPr>
          <w:rFonts w:ascii="宋体" w:hint="eastAsia"/>
          <w:color w:val="000000"/>
          <w:kern w:val="24"/>
          <w:sz w:val="24"/>
          <w:szCs w:val="21"/>
          <w:highlight w:val="none"/>
        </w:rPr>
        <w:t xml:space="preserve"> </w:t>
      </w:r>
      <w:r>
        <w:rPr>
          <w:rFonts w:ascii="宋体" w:hint="eastAsia"/>
          <w:color w:val="000000"/>
          <w:kern w:val="24"/>
          <w:sz w:val="24"/>
          <w:szCs w:val="21"/>
        </w:rPr>
        <w:t>采购文件</w:t>
      </w:r>
      <w:r>
        <w:rPr>
          <w:rFonts w:ascii="宋体" w:hint="eastAsia"/>
          <w:color w:val="000000"/>
          <w:kern w:val="24"/>
          <w:sz w:val="24"/>
          <w:szCs w:val="21"/>
          <w:highlight w:val="none"/>
        </w:rPr>
        <w:t>发出后，采购机构有权对</w:t>
      </w:r>
      <w:r>
        <w:rPr>
          <w:rFonts w:ascii="宋体" w:hint="eastAsia"/>
          <w:color w:val="000000"/>
          <w:kern w:val="24"/>
          <w:sz w:val="24"/>
          <w:szCs w:val="21"/>
        </w:rPr>
        <w:t>采购文件</w:t>
      </w:r>
      <w:r>
        <w:rPr>
          <w:rFonts w:ascii="宋体" w:hint="eastAsia"/>
          <w:color w:val="000000"/>
          <w:kern w:val="24"/>
          <w:sz w:val="24"/>
          <w:szCs w:val="21"/>
          <w:highlight w:val="none"/>
        </w:rPr>
        <w:t>进行澄清和修改，澄清或修改的内容作为</w:t>
      </w:r>
      <w:r>
        <w:rPr>
          <w:rFonts w:ascii="宋体" w:hint="eastAsia"/>
          <w:color w:val="000000"/>
          <w:kern w:val="24"/>
          <w:sz w:val="24"/>
          <w:szCs w:val="21"/>
        </w:rPr>
        <w:t>采购文件</w:t>
      </w:r>
      <w:r>
        <w:rPr>
          <w:rFonts w:ascii="宋体" w:hint="eastAsia"/>
          <w:color w:val="000000"/>
          <w:kern w:val="24"/>
          <w:sz w:val="24"/>
          <w:szCs w:val="21"/>
          <w:highlight w:val="none"/>
        </w:rPr>
        <w:t>的组成部分，对所有获取了</w:t>
      </w:r>
      <w:r>
        <w:rPr>
          <w:rFonts w:ascii="宋体" w:hint="eastAsia"/>
          <w:color w:val="000000"/>
          <w:kern w:val="24"/>
          <w:sz w:val="24"/>
          <w:szCs w:val="21"/>
        </w:rPr>
        <w:t>采购文件</w:t>
      </w:r>
      <w:r>
        <w:rPr>
          <w:rFonts w:ascii="宋体" w:hint="eastAsia"/>
          <w:color w:val="000000"/>
          <w:kern w:val="24"/>
          <w:sz w:val="24"/>
          <w:szCs w:val="21"/>
          <w:highlight w:val="none"/>
        </w:rPr>
        <w:t>的潜在供应商均具有约束力。</w:t>
      </w:r>
    </w:p>
    <w:p>
      <w:pPr>
        <w:numPr>
          <w:ilvl w:val="2"/>
          <w:numId w:val="3"/>
        </w:numPr>
        <w:tabs>
          <w:tab w:val="left" w:pos="406"/>
          <w:tab w:val="left" w:pos="587"/>
          <w:tab w:val="left" w:pos="719"/>
          <w:tab w:val="left" w:pos="720"/>
        </w:tabs>
        <w:spacing w:line="360" w:lineRule="auto"/>
        <w:ind w:left="210"/>
        <w:rPr>
          <w:rFonts w:ascii="宋体" w:hint="eastAsia"/>
          <w:color w:val="000000"/>
          <w:kern w:val="24"/>
          <w:sz w:val="24"/>
          <w:szCs w:val="21"/>
          <w:highlight w:val="none"/>
        </w:rPr>
      </w:pPr>
      <w:r>
        <w:rPr>
          <w:rFonts w:ascii="宋体" w:hint="eastAsia"/>
          <w:color w:val="000000"/>
          <w:kern w:val="24"/>
          <w:sz w:val="24"/>
          <w:szCs w:val="21"/>
          <w:highlight w:val="none"/>
        </w:rPr>
        <w:t xml:space="preserve"> 如果澄清或修改内容可能影响响应文件编制的，澄清或修改的内容将在协商截止时间至少五日前发出，不足上述时间的，采购机构将会顺延提交</w:t>
      </w:r>
      <w:r>
        <w:rPr>
          <w:rFonts w:ascii="宋体" w:hint="eastAsia"/>
          <w:color w:val="000000"/>
          <w:kern w:val="24"/>
          <w:sz w:val="24"/>
          <w:szCs w:val="21"/>
        </w:rPr>
        <w:t>采购文件</w:t>
      </w:r>
      <w:r>
        <w:rPr>
          <w:rFonts w:ascii="宋体" w:hint="eastAsia"/>
          <w:color w:val="000000"/>
          <w:kern w:val="24"/>
          <w:sz w:val="24"/>
          <w:szCs w:val="21"/>
          <w:highlight w:val="none"/>
        </w:rPr>
        <w:t>的截止时间。协商截止时间变更</w:t>
      </w:r>
      <w:r>
        <w:rPr>
          <w:rFonts w:ascii="宋体" w:hint="eastAsia"/>
          <w:color w:val="000000"/>
          <w:kern w:val="24"/>
          <w:sz w:val="24"/>
          <w:szCs w:val="21"/>
        </w:rPr>
        <w:t>将通过海关智慧政采综合管理平台通知供应商，</w:t>
      </w:r>
      <w:r>
        <w:rPr>
          <w:rFonts w:ascii="宋体" w:hint="eastAsia"/>
          <w:color w:val="000000"/>
          <w:kern w:val="24"/>
          <w:sz w:val="24"/>
          <w:szCs w:val="21"/>
          <w:highlight w:val="none"/>
        </w:rPr>
        <w:t>采购机构和供应商的权利及义务将受到新的截止期的约束。</w:t>
      </w:r>
    </w:p>
    <w:p>
      <w:pPr>
        <w:jc w:val="center"/>
        <w:outlineLvl w:val="1"/>
        <w:rPr>
          <w:rFonts w:ascii="宋体" w:hint="eastAsia"/>
          <w:b/>
          <w:color w:val="000000"/>
          <w:sz w:val="24"/>
          <w:szCs w:val="21"/>
        </w:rPr>
      </w:pPr>
      <w:r>
        <w:rPr>
          <w:rFonts w:ascii="宋体" w:hint="eastAsia"/>
          <w:b/>
          <w:color w:val="000000"/>
          <w:sz w:val="24"/>
        </w:rPr>
        <w:t>三、响应文件的编写</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szCs w:val="21"/>
        </w:rPr>
        <w:t>响应文件语言</w:t>
      </w:r>
    </w:p>
    <w:p>
      <w:pPr>
        <w:numPr>
          <w:ilvl w:val="1"/>
          <w:numId w:val="3"/>
        </w:numPr>
        <w:tabs>
          <w:tab w:val="left" w:pos="360"/>
          <w:tab w:val="left" w:pos="588"/>
          <w:tab w:val="left" w:pos="644"/>
        </w:tabs>
        <w:spacing w:line="360" w:lineRule="auto"/>
        <w:rPr>
          <w:rFonts w:ascii="宋体" w:hint="eastAsia"/>
          <w:color w:val="000000"/>
          <w:sz w:val="24"/>
        </w:rPr>
      </w:pPr>
      <w:r>
        <w:rPr>
          <w:rFonts w:ascii="宋体" w:hint="eastAsia"/>
          <w:color w:val="000000"/>
          <w:sz w:val="24"/>
        </w:rPr>
        <w:t>响应文件及与响应相关的所有文件均应以中文书写。</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szCs w:val="21"/>
        </w:rPr>
        <w:t>计量单位</w:t>
      </w:r>
    </w:p>
    <w:p>
      <w:pPr>
        <w:numPr>
          <w:ilvl w:val="1"/>
          <w:numId w:val="3"/>
        </w:numPr>
        <w:tabs>
          <w:tab w:val="left" w:pos="360"/>
          <w:tab w:val="left" w:pos="588"/>
          <w:tab w:val="left" w:pos="644"/>
        </w:tabs>
        <w:spacing w:line="360" w:lineRule="auto"/>
        <w:rPr>
          <w:rFonts w:ascii="宋体" w:hint="eastAsia"/>
          <w:b/>
          <w:color w:val="000000"/>
          <w:sz w:val="24"/>
          <w:highlight w:val="white"/>
        </w:rPr>
      </w:pPr>
      <w:r>
        <w:rPr>
          <w:rFonts w:ascii="宋体" w:hint="eastAsia"/>
          <w:color w:val="000000"/>
          <w:sz w:val="24"/>
        </w:rPr>
        <w:t>除在采购文件的技术规格中另有规定外，计量单位应使用中华人民共和国法定计量单位。</w:t>
      </w:r>
    </w:p>
    <w:p>
      <w:pPr>
        <w:pStyle w:val="Heading3"/>
        <w:numPr>
          <w:ilvl w:val="0"/>
          <w:numId w:val="3"/>
        </w:numPr>
        <w:tabs>
          <w:tab w:val="left" w:pos="360"/>
          <w:tab w:val="left" w:pos="588"/>
        </w:tabs>
        <w:rPr>
          <w:rFonts w:ascii="宋体" w:hint="eastAsia"/>
          <w:b/>
          <w:color w:val="000000"/>
          <w:kern w:val="2"/>
          <w:sz w:val="24"/>
          <w:szCs w:val="21"/>
        </w:rPr>
      </w:pPr>
      <w:r>
        <w:rPr>
          <w:rFonts w:ascii="宋体" w:hint="eastAsia"/>
          <w:b/>
          <w:color w:val="000000"/>
          <w:kern w:val="2"/>
          <w:sz w:val="24"/>
          <w:szCs w:val="21"/>
        </w:rPr>
        <w:t>响应文件的组成</w:t>
      </w:r>
    </w:p>
    <w:p>
      <w:pPr>
        <w:pStyle w:val="1066"/>
        <w:tabs>
          <w:tab w:val="left" w:pos="588"/>
        </w:tabs>
        <w:spacing w:line="360" w:lineRule="auto"/>
        <w:ind w:firstLine="235"/>
        <w:rPr>
          <w:rFonts w:ascii="宋体" w:hint="eastAsia"/>
          <w:color w:val="000000"/>
          <w:sz w:val="24"/>
          <w:szCs w:val="24"/>
          <w:highlight w:val="white"/>
        </w:rPr>
      </w:pPr>
      <w:r>
        <w:rPr>
          <w:rFonts w:ascii="宋体" w:hint="eastAsia"/>
          <w:color w:val="000000"/>
          <w:sz w:val="24"/>
          <w:szCs w:val="24"/>
          <w:highlight w:val="white"/>
        </w:rPr>
        <w:t>10.1 供应商编写的响应文件应包括以下两类文件：</w:t>
      </w:r>
    </w:p>
    <w:p>
      <w:pPr>
        <w:pStyle w:val="1066"/>
        <w:spacing w:line="360" w:lineRule="auto"/>
        <w:rPr>
          <w:rFonts w:ascii="宋体" w:hint="eastAsia"/>
          <w:b/>
          <w:color w:val="000000"/>
          <w:kern w:val="0"/>
          <w:sz w:val="24"/>
          <w:szCs w:val="21"/>
          <w:highlight w:val="white"/>
        </w:rPr>
      </w:pPr>
      <w:r>
        <w:rPr>
          <w:rFonts w:ascii="宋体" w:hint="eastAsia"/>
          <w:b/>
          <w:color w:val="000000"/>
          <w:kern w:val="0"/>
          <w:sz w:val="24"/>
          <w:szCs w:val="21"/>
          <w:highlight w:val="white"/>
        </w:rPr>
        <w:t>★第一类文件：资格审核材料</w:t>
      </w:r>
    </w:p>
    <w:p>
      <w:pPr>
        <w:tabs>
          <w:tab w:val="left" w:pos="360"/>
          <w:tab w:val="left" w:pos="588"/>
        </w:tabs>
        <w:spacing w:line="360" w:lineRule="auto"/>
        <w:ind w:firstLine="480" w:firstLineChars="200"/>
        <w:rPr>
          <w:rFonts w:ascii="宋体" w:hint="eastAsia"/>
          <w:color w:val="000000"/>
          <w:kern w:val="0"/>
          <w:sz w:val="24"/>
        </w:rPr>
      </w:pPr>
      <w:r>
        <w:rPr>
          <w:rFonts w:ascii="宋体" w:hint="eastAsia"/>
          <w:color w:val="000000"/>
          <w:kern w:val="0"/>
          <w:sz w:val="24"/>
          <w:szCs w:val="24"/>
        </w:rPr>
        <w:t>（一）供应商资格审查材料包括：供应商资格审查一览表（格式见第五部分）、联合体响应协议书。（加盖供应商电子签章）</w:t>
      </w:r>
    </w:p>
    <w:p>
      <w:pPr>
        <w:pStyle w:val="1066"/>
        <w:spacing w:line="360" w:lineRule="auto"/>
        <w:rPr>
          <w:rFonts w:ascii="宋体" w:hint="eastAsia"/>
          <w:b/>
          <w:color w:val="000000"/>
          <w:kern w:val="0"/>
          <w:sz w:val="24"/>
          <w:szCs w:val="21"/>
          <w:highlight w:val="white"/>
        </w:rPr>
      </w:pPr>
      <w:r>
        <w:rPr>
          <w:rFonts w:ascii="宋体" w:hint="eastAsia"/>
          <w:b/>
          <w:color w:val="000000"/>
          <w:kern w:val="0"/>
          <w:sz w:val="24"/>
          <w:szCs w:val="21"/>
          <w:highlight w:val="white"/>
        </w:rPr>
        <w:t>第二类文件：协商证明材料</w:t>
      </w:r>
    </w:p>
    <w:p>
      <w:pPr>
        <w:pStyle w:val="1066"/>
        <w:spacing w:line="360" w:lineRule="auto"/>
        <w:rPr>
          <w:rFonts w:ascii="宋体" w:hint="eastAsia"/>
          <w:color w:val="000000"/>
          <w:kern w:val="0"/>
          <w:sz w:val="24"/>
          <w:szCs w:val="21"/>
          <w:highlight w:val="none"/>
        </w:rPr>
      </w:pPr>
      <w:r>
        <w:rPr>
          <w:rFonts w:ascii="宋体" w:hint="eastAsia"/>
          <w:color w:val="000000"/>
          <w:kern w:val="0"/>
          <w:sz w:val="24"/>
          <w:szCs w:val="21"/>
          <w:highlight w:val="white"/>
        </w:rPr>
        <w:t>★（</w:t>
      </w:r>
      <w:r>
        <w:rPr>
          <w:rFonts w:ascii="宋体" w:hint="eastAsia"/>
          <w:color w:val="000000"/>
          <w:kern w:val="0"/>
          <w:sz w:val="24"/>
          <w:szCs w:val="21"/>
          <w:highlight w:val="none"/>
        </w:rPr>
        <w:t>一）基本文件</w:t>
      </w:r>
    </w:p>
    <w:p>
      <w:pPr>
        <w:tabs>
          <w:tab w:val="left" w:pos="360"/>
          <w:tab w:val="left" w:pos="588"/>
        </w:tabs>
        <w:spacing w:line="360" w:lineRule="auto"/>
        <w:ind w:firstLine="480" w:firstLineChars="200"/>
        <w:rPr>
          <w:rFonts w:ascii="宋体" w:hint="eastAsia"/>
          <w:color w:val="000000"/>
          <w:kern w:val="0"/>
          <w:sz w:val="24"/>
          <w:szCs w:val="24"/>
          <w:highlight w:val="none"/>
        </w:rPr>
      </w:pPr>
      <w:r>
        <w:rPr>
          <w:rFonts w:ascii="宋体" w:hint="eastAsia"/>
          <w:color w:val="000000"/>
          <w:kern w:val="0"/>
          <w:sz w:val="24"/>
          <w:szCs w:val="24"/>
          <w:highlight w:val="none"/>
        </w:rPr>
        <w:t>（1）响应函，格式见第五部分</w:t>
      </w:r>
      <w:r>
        <w:rPr>
          <w:rFonts w:ascii="宋体" w:hint="eastAsia"/>
          <w:color w:val="000000"/>
          <w:kern w:val="0"/>
          <w:sz w:val="24"/>
          <w:szCs w:val="21"/>
          <w:highlight w:val="none"/>
        </w:rPr>
        <w:t>（加盖供应商电子签章）</w:t>
      </w:r>
      <w:r>
        <w:rPr>
          <w:rFonts w:ascii="宋体" w:hint="eastAsia"/>
          <w:color w:val="000000"/>
          <w:kern w:val="0"/>
          <w:sz w:val="24"/>
          <w:szCs w:val="24"/>
          <w:highlight w:val="none"/>
        </w:rPr>
        <w:t>。</w:t>
      </w:r>
    </w:p>
    <w:p>
      <w:pPr>
        <w:tabs>
          <w:tab w:val="left" w:pos="360"/>
          <w:tab w:val="left" w:pos="588"/>
        </w:tabs>
        <w:spacing w:line="360" w:lineRule="auto"/>
        <w:ind w:left="0" w:firstLine="480" w:firstLineChars="200"/>
        <w:rPr>
          <w:rFonts w:ascii="宋体" w:hint="eastAsia"/>
          <w:color w:val="000000"/>
          <w:kern w:val="0"/>
          <w:sz w:val="24"/>
          <w:szCs w:val="24"/>
          <w:highlight w:val="none"/>
        </w:rPr>
      </w:pPr>
      <w:r>
        <w:rPr>
          <w:rFonts w:ascii="宋体" w:hint="eastAsia"/>
          <w:color w:val="000000"/>
          <w:kern w:val="0"/>
          <w:sz w:val="24"/>
          <w:szCs w:val="24"/>
          <w:highlight w:val="none"/>
        </w:rPr>
        <w:t>（2）</w:t>
      </w:r>
      <w:r>
        <w:rPr>
          <w:rFonts w:ascii="宋体" w:hint="eastAsia"/>
          <w:color w:val="000000"/>
          <w:kern w:val="0"/>
          <w:sz w:val="24"/>
          <w:szCs w:val="24"/>
        </w:rPr>
        <w:t>响应分项报价表</w:t>
      </w:r>
      <w:r>
        <w:rPr>
          <w:rFonts w:ascii="宋体" w:hint="eastAsia"/>
          <w:color w:val="000000"/>
          <w:kern w:val="0"/>
          <w:sz w:val="24"/>
          <w:szCs w:val="24"/>
          <w:highlight w:val="none"/>
        </w:rPr>
        <w:t>，格式见第五部分</w:t>
      </w:r>
      <w:r>
        <w:rPr>
          <w:rFonts w:ascii="宋体" w:hint="eastAsia"/>
          <w:color w:val="000000"/>
          <w:kern w:val="0"/>
          <w:sz w:val="24"/>
          <w:szCs w:val="21"/>
          <w:highlight w:val="none"/>
        </w:rPr>
        <w:t>（加盖供应商电子签章）</w:t>
      </w:r>
      <w:r>
        <w:rPr>
          <w:rFonts w:ascii="宋体" w:hint="eastAsia"/>
          <w:color w:val="000000"/>
          <w:kern w:val="0"/>
          <w:sz w:val="24"/>
          <w:szCs w:val="24"/>
          <w:highlight w:val="none"/>
        </w:rPr>
        <w:t>。</w:t>
      </w:r>
    </w:p>
    <w:p>
      <w:pPr>
        <w:tabs>
          <w:tab w:val="left" w:pos="360"/>
          <w:tab w:val="left" w:pos="588"/>
        </w:tabs>
        <w:spacing w:line="360" w:lineRule="auto"/>
        <w:ind w:left="284" w:firstLine="240" w:firstLineChars="100"/>
        <w:rPr>
          <w:rFonts w:ascii="宋体" w:hint="eastAsia"/>
          <w:color w:val="000000"/>
          <w:kern w:val="0"/>
          <w:sz w:val="24"/>
          <w:szCs w:val="24"/>
        </w:rPr>
      </w:pPr>
      <w:r>
        <w:rPr>
          <w:rFonts w:ascii="宋体" w:hint="eastAsia"/>
          <w:color w:val="000000"/>
          <w:kern w:val="0"/>
          <w:sz w:val="24"/>
          <w:szCs w:val="24"/>
          <w:highlight w:val="none"/>
        </w:rPr>
        <w:t>（3）法定代表人授权书（法定代表人作为供应商代表直接响应的，只提供相关身份证明即可），格式见第五部分</w:t>
      </w:r>
      <w:r>
        <w:rPr>
          <w:rFonts w:ascii="宋体" w:hint="eastAsia"/>
          <w:color w:val="000000"/>
          <w:kern w:val="0"/>
          <w:sz w:val="24"/>
          <w:szCs w:val="21"/>
          <w:highlight w:val="none"/>
        </w:rPr>
        <w:t>（加盖供应商电子签章）</w:t>
      </w:r>
      <w:r>
        <w:rPr>
          <w:rFonts w:ascii="宋体" w:hint="eastAsia"/>
          <w:color w:val="000000"/>
          <w:kern w:val="0"/>
          <w:sz w:val="24"/>
          <w:szCs w:val="24"/>
        </w:rPr>
        <w:t>。</w:t>
      </w:r>
    </w:p>
    <w:p>
      <w:pPr>
        <w:tabs>
          <w:tab w:val="left" w:pos="360"/>
          <w:tab w:val="left" w:pos="588"/>
        </w:tabs>
        <w:spacing w:line="360" w:lineRule="auto"/>
        <w:ind w:left="284" w:firstLine="240" w:firstLineChars="100"/>
        <w:rPr>
          <w:rFonts w:ascii="宋体" w:hint="eastAsia"/>
          <w:color w:val="000000"/>
          <w:kern w:val="0"/>
          <w:sz w:val="24"/>
          <w:szCs w:val="24"/>
          <w:highlight w:val="none"/>
        </w:rPr>
      </w:pPr>
      <w:r>
        <w:rPr>
          <w:rFonts w:ascii="宋体" w:hint="eastAsia"/>
          <w:color w:val="000000"/>
          <w:kern w:val="0"/>
          <w:sz w:val="24"/>
          <w:szCs w:val="24"/>
        </w:rPr>
        <w:t>（4）法定代表人及供应商授权代表有效期内相关身份证明</w:t>
      </w:r>
      <w:r>
        <w:rPr>
          <w:rFonts w:ascii="宋体" w:hint="eastAsia"/>
          <w:color w:val="000000"/>
          <w:kern w:val="0"/>
          <w:sz w:val="24"/>
          <w:szCs w:val="21"/>
          <w:highlight w:val="none"/>
        </w:rPr>
        <w:t>（加盖供应商电子签章）。</w:t>
      </w:r>
    </w:p>
    <w:p>
      <w:pPr>
        <w:pStyle w:val="1066"/>
        <w:spacing w:line="360" w:lineRule="auto"/>
        <w:rPr>
          <w:rFonts w:ascii="宋体" w:hint="eastAsia"/>
          <w:color w:val="000000"/>
          <w:kern w:val="0"/>
          <w:sz w:val="24"/>
          <w:szCs w:val="21"/>
          <w:highlight w:val="none"/>
        </w:rPr>
      </w:pPr>
      <w:r>
        <w:rPr>
          <w:rFonts w:ascii="宋体" w:hint="eastAsia"/>
          <w:color w:val="000000"/>
          <w:kern w:val="0"/>
          <w:sz w:val="24"/>
          <w:szCs w:val="21"/>
          <w:highlight w:val="none"/>
        </w:rPr>
        <w:t>（二）商务资质、技术及服务应答文件</w:t>
      </w:r>
    </w:p>
    <w:p>
      <w:pPr>
        <w:tabs>
          <w:tab w:val="left" w:pos="588"/>
        </w:tabs>
        <w:autoSpaceDN w:val="0"/>
        <w:spacing w:line="360" w:lineRule="auto"/>
        <w:rPr>
          <w:rFonts w:ascii="宋体" w:hint="eastAsia"/>
          <w:color w:val="0000FF"/>
          <w:sz w:val="24"/>
        </w:rPr>
      </w:pPr>
      <w:bookmarkStart w:id="23" w:name="商务资质证明文件"/>
      <w:r>
        <w:rPr>
          <w:rFonts w:ascii="宋体" w:hint="eastAsia"/>
          <w:color w:val="0000FF"/>
          <w:sz w:val="24"/>
        </w:rPr>
        <w:t>（1）★《商务偏离表》，格式见第五部分（加盖供应商电子签章）。</w:t>
      </w:r>
    </w:p>
    <w:p>
      <w:pPr>
        <w:tabs>
          <w:tab w:val="left" w:pos="588"/>
        </w:tabs>
        <w:autoSpaceDN w:val="0"/>
        <w:spacing w:line="360" w:lineRule="auto"/>
        <w:rPr>
          <w:rFonts w:ascii="宋体" w:hint="eastAsia"/>
          <w:color w:val="0000FF"/>
          <w:sz w:val="24"/>
        </w:rPr>
      </w:pPr>
      <w:r>
        <w:rPr>
          <w:rFonts w:ascii="宋体" w:hint="eastAsia"/>
          <w:color w:val="0000FF"/>
          <w:sz w:val="24"/>
        </w:rPr>
        <w:t>（2） 当供应商为中小企业时，须提供《中小企业声明函》，格式见第五部分；监狱企业参加本次采购活动的，应当提供由省级以上监狱管理局、戒毒管理局(含新疆生产建设兵团)出具的属于监狱企业的证明文件；残疾人福利性单位须提供《残疾人福利性单位声明函》，格式见第五部分（加盖供应商电子签章）。</w:t>
      </w:r>
    </w:p>
    <w:p>
      <w:pPr>
        <w:tabs>
          <w:tab w:val="left" w:pos="588"/>
        </w:tabs>
        <w:autoSpaceDN w:val="0"/>
        <w:spacing w:line="360" w:lineRule="auto"/>
        <w:rPr>
          <w:rFonts w:ascii="宋体" w:hint="eastAsia"/>
          <w:color w:val="0000FF"/>
          <w:sz w:val="24"/>
        </w:rPr>
      </w:pPr>
      <w:r>
        <w:rPr>
          <w:rFonts w:ascii="宋体" w:hint="eastAsia"/>
          <w:color w:val="0000FF"/>
          <w:sz w:val="24"/>
        </w:rPr>
        <w:t>（3）★《技术及服务偏离表》：须对本采购文件第三部分《项目需求书》中相关内容，按附件格式逐项应答，如有缺项进行相应扣分，格式见第五部分（加盖供应商电子签章）。</w:t>
      </w:r>
    </w:p>
    <w:p>
      <w:pPr>
        <w:tabs>
          <w:tab w:val="left" w:pos="588"/>
        </w:tabs>
        <w:autoSpaceDN w:val="0"/>
        <w:spacing w:line="360" w:lineRule="auto"/>
        <w:rPr>
          <w:rFonts w:ascii="宋体" w:hint="eastAsia"/>
          <w:color w:val="0000FF"/>
          <w:sz w:val="24"/>
        </w:rPr>
      </w:pPr>
      <w:r>
        <w:rPr>
          <w:rFonts w:ascii="宋体" w:hint="eastAsia"/>
          <w:color w:val="0000FF"/>
          <w:sz w:val="24"/>
        </w:rPr>
        <w:t>（4）供应商提供的项目实施方案，包括但不限于实施团队介绍、项目实施进度及保障措施等内容，格式自拟（加盖供应商电子签章）。</w:t>
      </w:r>
    </w:p>
    <w:p>
      <w:pPr>
        <w:tabs>
          <w:tab w:val="left" w:pos="588"/>
        </w:tabs>
        <w:autoSpaceDN w:val="0"/>
        <w:spacing w:line="360" w:lineRule="auto"/>
        <w:rPr>
          <w:rFonts w:ascii="宋体" w:hint="eastAsia"/>
          <w:color w:val="0000FF"/>
          <w:sz w:val="24"/>
        </w:rPr>
      </w:pPr>
      <w:r>
        <w:rPr>
          <w:rFonts w:ascii="宋体" w:hint="eastAsia"/>
          <w:color w:val="0000FF"/>
          <w:sz w:val="24"/>
        </w:rPr>
        <w:t>（5）供应商实施团队介绍，包括但不限于项目团队规模、项目经理及相关人员的姓名、职务、从业人员资格证书以及上述员工距协商日三个月任意1个月的缴纳社保证明（未提供的不予认定），格式见第五部分（加盖供应商电子签章）。</w:t>
      </w:r>
    </w:p>
    <w:p>
      <w:pPr>
        <w:tabs>
          <w:tab w:val="left" w:pos="588"/>
        </w:tabs>
        <w:autoSpaceDN w:val="0"/>
        <w:spacing w:line="360" w:lineRule="auto"/>
        <w:rPr>
          <w:rFonts w:ascii="宋体"/>
          <w:color w:val="0000FF"/>
          <w:sz w:val="24"/>
        </w:rPr>
      </w:pPr>
      <w:r>
        <w:rPr>
          <w:rFonts w:ascii="宋体" w:hint="eastAsia"/>
          <w:color w:val="0000FF"/>
          <w:sz w:val="24"/>
        </w:rPr>
        <w:t>（6）供应商认为应该提供的其他证明材料（如有）（加盖供应商电子签章）。</w:t>
      </w:r>
      <w:bookmarkEnd w:id="23"/>
    </w:p>
    <w:p>
      <w:pPr>
        <w:pStyle w:val="1066"/>
        <w:tabs>
          <w:tab w:val="left" w:pos="588"/>
        </w:tabs>
        <w:spacing w:line="360" w:lineRule="auto"/>
        <w:rPr>
          <w:rFonts w:ascii="宋体" w:hint="eastAsia"/>
          <w:b/>
          <w:color w:val="000000"/>
          <w:kern w:val="0"/>
          <w:sz w:val="24"/>
          <w:szCs w:val="24"/>
          <w:highlight w:val="white"/>
        </w:rPr>
      </w:pPr>
      <w:r>
        <w:rPr>
          <w:rFonts w:ascii="宋体" w:hint="eastAsia"/>
          <w:b/>
          <w:color w:val="000000"/>
          <w:kern w:val="0"/>
          <w:sz w:val="24"/>
          <w:szCs w:val="24"/>
          <w:highlight w:val="white"/>
        </w:rPr>
        <w:t>重要提示：</w:t>
      </w:r>
    </w:p>
    <w:p>
      <w:pPr>
        <w:pStyle w:val="1066"/>
        <w:tabs>
          <w:tab w:val="left" w:pos="588"/>
        </w:tabs>
        <w:spacing w:line="360" w:lineRule="auto"/>
        <w:ind w:firstLine="470" w:firstLineChars="196"/>
        <w:rPr>
          <w:rFonts w:ascii="宋体" w:hint="eastAsia"/>
          <w:b/>
          <w:color w:val="000000"/>
          <w:kern w:val="0"/>
          <w:sz w:val="24"/>
          <w:szCs w:val="24"/>
          <w:highlight w:val="white"/>
        </w:rPr>
      </w:pPr>
      <w:r>
        <w:rPr>
          <w:rFonts w:ascii="宋体" w:hint="eastAsia"/>
          <w:b/>
          <w:color w:val="000000"/>
          <w:kern w:val="0"/>
          <w:sz w:val="24"/>
          <w:szCs w:val="24"/>
          <w:highlight w:val="white"/>
        </w:rPr>
        <w:t>1、供应商提供的以上材料必须真实有效，任何一项的虚假将导致无效应答，如发现提供虚假材料者，将按政府采购法律有关规定对当事人进行处罚。</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rPr>
        <w:t>响应文件格式</w:t>
      </w:r>
    </w:p>
    <w:p>
      <w:pPr>
        <w:numPr>
          <w:ilvl w:val="1"/>
          <w:numId w:val="3"/>
        </w:numPr>
        <w:tabs>
          <w:tab w:val="left" w:pos="360"/>
          <w:tab w:val="left" w:pos="588"/>
          <w:tab w:val="left" w:pos="644"/>
        </w:tabs>
        <w:spacing w:line="360" w:lineRule="auto"/>
        <w:rPr>
          <w:rFonts w:ascii="宋体" w:hint="eastAsia"/>
          <w:color w:val="000000"/>
          <w:kern w:val="24"/>
          <w:sz w:val="24"/>
          <w:szCs w:val="24"/>
        </w:rPr>
      </w:pPr>
      <w:r>
        <w:rPr>
          <w:rFonts w:ascii="宋体" w:hint="eastAsia"/>
          <w:color w:val="000000"/>
          <w:kern w:val="24"/>
          <w:sz w:val="24"/>
          <w:szCs w:val="24"/>
        </w:rPr>
        <w:t>对于采购文件第五部分中已经提供了格式的响应文件内容，供应商必须按提供的响应文件格式进行填写和编制，没有提供格式的可自行设计。</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szCs w:val="21"/>
        </w:rPr>
        <w:t>响应报价</w:t>
      </w:r>
    </w:p>
    <w:p>
      <w:pPr>
        <w:numPr>
          <w:ilvl w:val="1"/>
          <w:numId w:val="3"/>
        </w:numPr>
        <w:tabs>
          <w:tab w:val="left" w:pos="360"/>
          <w:tab w:val="left" w:pos="588"/>
          <w:tab w:val="left" w:pos="644"/>
        </w:tabs>
        <w:spacing w:line="360" w:lineRule="auto"/>
        <w:rPr>
          <w:rFonts w:ascii="宋体" w:hint="eastAsia"/>
          <w:color w:val="000000"/>
          <w:kern w:val="24"/>
          <w:sz w:val="24"/>
          <w:szCs w:val="24"/>
        </w:rPr>
      </w:pPr>
      <w:r>
        <w:rPr>
          <w:rFonts w:ascii="宋体" w:hint="eastAsia"/>
          <w:color w:val="000000"/>
          <w:kern w:val="24"/>
          <w:sz w:val="24"/>
          <w:szCs w:val="24"/>
        </w:rPr>
        <w:t xml:space="preserve"> 响应报价应包括供应商为完成本项目采购文件中规定的采购内容和范围所发生的全部费用，包括但不限于供应商须知前附表列出的内容，以及与所响应货物或服务相关的所有成本、费用及税费（包括但不限于差旅费、运输费、仓储费、劳务费、检验检测费、设备、物耗、保险费、各种税费及与履行本项目有关的其他所有相关费用，下同）。供应商对于因估算错误或漏项或设备/服务市场价格波动等导致的不可归责于供应商的风险一律由供应商承担。</w:t>
      </w:r>
    </w:p>
    <w:p>
      <w:pPr>
        <w:numPr>
          <w:ilvl w:val="1"/>
          <w:numId w:val="3"/>
        </w:numPr>
        <w:tabs>
          <w:tab w:val="left" w:pos="360"/>
          <w:tab w:val="left" w:pos="588"/>
          <w:tab w:val="left" w:pos="644"/>
        </w:tabs>
        <w:spacing w:line="360" w:lineRule="auto"/>
        <w:rPr>
          <w:rFonts w:ascii="宋体" w:hint="eastAsia"/>
          <w:color w:val="000000"/>
          <w:kern w:val="24"/>
          <w:sz w:val="24"/>
          <w:szCs w:val="24"/>
        </w:rPr>
      </w:pPr>
      <w:r>
        <w:rPr>
          <w:rFonts w:ascii="宋体" w:hint="eastAsia"/>
          <w:color w:val="000000"/>
          <w:kern w:val="24"/>
          <w:sz w:val="24"/>
          <w:szCs w:val="24"/>
        </w:rPr>
        <w:t xml:space="preserve"> 供应商应在响应分项报价表中详细列出投所响应货物及相关服务的单价和总价，响应分项报价表上的价格应按采购文件第五部分的格式填写。如果供应商最后确定为成交候选人，其最终响应分项报价表中的数量、单价、总价等要素将会在成交结果公告中予以公示。</w:t>
      </w:r>
    </w:p>
    <w:p>
      <w:pPr>
        <w:numPr>
          <w:ilvl w:val="1"/>
          <w:numId w:val="3"/>
        </w:numPr>
        <w:tabs>
          <w:tab w:val="left" w:pos="360"/>
          <w:tab w:val="left" w:pos="588"/>
          <w:tab w:val="left" w:pos="644"/>
        </w:tabs>
        <w:spacing w:line="360" w:lineRule="auto"/>
        <w:rPr>
          <w:rFonts w:ascii="宋体" w:hint="eastAsia"/>
          <w:color w:val="000000"/>
          <w:kern w:val="24"/>
          <w:sz w:val="24"/>
          <w:szCs w:val="24"/>
        </w:rPr>
      </w:pPr>
      <w:r>
        <w:rPr>
          <w:rFonts w:ascii="宋体" w:hint="eastAsia"/>
          <w:color w:val="000000"/>
          <w:kern w:val="24"/>
          <w:sz w:val="24"/>
          <w:szCs w:val="24"/>
        </w:rPr>
        <w:t xml:space="preserve"> 供应商对每种货物或服务只允许有一个报价，采购人不接受有任何选择的报价。</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szCs w:val="21"/>
        </w:rPr>
        <w:t>报价货币</w:t>
      </w:r>
    </w:p>
    <w:p>
      <w:pPr>
        <w:numPr>
          <w:ilvl w:val="1"/>
          <w:numId w:val="3"/>
        </w:numPr>
        <w:tabs>
          <w:tab w:val="left" w:pos="360"/>
          <w:tab w:val="left" w:pos="588"/>
          <w:tab w:val="left" w:pos="644"/>
        </w:tabs>
        <w:spacing w:line="360" w:lineRule="auto"/>
        <w:rPr>
          <w:rFonts w:ascii="宋体" w:hint="eastAsia"/>
          <w:color w:val="000000"/>
          <w:kern w:val="24"/>
          <w:sz w:val="24"/>
          <w:szCs w:val="24"/>
        </w:rPr>
      </w:pPr>
      <w:r>
        <w:rPr>
          <w:rFonts w:ascii="宋体" w:hint="eastAsia"/>
          <w:color w:val="000000"/>
          <w:kern w:val="24"/>
          <w:sz w:val="24"/>
          <w:szCs w:val="24"/>
        </w:rPr>
        <w:t xml:space="preserve"> 响应函、响应分项报价表等所有报价一律用人民币填报。采购人不接受任何非人民币币种的报价。</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szCs w:val="21"/>
        </w:rPr>
        <w:t>协商保证金</w:t>
      </w:r>
    </w:p>
    <w:p>
      <w:r>
        <w:t xml:space="preserve">  不适用。</w:t>
      </w:r>
    </w:p>
    <w:p>
      <w:pPr>
        <w:jc w:val="center"/>
        <w:outlineLvl w:val="1"/>
        <w:rPr>
          <w:rFonts w:ascii="宋体" w:hint="eastAsia"/>
          <w:b/>
          <w:color w:val="000000"/>
          <w:sz w:val="24"/>
          <w:szCs w:val="21"/>
        </w:rPr>
      </w:pPr>
      <w:r>
        <w:rPr>
          <w:rFonts w:ascii="宋体" w:hint="eastAsia"/>
          <w:b/>
          <w:color w:val="000000"/>
          <w:sz w:val="24"/>
        </w:rPr>
        <w:t>四、响应文件的</w:t>
      </w:r>
      <w:r>
        <w:rPr>
          <w:rFonts w:ascii="宋体" w:hint="eastAsia"/>
          <w:b/>
          <w:color w:val="000000"/>
          <w:sz w:val="24"/>
          <w:highlight w:val="none"/>
        </w:rPr>
        <w:t>提交</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szCs w:val="21"/>
        </w:rPr>
        <w:t>响应文件提交方式</w:t>
      </w:r>
    </w:p>
    <w:p>
      <w:pPr>
        <w:numPr>
          <w:ilvl w:val="1"/>
          <w:numId w:val="3"/>
        </w:numPr>
        <w:tabs>
          <w:tab w:val="left" w:pos="360"/>
          <w:tab w:val="left" w:pos="588"/>
          <w:tab w:val="left" w:pos="644"/>
        </w:tabs>
        <w:spacing w:line="360" w:lineRule="auto"/>
        <w:rPr>
          <w:rFonts w:ascii="宋体" w:hint="eastAsia"/>
          <w:color w:val="000000"/>
          <w:kern w:val="0"/>
          <w:sz w:val="24"/>
        </w:rPr>
      </w:pPr>
      <w:r>
        <w:rPr>
          <w:rFonts w:ascii="宋体" w:hint="eastAsia"/>
          <w:color w:val="000000"/>
          <w:kern w:val="0"/>
          <w:sz w:val="24"/>
        </w:rPr>
        <w:t>供应商应按本款下述规定以及供应商须知前附表第10条规定的方式提交响应文件。</w:t>
      </w:r>
    </w:p>
    <w:p>
      <w:pPr>
        <w:numPr>
          <w:ilvl w:val="1"/>
          <w:numId w:val="3"/>
        </w:numPr>
        <w:tabs>
          <w:tab w:val="left" w:pos="360"/>
          <w:tab w:val="left" w:pos="588"/>
          <w:tab w:val="left" w:pos="644"/>
        </w:tabs>
        <w:spacing w:line="360" w:lineRule="auto"/>
        <w:rPr>
          <w:rFonts w:ascii="宋体" w:hint="eastAsia"/>
          <w:color w:val="000000"/>
          <w:kern w:val="0"/>
          <w:sz w:val="24"/>
        </w:rPr>
      </w:pPr>
      <w:r>
        <w:rPr>
          <w:rFonts w:ascii="宋体" w:cs="微软雅黑" w:hint="eastAsia"/>
          <w:sz w:val="24"/>
          <w:szCs w:val="21"/>
          <w:lang w:bidi="ar-SA"/>
        </w:rPr>
        <w:t>供应商须登录中国海关政府采购网，下载海关智慧政采综合管理平台的投标工具，制作并上传电子响应文件，文件上传成功后，将获得系统回执。</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szCs w:val="21"/>
        </w:rPr>
        <w:t>响应文件提交截止时间</w:t>
      </w:r>
    </w:p>
    <w:p>
      <w:pPr>
        <w:numPr>
          <w:ilvl w:val="1"/>
          <w:numId w:val="3"/>
        </w:numPr>
        <w:tabs>
          <w:tab w:val="left" w:pos="360"/>
          <w:tab w:val="left" w:pos="588"/>
          <w:tab w:val="left" w:pos="644"/>
        </w:tabs>
        <w:spacing w:line="360" w:lineRule="auto"/>
        <w:rPr>
          <w:rFonts w:ascii="宋体" w:hint="eastAsia"/>
          <w:color w:val="000000"/>
          <w:kern w:val="0"/>
          <w:sz w:val="24"/>
        </w:rPr>
      </w:pPr>
      <w:r>
        <w:rPr>
          <w:rFonts w:ascii="宋体" w:hint="eastAsia"/>
          <w:color w:val="000000"/>
          <w:kern w:val="0"/>
          <w:sz w:val="24"/>
        </w:rPr>
        <w:t>供应商须按照采购文件规定的响应截止时间前上传响应文件，海关智慧政采综合管理平台在响应截止时间自动关闭响应通道。供应商未完成电子响应文件上传的，响应将被拒绝。</w:t>
      </w:r>
    </w:p>
    <w:p>
      <w:pPr>
        <w:pStyle w:val="Heading3"/>
        <w:numPr>
          <w:ilvl w:val="0"/>
          <w:numId w:val="4"/>
        </w:numPr>
        <w:tabs>
          <w:tab w:val="left" w:pos="360"/>
          <w:tab w:val="left" w:pos="425"/>
          <w:tab w:val="left" w:pos="588"/>
        </w:tabs>
        <w:rPr>
          <w:rFonts w:ascii="宋体" w:hint="eastAsia"/>
          <w:b/>
          <w:color w:val="000000"/>
          <w:sz w:val="24"/>
          <w:szCs w:val="21"/>
        </w:rPr>
      </w:pPr>
      <w:r>
        <w:rPr>
          <w:rFonts w:ascii="宋体" w:hint="eastAsia"/>
          <w:b/>
          <w:color w:val="000000"/>
          <w:sz w:val="24"/>
          <w:szCs w:val="21"/>
        </w:rPr>
        <w:t>响应文件的补充、修改、撤回和撤销</w:t>
      </w:r>
    </w:p>
    <w:p>
      <w:pPr>
        <w:numPr>
          <w:ilvl w:val="1"/>
          <w:numId w:val="4"/>
        </w:numPr>
        <w:tabs>
          <w:tab w:val="left" w:pos="360"/>
          <w:tab w:val="left" w:pos="588"/>
          <w:tab w:val="left" w:pos="992"/>
        </w:tabs>
        <w:spacing w:line="360" w:lineRule="auto"/>
        <w:rPr>
          <w:rFonts w:ascii="宋体" w:hint="eastAsia"/>
          <w:color w:val="000000"/>
          <w:kern w:val="0"/>
          <w:sz w:val="24"/>
          <w:highlight w:val="none"/>
        </w:rPr>
      </w:pPr>
      <w:r>
        <w:rPr>
          <w:rFonts w:ascii="宋体" w:hint="eastAsia"/>
          <w:color w:val="000000"/>
          <w:kern w:val="0"/>
          <w:sz w:val="24"/>
        </w:rPr>
        <w:t>供应商在响应截止时间前，可以对所提交的响应文件进行补充、修改或者撤回。</w:t>
      </w:r>
    </w:p>
    <w:p>
      <w:pPr>
        <w:numPr>
          <w:ilvl w:val="1"/>
          <w:numId w:val="4"/>
        </w:numPr>
        <w:tabs>
          <w:tab w:val="left" w:pos="360"/>
          <w:tab w:val="left" w:pos="588"/>
          <w:tab w:val="left" w:pos="992"/>
        </w:tabs>
        <w:spacing w:line="360" w:lineRule="auto"/>
        <w:rPr>
          <w:rFonts w:ascii="宋体" w:hint="eastAsia"/>
          <w:color w:val="000000"/>
          <w:kern w:val="0"/>
          <w:sz w:val="24"/>
          <w:highlight w:val="none"/>
        </w:rPr>
      </w:pPr>
      <w:r>
        <w:rPr>
          <w:rFonts w:ascii="宋体" w:hint="eastAsia"/>
          <w:color w:val="000000"/>
          <w:kern w:val="0"/>
          <w:sz w:val="24"/>
        </w:rPr>
        <w:t>供应商在响应截止时间前需要对响应文件进行补充、修改的，应当使用投标工具重新制作并上传。</w:t>
      </w:r>
    </w:p>
    <w:p>
      <w:pPr>
        <w:numPr>
          <w:ilvl w:val="1"/>
          <w:numId w:val="4"/>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在响应截止时间之后，供应商不得撤回响应。</w:t>
      </w:r>
    </w:p>
    <w:p>
      <w:pPr>
        <w:tabs>
          <w:tab w:val="left" w:pos="360"/>
          <w:tab w:val="left" w:pos="588"/>
        </w:tabs>
        <w:spacing w:line="360" w:lineRule="auto"/>
        <w:ind w:left="425" w:firstLine="0"/>
        <w:rPr>
          <w:rFonts w:ascii="宋体" w:hint="eastAsia"/>
          <w:color w:val="000000"/>
          <w:kern w:val="0"/>
          <w:sz w:val="24"/>
        </w:rPr>
      </w:pPr>
    </w:p>
    <w:p>
      <w:pPr>
        <w:ind w:left="425" w:firstLine="0"/>
        <w:jc w:val="center"/>
        <w:outlineLvl w:val="1"/>
        <w:rPr>
          <w:rFonts w:ascii="宋体" w:hint="eastAsia"/>
          <w:b/>
          <w:color w:val="000000"/>
          <w:sz w:val="24"/>
        </w:rPr>
      </w:pPr>
      <w:r>
        <w:rPr>
          <w:rFonts w:ascii="宋体" w:hint="eastAsia"/>
          <w:b/>
          <w:color w:val="000000"/>
          <w:sz w:val="24"/>
        </w:rPr>
        <w:t>五、协商</w:t>
      </w:r>
    </w:p>
    <w:p>
      <w:pPr>
        <w:pStyle w:val="Heading3"/>
        <w:numPr>
          <w:ilvl w:val="0"/>
          <w:numId w:val="5"/>
        </w:numPr>
        <w:tabs>
          <w:tab w:val="left" w:pos="360"/>
          <w:tab w:val="left" w:pos="425"/>
          <w:tab w:val="left" w:pos="588"/>
        </w:tabs>
        <w:rPr>
          <w:rFonts w:ascii="宋体" w:hint="eastAsia"/>
          <w:b/>
          <w:color w:val="000000"/>
          <w:kern w:val="2"/>
          <w:sz w:val="24"/>
          <w:szCs w:val="21"/>
          <w:highlight w:val="none"/>
        </w:rPr>
      </w:pPr>
      <w:r>
        <w:rPr>
          <w:rFonts w:ascii="宋体" w:hint="eastAsia"/>
          <w:b/>
          <w:color w:val="000000"/>
          <w:kern w:val="2"/>
          <w:sz w:val="24"/>
          <w:szCs w:val="21"/>
          <w:highlight w:val="none"/>
        </w:rPr>
        <w:t>解密</w:t>
      </w:r>
    </w:p>
    <w:p>
      <w:pPr>
        <w:numPr>
          <w:ilvl w:val="1"/>
          <w:numId w:val="5"/>
        </w:numPr>
        <w:tabs>
          <w:tab w:val="left" w:pos="360"/>
          <w:tab w:val="left" w:pos="588"/>
          <w:tab w:val="left" w:pos="992"/>
        </w:tabs>
        <w:spacing w:line="360" w:lineRule="auto"/>
        <w:rPr>
          <w:rFonts w:ascii="宋体" w:hint="eastAsia"/>
          <w:color w:val="000000"/>
          <w:sz w:val="24"/>
          <w:highlight w:val="none"/>
        </w:rPr>
      </w:pPr>
      <w:r>
        <w:rPr>
          <w:rFonts w:ascii="宋体" w:hint="eastAsia"/>
          <w:color w:val="000000"/>
          <w:sz w:val="24"/>
          <w:highlight w:val="none"/>
        </w:rPr>
        <w:t>响应文件提交时间和方式见邀请函。</w:t>
      </w:r>
    </w:p>
    <w:p>
      <w:pPr>
        <w:numPr>
          <w:ilvl w:val="1"/>
          <w:numId w:val="5"/>
        </w:numPr>
        <w:tabs>
          <w:tab w:val="left" w:pos="360"/>
          <w:tab w:val="left" w:pos="588"/>
          <w:tab w:val="left" w:pos="992"/>
        </w:tabs>
        <w:spacing w:line="360" w:lineRule="auto"/>
        <w:rPr>
          <w:rFonts w:ascii="宋体" w:hint="eastAsia"/>
          <w:color w:val="000000"/>
          <w:sz w:val="24"/>
          <w:highlight w:val="none"/>
        </w:rPr>
      </w:pPr>
      <w:r>
        <w:rPr>
          <w:rFonts w:ascii="宋体" w:hint="eastAsia"/>
          <w:color w:val="000000"/>
          <w:sz w:val="24"/>
          <w:highlight w:val="none"/>
        </w:rPr>
        <w:t>进入解密程序后，由海关总署物资装备采购中心对完成投递的电子响应文件进行解密。</w:t>
      </w:r>
    </w:p>
    <w:p>
      <w:pPr>
        <w:numPr>
          <w:ilvl w:val="1"/>
          <w:numId w:val="5"/>
        </w:numPr>
        <w:tabs>
          <w:tab w:val="left" w:pos="360"/>
          <w:tab w:val="left" w:pos="588"/>
          <w:tab w:val="left" w:pos="992"/>
        </w:tabs>
        <w:spacing w:line="360" w:lineRule="auto"/>
        <w:rPr>
          <w:rFonts w:ascii="宋体" w:hint="eastAsia"/>
          <w:color w:val="000000"/>
          <w:sz w:val="24"/>
          <w:highlight w:val="none"/>
        </w:rPr>
      </w:pPr>
      <w:r>
        <w:rPr>
          <w:rFonts w:ascii="宋体" w:hint="eastAsia"/>
          <w:color w:val="000000"/>
          <w:sz w:val="24"/>
          <w:highlight w:val="none"/>
        </w:rPr>
        <w:t>本项目不进行公开报价。</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供应商资格审查</w:t>
      </w:r>
    </w:p>
    <w:p>
      <w:pPr>
        <w:numPr>
          <w:ilvl w:val="1"/>
          <w:numId w:val="6"/>
        </w:numPr>
        <w:tabs>
          <w:tab w:val="left" w:pos="992"/>
        </w:tabs>
        <w:autoSpaceDN w:val="0"/>
        <w:spacing w:line="360" w:lineRule="auto"/>
        <w:rPr>
          <w:rFonts w:ascii="宋体" w:hint="eastAsia"/>
          <w:sz w:val="24"/>
        </w:rPr>
      </w:pPr>
      <w:r>
        <w:rPr>
          <w:rFonts w:ascii="宋体" w:hint="eastAsia"/>
          <w:sz w:val="24"/>
        </w:rPr>
        <w:t>采购机构依据采购文件要求组织采购人代表及其他相关人员对供应商的资格条件进行审查。</w:t>
      </w:r>
    </w:p>
    <w:p>
      <w:pPr>
        <w:numPr>
          <w:ilvl w:val="1"/>
          <w:numId w:val="6"/>
        </w:numPr>
        <w:tabs>
          <w:tab w:val="left" w:pos="992"/>
        </w:tabs>
        <w:autoSpaceDN w:val="0"/>
        <w:spacing w:line="360" w:lineRule="auto"/>
        <w:rPr>
          <w:rFonts w:ascii="宋体" w:hint="eastAsia"/>
          <w:sz w:val="24"/>
        </w:rPr>
      </w:pPr>
      <w:r>
        <w:rPr>
          <w:rFonts w:ascii="宋体" w:hint="eastAsia"/>
          <w:sz w:val="24"/>
          <w:highlight w:val="none"/>
        </w:rPr>
        <w:t>对供应商的资格审查，是对照</w:t>
      </w:r>
      <w:r>
        <w:rPr>
          <w:rFonts w:ascii="宋体" w:hint="eastAsia"/>
          <w:sz w:val="24"/>
        </w:rPr>
        <w:t>采购文件</w:t>
      </w:r>
      <w:r>
        <w:rPr>
          <w:rFonts w:ascii="宋体" w:hint="eastAsia"/>
          <w:sz w:val="24"/>
          <w:highlight w:val="none"/>
        </w:rPr>
        <w:t>资格审查材料对供应商的资格进行审查。</w:t>
      </w:r>
    </w:p>
    <w:p>
      <w:pPr>
        <w:pStyle w:val="Heading3"/>
        <w:numPr>
          <w:ilvl w:val="0"/>
          <w:numId w:val="7"/>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协商小组</w:t>
      </w:r>
    </w:p>
    <w:p>
      <w:pPr>
        <w:numPr>
          <w:ilvl w:val="1"/>
          <w:numId w:val="7"/>
        </w:numPr>
        <w:tabs>
          <w:tab w:val="left" w:pos="360"/>
          <w:tab w:val="left" w:pos="588"/>
          <w:tab w:val="left" w:pos="992"/>
        </w:tabs>
        <w:spacing w:line="360" w:lineRule="auto"/>
        <w:rPr>
          <w:rFonts w:ascii="宋体" w:hint="eastAsia"/>
          <w:color w:val="000000"/>
          <w:kern w:val="0"/>
          <w:sz w:val="24"/>
          <w:highlight w:val="none"/>
        </w:rPr>
      </w:pPr>
      <w:r>
        <w:rPr>
          <w:rFonts w:ascii="宋体" w:hint="eastAsia"/>
          <w:color w:val="000000"/>
          <w:kern w:val="0"/>
          <w:sz w:val="24"/>
          <w:highlight w:val="none"/>
        </w:rPr>
        <w:t>采购机构根据有关法律法规，由采购人代表和财政部专家库中随机抽取的相关专家组成协商小组，负责具体协商事务。</w:t>
      </w:r>
    </w:p>
    <w:p>
      <w:pPr>
        <w:pStyle w:val="Heading3"/>
        <w:numPr>
          <w:ilvl w:val="0"/>
          <w:numId w:val="8"/>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响应文件的符合性审查与澄清</w:t>
      </w:r>
    </w:p>
    <w:p>
      <w:pPr>
        <w:numPr>
          <w:ilvl w:val="1"/>
          <w:numId w:val="8"/>
        </w:numPr>
        <w:tabs>
          <w:tab w:val="left" w:pos="360"/>
          <w:tab w:val="left" w:pos="588"/>
          <w:tab w:val="left" w:pos="992"/>
        </w:tabs>
        <w:spacing w:line="360" w:lineRule="auto"/>
        <w:rPr>
          <w:rFonts w:ascii="宋体" w:hint="eastAsia"/>
          <w:color w:val="000000"/>
          <w:kern w:val="0"/>
          <w:sz w:val="24"/>
          <w:highlight w:val="none"/>
        </w:rPr>
      </w:pPr>
      <w:r>
        <w:rPr>
          <w:rFonts w:ascii="宋体" w:hint="eastAsia"/>
          <w:color w:val="000000"/>
          <w:kern w:val="0"/>
          <w:sz w:val="24"/>
          <w:highlight w:val="none"/>
        </w:rPr>
        <w:t>响应文件符合性检查，协商小组依据</w:t>
      </w:r>
      <w:r>
        <w:rPr>
          <w:rFonts w:ascii="宋体" w:hint="eastAsia"/>
          <w:color w:val="000000"/>
          <w:kern w:val="0"/>
          <w:sz w:val="24"/>
        </w:rPr>
        <w:t>采购文件</w:t>
      </w:r>
      <w:r>
        <w:rPr>
          <w:rFonts w:ascii="宋体" w:hint="eastAsia"/>
          <w:color w:val="000000"/>
          <w:kern w:val="0"/>
          <w:sz w:val="24"/>
          <w:highlight w:val="none"/>
        </w:rPr>
        <w:t>，对响应文件的有效性、完整性以及对</w:t>
      </w:r>
      <w:r>
        <w:rPr>
          <w:rFonts w:ascii="宋体" w:hint="eastAsia"/>
          <w:color w:val="000000"/>
          <w:kern w:val="0"/>
          <w:sz w:val="24"/>
        </w:rPr>
        <w:t>采购文件</w:t>
      </w:r>
      <w:r>
        <w:rPr>
          <w:rFonts w:ascii="宋体" w:hint="eastAsia"/>
          <w:color w:val="000000"/>
          <w:kern w:val="0"/>
          <w:sz w:val="24"/>
          <w:highlight w:val="none"/>
        </w:rPr>
        <w:t>中所有标明“★”号条款的响应程度进行逐项审查，以确定供应商是否对</w:t>
      </w:r>
      <w:r>
        <w:rPr>
          <w:rFonts w:ascii="宋体" w:hint="eastAsia"/>
          <w:color w:val="000000"/>
          <w:kern w:val="0"/>
          <w:sz w:val="24"/>
        </w:rPr>
        <w:t>采购文件</w:t>
      </w:r>
      <w:r>
        <w:rPr>
          <w:rFonts w:ascii="宋体" w:hint="eastAsia"/>
          <w:color w:val="000000"/>
          <w:kern w:val="0"/>
          <w:sz w:val="24"/>
          <w:highlight w:val="none"/>
        </w:rPr>
        <w:t>的实质性要求做出响应。</w:t>
      </w:r>
    </w:p>
    <w:p>
      <w:pPr>
        <w:numPr>
          <w:ilvl w:val="1"/>
          <w:numId w:val="8"/>
        </w:numPr>
        <w:tabs>
          <w:tab w:val="left" w:pos="360"/>
          <w:tab w:val="left" w:pos="588"/>
          <w:tab w:val="left" w:pos="992"/>
        </w:tabs>
        <w:spacing w:line="360" w:lineRule="auto"/>
        <w:rPr>
          <w:rFonts w:ascii="宋体" w:hint="eastAsia"/>
          <w:color w:val="000000"/>
          <w:kern w:val="0"/>
          <w:sz w:val="24"/>
          <w:highlight w:val="none"/>
        </w:rPr>
      </w:pPr>
      <w:r>
        <w:rPr>
          <w:rFonts w:ascii="宋体" w:hint="eastAsia"/>
          <w:color w:val="000000"/>
          <w:kern w:val="0"/>
          <w:sz w:val="24"/>
          <w:highlight w:val="none"/>
        </w:rPr>
        <w:t xml:space="preserve"> 响应文件的澄清，在协商期间，协商小组有权以书面方式要求供应商对其响应文件中含义不明确、对同类问题表述不一致或者有明显文字和计算错误的内容作必要的澄清。供应商澄清应在协商小组规定的时间内以书面方式进行，并不得超出</w:t>
      </w:r>
      <w:r>
        <w:rPr>
          <w:rFonts w:ascii="宋体" w:hint="eastAsia"/>
          <w:color w:val="000000"/>
          <w:kern w:val="0"/>
          <w:sz w:val="24"/>
        </w:rPr>
        <w:t>响应文件</w:t>
      </w:r>
      <w:r>
        <w:rPr>
          <w:rFonts w:ascii="宋体" w:hint="eastAsia"/>
          <w:color w:val="000000"/>
          <w:kern w:val="0"/>
          <w:sz w:val="24"/>
          <w:highlight w:val="none"/>
        </w:rPr>
        <w:t>范围或者改变响应文件的实质性内容，澄清文件将作为响应文件内容的一部分。</w:t>
      </w:r>
    </w:p>
    <w:p>
      <w:pPr>
        <w:numPr>
          <w:ilvl w:val="1"/>
          <w:numId w:val="8"/>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对于响应文件中不构成实质性偏离的不正规、不一致或不规则，协商小组可以接受。</w:t>
      </w:r>
    </w:p>
    <w:p>
      <w:pPr>
        <w:tabs>
          <w:tab w:val="left" w:pos="360"/>
          <w:tab w:val="left" w:pos="588"/>
        </w:tabs>
        <w:spacing w:line="360" w:lineRule="auto"/>
        <w:ind w:firstLine="0"/>
        <w:rPr>
          <w:rFonts w:ascii="宋体" w:hint="eastAsia"/>
          <w:b/>
          <w:bCs/>
          <w:color w:val="000000"/>
          <w:kern w:val="2"/>
          <w:sz w:val="24"/>
          <w:szCs w:val="21"/>
        </w:rPr>
      </w:pPr>
      <w:r>
        <w:rPr>
          <w:rFonts w:ascii="宋体" w:hint="eastAsia"/>
          <w:b/>
          <w:bCs/>
          <w:color w:val="000000"/>
          <w:kern w:val="0"/>
          <w:sz w:val="24"/>
        </w:rPr>
        <w:t>22.</w:t>
      </w:r>
      <w:r>
        <w:rPr>
          <w:rFonts w:ascii="宋体" w:hint="eastAsia"/>
          <w:b/>
          <w:bCs/>
          <w:color w:val="000000"/>
          <w:kern w:val="2"/>
          <w:sz w:val="24"/>
          <w:szCs w:val="21"/>
        </w:rPr>
        <w:t>协商</w:t>
      </w:r>
    </w:p>
    <w:p>
      <w:pPr>
        <w:pStyle w:val="42010"/>
        <w:tabs>
          <w:tab w:val="left" w:pos="360"/>
          <w:tab w:val="left" w:pos="588"/>
        </w:tabs>
        <w:spacing w:line="360" w:lineRule="auto"/>
        <w:ind w:left="425" w:firstLine="0"/>
        <w:rPr>
          <w:rFonts w:ascii="宋体" w:hint="eastAsia"/>
          <w:color w:val="000000"/>
          <w:kern w:val="0"/>
          <w:sz w:val="24"/>
          <w:highlight w:val="yellow"/>
        </w:rPr>
      </w:pPr>
      <w:r>
        <w:rPr>
          <w:rFonts w:ascii="宋体" w:hint="eastAsia"/>
          <w:color w:val="000000"/>
          <w:kern w:val="0"/>
          <w:sz w:val="24"/>
        </w:rPr>
        <w:t>22.1参加协商的供应商应由其法定代表人或本项目的授权代表作为协商代表，协商过程中可有商务、技术及售后服务等人员共同参加协商。协商小组要审查响应文件是否实质上响应了采购文件的要求。实质上响应的报价应该是与采购文件要求的全部条款、条件和规格相符，没有重大偏离的报价。</w:t>
      </w:r>
    </w:p>
    <w:p>
      <w:pPr>
        <w:tabs>
          <w:tab w:val="left" w:pos="360"/>
          <w:tab w:val="left" w:pos="588"/>
        </w:tabs>
        <w:spacing w:line="360" w:lineRule="auto"/>
        <w:ind w:left="425" w:firstLine="0"/>
        <w:rPr>
          <w:rFonts w:ascii="宋体" w:hint="eastAsia"/>
          <w:color w:val="000000"/>
          <w:kern w:val="0"/>
          <w:sz w:val="24"/>
          <w:highlight w:val="none"/>
        </w:rPr>
      </w:pPr>
      <w:r>
        <w:rPr>
          <w:rFonts w:ascii="宋体" w:hint="eastAsia"/>
          <w:color w:val="000000"/>
          <w:kern w:val="0"/>
          <w:sz w:val="24"/>
          <w:highlight w:val="none"/>
        </w:rPr>
        <w:t>22.2协商小组将对协商结果进行记录，协商记录须由供应商的法定代表人或本项目的授权代表签字确认，格式详见第五部分。经签字确认后的协商记录将作为成交后与供应商签署合同的依据，具有法律效力。</w:t>
      </w:r>
    </w:p>
    <w:p>
      <w:pPr>
        <w:ind w:firstLine="0"/>
        <w:jc w:val="center"/>
        <w:outlineLvl w:val="1"/>
        <w:rPr>
          <w:rFonts w:ascii="宋体" w:hint="eastAsia"/>
          <w:color w:val="000000"/>
          <w:kern w:val="0"/>
          <w:sz w:val="24"/>
          <w:highlight w:val="white"/>
        </w:rPr>
      </w:pPr>
      <w:r>
        <w:rPr>
          <w:rFonts w:ascii="宋体" w:hint="eastAsia"/>
          <w:b/>
          <w:color w:val="000000"/>
          <w:sz w:val="24"/>
        </w:rPr>
        <w:t>六、授予合同</w:t>
      </w:r>
    </w:p>
    <w:p>
      <w:pPr>
        <w:pStyle w:val="Heading3"/>
        <w:numPr>
          <w:ilvl w:val="0"/>
          <w:numId w:val="9"/>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成交通知</w:t>
      </w:r>
    </w:p>
    <w:p>
      <w:pPr>
        <w:numPr>
          <w:ilvl w:val="1"/>
          <w:numId w:val="9"/>
        </w:numPr>
        <w:tabs>
          <w:tab w:val="left" w:pos="360"/>
          <w:tab w:val="left" w:pos="588"/>
          <w:tab w:val="left" w:pos="992"/>
        </w:tabs>
        <w:spacing w:line="360" w:lineRule="auto"/>
        <w:rPr>
          <w:rFonts w:ascii="宋体" w:hint="eastAsia"/>
          <w:color w:val="000000"/>
          <w:kern w:val="0"/>
          <w:sz w:val="24"/>
          <w:highlight w:val="none"/>
        </w:rPr>
      </w:pPr>
      <w:r>
        <w:rPr>
          <w:rFonts w:ascii="宋体" w:hint="eastAsia"/>
          <w:color w:val="000000"/>
          <w:kern w:val="0"/>
          <w:sz w:val="24"/>
          <w:highlight w:val="none"/>
        </w:rPr>
        <w:t>成交供应商确定后，采购机构在指定媒体上公告成交结果，同时向成交供应商发出《成交通知书》。</w:t>
      </w:r>
    </w:p>
    <w:p>
      <w:pPr>
        <w:numPr>
          <w:ilvl w:val="1"/>
          <w:numId w:val="9"/>
        </w:numPr>
        <w:tabs>
          <w:tab w:val="left" w:pos="360"/>
          <w:tab w:val="left" w:pos="588"/>
          <w:tab w:val="left" w:pos="992"/>
        </w:tabs>
        <w:spacing w:line="360" w:lineRule="auto"/>
        <w:rPr>
          <w:rFonts w:ascii="宋体" w:hint="eastAsia"/>
          <w:color w:val="000000"/>
          <w:kern w:val="0"/>
          <w:sz w:val="24"/>
          <w:highlight w:val="none"/>
        </w:rPr>
      </w:pPr>
      <w:r>
        <w:rPr>
          <w:rFonts w:ascii="宋体" w:hint="eastAsia"/>
          <w:color w:val="000000"/>
          <w:kern w:val="0"/>
          <w:sz w:val="24"/>
        </w:rPr>
        <w:t>成交供应商在海关智慧政采综合管理平台供应商端通知公告功能下载《成交通知书》，《成交通知书》对采购人和成交供应商具有同等法律效力。《成交通知书》发出以后，采购人改变成交结果或者成交供应商放弃中标，应当承担相应的法律责任，出现争议的，报财政部门处理。</w:t>
      </w:r>
    </w:p>
    <w:p>
      <w:pPr>
        <w:pStyle w:val="Heading3"/>
        <w:numPr>
          <w:ilvl w:val="0"/>
          <w:numId w:val="10"/>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接受和拒绝任何或所有响应的权利</w:t>
      </w:r>
    </w:p>
    <w:p>
      <w:pPr>
        <w:numPr>
          <w:ilvl w:val="1"/>
          <w:numId w:val="10"/>
        </w:numPr>
        <w:tabs>
          <w:tab w:val="left" w:pos="360"/>
          <w:tab w:val="left" w:pos="588"/>
          <w:tab w:val="left" w:pos="992"/>
        </w:tabs>
        <w:spacing w:line="360" w:lineRule="auto"/>
        <w:rPr>
          <w:rFonts w:ascii="宋体" w:hint="eastAsia"/>
          <w:color w:val="000000"/>
          <w:kern w:val="0"/>
          <w:sz w:val="24"/>
          <w:highlight w:val="none"/>
        </w:rPr>
      </w:pPr>
      <w:r>
        <w:rPr>
          <w:rFonts w:ascii="宋体" w:hint="eastAsia"/>
          <w:color w:val="000000"/>
          <w:kern w:val="0"/>
          <w:sz w:val="24"/>
          <w:highlight w:val="none"/>
        </w:rPr>
        <w:t>为维护国家和社会公共利益，采购人保留在授标之前任何时候接受或拒绝任何响应的权利，且对受影响的供应商不承担任何责任。</w:t>
      </w:r>
    </w:p>
    <w:p>
      <w:pPr>
        <w:pStyle w:val="Heading3"/>
        <w:numPr>
          <w:ilvl w:val="0"/>
          <w:numId w:val="11"/>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签订合同</w:t>
      </w:r>
    </w:p>
    <w:p>
      <w:pPr>
        <w:numPr>
          <w:ilvl w:val="1"/>
          <w:numId w:val="11"/>
        </w:numPr>
        <w:tabs>
          <w:tab w:val="left" w:pos="360"/>
          <w:tab w:val="left" w:pos="588"/>
          <w:tab w:val="left" w:pos="992"/>
        </w:tabs>
        <w:spacing w:line="360" w:lineRule="auto"/>
        <w:rPr>
          <w:rFonts w:ascii="宋体" w:hint="eastAsia"/>
          <w:color w:val="000000"/>
          <w:kern w:val="0"/>
          <w:sz w:val="24"/>
          <w:highlight w:val="none"/>
        </w:rPr>
      </w:pPr>
      <w:r>
        <w:rPr>
          <w:rFonts w:ascii="宋体" w:hint="eastAsia"/>
          <w:color w:val="000000"/>
          <w:kern w:val="0"/>
          <w:sz w:val="24"/>
          <w:highlight w:val="none"/>
        </w:rPr>
        <w:t>采购机构应当在《成交通知书》发出之日起三十日内，与持有《成交通知书》的成交供应商</w:t>
      </w:r>
      <w:r>
        <w:rPr>
          <w:rFonts w:ascii="宋体" w:hint="eastAsia"/>
          <w:color w:val="000000"/>
          <w:kern w:val="0"/>
          <w:sz w:val="24"/>
        </w:rPr>
        <w:t>签订框架协议或组织采购人签订采购合同</w:t>
      </w:r>
      <w:r>
        <w:rPr>
          <w:rFonts w:ascii="宋体" w:hint="eastAsia"/>
          <w:color w:val="000000"/>
          <w:kern w:val="0"/>
          <w:sz w:val="24"/>
          <w:highlight w:val="none"/>
        </w:rPr>
        <w:t>。成交供应商无正当理由拒绝签订框架协议或合同的，将承担相应的法律责任。</w:t>
      </w:r>
    </w:p>
    <w:p>
      <w:pPr>
        <w:numPr>
          <w:ilvl w:val="1"/>
          <w:numId w:val="11"/>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highlight w:val="none"/>
        </w:rPr>
        <w:t>成交通知书、成交供应商的响应文件及双方确认的澄清文件等，均为有法律约束力的经济合同组成的一部分。</w:t>
      </w:r>
    </w:p>
    <w:p>
      <w:pPr>
        <w:numPr>
          <w:ilvl w:val="1"/>
          <w:numId w:val="11"/>
        </w:numPr>
        <w:tabs>
          <w:tab w:val="left" w:pos="360"/>
          <w:tab w:val="left" w:pos="588"/>
          <w:tab w:val="left" w:pos="992"/>
        </w:tabs>
        <w:spacing w:line="360" w:lineRule="auto"/>
        <w:rPr>
          <w:rFonts w:ascii="宋体" w:hint="eastAsia"/>
          <w:color w:val="000000"/>
          <w:kern w:val="0"/>
          <w:sz w:val="24"/>
          <w:highlight w:val="none"/>
        </w:rPr>
      </w:pPr>
      <w:r>
        <w:rPr>
          <w:rFonts w:ascii="宋体" w:hint="eastAsia"/>
          <w:color w:val="000000"/>
          <w:kern w:val="0"/>
          <w:sz w:val="24"/>
          <w:highlight w:val="none"/>
        </w:rPr>
        <w:t>成交供应商在协商期间按照</w:t>
      </w:r>
      <w:r>
        <w:rPr>
          <w:rFonts w:ascii="宋体" w:hint="eastAsia"/>
          <w:color w:val="000000"/>
          <w:kern w:val="0"/>
          <w:sz w:val="24"/>
        </w:rPr>
        <w:t>采购文件</w:t>
      </w:r>
      <w:r>
        <w:rPr>
          <w:rFonts w:ascii="宋体" w:hint="eastAsia"/>
          <w:color w:val="000000"/>
          <w:kern w:val="0"/>
          <w:sz w:val="24"/>
          <w:highlight w:val="none"/>
        </w:rPr>
        <w:t>的要求提供的任何文稿，包括：报告、说明、规划书、建议书和方案设计等书面材料或电子文档，其使用权和版权都归采购机构所有（但该知识产权具有人身专属性的权利内容仍属成交供应商所有）。</w:t>
      </w:r>
    </w:p>
    <w:p>
      <w:pPr>
        <w:pStyle w:val="Heading3"/>
        <w:numPr>
          <w:ilvl w:val="0"/>
          <w:numId w:val="12"/>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采购人追加采购数量的权利</w:t>
      </w:r>
    </w:p>
    <w:p>
      <w:pPr>
        <w:numPr>
          <w:ilvl w:val="1"/>
          <w:numId w:val="12"/>
        </w:numPr>
        <w:tabs>
          <w:tab w:val="left" w:pos="360"/>
          <w:tab w:val="left" w:pos="588"/>
          <w:tab w:val="left" w:pos="992"/>
        </w:tabs>
        <w:spacing w:line="360" w:lineRule="auto"/>
        <w:rPr>
          <w:rFonts w:ascii="宋体" w:hint="eastAsia"/>
          <w:color w:val="000000"/>
          <w:kern w:val="0"/>
          <w:sz w:val="24"/>
          <w:highlight w:val="none"/>
        </w:rPr>
      </w:pPr>
      <w:r>
        <w:rPr>
          <w:rFonts w:ascii="宋体" w:hint="eastAsia"/>
          <w:color w:val="000000"/>
          <w:kern w:val="0"/>
          <w:sz w:val="24"/>
          <w:highlight w:val="none"/>
        </w:rPr>
        <w:t>在合同履行中，采购人需追加与合同标的相同货物或服务的，在不改变合同其他条款的前提下，采购人有权与成交供应商协商签订补充合同，但所有补充合同的采购金额不得超过原合同采购金额10%。</w:t>
      </w:r>
    </w:p>
    <w:p>
      <w:pPr>
        <w:pStyle w:val="Heading3"/>
        <w:numPr>
          <w:ilvl w:val="0"/>
          <w:numId w:val="13"/>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履约保证金</w:t>
      </w:r>
    </w:p>
    <w:p>
      <w:pPr>
        <w:numPr>
          <w:ilvl w:val="1"/>
          <w:numId w:val="13"/>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highlight w:val="none"/>
        </w:rPr>
        <w:t>本项目的成交供应商须按</w:t>
      </w:r>
      <w:r>
        <w:rPr>
          <w:rFonts w:ascii="宋体" w:hint="eastAsia"/>
          <w:color w:val="000000"/>
          <w:kern w:val="0"/>
          <w:sz w:val="24"/>
        </w:rPr>
        <w:t>采购文件</w:t>
      </w:r>
      <w:r>
        <w:rPr>
          <w:rFonts w:ascii="宋体" w:hint="eastAsia"/>
          <w:color w:val="000000"/>
          <w:kern w:val="0"/>
          <w:sz w:val="24"/>
          <w:highlight w:val="none"/>
        </w:rPr>
        <w:t xml:space="preserve">中规定的履约保证金形式向采购人提交履约保证金。 </w:t>
      </w:r>
    </w:p>
    <w:p>
      <w:pPr>
        <w:numPr>
          <w:ilvl w:val="1"/>
          <w:numId w:val="13"/>
        </w:numPr>
        <w:tabs>
          <w:tab w:val="left" w:pos="360"/>
          <w:tab w:val="left" w:pos="588"/>
          <w:tab w:val="left" w:pos="992"/>
        </w:tabs>
        <w:spacing w:line="360" w:lineRule="auto"/>
        <w:rPr>
          <w:rFonts w:ascii="宋体" w:hint="eastAsia"/>
          <w:color w:val="000000"/>
          <w:kern w:val="0"/>
          <w:sz w:val="24"/>
          <w:highlight w:val="none"/>
        </w:rPr>
      </w:pPr>
      <w:r>
        <w:rPr>
          <w:rFonts w:ascii="宋体" w:hint="eastAsia"/>
          <w:color w:val="000000"/>
          <w:kern w:val="0"/>
          <w:sz w:val="24"/>
        </w:rPr>
        <w:t>履约保证金的提交时间、金额、形式及有效期详见合同文本。</w:t>
      </w:r>
    </w:p>
    <w:p>
      <w:pPr>
        <w:ind w:left="0"/>
        <w:rPr>
          <w:rFonts w:ascii="Calibri" w:hAnsi="Calibri" w:hint="eastAsia"/>
          <w:color w:val="000000"/>
          <w:sz w:val="36"/>
          <w:szCs w:val="22"/>
          <w:highlight w:val="cyan"/>
        </w:rPr>
      </w:pPr>
    </w:p>
    <w:p>
      <w:pPr>
        <w:adjustRightInd w:val="0"/>
        <w:spacing w:before="240" w:beforeLines="100"/>
        <w:ind w:right="958"/>
        <w:jc w:val="center"/>
        <w:textAlignment w:val="baseline"/>
        <w:outlineLvl w:val="0"/>
        <w:rPr>
          <w:rFonts w:ascii="宋体" w:hint="eastAsia"/>
          <w:b/>
          <w:color w:val="000000"/>
          <w:kern w:val="0"/>
          <w:sz w:val="30"/>
          <w:szCs w:val="30"/>
        </w:rPr>
      </w:pPr>
      <w:r>
        <w:rPr>
          <w:rFonts w:ascii="宋体" w:hint="eastAsia"/>
          <w:b/>
          <w:bCs/>
          <w:color w:val="000000"/>
          <w:kern w:val="0"/>
          <w:sz w:val="30"/>
          <w:szCs w:val="30"/>
        </w:rPr>
        <w:br w:type="page"/>
        <w:t>第三部分 项目需求书</w:t>
      </w:r>
    </w:p>
    <w:p>
      <w:pPr>
        <w:rPr>
          <w:rFonts w:ascii="宋体" w:cs="宋体"/>
        </w:rPr>
      </w:pPr>
      <w:bookmarkStart w:id="24" w:name="插入_采购需求书"/>
      <w:r>
        <w:rPr>
          <w:rFonts w:ascii="宋体" w:cs="宋体" w:hint="eastAsia"/>
        </w:rPr>
        <w:t>说明：未经招标人同意，投标人不得向与此项目无关的任何第三方透露招标文件技术内容部分。注：加</w:t>
      </w:r>
      <w:r>
        <w:rPr>
          <w:rFonts w:ascii="宋体" w:cs="宋体"/>
        </w:rPr>
        <w:t xml:space="preserve"> </w:t>
      </w:r>
      <w:r>
        <w:rPr>
          <w:rFonts w:ascii="宋体" w:cs="宋体" w:hint="eastAsia"/>
        </w:rPr>
        <w:t>“▲”标记表示为重要指标项，如不满足将影响评分。加</w:t>
      </w:r>
      <w:r>
        <w:rPr>
          <w:rFonts w:ascii="宋体" w:cs="宋体"/>
        </w:rPr>
        <w:t xml:space="preserve"> </w:t>
      </w:r>
      <w:r>
        <w:rPr>
          <w:rFonts w:ascii="宋体" w:cs="宋体" w:hint="eastAsia"/>
        </w:rPr>
        <w:t>“★”标记表示为必须满足条款，否则做为无效投标处理。</w:t>
      </w:r>
    </w:p>
    <w:p>
      <w:pPr>
        <w:pStyle w:val="201810"/>
        <w:rPr>
          <w:b/>
          <w:bCs/>
          <w:color w:val="FF0000"/>
        </w:rPr>
      </w:pPr>
      <w:r>
        <w:rPr>
          <w:rFonts w:ascii="宋体" w:cs="微软雅黑"/>
          <w:b/>
          <w:bCs/>
          <w:color w:val="FF0000"/>
          <w:sz w:val="24"/>
          <w:lang w:bidi="ar-SA"/>
        </w:rPr>
        <w:t>提交投标文件时，须注明需提供证明材料或承诺函等材料项所在位置（页码）。</w:t>
      </w:r>
    </w:p>
    <w:p>
      <w:pPr>
        <w:rPr>
          <w:rFonts w:ascii="宋体" w:cs="Times New Roman"/>
        </w:rPr>
      </w:pPr>
    </w:p>
    <w:p>
      <w:pPr>
        <w:pStyle w:val="a9"/>
        <w:numPr>
          <w:ilvl w:val="0"/>
          <w:numId w:val="14"/>
        </w:numPr>
        <w:rPr>
          <w:rFonts w:ascii="宋体" w:hAnsi="宋体" w:cs="Times New Roman"/>
        </w:rPr>
      </w:pPr>
      <w:r>
        <w:rPr>
          <w:rFonts w:ascii="宋体" w:hAnsi="宋体" w:cs="宋体" w:hint="eastAsia"/>
        </w:rPr>
        <w:t>承诺说明项</w:t>
      </w:r>
    </w:p>
    <w:p>
      <w:pPr>
        <w:pStyle w:val="1813"/>
        <w:rPr>
          <w:rFonts w:ascii="宋体" w:cs="宋体"/>
          <w:color w:val="auto"/>
          <w:sz w:val="24"/>
          <w:szCs w:val="24"/>
          <w:u w:val="single"/>
        </w:rPr>
      </w:pPr>
      <w:r>
        <w:rPr>
          <w:rFonts w:ascii="宋体" w:cs="宋体" w:hint="eastAsia"/>
          <w:color w:val="auto"/>
          <w:sz w:val="24"/>
          <w:szCs w:val="24"/>
        </w:rPr>
        <w:t>行业类型（必填项）：</w:t>
      </w:r>
      <w:r>
        <w:rPr>
          <w:rFonts w:ascii="宋体" w:cs="宋体"/>
          <w:color w:val="auto"/>
          <w:sz w:val="24"/>
          <w:szCs w:val="24"/>
          <w:u w:val="single"/>
        </w:rPr>
        <w:t xml:space="preserve">                                        </w:t>
      </w:r>
    </w:p>
    <w:p>
      <w:pPr>
        <w:pStyle w:val="3811"/>
        <w:rPr>
          <w:rFonts w:ascii="宋体" w:cs="Times New Roman"/>
          <w:sz w:val="24"/>
          <w:szCs w:val="24"/>
        </w:rPr>
      </w:pPr>
      <w:r>
        <w:rPr>
          <w:rFonts w:ascii="宋体" w:cs="宋体" w:hint="eastAsia"/>
          <w:sz w:val="24"/>
          <w:szCs w:val="24"/>
        </w:rPr>
        <w:t>软件和信息技术服务业</w:t>
      </w:r>
    </w:p>
    <w:p>
      <w:pPr>
        <w:pStyle w:val="Heading4"/>
        <w:numPr>
          <w:ilvl w:val="0"/>
          <w:numId w:val="14"/>
        </w:numPr>
        <w:rPr>
          <w:rFonts w:ascii="宋体" w:hAnsi="宋体" w:cs="Times New Roman"/>
        </w:rPr>
      </w:pPr>
      <w:bookmarkStart w:id="25" w:name="采购政策落实"/>
      <w:r>
        <w:rPr>
          <w:rFonts w:ascii="宋体" w:hAnsi="宋体" w:cs="宋体" w:hint="eastAsia"/>
        </w:rPr>
        <w:t>采购政策落实</w:t>
      </w:r>
      <w:bookmarkEnd w:id="25"/>
    </w:p>
    <w:tbl>
      <w:tblPr>
        <w:tblW w:w="9061"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tcBorders>
              <w:top w:val="single" w:sz="4" w:space="0" w:color="auto"/>
              <w:left w:val="single" w:sz="4" w:space="0" w:color="auto"/>
              <w:bottom w:val="single" w:sz="4" w:space="0" w:color="auto"/>
              <w:right w:val="single" w:sz="4" w:space="0" w:color="auto"/>
            </w:tcBorders>
            <w:shd w:val="clear" w:color="A6A6A6" w:fill="A6A6A6"/>
            <w:noWrap/>
            <w:vAlign w:val="center"/>
          </w:tcPr>
          <w:p>
            <w:pPr>
              <w:ind w:firstLine="0"/>
              <w:jc w:val="center"/>
              <w:rPr>
                <w:rFonts w:ascii="宋体" w:cs="Times New Roman"/>
                <w:b/>
                <w:bCs/>
              </w:rPr>
            </w:pPr>
            <w:bookmarkStart w:id="26" w:name="采购政策落实_index"/>
            <w:bookmarkEnd w:id="26"/>
            <w:r>
              <w:rPr>
                <w:rFonts w:ascii="宋体" w:cs="宋体" w:hint="eastAsia"/>
                <w:b/>
                <w:bCs/>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noWrap/>
            <w:vAlign w:val="center"/>
          </w:tcPr>
          <w:p>
            <w:pPr>
              <w:ind w:firstLine="0"/>
              <w:jc w:val="center"/>
              <w:rPr>
                <w:rFonts w:ascii="宋体" w:cs="Times New Roman"/>
                <w:b/>
                <w:bCs/>
              </w:rPr>
            </w:pPr>
            <w:bookmarkStart w:id="27" w:name="采购政策落实_content"/>
            <w:bookmarkEnd w:id="27"/>
            <w:r>
              <w:rPr>
                <w:rFonts w:ascii="宋体" w:cs="宋体" w:hint="eastAsia"/>
                <w:b/>
                <w:bCs/>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noWrap/>
            <w:vAlign w:val="center"/>
          </w:tcPr>
          <w:p>
            <w:pPr>
              <w:ind w:firstLine="0"/>
              <w:jc w:val="center"/>
              <w:rPr>
                <w:rFonts w:ascii="宋体" w:cs="Times New Roman"/>
                <w:b/>
                <w:bCs/>
              </w:rPr>
            </w:pPr>
            <w:bookmarkStart w:id="28" w:name="采购政策落实_description"/>
            <w:bookmarkEnd w:id="28"/>
            <w:r>
              <w:rPr>
                <w:rFonts w:ascii="宋体" w:cs="宋体" w:hint="eastAsia"/>
                <w:b/>
                <w:bCs/>
              </w:rPr>
              <w:t>说明</w:t>
            </w:r>
          </w:p>
        </w:tc>
      </w:tr>
      <w:tr>
        <w:tblPrEx>
          <w:tblW w:w="9061" w:type="dxa"/>
          <w:jc w:val="left"/>
          <w:tblInd w:w="-106" w:type="dxa"/>
          <w:tblLayout w:type="fixed"/>
          <w:tblCellMar>
            <w:top w:w="0" w:type="dxa"/>
            <w:left w:w="108" w:type="dxa"/>
            <w:bottom w:w="0" w:type="dxa"/>
            <w:right w:w="108" w:type="dxa"/>
          </w:tblCellMar>
        </w:tblPrEx>
        <w:trPr>
          <w:trHeight w:val="634"/>
          <w:jc w:val="left"/>
        </w:trPr>
        <w:tc>
          <w:tcPr>
            <w:tcW w:w="758" w:type="dxa"/>
            <w:noWrap/>
            <w:vAlign w:val="center"/>
          </w:tcPr>
          <w:p>
            <w:pPr>
              <w:spacing w:line="320" w:lineRule="exact"/>
              <w:ind w:firstLine="0"/>
              <w:jc w:val="center"/>
              <w:rPr>
                <w:rFonts w:ascii="宋体" w:cs="Times New Roman"/>
              </w:rPr>
            </w:pPr>
            <w:bookmarkStart w:id="29" w:name="采购政策落实_goodsAttr_1"/>
            <w:bookmarkEnd w:id="29"/>
            <w:r>
              <w:rPr>
                <w:rFonts w:ascii="宋体" w:cs="宋体"/>
                <w:b/>
                <w:bCs/>
              </w:rPr>
              <w:t>1</w:t>
            </w:r>
          </w:p>
        </w:tc>
        <w:tc>
          <w:tcPr>
            <w:tcW w:w="2631" w:type="dxa"/>
            <w:noWrap/>
            <w:vAlign w:val="center"/>
          </w:tcPr>
          <w:p>
            <w:pPr>
              <w:spacing w:line="320" w:lineRule="exact"/>
              <w:ind w:firstLine="0"/>
              <w:rPr>
                <w:rFonts w:ascii="宋体" w:cs="Times New Roman"/>
              </w:rPr>
            </w:pPr>
            <w:r>
              <w:rPr>
                <w:rFonts w:ascii="宋体" w:cs="宋体" w:hint="eastAsia"/>
              </w:rPr>
              <w:t>是否面向中小微企业</w:t>
            </w:r>
          </w:p>
        </w:tc>
        <w:tc>
          <w:tcPr>
            <w:tcW w:w="5672" w:type="dxa"/>
            <w:noWrap/>
            <w:vAlign w:val="center"/>
          </w:tcPr>
          <w:p>
            <w:pPr>
              <w:spacing w:line="320" w:lineRule="exact"/>
              <w:ind w:firstLine="0"/>
              <w:jc w:val="left"/>
              <w:rPr>
                <w:rFonts w:ascii="宋体" w:cs="Times New Roman"/>
              </w:rPr>
            </w:pPr>
            <w:r>
              <w:rPr>
                <w:rFonts w:ascii="宋体" w:cs="宋体" w:hint="eastAsia"/>
              </w:rPr>
              <w:t>是</w:t>
            </w:r>
            <w:r>
              <w:rPr>
                <w:rFonts w:ascii="宋体" w:cs="宋体"/>
              </w:rPr>
              <w:t>，提供《中小企业声明函》并加盖单位公章</w:t>
            </w:r>
          </w:p>
        </w:tc>
      </w:tr>
      <w:tr>
        <w:tblPrEx>
          <w:tblW w:w="9061" w:type="dxa"/>
          <w:jc w:val="left"/>
          <w:tblInd w:w="-106" w:type="dxa"/>
          <w:tblLayout w:type="fixed"/>
          <w:tblCellMar>
            <w:top w:w="0" w:type="dxa"/>
            <w:left w:w="108" w:type="dxa"/>
            <w:bottom w:w="0" w:type="dxa"/>
            <w:right w:w="108" w:type="dxa"/>
          </w:tblCellMar>
        </w:tblPrEx>
        <w:trPr>
          <w:trHeight w:val="642"/>
          <w:jc w:val="left"/>
        </w:trPr>
        <w:tc>
          <w:tcPr>
            <w:tcW w:w="758" w:type="dxa"/>
            <w:noWrap/>
            <w:vAlign w:val="center"/>
          </w:tcPr>
          <w:p>
            <w:pPr>
              <w:spacing w:line="320" w:lineRule="exact"/>
              <w:ind w:firstLine="0"/>
              <w:jc w:val="center"/>
              <w:rPr>
                <w:rFonts w:ascii="宋体" w:cs="宋体"/>
                <w:b/>
                <w:bCs/>
              </w:rPr>
            </w:pPr>
            <w:bookmarkStart w:id="30" w:name="采购政策落实_goodsAttr_2"/>
            <w:bookmarkEnd w:id="30"/>
            <w:r>
              <w:rPr>
                <w:rFonts w:ascii="宋体" w:cs="宋体"/>
                <w:b/>
                <w:bCs/>
              </w:rPr>
              <w:t>2</w:t>
            </w:r>
          </w:p>
        </w:tc>
        <w:tc>
          <w:tcPr>
            <w:tcW w:w="2631" w:type="dxa"/>
            <w:noWrap/>
            <w:vAlign w:val="center"/>
          </w:tcPr>
          <w:p>
            <w:pPr>
              <w:spacing w:line="320" w:lineRule="exact"/>
              <w:ind w:firstLine="0"/>
              <w:rPr>
                <w:rFonts w:ascii="宋体" w:cs="Times New Roman"/>
                <w:b/>
                <w:bCs/>
              </w:rPr>
            </w:pPr>
            <w:r>
              <w:rPr>
                <w:rFonts w:ascii="宋体" w:cs="宋体" w:hint="eastAsia"/>
              </w:rPr>
              <w:t>是否允许进口产品</w:t>
            </w:r>
          </w:p>
        </w:tc>
        <w:tc>
          <w:tcPr>
            <w:tcW w:w="5672" w:type="dxa"/>
            <w:noWrap/>
            <w:vAlign w:val="center"/>
          </w:tcPr>
          <w:p>
            <w:pPr>
              <w:spacing w:line="320" w:lineRule="exact"/>
              <w:ind w:firstLine="0"/>
              <w:rPr>
                <w:rFonts w:ascii="宋体" w:cs="Times New Roman"/>
                <w:b/>
                <w:bCs/>
                <w:i/>
                <w:iCs/>
              </w:rPr>
            </w:pPr>
            <w:r>
              <w:rPr>
                <w:rFonts w:ascii="宋体" w:cs="宋体" w:hint="eastAsia"/>
              </w:rPr>
              <w:t>否</w:t>
            </w:r>
          </w:p>
        </w:tc>
      </w:tr>
      <w:tr>
        <w:tblPrEx>
          <w:tblW w:w="9061" w:type="dxa"/>
          <w:jc w:val="left"/>
          <w:tblInd w:w="-106" w:type="dxa"/>
          <w:tblLayout w:type="fixed"/>
          <w:tblCellMar>
            <w:top w:w="0" w:type="dxa"/>
            <w:left w:w="108" w:type="dxa"/>
            <w:bottom w:w="0" w:type="dxa"/>
            <w:right w:w="108" w:type="dxa"/>
          </w:tblCellMar>
        </w:tblPrEx>
        <w:trPr>
          <w:trHeight w:val="642"/>
          <w:jc w:val="left"/>
        </w:trPr>
        <w:tc>
          <w:tcPr>
            <w:tcW w:w="758" w:type="dxa"/>
            <w:noWrap/>
            <w:vAlign w:val="center"/>
          </w:tcPr>
          <w:p>
            <w:pPr>
              <w:spacing w:line="320" w:lineRule="exact"/>
              <w:ind w:firstLine="0"/>
              <w:jc w:val="center"/>
              <w:rPr>
                <w:rFonts w:ascii="宋体" w:cs="宋体"/>
                <w:b/>
                <w:bCs/>
              </w:rPr>
            </w:pPr>
            <w:bookmarkStart w:id="31" w:name="采购政策落实_goodsAttr_3"/>
            <w:bookmarkEnd w:id="31"/>
            <w:r>
              <w:rPr>
                <w:rFonts w:ascii="宋体" w:cs="宋体"/>
                <w:b/>
                <w:bCs/>
              </w:rPr>
              <w:t>3</w:t>
            </w:r>
          </w:p>
        </w:tc>
        <w:tc>
          <w:tcPr>
            <w:tcW w:w="2631" w:type="dxa"/>
            <w:noWrap/>
            <w:vAlign w:val="center"/>
          </w:tcPr>
          <w:p>
            <w:pPr>
              <w:spacing w:line="320" w:lineRule="exact"/>
              <w:ind w:firstLine="0"/>
              <w:rPr>
                <w:rFonts w:ascii="宋体" w:cs="Times New Roman"/>
                <w:b/>
                <w:bCs/>
              </w:rPr>
            </w:pPr>
            <w:r>
              <w:rPr>
                <w:rFonts w:ascii="宋体" w:cs="宋体" w:hint="eastAsia"/>
              </w:rPr>
              <w:t>是否需要节能产品</w:t>
            </w:r>
          </w:p>
        </w:tc>
        <w:tc>
          <w:tcPr>
            <w:tcW w:w="5672" w:type="dxa"/>
            <w:noWrap/>
            <w:vAlign w:val="center"/>
          </w:tcPr>
          <w:p>
            <w:pPr>
              <w:spacing w:line="320" w:lineRule="exact"/>
              <w:ind w:firstLine="0"/>
              <w:rPr>
                <w:rFonts w:ascii="宋体" w:cs="Times New Roman"/>
                <w:b/>
                <w:bCs/>
                <w:i/>
                <w:iCs/>
              </w:rPr>
            </w:pPr>
            <w:r>
              <w:rPr>
                <w:rFonts w:ascii="宋体" w:cs="宋体" w:hint="eastAsia"/>
              </w:rPr>
              <w:t>否</w:t>
            </w:r>
          </w:p>
        </w:tc>
      </w:tr>
      <w:tr>
        <w:tblPrEx>
          <w:tblW w:w="9061" w:type="dxa"/>
          <w:jc w:val="left"/>
          <w:tblInd w:w="-106" w:type="dxa"/>
          <w:tblLayout w:type="fixed"/>
          <w:tblCellMar>
            <w:top w:w="0" w:type="dxa"/>
            <w:left w:w="108" w:type="dxa"/>
            <w:bottom w:w="0" w:type="dxa"/>
            <w:right w:w="108" w:type="dxa"/>
          </w:tblCellMar>
        </w:tblPrEx>
        <w:trPr>
          <w:trHeight w:val="642"/>
          <w:jc w:val="left"/>
        </w:trPr>
        <w:tc>
          <w:tcPr>
            <w:tcW w:w="758" w:type="dxa"/>
            <w:noWrap/>
            <w:vAlign w:val="center"/>
          </w:tcPr>
          <w:p>
            <w:pPr>
              <w:spacing w:line="320" w:lineRule="exact"/>
              <w:ind w:firstLine="0"/>
              <w:jc w:val="center"/>
              <w:rPr>
                <w:rFonts w:ascii="宋体" w:cs="宋体"/>
                <w:b/>
                <w:bCs/>
              </w:rPr>
            </w:pPr>
            <w:bookmarkStart w:id="32" w:name="采购政策落实_goodsAttr_4"/>
            <w:bookmarkEnd w:id="32"/>
            <w:r>
              <w:rPr>
                <w:rFonts w:ascii="宋体" w:cs="宋体"/>
                <w:b/>
                <w:bCs/>
              </w:rPr>
              <w:t>4</w:t>
            </w:r>
          </w:p>
        </w:tc>
        <w:tc>
          <w:tcPr>
            <w:tcW w:w="2631" w:type="dxa"/>
            <w:noWrap/>
            <w:vAlign w:val="center"/>
          </w:tcPr>
          <w:p>
            <w:pPr>
              <w:spacing w:line="320" w:lineRule="exact"/>
              <w:ind w:firstLine="0"/>
              <w:rPr>
                <w:rFonts w:ascii="宋体" w:cs="Times New Roman"/>
              </w:rPr>
            </w:pPr>
            <w:r>
              <w:rPr>
                <w:rFonts w:ascii="宋体" w:cs="宋体" w:hint="eastAsia"/>
              </w:rPr>
              <w:t>是否需要节水产品</w:t>
            </w:r>
          </w:p>
        </w:tc>
        <w:tc>
          <w:tcPr>
            <w:tcW w:w="5672" w:type="dxa"/>
            <w:noWrap/>
            <w:vAlign w:val="center"/>
          </w:tcPr>
          <w:p>
            <w:pPr>
              <w:spacing w:line="320" w:lineRule="exact"/>
              <w:ind w:firstLine="0"/>
              <w:rPr>
                <w:rFonts w:ascii="宋体" w:cs="Times New Roman"/>
                <w:i/>
                <w:iCs/>
              </w:rPr>
            </w:pPr>
            <w:r>
              <w:rPr>
                <w:rFonts w:ascii="宋体" w:cs="宋体" w:hint="eastAsia"/>
              </w:rPr>
              <w:t>否</w:t>
            </w:r>
          </w:p>
        </w:tc>
      </w:tr>
      <w:tr>
        <w:tblPrEx>
          <w:tblW w:w="9061" w:type="dxa"/>
          <w:jc w:val="left"/>
          <w:tblInd w:w="-106" w:type="dxa"/>
          <w:tblLayout w:type="fixed"/>
          <w:tblCellMar>
            <w:top w:w="0" w:type="dxa"/>
            <w:left w:w="108" w:type="dxa"/>
            <w:bottom w:w="0" w:type="dxa"/>
            <w:right w:w="108" w:type="dxa"/>
          </w:tblCellMar>
        </w:tblPrEx>
        <w:trPr>
          <w:trHeight w:val="642"/>
          <w:jc w:val="left"/>
        </w:trPr>
        <w:tc>
          <w:tcPr>
            <w:tcW w:w="758" w:type="dxa"/>
            <w:noWrap/>
            <w:vAlign w:val="center"/>
          </w:tcPr>
          <w:p>
            <w:pPr>
              <w:spacing w:line="320" w:lineRule="exact"/>
              <w:ind w:firstLine="0"/>
              <w:jc w:val="center"/>
              <w:rPr>
                <w:rFonts w:ascii="宋体" w:cs="宋体"/>
                <w:b/>
                <w:bCs/>
              </w:rPr>
            </w:pPr>
            <w:bookmarkStart w:id="33" w:name="采购政策落实_goodsAttr_5"/>
            <w:bookmarkEnd w:id="33"/>
            <w:r>
              <w:rPr>
                <w:rFonts w:ascii="宋体" w:cs="宋体"/>
                <w:b/>
                <w:bCs/>
              </w:rPr>
              <w:t>5</w:t>
            </w:r>
          </w:p>
        </w:tc>
        <w:tc>
          <w:tcPr>
            <w:tcW w:w="2631" w:type="dxa"/>
            <w:noWrap/>
            <w:vAlign w:val="center"/>
          </w:tcPr>
          <w:p>
            <w:pPr>
              <w:spacing w:line="320" w:lineRule="exact"/>
              <w:ind w:firstLine="0"/>
              <w:rPr>
                <w:rFonts w:ascii="宋体" w:cs="Times New Roman"/>
              </w:rPr>
            </w:pPr>
            <w:r>
              <w:rPr>
                <w:rFonts w:ascii="宋体" w:cs="宋体" w:hint="eastAsia"/>
              </w:rPr>
              <w:t>是否需要环境标志产品</w:t>
            </w:r>
          </w:p>
        </w:tc>
        <w:tc>
          <w:tcPr>
            <w:tcW w:w="5672" w:type="dxa"/>
            <w:noWrap/>
            <w:vAlign w:val="center"/>
          </w:tcPr>
          <w:p>
            <w:pPr>
              <w:spacing w:line="320" w:lineRule="exact"/>
              <w:ind w:firstLine="0"/>
              <w:rPr>
                <w:rFonts w:ascii="宋体" w:cs="Times New Roman"/>
                <w:i/>
                <w:iCs/>
              </w:rPr>
            </w:pPr>
            <w:r>
              <w:rPr>
                <w:rFonts w:ascii="宋体" w:cs="宋体" w:hint="eastAsia"/>
              </w:rPr>
              <w:t>否</w:t>
            </w:r>
          </w:p>
        </w:tc>
      </w:tr>
      <w:tr>
        <w:tblPrEx>
          <w:tblW w:w="9061" w:type="dxa"/>
          <w:jc w:val="left"/>
          <w:tblInd w:w="-106" w:type="dxa"/>
          <w:tblLayout w:type="fixed"/>
          <w:tblCellMar>
            <w:top w:w="0" w:type="dxa"/>
            <w:left w:w="108" w:type="dxa"/>
            <w:bottom w:w="0" w:type="dxa"/>
            <w:right w:w="108" w:type="dxa"/>
          </w:tblCellMar>
        </w:tblPrEx>
        <w:trPr>
          <w:trHeight w:val="479"/>
          <w:jc w:val="left"/>
        </w:trPr>
        <w:tc>
          <w:tcPr>
            <w:tcW w:w="758" w:type="dxa"/>
            <w:noWrap/>
            <w:vAlign w:val="center"/>
          </w:tcPr>
          <w:p>
            <w:pPr>
              <w:spacing w:line="320" w:lineRule="exact"/>
              <w:ind w:firstLine="0"/>
              <w:jc w:val="center"/>
              <w:rPr>
                <w:rFonts w:ascii="宋体" w:cs="宋体"/>
                <w:b/>
                <w:bCs/>
              </w:rPr>
            </w:pPr>
            <w:bookmarkStart w:id="34" w:name="采购政策落实_goodsAttr_6"/>
            <w:bookmarkEnd w:id="34"/>
            <w:r>
              <w:rPr>
                <w:rFonts w:ascii="宋体" w:cs="宋体"/>
                <w:b/>
                <w:bCs/>
              </w:rPr>
              <w:t>6</w:t>
            </w:r>
          </w:p>
        </w:tc>
        <w:tc>
          <w:tcPr>
            <w:tcW w:w="2631" w:type="dxa"/>
            <w:noWrap/>
            <w:vAlign w:val="center"/>
          </w:tcPr>
          <w:p>
            <w:pPr>
              <w:spacing w:line="320" w:lineRule="exact"/>
              <w:ind w:firstLine="0"/>
              <w:rPr>
                <w:rFonts w:ascii="宋体" w:cs="Times New Roman"/>
              </w:rPr>
            </w:pPr>
            <w:r>
              <w:rPr>
                <w:rFonts w:ascii="宋体" w:cs="宋体" w:hint="eastAsia"/>
              </w:rPr>
              <w:t>是否面向监狱企业</w:t>
            </w:r>
          </w:p>
        </w:tc>
        <w:tc>
          <w:tcPr>
            <w:tcW w:w="5672" w:type="dxa"/>
            <w:noWrap/>
            <w:vAlign w:val="center"/>
          </w:tcPr>
          <w:p>
            <w:pPr>
              <w:spacing w:line="320" w:lineRule="exact"/>
              <w:ind w:firstLine="0"/>
              <w:rPr>
                <w:rFonts w:ascii="宋体" w:cs="Times New Roman"/>
                <w:i/>
                <w:iCs/>
              </w:rPr>
            </w:pPr>
            <w:r>
              <w:rPr>
                <w:rFonts w:ascii="宋体" w:cs="宋体" w:hint="eastAsia"/>
              </w:rPr>
              <w:t>是</w:t>
            </w:r>
            <w:r>
              <w:rPr>
                <w:rFonts w:ascii="宋体" w:cs="宋体"/>
              </w:rPr>
              <w:t>，</w:t>
            </w:r>
            <w:r>
              <w:rPr>
                <w:rFonts w:ascii="宋体" w:eastAsia="宋体" w:hint="eastAsia"/>
                <w:bCs/>
                <w:sz w:val="21"/>
                <w:szCs w:val="21"/>
              </w:rPr>
              <w:t>提供证明资料，并加盖单位公章</w:t>
            </w:r>
          </w:p>
        </w:tc>
      </w:tr>
      <w:tr>
        <w:tblPrEx>
          <w:tblW w:w="9061" w:type="dxa"/>
          <w:jc w:val="left"/>
          <w:tblInd w:w="-106" w:type="dxa"/>
          <w:tblLayout w:type="fixed"/>
          <w:tblCellMar>
            <w:top w:w="0" w:type="dxa"/>
            <w:left w:w="108" w:type="dxa"/>
            <w:bottom w:w="0" w:type="dxa"/>
            <w:right w:w="108" w:type="dxa"/>
          </w:tblCellMar>
        </w:tblPrEx>
        <w:trPr>
          <w:trHeight w:val="626"/>
          <w:jc w:val="left"/>
        </w:trPr>
        <w:tc>
          <w:tcPr>
            <w:tcW w:w="758" w:type="dxa"/>
            <w:noWrap/>
            <w:vAlign w:val="center"/>
          </w:tcPr>
          <w:p>
            <w:pPr>
              <w:spacing w:line="320" w:lineRule="exact"/>
              <w:ind w:firstLine="0"/>
              <w:jc w:val="center"/>
              <w:rPr>
                <w:rFonts w:ascii="宋体" w:cs="宋体"/>
                <w:b/>
                <w:bCs/>
              </w:rPr>
            </w:pPr>
            <w:bookmarkStart w:id="35" w:name="采购政策落实_goodsAttr_7"/>
            <w:bookmarkEnd w:id="35"/>
            <w:r>
              <w:rPr>
                <w:rFonts w:ascii="宋体" w:cs="宋体"/>
                <w:b/>
                <w:bCs/>
              </w:rPr>
              <w:t>7</w:t>
            </w:r>
          </w:p>
        </w:tc>
        <w:tc>
          <w:tcPr>
            <w:tcW w:w="2631" w:type="dxa"/>
            <w:noWrap/>
            <w:vAlign w:val="center"/>
          </w:tcPr>
          <w:p>
            <w:pPr>
              <w:spacing w:line="320" w:lineRule="exact"/>
              <w:ind w:firstLine="0"/>
              <w:rPr>
                <w:rFonts w:ascii="宋体" w:cs="Times New Roman"/>
              </w:rPr>
            </w:pPr>
            <w:r>
              <w:rPr>
                <w:rFonts w:ascii="宋体" w:cs="宋体" w:hint="eastAsia"/>
              </w:rPr>
              <w:t>是否需要环保标志产品</w:t>
            </w:r>
          </w:p>
        </w:tc>
        <w:tc>
          <w:tcPr>
            <w:tcW w:w="5672" w:type="dxa"/>
            <w:noWrap/>
            <w:vAlign w:val="center"/>
          </w:tcPr>
          <w:p>
            <w:pPr>
              <w:spacing w:line="320" w:lineRule="exact"/>
              <w:ind w:firstLine="0"/>
              <w:rPr>
                <w:rFonts w:ascii="宋体" w:cs="Times New Roman"/>
                <w:i/>
                <w:iCs/>
              </w:rPr>
            </w:pPr>
            <w:r>
              <w:rPr>
                <w:rFonts w:ascii="宋体" w:cs="宋体" w:hint="eastAsia"/>
              </w:rPr>
              <w:t>否</w:t>
            </w:r>
          </w:p>
        </w:tc>
      </w:tr>
      <w:tr>
        <w:tblPrEx>
          <w:tblW w:w="9061" w:type="dxa"/>
          <w:jc w:val="left"/>
          <w:tblInd w:w="-106" w:type="dxa"/>
          <w:tblLayout w:type="fixed"/>
          <w:tblCellMar>
            <w:top w:w="0" w:type="dxa"/>
            <w:left w:w="108" w:type="dxa"/>
            <w:bottom w:w="0" w:type="dxa"/>
            <w:right w:w="108" w:type="dxa"/>
          </w:tblCellMar>
        </w:tblPrEx>
        <w:trPr>
          <w:trHeight w:val="564"/>
          <w:jc w:val="left"/>
        </w:trPr>
        <w:tc>
          <w:tcPr>
            <w:tcW w:w="758" w:type="dxa"/>
            <w:noWrap/>
            <w:vAlign w:val="center"/>
          </w:tcPr>
          <w:p>
            <w:pPr>
              <w:spacing w:line="320" w:lineRule="exact"/>
              <w:ind w:firstLine="0"/>
              <w:jc w:val="center"/>
              <w:rPr>
                <w:rFonts w:ascii="宋体" w:cs="宋体"/>
                <w:b/>
                <w:bCs/>
              </w:rPr>
            </w:pPr>
            <w:r>
              <w:rPr>
                <w:rFonts w:ascii="宋体" w:cs="宋体"/>
                <w:b/>
                <w:bCs/>
              </w:rPr>
              <w:t>8</w:t>
            </w:r>
          </w:p>
        </w:tc>
        <w:tc>
          <w:tcPr>
            <w:tcW w:w="2631" w:type="dxa"/>
            <w:noWrap/>
            <w:vAlign w:val="center"/>
          </w:tcPr>
          <w:p>
            <w:pPr>
              <w:spacing w:line="320" w:lineRule="exact"/>
              <w:ind w:firstLine="0"/>
              <w:jc w:val="left"/>
              <w:rPr>
                <w:rFonts w:ascii="宋体" w:cs="Times New Roman"/>
              </w:rPr>
            </w:pPr>
            <w:r>
              <w:rPr>
                <w:rFonts w:ascii="宋体" w:cs="宋体" w:hint="eastAsia"/>
              </w:rPr>
              <w:t>是否面向残疾人福利性单位</w:t>
            </w:r>
          </w:p>
        </w:tc>
        <w:tc>
          <w:tcPr>
            <w:tcW w:w="5672" w:type="dxa"/>
            <w:noWrap/>
            <w:vAlign w:val="center"/>
          </w:tcPr>
          <w:p>
            <w:pPr>
              <w:spacing w:line="320" w:lineRule="exact"/>
              <w:ind w:firstLine="0"/>
              <w:rPr>
                <w:rFonts w:cs="Times New Roman"/>
              </w:rPr>
            </w:pPr>
            <w:r>
              <w:rPr>
                <w:rFonts w:ascii="宋体" w:cs="宋体" w:hint="eastAsia"/>
              </w:rPr>
              <w:t>是</w:t>
            </w:r>
            <w:r>
              <w:rPr>
                <w:rFonts w:ascii="宋体" w:cs="宋体"/>
              </w:rPr>
              <w:t>，</w:t>
            </w:r>
            <w:r>
              <w:rPr>
                <w:rFonts w:ascii="宋体" w:eastAsia="宋体" w:hint="eastAsia"/>
                <w:bCs/>
                <w:sz w:val="21"/>
                <w:szCs w:val="21"/>
              </w:rPr>
              <w:t>提供《残疾人福利性单位声明函》并加盖单位公章</w:t>
            </w:r>
          </w:p>
        </w:tc>
      </w:tr>
    </w:tbl>
    <w:p>
      <w:pPr>
        <w:pStyle w:val="9811"/>
        <w:rPr>
          <w:rFonts w:cs="Times New Roman"/>
        </w:rPr>
      </w:pPr>
      <w:bookmarkStart w:id="36" w:name="商务需求"/>
      <w:r>
        <w:rPr>
          <w:rFonts w:ascii="宋体" w:cs="宋体" w:hint="eastAsia"/>
        </w:rPr>
        <w:t>注：本项目不专门面向中小微企业、监狱企业、残疾人福利性单位</w:t>
      </w:r>
    </w:p>
    <w:p>
      <w:pPr>
        <w:pStyle w:val="Heading4"/>
        <w:numPr>
          <w:ilvl w:val="0"/>
          <w:numId w:val="14"/>
        </w:numPr>
        <w:jc w:val="both"/>
        <w:rPr>
          <w:rFonts w:ascii="宋体" w:hAnsi="宋体" w:cs="Times New Roman"/>
        </w:rPr>
      </w:pPr>
      <w:r>
        <w:rPr>
          <w:rFonts w:ascii="宋体" w:hAnsi="宋体" w:cs="宋体" w:hint="eastAsia"/>
        </w:rPr>
        <w:t>商务需求</w:t>
      </w:r>
      <w:bookmarkEnd w:id="36"/>
    </w:p>
    <w:tbl>
      <w:tblPr>
        <w:tblW w:w="9061"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tcBorders>
              <w:top w:val="single" w:sz="4" w:space="0" w:color="auto"/>
              <w:left w:val="single" w:sz="4" w:space="0" w:color="auto"/>
              <w:bottom w:val="single" w:sz="4" w:space="0" w:color="auto"/>
              <w:right w:val="single" w:sz="4" w:space="0" w:color="auto"/>
            </w:tcBorders>
            <w:shd w:val="clear" w:color="A6A6A6" w:fill="A6A6A6"/>
            <w:noWrap/>
            <w:vAlign w:val="center"/>
          </w:tcPr>
          <w:p>
            <w:pPr>
              <w:ind w:firstLine="0"/>
              <w:jc w:val="center"/>
              <w:rPr>
                <w:rFonts w:ascii="宋体" w:cs="Times New Roman"/>
                <w:b/>
                <w:bCs/>
              </w:rPr>
            </w:pPr>
            <w:r>
              <w:rPr>
                <w:rFonts w:ascii="宋体" w:cs="宋体" w:hint="eastAsia"/>
                <w:b/>
                <w:bCs/>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noWrap/>
            <w:vAlign w:val="center"/>
          </w:tcPr>
          <w:p>
            <w:pPr>
              <w:ind w:firstLine="0"/>
              <w:jc w:val="center"/>
              <w:rPr>
                <w:rFonts w:ascii="宋体" w:cs="Times New Roman"/>
                <w:b/>
                <w:bCs/>
              </w:rPr>
            </w:pPr>
            <w:r>
              <w:rPr>
                <w:rFonts w:ascii="宋体" w:cs="宋体" w:hint="eastAsia"/>
                <w:b/>
                <w:bCs/>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noWrap/>
            <w:vAlign w:val="center"/>
          </w:tcPr>
          <w:p>
            <w:pPr>
              <w:ind w:firstLine="0"/>
              <w:jc w:val="center"/>
              <w:rPr>
                <w:rFonts w:ascii="宋体" w:cs="Times New Roman"/>
                <w:b/>
                <w:bCs/>
              </w:rPr>
            </w:pPr>
            <w:bookmarkStart w:id="37" w:name="商务需求_Title_说明_Required_Table"/>
            <w:r>
              <w:rPr>
                <w:rFonts w:ascii="宋体" w:cs="宋体" w:hint="eastAsia"/>
                <w:b/>
                <w:bCs/>
              </w:rPr>
              <w:t>说明</w:t>
            </w:r>
            <w:bookmarkEnd w:id="37"/>
          </w:p>
        </w:tc>
      </w:tr>
      <w:tr>
        <w:tblPrEx>
          <w:tblW w:w="9061" w:type="dxa"/>
          <w:jc w:val="left"/>
          <w:tblInd w:w="-106" w:type="dxa"/>
          <w:tblLayout w:type="fixed"/>
          <w:tblCellMar>
            <w:top w:w="0" w:type="dxa"/>
            <w:left w:w="108" w:type="dxa"/>
            <w:bottom w:w="0" w:type="dxa"/>
            <w:right w:w="108" w:type="dxa"/>
          </w:tblCellMar>
        </w:tblPrEx>
        <w:trPr>
          <w:trHeight w:val="643"/>
          <w:jc w:val="left"/>
        </w:trPr>
        <w:tc>
          <w:tcPr>
            <w:tcW w:w="758" w:type="dxa"/>
            <w:noWrap/>
            <w:vAlign w:val="center"/>
          </w:tcPr>
          <w:p>
            <w:pPr>
              <w:ind w:firstLine="0"/>
              <w:jc w:val="center"/>
              <w:rPr>
                <w:rFonts w:ascii="宋体" w:cs="Times New Roman"/>
              </w:rPr>
            </w:pPr>
            <w:r>
              <w:rPr>
                <w:rFonts w:ascii="宋体" w:cs="宋体"/>
                <w:b/>
                <w:bCs/>
              </w:rPr>
              <w:t>1</w:t>
            </w:r>
          </w:p>
        </w:tc>
        <w:tc>
          <w:tcPr>
            <w:tcW w:w="2631" w:type="dxa"/>
            <w:noWrap/>
            <w:vAlign w:val="center"/>
          </w:tcPr>
          <w:p>
            <w:pPr>
              <w:ind w:firstLine="0"/>
              <w:rPr>
                <w:rFonts w:ascii="宋体" w:cs="Times New Roman"/>
                <w:b/>
                <w:bCs/>
              </w:rPr>
            </w:pPr>
            <w:r>
              <w:rPr>
                <w:rFonts w:ascii="宋体" w:cs="宋体" w:hint="eastAsia"/>
                <w:b/>
                <w:bCs/>
              </w:rPr>
              <w:t>投标人资质</w:t>
            </w:r>
          </w:p>
        </w:tc>
        <w:tc>
          <w:tcPr>
            <w:tcW w:w="5672" w:type="dxa"/>
            <w:noWrap/>
            <w:vAlign w:val="center"/>
          </w:tcPr>
          <w:p>
            <w:pPr>
              <w:ind w:firstLine="0"/>
              <w:rPr>
                <w:rFonts w:ascii="宋体" w:cs="Times New Roman"/>
              </w:rPr>
            </w:pPr>
            <w:r>
              <w:rPr>
                <w:rFonts w:ascii="宋体" w:cs="宋体" w:hint="eastAsia"/>
              </w:rPr>
              <w:t>按采购邀请无特殊要求</w:t>
            </w:r>
            <w:r>
              <w:rPr>
                <w:rFonts w:ascii="宋体" w:cs="宋体"/>
              </w:rPr>
              <w:t>。</w:t>
            </w:r>
          </w:p>
        </w:tc>
      </w:tr>
      <w:tr>
        <w:tblPrEx>
          <w:tblW w:w="9061" w:type="dxa"/>
          <w:jc w:val="left"/>
          <w:tblInd w:w="-106" w:type="dxa"/>
          <w:tblLayout w:type="fixed"/>
          <w:tblCellMar>
            <w:top w:w="0" w:type="dxa"/>
            <w:left w:w="108" w:type="dxa"/>
            <w:bottom w:w="0" w:type="dxa"/>
            <w:right w:w="108" w:type="dxa"/>
          </w:tblCellMar>
        </w:tblPrEx>
        <w:trPr>
          <w:trHeight w:val="642"/>
          <w:jc w:val="left"/>
        </w:trPr>
        <w:tc>
          <w:tcPr>
            <w:tcW w:w="758" w:type="dxa"/>
            <w:noWrap/>
            <w:vAlign w:val="center"/>
          </w:tcPr>
          <w:p>
            <w:pPr>
              <w:ind w:firstLine="0"/>
              <w:jc w:val="center"/>
              <w:rPr>
                <w:rFonts w:ascii="宋体" w:cs="Times New Roman"/>
              </w:rPr>
            </w:pPr>
            <w:r>
              <w:rPr>
                <w:rFonts w:ascii="宋体" w:cs="宋体"/>
                <w:b/>
                <w:bCs/>
              </w:rPr>
              <w:t>2</w:t>
            </w:r>
          </w:p>
        </w:tc>
        <w:tc>
          <w:tcPr>
            <w:tcW w:w="2631" w:type="dxa"/>
            <w:noWrap/>
            <w:vAlign w:val="center"/>
          </w:tcPr>
          <w:p>
            <w:pPr>
              <w:ind w:firstLine="0"/>
              <w:rPr>
                <w:rFonts w:ascii="宋体" w:cs="Times New Roman"/>
                <w:b/>
                <w:bCs/>
              </w:rPr>
            </w:pPr>
            <w:r>
              <w:rPr>
                <w:rFonts w:ascii="宋体" w:cs="宋体" w:hint="eastAsia"/>
                <w:b/>
                <w:bCs/>
              </w:rPr>
              <w:t>投标产品资质</w:t>
            </w:r>
          </w:p>
        </w:tc>
        <w:tc>
          <w:tcPr>
            <w:tcW w:w="5672" w:type="dxa"/>
            <w:noWrap/>
            <w:vAlign w:val="center"/>
          </w:tcPr>
          <w:p>
            <w:pPr>
              <w:ind w:firstLine="0"/>
              <w:rPr>
                <w:rFonts w:ascii="宋体" w:cs="Times New Roman"/>
              </w:rPr>
            </w:pPr>
            <w:r>
              <w:rPr>
                <w:rFonts w:ascii="宋体" w:cs="宋体" w:hint="eastAsia"/>
              </w:rPr>
              <w:t>无</w:t>
            </w:r>
          </w:p>
        </w:tc>
      </w:tr>
      <w:tr>
        <w:tblPrEx>
          <w:tblW w:w="9061" w:type="dxa"/>
          <w:jc w:val="left"/>
          <w:tblInd w:w="-106" w:type="dxa"/>
          <w:tblLayout w:type="fixed"/>
          <w:tblCellMar>
            <w:top w:w="0" w:type="dxa"/>
            <w:left w:w="108" w:type="dxa"/>
            <w:bottom w:w="0" w:type="dxa"/>
            <w:right w:w="108" w:type="dxa"/>
          </w:tblCellMar>
        </w:tblPrEx>
        <w:trPr>
          <w:trHeight w:val="642"/>
          <w:jc w:val="left"/>
        </w:trPr>
        <w:tc>
          <w:tcPr>
            <w:tcW w:w="758" w:type="dxa"/>
            <w:noWrap/>
            <w:vAlign w:val="center"/>
          </w:tcPr>
          <w:p>
            <w:pPr>
              <w:ind w:firstLine="0"/>
              <w:jc w:val="center"/>
              <w:rPr>
                <w:rFonts w:ascii="宋体" w:cs="宋体"/>
                <w:b/>
                <w:bCs/>
              </w:rPr>
            </w:pPr>
            <w:r>
              <w:rPr>
                <w:rFonts w:ascii="宋体" w:cs="宋体"/>
                <w:b/>
                <w:bCs/>
              </w:rPr>
              <w:t>3</w:t>
            </w:r>
          </w:p>
        </w:tc>
        <w:tc>
          <w:tcPr>
            <w:tcW w:w="2631" w:type="dxa"/>
            <w:noWrap/>
            <w:vAlign w:val="center"/>
          </w:tcPr>
          <w:p>
            <w:pPr>
              <w:ind w:firstLine="0"/>
              <w:rPr>
                <w:rFonts w:ascii="宋体" w:cs="Times New Roman"/>
                <w:b/>
                <w:bCs/>
              </w:rPr>
            </w:pPr>
            <w:r>
              <w:rPr>
                <w:rFonts w:ascii="宋体" w:cs="宋体" w:hint="eastAsia"/>
                <w:b/>
                <w:bCs/>
              </w:rPr>
              <w:t>核心产品</w:t>
            </w:r>
          </w:p>
        </w:tc>
        <w:tc>
          <w:tcPr>
            <w:tcW w:w="5672" w:type="dxa"/>
            <w:noWrap/>
            <w:vAlign w:val="center"/>
          </w:tcPr>
          <w:p>
            <w:pPr>
              <w:ind w:firstLine="0"/>
              <w:rPr>
                <w:rFonts w:ascii="宋体" w:cs="Times New Roman"/>
              </w:rPr>
            </w:pPr>
            <w:r>
              <w:rPr>
                <w:rFonts w:ascii="宋体" w:cs="宋体" w:hint="eastAsia"/>
              </w:rPr>
              <w:t>无</w:t>
            </w:r>
          </w:p>
        </w:tc>
      </w:tr>
      <w:tr>
        <w:tblPrEx>
          <w:tblW w:w="9061" w:type="dxa"/>
          <w:jc w:val="left"/>
          <w:tblInd w:w="-106" w:type="dxa"/>
          <w:tblLayout w:type="fixed"/>
          <w:tblCellMar>
            <w:top w:w="0" w:type="dxa"/>
            <w:left w:w="108" w:type="dxa"/>
            <w:bottom w:w="0" w:type="dxa"/>
            <w:right w:w="108" w:type="dxa"/>
          </w:tblCellMar>
        </w:tblPrEx>
        <w:trPr>
          <w:trHeight w:val="642"/>
          <w:jc w:val="left"/>
        </w:trPr>
        <w:tc>
          <w:tcPr>
            <w:tcW w:w="758" w:type="dxa"/>
            <w:noWrap/>
            <w:vAlign w:val="center"/>
          </w:tcPr>
          <w:p>
            <w:pPr>
              <w:ind w:firstLine="0"/>
              <w:jc w:val="center"/>
              <w:rPr>
                <w:rFonts w:ascii="宋体" w:cs="Times New Roman"/>
              </w:rPr>
            </w:pPr>
            <w:r>
              <w:rPr>
                <w:rFonts w:ascii="宋体" w:cs="宋体"/>
                <w:b/>
                <w:bCs/>
              </w:rPr>
              <w:t>4</w:t>
            </w:r>
          </w:p>
        </w:tc>
        <w:tc>
          <w:tcPr>
            <w:tcW w:w="2631" w:type="dxa"/>
            <w:noWrap/>
            <w:vAlign w:val="center"/>
          </w:tcPr>
          <w:p>
            <w:pPr>
              <w:ind w:firstLine="0"/>
              <w:rPr>
                <w:rFonts w:ascii="宋体" w:cs="Times New Roman"/>
                <w:b/>
                <w:bCs/>
              </w:rPr>
            </w:pPr>
            <w:r>
              <w:rPr>
                <w:rFonts w:ascii="宋体" w:cs="宋体" w:hint="eastAsia"/>
                <w:b/>
                <w:bCs/>
              </w:rPr>
              <w:t>信息安全要求</w:t>
            </w:r>
          </w:p>
        </w:tc>
        <w:tc>
          <w:tcPr>
            <w:tcW w:w="5672" w:type="dxa"/>
            <w:noWrap/>
            <w:vAlign w:val="center"/>
          </w:tcPr>
          <w:p>
            <w:pPr>
              <w:ind w:firstLine="0"/>
              <w:rPr>
                <w:rFonts w:ascii="宋体" w:cs="Times New Roman"/>
              </w:rPr>
            </w:pPr>
            <w:r>
              <w:rPr>
                <w:rFonts w:ascii="宋体" w:cs="宋体" w:hint="eastAsia"/>
              </w:rPr>
              <w:t>无</w:t>
            </w:r>
          </w:p>
        </w:tc>
      </w:tr>
      <w:tr>
        <w:tblPrEx>
          <w:tblW w:w="9061" w:type="dxa"/>
          <w:jc w:val="left"/>
          <w:tblInd w:w="-106" w:type="dxa"/>
          <w:tblLayout w:type="fixed"/>
          <w:tblCellMar>
            <w:top w:w="0" w:type="dxa"/>
            <w:left w:w="108" w:type="dxa"/>
            <w:bottom w:w="0" w:type="dxa"/>
            <w:right w:w="108" w:type="dxa"/>
          </w:tblCellMar>
        </w:tblPrEx>
        <w:trPr>
          <w:trHeight w:val="632"/>
          <w:jc w:val="left"/>
        </w:trPr>
        <w:tc>
          <w:tcPr>
            <w:tcW w:w="758" w:type="dxa"/>
            <w:noWrap/>
            <w:vAlign w:val="center"/>
          </w:tcPr>
          <w:p>
            <w:pPr>
              <w:ind w:firstLine="0"/>
              <w:jc w:val="center"/>
              <w:rPr>
                <w:rFonts w:ascii="宋体" w:cs="宋体"/>
              </w:rPr>
            </w:pPr>
            <w:r>
              <w:rPr>
                <w:rFonts w:ascii="宋体" w:cs="宋体"/>
              </w:rPr>
              <w:t>5</w:t>
            </w:r>
          </w:p>
        </w:tc>
        <w:tc>
          <w:tcPr>
            <w:tcW w:w="2631" w:type="dxa"/>
            <w:noWrap/>
            <w:vAlign w:val="center"/>
          </w:tcPr>
          <w:p>
            <w:pPr>
              <w:ind w:firstLine="0"/>
              <w:rPr>
                <w:rFonts w:ascii="宋体" w:cs="Times New Roman"/>
                <w:b/>
                <w:bCs/>
              </w:rPr>
            </w:pPr>
            <w:r>
              <w:rPr>
                <w:rFonts w:ascii="宋体" w:cs="宋体" w:hint="eastAsia"/>
                <w:b/>
                <w:bCs/>
              </w:rPr>
              <w:t>是否需要现场考察</w:t>
            </w:r>
          </w:p>
        </w:tc>
        <w:tc>
          <w:tcPr>
            <w:tcW w:w="5672" w:type="dxa"/>
            <w:noWrap/>
            <w:vAlign w:val="center"/>
          </w:tcPr>
          <w:p>
            <w:pPr>
              <w:ind w:firstLine="0"/>
              <w:rPr>
                <w:rFonts w:ascii="宋体" w:cs="Times New Roman"/>
              </w:rPr>
            </w:pPr>
            <w:r>
              <w:rPr>
                <w:rFonts w:ascii="宋体" w:cs="宋体" w:hint="eastAsia"/>
              </w:rPr>
              <w:t>无</w:t>
            </w:r>
          </w:p>
        </w:tc>
      </w:tr>
      <w:tr>
        <w:tblPrEx>
          <w:tblW w:w="9061" w:type="dxa"/>
          <w:jc w:val="left"/>
          <w:tblInd w:w="-106" w:type="dxa"/>
          <w:tblLayout w:type="fixed"/>
          <w:tblCellMar>
            <w:top w:w="0" w:type="dxa"/>
            <w:left w:w="108" w:type="dxa"/>
            <w:bottom w:w="0" w:type="dxa"/>
            <w:right w:w="108" w:type="dxa"/>
          </w:tblCellMar>
        </w:tblPrEx>
        <w:trPr>
          <w:trHeight w:val="642"/>
          <w:jc w:val="left"/>
        </w:trPr>
        <w:tc>
          <w:tcPr>
            <w:tcW w:w="758" w:type="dxa"/>
            <w:noWrap/>
            <w:vAlign w:val="center"/>
          </w:tcPr>
          <w:p>
            <w:pPr>
              <w:ind w:firstLine="0"/>
              <w:jc w:val="center"/>
              <w:rPr>
                <w:rFonts w:ascii="宋体" w:cs="宋体"/>
              </w:rPr>
            </w:pPr>
            <w:r>
              <w:rPr>
                <w:rFonts w:ascii="宋体" w:cs="宋体"/>
              </w:rPr>
              <w:t>6</w:t>
            </w:r>
          </w:p>
        </w:tc>
        <w:tc>
          <w:tcPr>
            <w:tcW w:w="2631" w:type="dxa"/>
            <w:noWrap/>
            <w:vAlign w:val="center"/>
          </w:tcPr>
          <w:p>
            <w:pPr>
              <w:ind w:firstLine="0"/>
              <w:rPr>
                <w:rFonts w:ascii="宋体" w:cs="Times New Roman"/>
                <w:b/>
                <w:bCs/>
              </w:rPr>
            </w:pPr>
            <w:r>
              <w:rPr>
                <w:rFonts w:ascii="宋体" w:cs="宋体" w:hint="eastAsia"/>
                <w:b/>
                <w:bCs/>
              </w:rPr>
              <w:t>是否收取履约保证金</w:t>
            </w:r>
          </w:p>
        </w:tc>
        <w:tc>
          <w:tcPr>
            <w:tcW w:w="5672" w:type="dxa"/>
            <w:noWrap/>
            <w:vAlign w:val="center"/>
          </w:tcPr>
          <w:p>
            <w:pPr>
              <w:ind w:firstLine="0"/>
              <w:rPr>
                <w:rFonts w:ascii="宋体" w:cs="Times New Roman"/>
              </w:rPr>
            </w:pPr>
            <w:r>
              <w:rPr>
                <w:rFonts w:ascii="宋体" w:cs="宋体" w:hint="eastAsia"/>
              </w:rPr>
              <w:t>是</w:t>
            </w:r>
            <w:r>
              <w:rPr>
                <w:rFonts w:ascii="宋体" w:cs="宋体"/>
              </w:rPr>
              <w:t>,</w:t>
            </w:r>
            <w:r>
              <w:rPr>
                <w:rFonts w:ascii="宋体" w:cs="宋体" w:hint="eastAsia"/>
              </w:rPr>
              <w:t>本项目履约保证金为项目金额的</w:t>
            </w:r>
            <w:r>
              <w:rPr>
                <w:rFonts w:ascii="宋体" w:cs="宋体"/>
              </w:rPr>
              <w:t>10%</w:t>
            </w:r>
            <w:r>
              <w:rPr>
                <w:rFonts w:ascii="宋体" w:cs="宋体" w:hint="eastAsia"/>
              </w:rPr>
              <w:t>。</w:t>
            </w:r>
          </w:p>
        </w:tc>
      </w:tr>
    </w:tbl>
    <w:p>
      <w:pPr>
        <w:pStyle w:val="Heading4"/>
        <w:numPr>
          <w:ilvl w:val="0"/>
          <w:numId w:val="14"/>
        </w:numPr>
        <w:rPr>
          <w:rFonts w:ascii="宋体" w:hAnsi="宋体" w:cs="Times New Roman"/>
        </w:rPr>
      </w:pPr>
      <w:bookmarkStart w:id="38" w:name="项目概述"/>
      <w:r>
        <w:rPr>
          <w:rFonts w:ascii="宋体" w:hAnsi="宋体" w:cs="宋体" w:hint="eastAsia"/>
        </w:rPr>
        <w:t>项目概述</w:t>
      </w:r>
      <w:bookmarkEnd w:id="38"/>
    </w:p>
    <w:tbl>
      <w:tblPr>
        <w:tblW w:w="9061"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58" w:type="dxa"/>
            <w:tcBorders>
              <w:top w:val="single" w:sz="4" w:space="0" w:color="auto"/>
              <w:left w:val="single" w:sz="4" w:space="0" w:color="auto"/>
              <w:bottom w:val="single" w:sz="4" w:space="0" w:color="auto"/>
              <w:right w:val="single" w:sz="4" w:space="0" w:color="auto"/>
            </w:tcBorders>
            <w:shd w:val="clear" w:color="A6A6A6" w:fill="A6A6A6"/>
            <w:noWrap/>
          </w:tcPr>
          <w:p>
            <w:pPr>
              <w:spacing w:line="320" w:lineRule="exact"/>
              <w:ind w:firstLine="0"/>
              <w:jc w:val="center"/>
              <w:rPr>
                <w:rFonts w:ascii="宋体" w:cs="Times New Roman"/>
                <w:b/>
                <w:bCs/>
              </w:rPr>
            </w:pPr>
            <w:r>
              <w:rPr>
                <w:rFonts w:ascii="宋体" w:cs="宋体" w:hint="eastAsia"/>
                <w:b/>
                <w:bCs/>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noWrap/>
          </w:tcPr>
          <w:p>
            <w:pPr>
              <w:spacing w:line="320" w:lineRule="exact"/>
              <w:ind w:firstLine="0"/>
              <w:jc w:val="center"/>
              <w:rPr>
                <w:rFonts w:ascii="宋体" w:cs="Times New Roman"/>
                <w:b/>
                <w:bCs/>
              </w:rPr>
            </w:pPr>
            <w:r>
              <w:rPr>
                <w:rFonts w:ascii="宋体" w:cs="宋体" w:hint="eastAsia"/>
                <w:b/>
                <w:bCs/>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noWrap/>
          </w:tcPr>
          <w:p>
            <w:pPr>
              <w:spacing w:line="320" w:lineRule="exact"/>
              <w:ind w:firstLine="0"/>
              <w:jc w:val="center"/>
              <w:rPr>
                <w:rFonts w:ascii="宋体" w:cs="Times New Roman"/>
                <w:b/>
                <w:bCs/>
              </w:rPr>
            </w:pPr>
            <w:bookmarkStart w:id="39" w:name="项目概述_Title_说明_Required_Table"/>
            <w:r>
              <w:rPr>
                <w:rFonts w:ascii="宋体" w:cs="宋体" w:hint="eastAsia"/>
                <w:b/>
                <w:bCs/>
              </w:rPr>
              <w:t>说明</w:t>
            </w:r>
            <w:bookmarkEnd w:id="39"/>
          </w:p>
        </w:tc>
      </w:tr>
      <w:tr>
        <w:tblPrEx>
          <w:tblW w:w="9061" w:type="dxa"/>
          <w:jc w:val="left"/>
          <w:tblInd w:w="-106" w:type="dxa"/>
          <w:tblLayout w:type="fixed"/>
          <w:tblCellMar>
            <w:top w:w="0" w:type="dxa"/>
            <w:left w:w="108" w:type="dxa"/>
            <w:bottom w:w="0" w:type="dxa"/>
            <w:right w:w="108" w:type="dxa"/>
          </w:tblCellMar>
        </w:tblPrEx>
        <w:trPr>
          <w:trHeight w:val="1601"/>
          <w:jc w:val="left"/>
        </w:trPr>
        <w:tc>
          <w:tcPr>
            <w:tcW w:w="758" w:type="dxa"/>
            <w:noWrap/>
            <w:vAlign w:val="center"/>
          </w:tcPr>
          <w:p>
            <w:pPr>
              <w:spacing w:line="320" w:lineRule="exact"/>
              <w:ind w:firstLine="0"/>
              <w:jc w:val="center"/>
              <w:rPr>
                <w:rFonts w:ascii="宋体" w:cs="Times New Roman"/>
              </w:rPr>
            </w:pPr>
            <w:r>
              <w:rPr>
                <w:rFonts w:ascii="宋体" w:cs="宋体"/>
                <w:b/>
                <w:bCs/>
              </w:rPr>
              <w:t>1</w:t>
            </w:r>
          </w:p>
        </w:tc>
        <w:tc>
          <w:tcPr>
            <w:tcW w:w="2631" w:type="dxa"/>
            <w:noWrap/>
            <w:vAlign w:val="center"/>
          </w:tcPr>
          <w:p>
            <w:pPr>
              <w:spacing w:line="320" w:lineRule="exact"/>
              <w:ind w:firstLine="0"/>
              <w:jc w:val="center"/>
              <w:rPr>
                <w:rFonts w:ascii="宋体" w:cs="Times New Roman"/>
                <w:b/>
                <w:bCs/>
              </w:rPr>
            </w:pPr>
            <w:r>
              <w:rPr>
                <w:rFonts w:ascii="宋体" w:cs="宋体" w:hint="eastAsia"/>
                <w:b/>
                <w:bCs/>
              </w:rPr>
              <w:t>项目背景</w:t>
            </w:r>
          </w:p>
        </w:tc>
        <w:tc>
          <w:tcPr>
            <w:tcW w:w="5672" w:type="dxa"/>
            <w:noWrap/>
            <w:vAlign w:val="center"/>
          </w:tcPr>
          <w:p>
            <w:pPr>
              <w:spacing w:line="320" w:lineRule="exact"/>
              <w:rPr>
                <w:rFonts w:ascii="宋体" w:cs="Times New Roman"/>
              </w:rPr>
            </w:pPr>
            <w:r>
              <w:rPr>
                <w:rFonts w:ascii="宋体" w:cs="宋体" w:hint="eastAsia"/>
              </w:rPr>
              <w:t>为树立海</w:t>
            </w:r>
            <w:r>
              <w:rPr>
                <w:rFonts w:ascii="宋体" w:cs="宋体"/>
              </w:rPr>
              <w:t>关</w:t>
            </w:r>
            <w:r>
              <w:rPr>
                <w:rFonts w:ascii="宋体" w:cs="宋体" w:hint="eastAsia"/>
              </w:rPr>
              <w:t>“大宣传”理念，建立海关大宣传机制，</w:t>
            </w:r>
            <w:r>
              <w:rPr>
                <w:rFonts w:ascii="宋体" w:cs="宋体" w:hint="eastAsia"/>
                <w:lang w:eastAsia="zh-CN" w:bidi="ar-SA"/>
              </w:rPr>
              <w:t>海关</w:t>
            </w:r>
            <w:r>
              <w:rPr>
                <w:rFonts w:ascii="宋体" w:cs="宋体" w:hint="eastAsia"/>
                <w:lang w:bidi="ar-SA"/>
              </w:rPr>
              <w:t>新闻舆论工作</w:t>
            </w:r>
            <w:r>
              <w:rPr>
                <w:rFonts w:ascii="宋体" w:cs="宋体"/>
                <w:lang w:bidi="ar-SA"/>
              </w:rPr>
              <w:t>面临更多新的挑战，</w:t>
            </w:r>
            <w:r>
              <w:rPr>
                <w:rFonts w:ascii="宋体" w:cs="宋体" w:hint="eastAsia"/>
              </w:rPr>
              <w:t>工作量</w:t>
            </w:r>
            <w:r>
              <w:rPr>
                <w:rFonts w:ascii="宋体" w:cs="宋体"/>
              </w:rPr>
              <w:t>的</w:t>
            </w:r>
            <w:r>
              <w:rPr>
                <w:rFonts w:ascii="宋体" w:cs="宋体" w:hint="eastAsia"/>
              </w:rPr>
              <w:t>增加与人力资源不足的问题</w:t>
            </w:r>
            <w:r>
              <w:rPr>
                <w:rFonts w:ascii="宋体" w:cs="宋体"/>
              </w:rPr>
              <w:t>凸显，亟需通过</w:t>
            </w:r>
            <w:r>
              <w:rPr>
                <w:rFonts w:ascii="宋体" w:eastAsia="宋体" w:cs="宋体"/>
                <w:sz w:val="24"/>
                <w:szCs w:val="24"/>
              </w:rPr>
              <w:t>向符合条件的公益二类事业单位购买服务的方式</w:t>
            </w:r>
            <w:r>
              <w:rPr>
                <w:rFonts w:ascii="宋体" w:cs="宋体" w:hint="eastAsia"/>
              </w:rPr>
              <w:t>，</w:t>
            </w:r>
            <w:r>
              <w:rPr>
                <w:rFonts w:ascii="宋体" w:cs="宋体"/>
              </w:rPr>
              <w:t>来</w:t>
            </w:r>
            <w:r>
              <w:rPr>
                <w:rFonts w:ascii="宋体" w:cs="宋体" w:hint="eastAsia"/>
              </w:rPr>
              <w:t>保证总署新闻舆论宣传工作顺利开展</w:t>
            </w:r>
            <w:r>
              <w:rPr>
                <w:rFonts w:ascii="宋体" w:eastAsia="宋体" w:cs="宋体"/>
                <w:sz w:val="24"/>
                <w:szCs w:val="24"/>
              </w:rPr>
              <w:t>。</w:t>
            </w:r>
          </w:p>
        </w:tc>
      </w:tr>
      <w:tr>
        <w:tblPrEx>
          <w:tblW w:w="9061" w:type="dxa"/>
          <w:jc w:val="left"/>
          <w:tblInd w:w="-106" w:type="dxa"/>
          <w:tblLayout w:type="fixed"/>
          <w:tblCellMar>
            <w:top w:w="0" w:type="dxa"/>
            <w:left w:w="108" w:type="dxa"/>
            <w:bottom w:w="0" w:type="dxa"/>
            <w:right w:w="108" w:type="dxa"/>
          </w:tblCellMar>
        </w:tblPrEx>
        <w:trPr>
          <w:trHeight w:val="1601"/>
          <w:jc w:val="left"/>
        </w:trPr>
        <w:tc>
          <w:tcPr>
            <w:tcW w:w="758" w:type="dxa"/>
            <w:noWrap/>
            <w:vAlign w:val="center"/>
          </w:tcPr>
          <w:p>
            <w:pPr>
              <w:spacing w:line="320" w:lineRule="exact"/>
              <w:ind w:firstLine="0"/>
              <w:jc w:val="center"/>
              <w:rPr>
                <w:rFonts w:ascii="宋体" w:cs="Times New Roman"/>
              </w:rPr>
            </w:pPr>
            <w:r>
              <w:rPr>
                <w:rFonts w:ascii="宋体" w:cs="宋体"/>
                <w:b/>
                <w:bCs/>
              </w:rPr>
              <w:t>2</w:t>
            </w:r>
          </w:p>
        </w:tc>
        <w:tc>
          <w:tcPr>
            <w:tcW w:w="2631" w:type="dxa"/>
            <w:noWrap/>
            <w:vAlign w:val="center"/>
          </w:tcPr>
          <w:p>
            <w:pPr>
              <w:spacing w:line="320" w:lineRule="exact"/>
              <w:ind w:firstLine="0"/>
              <w:jc w:val="center"/>
              <w:rPr>
                <w:rFonts w:ascii="宋体" w:cs="Times New Roman"/>
                <w:b/>
                <w:bCs/>
              </w:rPr>
            </w:pPr>
            <w:r>
              <w:rPr>
                <w:rFonts w:ascii="宋体" w:cs="宋体" w:hint="eastAsia"/>
                <w:b/>
                <w:bCs/>
              </w:rPr>
              <w:t>执行依据</w:t>
            </w:r>
          </w:p>
        </w:tc>
        <w:tc>
          <w:tcPr>
            <w:tcW w:w="5672" w:type="dxa"/>
            <w:noWrap/>
            <w:vAlign w:val="center"/>
          </w:tcPr>
          <w:p>
            <w:pPr>
              <w:spacing w:line="320" w:lineRule="exact"/>
              <w:ind w:firstLine="420" w:firstLineChars="200"/>
              <w:rPr>
                <w:rFonts w:ascii="宋体" w:cs="Times New Roman"/>
              </w:rPr>
            </w:pPr>
            <w:r>
              <w:rPr>
                <w:rFonts w:ascii="宋体" w:cs="宋体" w:hint="eastAsia"/>
              </w:rPr>
              <w:t>根据上报的总署</w:t>
            </w:r>
            <w:r>
              <w:rPr>
                <w:rFonts w:ascii="宋体" w:cs="宋体"/>
              </w:rPr>
              <w:t>2023</w:t>
            </w:r>
            <w:r>
              <w:rPr>
                <w:rFonts w:ascii="宋体" w:cs="宋体" w:hint="eastAsia"/>
              </w:rPr>
              <w:t>年“新闻宣传专项”预算执行计划，</w:t>
            </w:r>
            <w:r>
              <w:rPr>
                <w:rFonts w:ascii="宋体" w:cs="宋体"/>
              </w:rPr>
              <w:t>以及经人民日报社、中国日报社、中央人民广播电视总台等行业专家的论证评审意见</w:t>
            </w:r>
            <w:r>
              <w:rPr>
                <w:rFonts w:ascii="宋体" w:cs="宋体" w:hint="eastAsia"/>
              </w:rPr>
              <w:t>，</w:t>
            </w:r>
            <w:r>
              <w:rPr>
                <w:rFonts w:ascii="宋体" w:cs="宋体"/>
              </w:rPr>
              <w:t>此项目适合</w:t>
            </w:r>
            <w:r>
              <w:rPr>
                <w:rFonts w:ascii="宋体" w:cs="宋体" w:hint="eastAsia"/>
              </w:rPr>
              <w:t>采用单一来源方式采购。</w:t>
            </w:r>
          </w:p>
        </w:tc>
      </w:tr>
      <w:tr>
        <w:tblPrEx>
          <w:tblW w:w="9061" w:type="dxa"/>
          <w:jc w:val="left"/>
          <w:tblInd w:w="-106" w:type="dxa"/>
          <w:tblLayout w:type="fixed"/>
          <w:tblCellMar>
            <w:top w:w="0" w:type="dxa"/>
            <w:left w:w="108" w:type="dxa"/>
            <w:bottom w:w="0" w:type="dxa"/>
            <w:right w:w="108" w:type="dxa"/>
          </w:tblCellMar>
        </w:tblPrEx>
        <w:trPr>
          <w:trHeight w:val="1470"/>
          <w:jc w:val="left"/>
        </w:trPr>
        <w:tc>
          <w:tcPr>
            <w:tcW w:w="758" w:type="dxa"/>
            <w:noWrap/>
            <w:vAlign w:val="center"/>
          </w:tcPr>
          <w:p>
            <w:pPr>
              <w:spacing w:line="320" w:lineRule="exact"/>
              <w:ind w:firstLine="0"/>
              <w:jc w:val="center"/>
              <w:rPr>
                <w:rFonts w:ascii="宋体" w:cs="Times New Roman"/>
              </w:rPr>
            </w:pPr>
            <w:r>
              <w:rPr>
                <w:rFonts w:ascii="宋体" w:cs="宋体"/>
                <w:b/>
                <w:bCs/>
              </w:rPr>
              <w:t>3</w:t>
            </w:r>
          </w:p>
        </w:tc>
        <w:tc>
          <w:tcPr>
            <w:tcW w:w="2631" w:type="dxa"/>
            <w:noWrap/>
            <w:vAlign w:val="center"/>
          </w:tcPr>
          <w:p>
            <w:pPr>
              <w:spacing w:line="320" w:lineRule="exact"/>
              <w:ind w:firstLine="0"/>
              <w:jc w:val="center"/>
              <w:rPr>
                <w:rFonts w:ascii="宋体" w:cs="Times New Roman"/>
                <w:b/>
                <w:bCs/>
              </w:rPr>
            </w:pPr>
            <w:r>
              <w:rPr>
                <w:rFonts w:ascii="宋体" w:cs="宋体" w:hint="eastAsia"/>
                <w:b/>
                <w:bCs/>
              </w:rPr>
              <w:t>项目内容</w:t>
            </w:r>
          </w:p>
        </w:tc>
        <w:tc>
          <w:tcPr>
            <w:tcW w:w="5672" w:type="dxa"/>
            <w:noWrap/>
            <w:vAlign w:val="center"/>
          </w:tcPr>
          <w:p>
            <w:pPr>
              <w:spacing w:line="320" w:lineRule="exact"/>
              <w:ind w:firstLine="0"/>
              <w:rPr>
                <w:rFonts w:ascii="宋体" w:cs="宋体" w:hint="eastAsia"/>
              </w:rPr>
            </w:pPr>
            <w:r>
              <w:rPr>
                <w:rFonts w:ascii="宋体" w:cs="宋体" w:hint="eastAsia"/>
              </w:rPr>
              <w:t>1.</w:t>
            </w:r>
            <w:r>
              <w:rPr>
                <w:rFonts w:ascii="宋体" w:cs="宋体"/>
              </w:rPr>
              <w:t xml:space="preserve"> </w:t>
            </w:r>
            <w:r>
              <w:rPr>
                <w:rFonts w:ascii="宋体" w:cs="宋体" w:hint="eastAsia"/>
              </w:rPr>
              <w:t>展览展示服务</w:t>
            </w:r>
            <w:r>
              <w:rPr>
                <w:rFonts w:ascii="宋体" w:cs="宋体"/>
              </w:rPr>
              <w:t>；</w:t>
            </w:r>
          </w:p>
          <w:p>
            <w:pPr>
              <w:spacing w:line="320" w:lineRule="exact"/>
              <w:ind w:firstLine="0"/>
              <w:rPr>
                <w:rFonts w:ascii="宋体" w:cs="宋体" w:hint="eastAsia"/>
              </w:rPr>
            </w:pPr>
            <w:r>
              <w:rPr>
                <w:rFonts w:ascii="宋体" w:cs="宋体" w:hint="eastAsia"/>
              </w:rPr>
              <w:t>2. 宣传品、资料编印制作服务</w:t>
            </w:r>
            <w:r>
              <w:rPr>
                <w:rFonts w:ascii="宋体" w:cs="宋体"/>
              </w:rPr>
              <w:t>；</w:t>
            </w:r>
          </w:p>
          <w:p>
            <w:pPr>
              <w:spacing w:line="320" w:lineRule="exact"/>
              <w:ind w:firstLine="0"/>
              <w:rPr>
                <w:rFonts w:ascii="宋体" w:cs="宋体" w:hint="eastAsia"/>
              </w:rPr>
            </w:pPr>
            <w:r>
              <w:rPr>
                <w:rFonts w:ascii="宋体" w:cs="宋体" w:hint="eastAsia"/>
              </w:rPr>
              <w:t>3. 视频制作服务</w:t>
            </w:r>
            <w:r>
              <w:rPr>
                <w:rFonts w:ascii="宋体" w:cs="宋体"/>
              </w:rPr>
              <w:t>；</w:t>
            </w:r>
          </w:p>
          <w:p>
            <w:pPr>
              <w:pStyle w:val="BodyText3"/>
              <w:spacing w:line="320" w:lineRule="exact"/>
              <w:ind w:left="0" w:hanging="7"/>
            </w:pPr>
            <w:r>
              <w:rPr>
                <w:rFonts w:ascii="宋体" w:cs="宋体" w:hint="eastAsia"/>
                <w:color w:val="auto"/>
                <w:sz w:val="24"/>
                <w:szCs w:val="24"/>
              </w:rPr>
              <w:t>4.</w:t>
            </w:r>
            <w:r>
              <w:rPr>
                <w:rFonts w:ascii="宋体" w:cs="宋体"/>
                <w:color w:val="auto"/>
                <w:sz w:val="24"/>
                <w:szCs w:val="24"/>
              </w:rPr>
              <w:t xml:space="preserve"> </w:t>
            </w:r>
            <w:r>
              <w:rPr>
                <w:rFonts w:ascii="宋体" w:cs="宋体" w:hint="eastAsia"/>
                <w:color w:val="auto"/>
                <w:sz w:val="24"/>
                <w:szCs w:val="24"/>
              </w:rPr>
              <w:t>派员驻署服务</w:t>
            </w:r>
            <w:r>
              <w:rPr>
                <w:rFonts w:ascii="宋体" w:cs="宋体"/>
                <w:color w:val="auto"/>
                <w:sz w:val="24"/>
                <w:szCs w:val="24"/>
              </w:rPr>
              <w:t>。</w:t>
            </w:r>
          </w:p>
        </w:tc>
      </w:tr>
      <w:tr>
        <w:tblPrEx>
          <w:tblW w:w="9061" w:type="dxa"/>
          <w:jc w:val="left"/>
          <w:tblInd w:w="-106" w:type="dxa"/>
          <w:tblLayout w:type="fixed"/>
          <w:tblCellMar>
            <w:top w:w="0" w:type="dxa"/>
            <w:left w:w="108" w:type="dxa"/>
            <w:bottom w:w="0" w:type="dxa"/>
            <w:right w:w="108" w:type="dxa"/>
          </w:tblCellMar>
        </w:tblPrEx>
        <w:trPr>
          <w:trHeight w:val="674"/>
          <w:jc w:val="left"/>
        </w:trPr>
        <w:tc>
          <w:tcPr>
            <w:tcW w:w="758" w:type="dxa"/>
            <w:noWrap/>
            <w:vAlign w:val="center"/>
          </w:tcPr>
          <w:p>
            <w:pPr>
              <w:spacing w:line="320" w:lineRule="exact"/>
              <w:ind w:firstLine="0"/>
              <w:jc w:val="center"/>
              <w:rPr>
                <w:rFonts w:ascii="宋体" w:cs="宋体"/>
              </w:rPr>
            </w:pPr>
            <w:r>
              <w:rPr>
                <w:rFonts w:ascii="宋体" w:cs="宋体"/>
              </w:rPr>
              <w:t>4</w:t>
            </w:r>
          </w:p>
        </w:tc>
        <w:tc>
          <w:tcPr>
            <w:tcW w:w="2631" w:type="dxa"/>
            <w:noWrap/>
            <w:vAlign w:val="center"/>
          </w:tcPr>
          <w:p>
            <w:pPr>
              <w:spacing w:line="320" w:lineRule="exact"/>
              <w:ind w:firstLine="0"/>
              <w:jc w:val="center"/>
              <w:rPr>
                <w:rFonts w:ascii="宋体" w:cs="Times New Roman"/>
                <w:b/>
                <w:bCs/>
              </w:rPr>
            </w:pPr>
            <w:r>
              <w:rPr>
                <w:rFonts w:ascii="宋体" w:cs="宋体" w:hint="eastAsia"/>
                <w:b/>
                <w:bCs/>
              </w:rPr>
              <w:t>项目范围</w:t>
            </w:r>
          </w:p>
        </w:tc>
        <w:tc>
          <w:tcPr>
            <w:tcW w:w="5672" w:type="dxa"/>
            <w:noWrap/>
            <w:vAlign w:val="center"/>
          </w:tcPr>
          <w:p>
            <w:pPr>
              <w:spacing w:line="320" w:lineRule="exact"/>
              <w:ind w:firstLine="420" w:firstLineChars="200"/>
              <w:rPr>
                <w:rFonts w:ascii="宋体" w:cs="Times New Roman"/>
              </w:rPr>
            </w:pPr>
            <w:r>
              <w:rPr>
                <w:rFonts w:ascii="宋体" w:cs="宋体"/>
              </w:rPr>
              <w:t>与</w:t>
            </w:r>
            <w:r>
              <w:rPr>
                <w:rFonts w:ascii="宋体" w:cs="宋体" w:hint="eastAsia"/>
              </w:rPr>
              <w:t>中国海关相关的</w:t>
            </w:r>
            <w:r>
              <w:rPr>
                <w:rFonts w:ascii="宋体" w:cs="宋体"/>
              </w:rPr>
              <w:t>新闻宣传工作</w:t>
            </w:r>
            <w:r>
              <w:rPr>
                <w:rFonts w:ascii="宋体" w:cs="宋体" w:hint="eastAsia"/>
              </w:rPr>
              <w:t>。</w:t>
            </w:r>
          </w:p>
        </w:tc>
      </w:tr>
      <w:tr>
        <w:tblPrEx>
          <w:tblW w:w="9061" w:type="dxa"/>
          <w:jc w:val="left"/>
          <w:tblInd w:w="-106" w:type="dxa"/>
          <w:tblLayout w:type="fixed"/>
          <w:tblCellMar>
            <w:top w:w="0" w:type="dxa"/>
            <w:left w:w="108" w:type="dxa"/>
            <w:bottom w:w="0" w:type="dxa"/>
            <w:right w:w="108" w:type="dxa"/>
          </w:tblCellMar>
        </w:tblPrEx>
        <w:trPr>
          <w:trHeight w:val="1130"/>
          <w:jc w:val="left"/>
        </w:trPr>
        <w:tc>
          <w:tcPr>
            <w:tcW w:w="758" w:type="dxa"/>
            <w:noWrap/>
            <w:vAlign w:val="center"/>
          </w:tcPr>
          <w:p>
            <w:pPr>
              <w:spacing w:line="320" w:lineRule="exact"/>
              <w:ind w:firstLine="0"/>
              <w:jc w:val="center"/>
              <w:rPr>
                <w:rFonts w:ascii="宋体" w:cs="宋体"/>
              </w:rPr>
            </w:pPr>
            <w:r>
              <w:rPr>
                <w:rFonts w:ascii="宋体" w:cs="宋体"/>
              </w:rPr>
              <w:t>5</w:t>
            </w:r>
          </w:p>
        </w:tc>
        <w:tc>
          <w:tcPr>
            <w:tcW w:w="2631" w:type="dxa"/>
            <w:noWrap/>
            <w:vAlign w:val="center"/>
          </w:tcPr>
          <w:p>
            <w:pPr>
              <w:spacing w:line="320" w:lineRule="exact"/>
              <w:ind w:firstLine="0"/>
              <w:jc w:val="center"/>
              <w:rPr>
                <w:rFonts w:ascii="宋体" w:cs="Times New Roman"/>
                <w:b/>
                <w:bCs/>
              </w:rPr>
            </w:pPr>
            <w:r>
              <w:rPr>
                <w:rFonts w:ascii="宋体" w:cs="宋体" w:hint="eastAsia"/>
                <w:b/>
                <w:bCs/>
              </w:rPr>
              <w:t>需求分析</w:t>
            </w:r>
          </w:p>
        </w:tc>
        <w:tc>
          <w:tcPr>
            <w:tcW w:w="5672" w:type="dxa"/>
            <w:noWrap/>
            <w:vAlign w:val="center"/>
          </w:tcPr>
          <w:p>
            <w:pPr>
              <w:spacing w:line="320" w:lineRule="exact"/>
              <w:ind w:firstLine="420" w:firstLineChars="200"/>
              <w:rPr>
                <w:rFonts w:ascii="宋体" w:cs="Times New Roman"/>
              </w:rPr>
            </w:pPr>
            <w:r>
              <w:rPr>
                <w:rFonts w:ascii="宋体" w:cs="宋体" w:hint="eastAsia"/>
              </w:rPr>
              <w:t>该项目</w:t>
            </w:r>
            <w:r>
              <w:rPr>
                <w:rFonts w:ascii="宋体" w:cs="宋体"/>
              </w:rPr>
              <w:t>涉及驻署服务</w:t>
            </w:r>
            <w:r>
              <w:rPr>
                <w:rFonts w:ascii="宋体" w:cs="宋体" w:hint="eastAsia"/>
              </w:rPr>
              <w:t>，需要委托稳定可靠</w:t>
            </w:r>
            <w:r>
              <w:rPr>
                <w:rFonts w:ascii="宋体" w:cs="宋体"/>
              </w:rPr>
              <w:t>，</w:t>
            </w:r>
            <w:r>
              <w:rPr>
                <w:rFonts w:ascii="宋体" w:eastAsia="宋体" w:cs="宋体" w:hint="eastAsia"/>
                <w:sz w:val="24"/>
                <w:szCs w:val="24"/>
              </w:rPr>
              <w:t>熟悉海关、热爱海关，同时具有较高的媒体素质及强烈的政治敏感性</w:t>
            </w:r>
            <w:r>
              <w:rPr>
                <w:rFonts w:ascii="宋体" w:cs="宋体" w:hint="eastAsia"/>
              </w:rPr>
              <w:t>服务商承办该项目。</w:t>
            </w:r>
          </w:p>
        </w:tc>
      </w:tr>
      <w:tr>
        <w:tblPrEx>
          <w:tblW w:w="9061" w:type="dxa"/>
          <w:jc w:val="left"/>
          <w:tblInd w:w="-106" w:type="dxa"/>
          <w:tblLayout w:type="fixed"/>
          <w:tblCellMar>
            <w:top w:w="0" w:type="dxa"/>
            <w:left w:w="108" w:type="dxa"/>
            <w:bottom w:w="0" w:type="dxa"/>
            <w:right w:w="108" w:type="dxa"/>
          </w:tblCellMar>
        </w:tblPrEx>
        <w:trPr>
          <w:trHeight w:val="642"/>
          <w:jc w:val="left"/>
        </w:trPr>
        <w:tc>
          <w:tcPr>
            <w:tcW w:w="758" w:type="dxa"/>
            <w:noWrap/>
            <w:vAlign w:val="center"/>
          </w:tcPr>
          <w:p>
            <w:pPr>
              <w:spacing w:line="320" w:lineRule="exact"/>
              <w:ind w:firstLine="0"/>
              <w:jc w:val="center"/>
              <w:rPr>
                <w:rFonts w:ascii="宋体" w:cs="宋体"/>
              </w:rPr>
            </w:pPr>
            <w:r>
              <w:rPr>
                <w:rFonts w:ascii="宋体" w:cs="宋体"/>
              </w:rPr>
              <w:t>6</w:t>
            </w:r>
          </w:p>
        </w:tc>
        <w:tc>
          <w:tcPr>
            <w:tcW w:w="2631" w:type="dxa"/>
            <w:noWrap/>
            <w:vAlign w:val="center"/>
          </w:tcPr>
          <w:p>
            <w:pPr>
              <w:spacing w:line="320" w:lineRule="exact"/>
              <w:ind w:firstLine="0"/>
              <w:jc w:val="center"/>
              <w:rPr>
                <w:rFonts w:ascii="宋体" w:cs="Times New Roman"/>
                <w:b/>
                <w:bCs/>
              </w:rPr>
            </w:pPr>
            <w:r>
              <w:rPr>
                <w:rFonts w:ascii="宋体" w:cs="宋体" w:hint="eastAsia"/>
                <w:b/>
                <w:bCs/>
              </w:rPr>
              <w:t>与前期项目的关系</w:t>
            </w:r>
          </w:p>
        </w:tc>
        <w:tc>
          <w:tcPr>
            <w:tcW w:w="5672" w:type="dxa"/>
            <w:noWrap/>
            <w:vAlign w:val="center"/>
          </w:tcPr>
          <w:p>
            <w:pPr>
              <w:spacing w:line="320" w:lineRule="exact"/>
              <w:ind w:firstLine="210" w:firstLineChars="100"/>
              <w:rPr>
                <w:rFonts w:ascii="宋体" w:cs="Times New Roman"/>
              </w:rPr>
            </w:pPr>
            <w:r>
              <w:rPr>
                <w:rFonts w:ascii="宋体" w:cs="宋体"/>
              </w:rPr>
              <w:t>无</w:t>
            </w:r>
          </w:p>
        </w:tc>
      </w:tr>
      <w:tr>
        <w:tblPrEx>
          <w:tblW w:w="9061" w:type="dxa"/>
          <w:jc w:val="left"/>
          <w:tblInd w:w="-106" w:type="dxa"/>
          <w:tblLayout w:type="fixed"/>
          <w:tblCellMar>
            <w:top w:w="0" w:type="dxa"/>
            <w:left w:w="108" w:type="dxa"/>
            <w:bottom w:w="0" w:type="dxa"/>
            <w:right w:w="108" w:type="dxa"/>
          </w:tblCellMar>
        </w:tblPrEx>
        <w:trPr>
          <w:trHeight w:val="643"/>
          <w:jc w:val="left"/>
        </w:trPr>
        <w:tc>
          <w:tcPr>
            <w:tcW w:w="758" w:type="dxa"/>
            <w:noWrap/>
            <w:vAlign w:val="center"/>
          </w:tcPr>
          <w:p>
            <w:pPr>
              <w:pStyle w:val="3511"/>
              <w:spacing w:line="320" w:lineRule="exact"/>
              <w:ind w:firstLine="0"/>
              <w:jc w:val="center"/>
              <w:rPr>
                <w:rFonts w:ascii="宋体" w:cs="宋体"/>
              </w:rPr>
            </w:pPr>
            <w:r>
              <w:rPr>
                <w:rFonts w:ascii="宋体" w:cs="宋体"/>
              </w:rPr>
              <w:t>7</w:t>
            </w:r>
          </w:p>
        </w:tc>
        <w:tc>
          <w:tcPr>
            <w:tcW w:w="2631" w:type="dxa"/>
            <w:noWrap/>
            <w:vAlign w:val="center"/>
          </w:tcPr>
          <w:p>
            <w:pPr>
              <w:pStyle w:val="34"/>
              <w:spacing w:line="320" w:lineRule="exact"/>
              <w:ind w:firstLine="0"/>
              <w:jc w:val="center"/>
              <w:rPr>
                <w:rFonts w:ascii="宋体" w:cs="Times New Roman"/>
                <w:b/>
                <w:bCs/>
              </w:rPr>
            </w:pPr>
            <w:r>
              <w:rPr>
                <w:rFonts w:ascii="宋体" w:cs="宋体" w:hint="eastAsia"/>
                <w:b/>
                <w:bCs/>
              </w:rPr>
              <w:t>项目履约时间</w:t>
            </w:r>
            <w:r>
              <w:rPr>
                <w:rFonts w:ascii="宋体" w:cs="宋体" w:hint="eastAsia"/>
              </w:rPr>
              <w:t>★</w:t>
            </w:r>
          </w:p>
        </w:tc>
        <w:tc>
          <w:tcPr>
            <w:tcW w:w="5672" w:type="dxa"/>
            <w:noWrap/>
            <w:vAlign w:val="center"/>
          </w:tcPr>
          <w:p>
            <w:pPr>
              <w:pStyle w:val="335"/>
              <w:spacing w:line="320" w:lineRule="exact"/>
              <w:ind w:firstLine="480" w:firstLineChars="200"/>
              <w:rPr>
                <w:rFonts w:ascii="宋体" w:cs="Times New Roman"/>
              </w:rPr>
            </w:pPr>
            <w:r>
              <w:rPr>
                <w:rFonts w:ascii="宋体" w:cs="宋体" w:hint="eastAsia"/>
              </w:rPr>
              <w:t>自签订合同之日起</w:t>
            </w:r>
            <w:r>
              <w:rPr>
                <w:rFonts w:ascii="宋体" w:cs="宋体"/>
              </w:rPr>
              <w:t>1</w:t>
            </w:r>
            <w:r>
              <w:rPr>
                <w:rFonts w:ascii="宋体" w:cs="宋体" w:hint="eastAsia"/>
              </w:rPr>
              <w:t>年止。</w:t>
            </w:r>
          </w:p>
        </w:tc>
      </w:tr>
      <w:tr>
        <w:tblPrEx>
          <w:tblW w:w="9061" w:type="dxa"/>
          <w:jc w:val="left"/>
          <w:tblInd w:w="-106" w:type="dxa"/>
          <w:tblLayout w:type="fixed"/>
          <w:tblCellMar>
            <w:top w:w="0" w:type="dxa"/>
            <w:left w:w="108" w:type="dxa"/>
            <w:bottom w:w="0" w:type="dxa"/>
            <w:right w:w="108" w:type="dxa"/>
          </w:tblCellMar>
        </w:tblPrEx>
        <w:trPr>
          <w:trHeight w:val="795"/>
          <w:jc w:val="left"/>
        </w:trPr>
        <w:tc>
          <w:tcPr>
            <w:tcW w:w="758" w:type="dxa"/>
            <w:noWrap/>
            <w:vAlign w:val="center"/>
          </w:tcPr>
          <w:p>
            <w:pPr>
              <w:pStyle w:val="3511"/>
              <w:spacing w:line="320" w:lineRule="exact"/>
              <w:ind w:firstLine="0"/>
              <w:jc w:val="center"/>
              <w:rPr>
                <w:rFonts w:ascii="宋体" w:cs="宋体"/>
              </w:rPr>
            </w:pPr>
            <w:r>
              <w:rPr>
                <w:rFonts w:ascii="宋体" w:cs="宋体"/>
              </w:rPr>
              <w:t>8</w:t>
            </w:r>
          </w:p>
        </w:tc>
        <w:tc>
          <w:tcPr>
            <w:tcW w:w="2631" w:type="dxa"/>
            <w:noWrap/>
            <w:vAlign w:val="center"/>
          </w:tcPr>
          <w:p>
            <w:pPr>
              <w:pStyle w:val="34"/>
              <w:spacing w:line="320" w:lineRule="exact"/>
              <w:ind w:firstLine="0"/>
              <w:jc w:val="center"/>
              <w:rPr>
                <w:rFonts w:ascii="宋体" w:cs="Times New Roman"/>
                <w:b/>
                <w:bCs/>
              </w:rPr>
            </w:pPr>
            <w:r>
              <w:rPr>
                <w:rFonts w:ascii="宋体" w:cs="宋体" w:hint="eastAsia"/>
                <w:b/>
                <w:bCs/>
              </w:rPr>
              <w:t>支付方式</w:t>
            </w:r>
          </w:p>
        </w:tc>
        <w:tc>
          <w:tcPr>
            <w:tcW w:w="5672" w:type="dxa"/>
            <w:noWrap/>
            <w:vAlign w:val="center"/>
          </w:tcPr>
          <w:p>
            <w:pPr>
              <w:pStyle w:val="335"/>
              <w:spacing w:line="320" w:lineRule="exact"/>
              <w:ind w:firstLine="480" w:firstLineChars="200"/>
              <w:rPr>
                <w:rFonts w:ascii="宋体" w:cs="Times New Roman"/>
              </w:rPr>
            </w:pPr>
            <w:r>
              <w:rPr>
                <w:rFonts w:ascii="宋体" w:cs="宋体" w:hint="eastAsia"/>
              </w:rPr>
              <w:t>合同签订</w:t>
            </w:r>
            <w:r>
              <w:rPr>
                <w:rFonts w:ascii="宋体" w:cs="宋体"/>
              </w:rPr>
              <w:t>10</w:t>
            </w:r>
            <w:r>
              <w:rPr>
                <w:rFonts w:ascii="宋体" w:cs="宋体" w:hint="eastAsia"/>
              </w:rPr>
              <w:t>个工作日内，甲方向乙方支付合同款项</w:t>
            </w:r>
            <w:r>
              <w:rPr>
                <w:rFonts w:ascii="宋体" w:cs="宋体"/>
              </w:rPr>
              <w:t>的70%，项目验收通过后，</w:t>
            </w:r>
            <w:r>
              <w:rPr>
                <w:rFonts w:ascii="宋体" w:cs="宋体" w:hint="eastAsia"/>
              </w:rPr>
              <w:t>甲方</w:t>
            </w:r>
            <w:r>
              <w:rPr>
                <w:rFonts w:ascii="宋体" w:cs="宋体"/>
              </w:rPr>
              <w:t>向乙方支付合同</w:t>
            </w:r>
            <w:r>
              <w:rPr>
                <w:rFonts w:ascii="宋体" w:cs="宋体" w:hint="eastAsia"/>
              </w:rPr>
              <w:t>款项</w:t>
            </w:r>
            <w:r>
              <w:rPr>
                <w:rFonts w:ascii="宋体" w:cs="宋体"/>
              </w:rPr>
              <w:t>的30%</w:t>
            </w:r>
            <w:r>
              <w:rPr>
                <w:rFonts w:ascii="宋体" w:cs="宋体" w:hint="eastAsia"/>
              </w:rPr>
              <w:t>。</w:t>
            </w:r>
          </w:p>
        </w:tc>
      </w:tr>
    </w:tbl>
    <w:p>
      <w:pPr>
        <w:rPr>
          <w:rFonts w:ascii="宋体" w:cs="Times New Roman"/>
        </w:rPr>
      </w:pPr>
    </w:p>
    <w:p>
      <w:pPr>
        <w:pStyle w:val="Heading4"/>
        <w:numPr>
          <w:ilvl w:val="0"/>
          <w:numId w:val="14"/>
        </w:numPr>
        <w:rPr>
          <w:rFonts w:ascii="宋体" w:hAnsi="宋体" w:cs="Times New Roman"/>
        </w:rPr>
      </w:pPr>
      <w:bookmarkStart w:id="40" w:name="集成需求"/>
      <w:r>
        <w:rPr>
          <w:rFonts w:ascii="宋体" w:hAnsi="宋体" w:cs="宋体" w:hint="eastAsia"/>
        </w:rPr>
        <w:t>集成需求</w:t>
      </w:r>
      <w:bookmarkEnd w:id="40"/>
    </w:p>
    <w:tbl>
      <w:tblPr>
        <w:tblW w:w="9061"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9"/>
        <w:gridCol w:w="2630"/>
        <w:gridCol w:w="5662"/>
      </w:tblGrid>
      <w:tr>
        <w:tblPrEx>
          <w:tblW w:w="9061"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69" w:type="dxa"/>
            <w:tcBorders>
              <w:top w:val="single" w:sz="4" w:space="0" w:color="auto"/>
              <w:left w:val="single" w:sz="4" w:space="0" w:color="auto"/>
              <w:bottom w:val="single" w:sz="4" w:space="0" w:color="auto"/>
              <w:right w:val="single" w:sz="4" w:space="0" w:color="auto"/>
            </w:tcBorders>
            <w:shd w:val="clear" w:color="A6A6A6" w:fill="A6A6A6"/>
            <w:noWrap/>
          </w:tcPr>
          <w:p>
            <w:pPr>
              <w:spacing w:line="320" w:lineRule="exact"/>
              <w:ind w:firstLine="0"/>
              <w:jc w:val="center"/>
              <w:rPr>
                <w:rFonts w:ascii="宋体" w:cs="Times New Roman"/>
                <w:b/>
                <w:bCs/>
              </w:rPr>
            </w:pPr>
            <w:r>
              <w:rPr>
                <w:rFonts w:ascii="宋体" w:cs="宋体" w:hint="eastAsia"/>
                <w:b/>
                <w:bCs/>
              </w:rPr>
              <w:t>序号</w:t>
            </w:r>
          </w:p>
        </w:tc>
        <w:tc>
          <w:tcPr>
            <w:tcW w:w="2630" w:type="dxa"/>
            <w:tcBorders>
              <w:top w:val="single" w:sz="4" w:space="0" w:color="auto"/>
              <w:left w:val="single" w:sz="4" w:space="0" w:color="auto"/>
              <w:bottom w:val="single" w:sz="4" w:space="0" w:color="auto"/>
              <w:right w:val="single" w:sz="4" w:space="0" w:color="auto"/>
            </w:tcBorders>
            <w:shd w:val="clear" w:color="A6A6A6" w:fill="A6A6A6"/>
            <w:noWrap/>
          </w:tcPr>
          <w:p>
            <w:pPr>
              <w:spacing w:line="320" w:lineRule="exact"/>
              <w:ind w:firstLine="0"/>
              <w:jc w:val="center"/>
              <w:rPr>
                <w:rFonts w:ascii="宋体" w:cs="Times New Roman"/>
                <w:b/>
                <w:bCs/>
              </w:rPr>
            </w:pPr>
            <w:r>
              <w:rPr>
                <w:rFonts w:ascii="宋体" w:cs="宋体" w:hint="eastAsia"/>
                <w:b/>
                <w:bCs/>
              </w:rPr>
              <w:t>内容</w:t>
            </w:r>
          </w:p>
        </w:tc>
        <w:tc>
          <w:tcPr>
            <w:tcW w:w="5662" w:type="dxa"/>
            <w:tcBorders>
              <w:top w:val="single" w:sz="4" w:space="0" w:color="auto"/>
              <w:left w:val="single" w:sz="4" w:space="0" w:color="auto"/>
              <w:bottom w:val="single" w:sz="4" w:space="0" w:color="auto"/>
              <w:right w:val="single" w:sz="4" w:space="0" w:color="auto"/>
            </w:tcBorders>
            <w:shd w:val="clear" w:color="A6A6A6" w:fill="A6A6A6"/>
            <w:noWrap/>
          </w:tcPr>
          <w:p>
            <w:pPr>
              <w:spacing w:line="320" w:lineRule="exact"/>
              <w:ind w:firstLine="0"/>
              <w:jc w:val="center"/>
              <w:rPr>
                <w:rFonts w:ascii="宋体" w:cs="Times New Roman"/>
                <w:b/>
                <w:bCs/>
              </w:rPr>
            </w:pPr>
            <w:bookmarkStart w:id="41" w:name="集成需求_Title_说明_Required_Table"/>
            <w:r>
              <w:rPr>
                <w:rFonts w:ascii="宋体" w:cs="宋体" w:hint="eastAsia"/>
                <w:b/>
                <w:bCs/>
              </w:rPr>
              <w:t>说明</w:t>
            </w:r>
            <w:bookmarkEnd w:id="41"/>
          </w:p>
        </w:tc>
      </w:tr>
      <w:tr>
        <w:tblPrEx>
          <w:tblW w:w="9061" w:type="dxa"/>
          <w:jc w:val="left"/>
          <w:tblInd w:w="-106" w:type="dxa"/>
          <w:tblLayout w:type="fixed"/>
          <w:tblCellMar>
            <w:top w:w="0" w:type="dxa"/>
            <w:left w:w="108" w:type="dxa"/>
            <w:bottom w:w="0" w:type="dxa"/>
            <w:right w:w="108" w:type="dxa"/>
          </w:tblCellMar>
        </w:tblPrEx>
        <w:trPr>
          <w:trHeight w:val="640"/>
          <w:jc w:val="left"/>
        </w:trPr>
        <w:tc>
          <w:tcPr>
            <w:tcW w:w="769" w:type="dxa"/>
            <w:noWrap/>
            <w:vAlign w:val="center"/>
          </w:tcPr>
          <w:p>
            <w:pPr>
              <w:spacing w:line="320" w:lineRule="exact"/>
              <w:ind w:firstLine="0"/>
              <w:jc w:val="center"/>
              <w:rPr>
                <w:rFonts w:ascii="宋体" w:cs="Times New Roman"/>
              </w:rPr>
            </w:pPr>
            <w:r>
              <w:rPr>
                <w:rFonts w:ascii="宋体" w:cs="宋体"/>
                <w:b/>
                <w:bCs/>
              </w:rPr>
              <w:t>1</w:t>
            </w:r>
          </w:p>
        </w:tc>
        <w:tc>
          <w:tcPr>
            <w:tcW w:w="2630" w:type="dxa"/>
            <w:noWrap/>
            <w:vAlign w:val="center"/>
          </w:tcPr>
          <w:p>
            <w:pPr>
              <w:spacing w:line="320" w:lineRule="exact"/>
              <w:ind w:firstLine="0"/>
              <w:jc w:val="center"/>
              <w:rPr>
                <w:rFonts w:ascii="宋体" w:cs="Times New Roman"/>
                <w:b/>
                <w:bCs/>
              </w:rPr>
            </w:pPr>
            <w:r>
              <w:rPr>
                <w:rFonts w:ascii="宋体" w:cs="宋体" w:hint="eastAsia"/>
                <w:b/>
                <w:bCs/>
              </w:rPr>
              <w:t>业务需求</w:t>
            </w:r>
          </w:p>
        </w:tc>
        <w:tc>
          <w:tcPr>
            <w:tcW w:w="5662" w:type="dxa"/>
            <w:noWrap/>
            <w:vAlign w:val="center"/>
          </w:tcPr>
          <w:p>
            <w:pPr>
              <w:pStyle w:val="10811"/>
              <w:spacing w:line="320" w:lineRule="exact"/>
              <w:ind w:left="0" w:hanging="2"/>
              <w:rPr>
                <w:rFonts w:ascii="宋体" w:cs="宋体" w:hint="eastAsia"/>
                <w:color w:val="auto"/>
                <w:sz w:val="24"/>
                <w:szCs w:val="24"/>
              </w:rPr>
            </w:pPr>
            <w:r>
              <w:rPr>
                <w:rFonts w:ascii="宋体" w:cs="宋体" w:hint="eastAsia"/>
                <w:color w:val="auto"/>
                <w:sz w:val="24"/>
                <w:szCs w:val="24"/>
              </w:rPr>
              <w:t>1. 制作宣传墙、宣传展板，组织展览服务；</w:t>
            </w:r>
          </w:p>
          <w:p>
            <w:pPr>
              <w:pStyle w:val="10811"/>
              <w:spacing w:line="320" w:lineRule="exact"/>
              <w:ind w:left="0" w:hanging="2"/>
              <w:rPr>
                <w:rFonts w:ascii="宋体" w:cs="宋体" w:hint="eastAsia"/>
                <w:color w:val="auto"/>
                <w:sz w:val="24"/>
                <w:szCs w:val="24"/>
              </w:rPr>
            </w:pPr>
            <w:r>
              <w:rPr>
                <w:rFonts w:ascii="宋体" w:cs="宋体" w:hint="eastAsia"/>
                <w:color w:val="auto"/>
                <w:sz w:val="24"/>
                <w:szCs w:val="24"/>
              </w:rPr>
              <w:t>2. 编印《海关总署简介》等专题宣传资料；</w:t>
            </w:r>
          </w:p>
          <w:p>
            <w:pPr>
              <w:pStyle w:val="10811"/>
              <w:spacing w:line="320" w:lineRule="exact"/>
              <w:ind w:left="0" w:hanging="2"/>
              <w:rPr>
                <w:rFonts w:ascii="宋体" w:cs="宋体" w:hint="eastAsia"/>
                <w:color w:val="auto"/>
                <w:sz w:val="24"/>
                <w:szCs w:val="24"/>
              </w:rPr>
            </w:pPr>
            <w:r>
              <w:rPr>
                <w:rFonts w:ascii="宋体" w:cs="宋体" w:hint="eastAsia"/>
                <w:color w:val="auto"/>
                <w:sz w:val="24"/>
                <w:szCs w:val="24"/>
              </w:rPr>
              <w:t>3. 按照海关宣传要求，制作相关工作方面的短视频和专题宣传片；</w:t>
            </w:r>
          </w:p>
          <w:p>
            <w:pPr>
              <w:pStyle w:val="10811"/>
              <w:spacing w:line="320" w:lineRule="exact"/>
              <w:ind w:left="0" w:hanging="2"/>
              <w:rPr>
                <w:rFonts w:ascii="宋体" w:cs="宋体" w:hint="eastAsia"/>
                <w:color w:val="auto"/>
                <w:sz w:val="24"/>
                <w:szCs w:val="24"/>
              </w:rPr>
            </w:pPr>
            <w:r>
              <w:rPr>
                <w:rFonts w:ascii="宋体" w:cs="宋体" w:hint="eastAsia"/>
                <w:color w:val="auto"/>
                <w:sz w:val="24"/>
                <w:szCs w:val="24"/>
              </w:rPr>
              <w:t>4. 选派4名优秀工作人员驻署服务</w:t>
            </w:r>
            <w:r>
              <w:rPr>
                <w:rFonts w:ascii="宋体" w:cs="宋体"/>
                <w:color w:val="auto"/>
                <w:sz w:val="24"/>
                <w:szCs w:val="24"/>
              </w:rPr>
              <w:t>。</w:t>
            </w:r>
          </w:p>
        </w:tc>
      </w:tr>
      <w:tr>
        <w:tblPrEx>
          <w:tblW w:w="9061" w:type="dxa"/>
          <w:jc w:val="left"/>
          <w:tblInd w:w="-106" w:type="dxa"/>
          <w:tblLayout w:type="fixed"/>
          <w:tblCellMar>
            <w:top w:w="0" w:type="dxa"/>
            <w:left w:w="108" w:type="dxa"/>
            <w:bottom w:w="0" w:type="dxa"/>
            <w:right w:w="108" w:type="dxa"/>
          </w:tblCellMar>
        </w:tblPrEx>
        <w:trPr>
          <w:trHeight w:val="1601"/>
          <w:jc w:val="left"/>
        </w:trPr>
        <w:tc>
          <w:tcPr>
            <w:tcW w:w="769" w:type="dxa"/>
            <w:noWrap/>
            <w:vAlign w:val="center"/>
          </w:tcPr>
          <w:p>
            <w:pPr>
              <w:spacing w:line="320" w:lineRule="exact"/>
              <w:ind w:firstLine="0"/>
              <w:jc w:val="center"/>
              <w:rPr>
                <w:rFonts w:ascii="宋体" w:cs="Times New Roman"/>
              </w:rPr>
            </w:pPr>
            <w:r>
              <w:rPr>
                <w:rFonts w:ascii="宋体" w:cs="宋体"/>
                <w:b/>
                <w:bCs/>
              </w:rPr>
              <w:t>2</w:t>
            </w:r>
          </w:p>
        </w:tc>
        <w:tc>
          <w:tcPr>
            <w:tcW w:w="2630" w:type="dxa"/>
            <w:noWrap/>
            <w:vAlign w:val="center"/>
          </w:tcPr>
          <w:p>
            <w:pPr>
              <w:spacing w:line="320" w:lineRule="exact"/>
              <w:ind w:firstLine="0"/>
              <w:jc w:val="center"/>
              <w:rPr>
                <w:rFonts w:ascii="宋体" w:cs="Times New Roman"/>
                <w:b/>
                <w:bCs/>
              </w:rPr>
            </w:pPr>
            <w:r>
              <w:rPr>
                <w:rFonts w:ascii="宋体" w:cs="宋体" w:hint="eastAsia"/>
                <w:b/>
                <w:bCs/>
              </w:rPr>
              <w:t>技术需求</w:t>
            </w:r>
          </w:p>
        </w:tc>
        <w:tc>
          <w:tcPr>
            <w:tcW w:w="5662" w:type="dxa"/>
            <w:noWrap/>
            <w:vAlign w:val="center"/>
          </w:tcPr>
          <w:p>
            <w:pPr>
              <w:spacing w:line="320" w:lineRule="exact"/>
              <w:ind w:firstLine="0"/>
              <w:rPr>
                <w:rFonts w:ascii="宋体" w:cs="Times New Roman"/>
              </w:rPr>
            </w:pPr>
            <w:r>
              <w:rPr>
                <w:rFonts w:ascii="宋体" w:cs="宋体"/>
              </w:rPr>
              <w:t xml:space="preserve">1. </w:t>
            </w:r>
            <w:r>
              <w:rPr>
                <w:rFonts w:ascii="宋体" w:cs="宋体" w:hint="eastAsia"/>
              </w:rPr>
              <w:t>满足工作所需的固定办公电脑；</w:t>
            </w:r>
          </w:p>
          <w:p>
            <w:pPr>
              <w:spacing w:line="320" w:lineRule="exact"/>
              <w:ind w:firstLine="0"/>
              <w:rPr>
                <w:rFonts w:ascii="宋体" w:cs="Times New Roman"/>
              </w:rPr>
            </w:pPr>
            <w:r>
              <w:rPr>
                <w:rFonts w:ascii="宋体" w:cs="宋体"/>
              </w:rPr>
              <w:t xml:space="preserve">2. </w:t>
            </w:r>
            <w:r>
              <w:rPr>
                <w:rFonts w:ascii="宋体" w:cs="宋体" w:hint="eastAsia"/>
              </w:rPr>
              <w:t>项目移动办公所需的笔记本电脑；</w:t>
            </w:r>
          </w:p>
          <w:p>
            <w:pPr>
              <w:spacing w:line="320" w:lineRule="exact"/>
              <w:ind w:firstLine="0"/>
              <w:rPr>
                <w:rFonts w:ascii="宋体" w:cs="Times New Roman"/>
              </w:rPr>
            </w:pPr>
            <w:r>
              <w:rPr>
                <w:rFonts w:ascii="宋体" w:cs="宋体"/>
              </w:rPr>
              <w:t xml:space="preserve">3. </w:t>
            </w:r>
            <w:r>
              <w:rPr>
                <w:rFonts w:ascii="宋体" w:cs="宋体" w:hint="eastAsia"/>
              </w:rPr>
              <w:t>项目移动办公所需的移动通讯工具</w:t>
            </w:r>
            <w:r>
              <w:rPr>
                <w:rFonts w:ascii="宋体" w:cs="宋体"/>
              </w:rPr>
              <w:t>。</w:t>
            </w:r>
          </w:p>
          <w:p>
            <w:pPr>
              <w:pStyle w:val="BodyText3"/>
              <w:spacing w:line="320" w:lineRule="exact"/>
              <w:rPr>
                <w:rFonts w:cs="Times New Roman"/>
              </w:rPr>
            </w:pPr>
            <w:r>
              <w:rPr>
                <w:rFonts w:cs="宋体" w:hint="eastAsia"/>
              </w:rPr>
              <w:t>注：上述设备应由投标人自行携带、并保障其满足服务需要。</w:t>
            </w:r>
          </w:p>
        </w:tc>
      </w:tr>
      <w:tr>
        <w:tblPrEx>
          <w:tblW w:w="9061" w:type="dxa"/>
          <w:jc w:val="left"/>
          <w:tblInd w:w="-106" w:type="dxa"/>
          <w:tblLayout w:type="fixed"/>
          <w:tblCellMar>
            <w:top w:w="0" w:type="dxa"/>
            <w:left w:w="108" w:type="dxa"/>
            <w:bottom w:w="0" w:type="dxa"/>
            <w:right w:w="108" w:type="dxa"/>
          </w:tblCellMar>
        </w:tblPrEx>
        <w:trPr>
          <w:trHeight w:val="794"/>
          <w:jc w:val="left"/>
        </w:trPr>
        <w:tc>
          <w:tcPr>
            <w:tcW w:w="769" w:type="dxa"/>
            <w:noWrap/>
            <w:vAlign w:val="center"/>
          </w:tcPr>
          <w:p>
            <w:pPr>
              <w:spacing w:line="320" w:lineRule="exact"/>
              <w:ind w:firstLine="0"/>
              <w:jc w:val="center"/>
              <w:rPr>
                <w:rFonts w:ascii="宋体" w:cs="Times New Roman"/>
              </w:rPr>
            </w:pPr>
            <w:r>
              <w:rPr>
                <w:rFonts w:ascii="宋体" w:cs="宋体"/>
                <w:b/>
                <w:bCs/>
              </w:rPr>
              <w:t>3</w:t>
            </w:r>
          </w:p>
        </w:tc>
        <w:tc>
          <w:tcPr>
            <w:tcW w:w="2630" w:type="dxa"/>
            <w:noWrap/>
            <w:vAlign w:val="center"/>
          </w:tcPr>
          <w:p>
            <w:pPr>
              <w:spacing w:line="320" w:lineRule="exact"/>
              <w:ind w:firstLine="0"/>
              <w:jc w:val="center"/>
              <w:rPr>
                <w:rFonts w:ascii="宋体" w:cs="Times New Roman"/>
                <w:b/>
                <w:bCs/>
              </w:rPr>
            </w:pPr>
            <w:r>
              <w:rPr>
                <w:rFonts w:ascii="宋体" w:cs="宋体" w:hint="eastAsia"/>
                <w:b/>
                <w:bCs/>
              </w:rPr>
              <w:t>系统需求</w:t>
            </w:r>
          </w:p>
        </w:tc>
        <w:tc>
          <w:tcPr>
            <w:tcW w:w="5662" w:type="dxa"/>
            <w:noWrap/>
            <w:vAlign w:val="center"/>
          </w:tcPr>
          <w:p>
            <w:pPr>
              <w:spacing w:line="320" w:lineRule="exact"/>
              <w:ind w:firstLine="0"/>
              <w:rPr>
                <w:rFonts w:ascii="宋体" w:cs="Times New Roman"/>
              </w:rPr>
            </w:pPr>
            <w:r>
              <w:rPr>
                <w:rFonts w:ascii="宋体" w:cs="宋体" w:hint="eastAsia"/>
              </w:rPr>
              <w:t>无</w:t>
            </w:r>
          </w:p>
        </w:tc>
      </w:tr>
    </w:tbl>
    <w:p>
      <w:pPr>
        <w:rPr>
          <w:rFonts w:ascii="宋体" w:cs="Times New Roman"/>
        </w:rPr>
      </w:pPr>
    </w:p>
    <w:p>
      <w:pPr>
        <w:pStyle w:val="Heading4"/>
        <w:numPr>
          <w:ilvl w:val="0"/>
          <w:numId w:val="14"/>
        </w:numPr>
        <w:rPr>
          <w:rFonts w:ascii="宋体" w:hAnsi="宋体" w:cs="Times New Roman"/>
        </w:rPr>
      </w:pPr>
      <w:bookmarkStart w:id="42" w:name="货物或服务指标要求"/>
      <w:r>
        <w:rPr>
          <w:rFonts w:ascii="宋体" w:hAnsi="宋体" w:cs="宋体" w:hint="eastAsia"/>
        </w:rPr>
        <w:t>货物或服务指标要求</w:t>
      </w:r>
      <w:bookmarkEnd w:id="42"/>
    </w:p>
    <w:p>
      <w:pPr>
        <w:rPr>
          <w:rFonts w:ascii="宋体" w:cs="Times New Roman"/>
        </w:rPr>
      </w:pPr>
      <w:r>
        <w:rPr>
          <w:rFonts w:ascii="宋体" w:cs="宋体" w:hint="eastAsia"/>
        </w:rPr>
        <w:t>参数指标要求</w:t>
      </w:r>
    </w:p>
    <w:p>
      <w:pPr>
        <w:rPr>
          <w:rFonts w:ascii="宋体" w:cs="宋体" w:hint="eastAsia"/>
        </w:rPr>
      </w:pPr>
      <w:r>
        <w:rPr>
          <w:rFonts w:ascii="宋体" w:cs="宋体" w:hint="eastAsia"/>
        </w:rPr>
        <w:t>①</w:t>
      </w:r>
      <w:r>
        <w:rPr>
          <w:rFonts w:ascii="宋体" w:cs="宋体" w:hint="eastAsia"/>
          <w:lang w:bidi="ar-SA"/>
        </w:rPr>
        <w:t>★代表实质性指标，不满足该指标项将导致投标被拒绝；加 “▲”标记表示为重要指标项，无标识则表示一般指标项，如不满足将影响评分</w:t>
      </w:r>
      <w:r>
        <w:rPr>
          <w:rFonts w:ascii="宋体" w:cs="宋体" w:hint="eastAsia"/>
        </w:rPr>
        <w:t>。</w:t>
      </w:r>
    </w:p>
    <w:p>
      <w:pPr>
        <w:rPr>
          <w:rFonts w:ascii="宋体" w:cs="Times New Roman"/>
        </w:rPr>
      </w:pPr>
      <w:r>
        <w:rPr>
          <w:rFonts w:ascii="宋体" w:cs="宋体" w:hint="eastAsia"/>
        </w:rPr>
        <w:t>②“证明材料要求”项可填“是”和“否”。填“是”的，投标人须提供包含相关指标项的证明材料，证明材料可以使用生产厂家官方网站截图或产品白皮书或第三方机构检验报告或其他相关证明材料。未提供有效证明材料或证明材料中内容与所填报指标不一致的，该指标按不满足处理。</w:t>
      </w:r>
    </w:p>
    <w:p>
      <w:pPr>
        <w:rPr>
          <w:rFonts w:ascii="宋体" w:cs="Times New Roman"/>
        </w:rPr>
      </w:pPr>
      <w:r>
        <w:rPr>
          <w:rFonts w:ascii="宋体" w:cs="Times New Roman"/>
        </w:rPr>
        <w:br w:type="page"/>
      </w:r>
    </w:p>
    <w:p>
      <w:pPr>
        <w:ind w:firstLine="0"/>
        <w:rPr>
          <w:rFonts w:ascii="宋体" w:cs="Times New Roman"/>
        </w:rPr>
      </w:pPr>
      <w:bookmarkStart w:id="43" w:name="指标明细"/>
      <w:r>
        <w:rPr>
          <w:rFonts w:ascii="宋体" w:cs="宋体" w:hint="eastAsia"/>
        </w:rPr>
        <w:t>货物名称列表</w:t>
      </w:r>
      <w:bookmarkEnd w:id="43"/>
    </w:p>
    <w:tbl>
      <w:tblPr>
        <w:tblW w:w="8519"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93"/>
        <w:gridCol w:w="1132"/>
        <w:gridCol w:w="1795"/>
        <w:gridCol w:w="2994"/>
        <w:gridCol w:w="1705"/>
      </w:tblGrid>
      <w:tr>
        <w:tblPrEx>
          <w:tblW w:w="8519"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9"/>
          <w:jc w:val="left"/>
        </w:trPr>
        <w:tc>
          <w:tcPr>
            <w:tcW w:w="893" w:type="dxa"/>
            <w:tcBorders>
              <w:top w:val="single" w:sz="4" w:space="0" w:color="auto"/>
              <w:left w:val="single" w:sz="4" w:space="0" w:color="auto"/>
              <w:bottom w:val="single" w:sz="4" w:space="0" w:color="auto"/>
              <w:right w:val="single" w:sz="4" w:space="0" w:color="auto"/>
            </w:tcBorders>
            <w:shd w:val="clear" w:color="A6A6A6" w:fill="A6A6A6"/>
            <w:noWrap/>
          </w:tcPr>
          <w:p>
            <w:pPr>
              <w:spacing w:line="320" w:lineRule="exact"/>
              <w:ind w:firstLine="0"/>
              <w:jc w:val="center"/>
              <w:rPr>
                <w:rFonts w:ascii="宋体" w:cs="Times New Roman"/>
                <w:b/>
                <w:bCs/>
              </w:rPr>
            </w:pPr>
            <w:bookmarkStart w:id="44" w:name="指标明细_index_Required_goodsId"/>
            <w:bookmarkEnd w:id="44"/>
            <w:r>
              <w:rPr>
                <w:rFonts w:ascii="宋体" w:cs="宋体" w:hint="eastAsia"/>
                <w:b/>
                <w:bCs/>
              </w:rPr>
              <w:t>序号</w:t>
            </w:r>
          </w:p>
        </w:tc>
        <w:tc>
          <w:tcPr>
            <w:tcW w:w="1132" w:type="dxa"/>
            <w:tcBorders>
              <w:top w:val="single" w:sz="4" w:space="0" w:color="auto"/>
              <w:left w:val="single" w:sz="4" w:space="0" w:color="auto"/>
              <w:bottom w:val="single" w:sz="4" w:space="0" w:color="auto"/>
              <w:right w:val="single" w:sz="4" w:space="0" w:color="auto"/>
            </w:tcBorders>
            <w:shd w:val="clear" w:color="A6A6A6" w:fill="A6A6A6"/>
            <w:noWrap/>
          </w:tcPr>
          <w:p>
            <w:pPr>
              <w:spacing w:line="320" w:lineRule="exact"/>
              <w:ind w:firstLine="0"/>
              <w:jc w:val="center"/>
              <w:rPr>
                <w:rFonts w:ascii="宋体" w:cs="Times New Roman"/>
                <w:b/>
                <w:bCs/>
              </w:rPr>
            </w:pPr>
            <w:r>
              <w:rPr>
                <w:rFonts w:ascii="宋体" w:cs="宋体" w:hint="eastAsia"/>
                <w:b/>
                <w:bCs/>
              </w:rPr>
              <w:t>重要性</w:t>
            </w:r>
          </w:p>
        </w:tc>
        <w:tc>
          <w:tcPr>
            <w:tcW w:w="1795" w:type="dxa"/>
            <w:tcBorders>
              <w:top w:val="single" w:sz="4" w:space="0" w:color="auto"/>
              <w:left w:val="single" w:sz="4" w:space="0" w:color="auto"/>
              <w:bottom w:val="single" w:sz="4" w:space="0" w:color="auto"/>
              <w:right w:val="single" w:sz="4" w:space="0" w:color="auto"/>
            </w:tcBorders>
            <w:shd w:val="clear" w:color="A6A6A6" w:fill="A6A6A6"/>
            <w:noWrap/>
          </w:tcPr>
          <w:p>
            <w:pPr>
              <w:spacing w:line="320" w:lineRule="exact"/>
              <w:ind w:firstLine="0"/>
              <w:jc w:val="center"/>
              <w:rPr>
                <w:rFonts w:ascii="宋体" w:cs="Times New Roman"/>
                <w:b/>
                <w:bCs/>
              </w:rPr>
            </w:pPr>
            <w:r>
              <w:rPr>
                <w:rFonts w:ascii="宋体" w:cs="宋体" w:hint="eastAsia"/>
                <w:b/>
                <w:bCs/>
              </w:rPr>
              <w:t>指标项</w:t>
            </w:r>
          </w:p>
        </w:tc>
        <w:tc>
          <w:tcPr>
            <w:tcW w:w="2994" w:type="dxa"/>
            <w:tcBorders>
              <w:top w:val="single" w:sz="4" w:space="0" w:color="auto"/>
              <w:left w:val="single" w:sz="4" w:space="0" w:color="auto"/>
              <w:bottom w:val="single" w:sz="4" w:space="0" w:color="auto"/>
              <w:right w:val="single" w:sz="4" w:space="0" w:color="auto"/>
            </w:tcBorders>
            <w:shd w:val="clear" w:color="A6A6A6" w:fill="A6A6A6"/>
            <w:noWrap/>
          </w:tcPr>
          <w:p>
            <w:pPr>
              <w:spacing w:line="320" w:lineRule="exact"/>
              <w:ind w:firstLine="0"/>
              <w:jc w:val="center"/>
              <w:rPr>
                <w:rFonts w:ascii="宋体" w:cs="Times New Roman"/>
                <w:b/>
                <w:bCs/>
              </w:rPr>
            </w:pPr>
            <w:r>
              <w:rPr>
                <w:rFonts w:ascii="宋体" w:cs="宋体" w:hint="eastAsia"/>
                <w:b/>
                <w:bCs/>
              </w:rPr>
              <w:t>指标要求</w:t>
            </w:r>
          </w:p>
        </w:tc>
        <w:tc>
          <w:tcPr>
            <w:tcW w:w="1705" w:type="dxa"/>
            <w:tcBorders>
              <w:top w:val="single" w:sz="4" w:space="0" w:color="auto"/>
              <w:left w:val="single" w:sz="4" w:space="0" w:color="auto"/>
              <w:bottom w:val="single" w:sz="4" w:space="0" w:color="auto"/>
              <w:right w:val="single" w:sz="4" w:space="0" w:color="auto"/>
            </w:tcBorders>
            <w:shd w:val="clear" w:color="A6A6A6" w:fill="A6A6A6"/>
            <w:noWrap/>
          </w:tcPr>
          <w:p>
            <w:pPr>
              <w:spacing w:line="320" w:lineRule="exact"/>
              <w:ind w:firstLine="0"/>
              <w:jc w:val="center"/>
              <w:rPr>
                <w:rFonts w:ascii="宋体" w:cs="Times New Roman"/>
                <w:b/>
                <w:bCs/>
              </w:rPr>
            </w:pPr>
            <w:r>
              <w:rPr>
                <w:rFonts w:ascii="宋体" w:cs="宋体" w:hint="eastAsia"/>
                <w:b/>
                <w:bCs/>
              </w:rPr>
              <w:t>证明材料要求</w:t>
            </w:r>
          </w:p>
        </w:tc>
      </w:tr>
      <w:tr>
        <w:tblPrEx>
          <w:tblW w:w="8519" w:type="dxa"/>
          <w:jc w:val="left"/>
          <w:tblInd w:w="-106" w:type="dxa"/>
          <w:tblLayout w:type="fixed"/>
          <w:tblCellMar>
            <w:top w:w="0" w:type="dxa"/>
            <w:left w:w="108" w:type="dxa"/>
            <w:bottom w:w="0" w:type="dxa"/>
            <w:right w:w="108" w:type="dxa"/>
          </w:tblCellMar>
        </w:tblPrEx>
        <w:trPr>
          <w:trHeight w:val="2598"/>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pStyle w:val="2161"/>
              <w:spacing w:line="320" w:lineRule="exact"/>
              <w:ind w:firstLine="0"/>
              <w:jc w:val="center"/>
              <w:rPr>
                <w:rFonts w:ascii="宋体" w:cs="Times New Roman"/>
              </w:rPr>
            </w:pPr>
            <w:r>
              <w:rPr>
                <w:rFonts w:ascii="宋体" w:cs="宋体"/>
              </w:rPr>
              <w:t>1</w:t>
            </w:r>
          </w:p>
        </w:tc>
        <w:tc>
          <w:tcPr>
            <w:tcW w:w="1132" w:type="dxa"/>
            <w:tcBorders>
              <w:top w:val="single" w:sz="4" w:space="0" w:color="auto"/>
              <w:left w:val="single" w:sz="4" w:space="0" w:color="auto"/>
              <w:bottom w:val="single" w:sz="4" w:space="0" w:color="auto"/>
              <w:right w:val="single" w:sz="4" w:space="0" w:color="auto"/>
            </w:tcBorders>
            <w:noWrap/>
            <w:vAlign w:val="center"/>
          </w:tcPr>
          <w:p>
            <w:pPr>
              <w:pStyle w:val="2151"/>
              <w:spacing w:line="320" w:lineRule="exact"/>
              <w:ind w:firstLine="0"/>
              <w:jc w:val="center"/>
              <w:rPr>
                <w:rFonts w:ascii="宋体" w:cs="Times New Roman"/>
              </w:rPr>
            </w:pPr>
          </w:p>
        </w:tc>
        <w:tc>
          <w:tcPr>
            <w:tcW w:w="1795" w:type="dxa"/>
            <w:vMerge w:val="restart"/>
            <w:tcBorders>
              <w:top w:val="single" w:sz="4" w:space="0" w:color="auto"/>
              <w:left w:val="single" w:sz="4" w:space="0" w:color="auto"/>
              <w:right w:val="single" w:sz="4" w:space="0" w:color="auto"/>
            </w:tcBorders>
            <w:noWrap/>
            <w:vAlign w:val="center"/>
          </w:tcPr>
          <w:p>
            <w:pPr>
              <w:pStyle w:val="2131"/>
              <w:spacing w:line="320" w:lineRule="exact"/>
              <w:ind w:firstLine="0"/>
              <w:jc w:val="center"/>
              <w:rPr>
                <w:rFonts w:ascii="宋体" w:cs="Times New Roman"/>
              </w:rPr>
            </w:pPr>
            <w:r>
              <w:rPr>
                <w:rFonts w:ascii="宋体" w:cs="宋体" w:hint="eastAsia"/>
              </w:rPr>
              <w:t>服务指标</w:t>
            </w:r>
          </w:p>
          <w:p>
            <w:pPr>
              <w:pStyle w:val="2141"/>
              <w:spacing w:line="320" w:lineRule="exact"/>
              <w:ind w:firstLine="0"/>
              <w:jc w:val="center"/>
              <w:rPr>
                <w:rFonts w:ascii="宋体" w:cs="Times New Roman"/>
              </w:rPr>
            </w:pPr>
          </w:p>
        </w:tc>
        <w:tc>
          <w:tcPr>
            <w:tcW w:w="2994" w:type="dxa"/>
            <w:tcBorders>
              <w:top w:val="single" w:sz="4" w:space="0" w:color="auto"/>
              <w:left w:val="single" w:sz="4" w:space="0" w:color="auto"/>
              <w:bottom w:val="single" w:sz="4" w:space="0" w:color="auto"/>
              <w:right w:val="single" w:sz="4" w:space="0" w:color="auto"/>
            </w:tcBorders>
            <w:noWrap/>
            <w:vAlign w:val="center"/>
          </w:tcPr>
          <w:p>
            <w:pPr>
              <w:pStyle w:val="2121"/>
              <w:spacing w:line="320" w:lineRule="exact"/>
              <w:ind w:firstLine="480" w:firstLineChars="200"/>
              <w:jc w:val="left"/>
              <w:rPr>
                <w:rFonts w:ascii="宋体" w:cs="宋体" w:hint="eastAsia"/>
              </w:rPr>
            </w:pPr>
            <w:r>
              <w:rPr>
                <w:rFonts w:ascii="宋体" w:cs="宋体" w:hint="eastAsia"/>
              </w:rPr>
              <w:t>制作宣传墙指标：</w:t>
            </w:r>
          </w:p>
          <w:p>
            <w:pPr>
              <w:pStyle w:val="1410"/>
              <w:numPr>
                <w:ilvl w:val="0"/>
                <w:numId w:val="15"/>
              </w:numPr>
              <w:spacing w:line="320" w:lineRule="exact"/>
              <w:rPr>
                <w:rFonts w:ascii="宋体" w:cs="宋体" w:hint="eastAsia"/>
                <w:kern w:val="0"/>
                <w:sz w:val="24"/>
                <w:szCs w:val="24"/>
              </w:rPr>
            </w:pPr>
            <w:r>
              <w:rPr>
                <w:rFonts w:ascii="宋体" w:cs="宋体" w:hint="eastAsia"/>
                <w:kern w:val="0"/>
                <w:sz w:val="24"/>
                <w:szCs w:val="24"/>
              </w:rPr>
              <w:t>素材收集整理；</w:t>
            </w:r>
          </w:p>
          <w:p>
            <w:pPr>
              <w:pStyle w:val="1410"/>
              <w:numPr>
                <w:ilvl w:val="0"/>
                <w:numId w:val="15"/>
              </w:numPr>
              <w:spacing w:line="320" w:lineRule="exact"/>
              <w:rPr>
                <w:rFonts w:ascii="宋体" w:cs="宋体" w:hint="eastAsia"/>
                <w:kern w:val="0"/>
                <w:sz w:val="24"/>
                <w:szCs w:val="24"/>
              </w:rPr>
            </w:pPr>
            <w:r>
              <w:rPr>
                <w:rFonts w:ascii="宋体" w:cs="宋体" w:hint="eastAsia"/>
                <w:kern w:val="0"/>
                <w:sz w:val="24"/>
                <w:szCs w:val="24"/>
              </w:rPr>
              <w:t>设计、排版、制作、更新及维护；</w:t>
            </w:r>
          </w:p>
          <w:p>
            <w:pPr>
              <w:pStyle w:val="1410"/>
              <w:numPr>
                <w:ilvl w:val="0"/>
                <w:numId w:val="15"/>
              </w:numPr>
              <w:spacing w:line="320" w:lineRule="exact"/>
              <w:rPr>
                <w:rFonts w:ascii="宋体" w:cs="宋体" w:hint="eastAsia"/>
                <w:kern w:val="0"/>
                <w:sz w:val="24"/>
                <w:szCs w:val="24"/>
              </w:rPr>
            </w:pPr>
            <w:r>
              <w:rPr>
                <w:rFonts w:ascii="宋体" w:cs="宋体" w:hint="eastAsia"/>
                <w:kern w:val="0"/>
                <w:sz w:val="24"/>
                <w:szCs w:val="24"/>
              </w:rPr>
              <w:t>运输、安装、撤展；</w:t>
            </w:r>
          </w:p>
          <w:p>
            <w:pPr>
              <w:pStyle w:val="1410"/>
              <w:numPr>
                <w:ilvl w:val="0"/>
                <w:numId w:val="15"/>
              </w:numPr>
              <w:spacing w:line="320" w:lineRule="exact"/>
              <w:rPr>
                <w:rFonts w:ascii="宋体" w:cs="宋体" w:hint="eastAsia"/>
                <w:kern w:val="0"/>
                <w:sz w:val="24"/>
                <w:szCs w:val="24"/>
              </w:rPr>
            </w:pPr>
            <w:r>
              <w:rPr>
                <w:rFonts w:ascii="宋体" w:cs="宋体" w:hint="eastAsia"/>
                <w:kern w:val="0"/>
                <w:sz w:val="24"/>
                <w:szCs w:val="24"/>
              </w:rPr>
              <w:t>展板数量：约20块；</w:t>
            </w:r>
          </w:p>
          <w:p>
            <w:pPr>
              <w:pStyle w:val="1410"/>
              <w:numPr>
                <w:ilvl w:val="0"/>
                <w:numId w:val="15"/>
              </w:numPr>
              <w:spacing w:line="320" w:lineRule="exact"/>
              <w:rPr>
                <w:sz w:val="24"/>
                <w:szCs w:val="24"/>
              </w:rPr>
            </w:pPr>
            <w:r>
              <w:rPr>
                <w:rFonts w:ascii="宋体" w:cs="宋体"/>
                <w:kern w:val="0"/>
                <w:sz w:val="24"/>
                <w:szCs w:val="24"/>
              </w:rPr>
              <w:t>总面积</w:t>
            </w:r>
            <w:r>
              <w:rPr>
                <w:rFonts w:ascii="宋体" w:cs="宋体" w:hint="eastAsia"/>
                <w:kern w:val="0"/>
                <w:sz w:val="24"/>
                <w:szCs w:val="24"/>
              </w:rPr>
              <w:t>：约60平米</w:t>
            </w:r>
            <w:r>
              <w:rPr>
                <w:rFonts w:ascii="宋体" w:cs="宋体"/>
                <w:kern w:val="0"/>
                <w:sz w:val="24"/>
                <w:szCs w:val="24"/>
              </w:rPr>
              <w:t>；</w:t>
            </w:r>
          </w:p>
          <w:p>
            <w:pPr>
              <w:pStyle w:val="1410"/>
              <w:numPr>
                <w:ilvl w:val="0"/>
                <w:numId w:val="15"/>
              </w:numPr>
              <w:spacing w:line="320" w:lineRule="exact"/>
              <w:rPr>
                <w:sz w:val="24"/>
                <w:szCs w:val="24"/>
              </w:rPr>
            </w:pPr>
            <w:r>
              <w:rPr>
                <w:rFonts w:ascii="宋体" w:cs="宋体"/>
                <w:kern w:val="0"/>
                <w:sz w:val="24"/>
                <w:szCs w:val="24"/>
              </w:rPr>
              <w:t>数量：2次</w:t>
            </w:r>
            <w:r>
              <w:rPr>
                <w:rFonts w:ascii="宋体" w:cs="宋体" w:hint="eastAsia"/>
                <w:kern w:val="0"/>
                <w:sz w:val="24"/>
                <w:szCs w:val="24"/>
              </w:rPr>
              <w:t>。</w:t>
            </w:r>
          </w:p>
        </w:tc>
        <w:tc>
          <w:tcPr>
            <w:tcW w:w="1705" w:type="dxa"/>
            <w:tcBorders>
              <w:top w:val="single" w:sz="4" w:space="0" w:color="auto"/>
              <w:left w:val="single" w:sz="4" w:space="0" w:color="auto"/>
              <w:bottom w:val="single" w:sz="4" w:space="0" w:color="auto"/>
              <w:right w:val="single" w:sz="4" w:space="0" w:color="auto"/>
            </w:tcBorders>
            <w:noWrap/>
            <w:vAlign w:val="center"/>
          </w:tcPr>
          <w:p>
            <w:pPr>
              <w:pStyle w:val="2115"/>
              <w:spacing w:line="320" w:lineRule="exact"/>
              <w:rPr>
                <w:rFonts w:ascii="宋体" w:cs="Times New Roman"/>
              </w:rPr>
            </w:pPr>
            <w:r>
              <w:rPr>
                <w:rFonts w:ascii="宋体" w:cs="Times New Roman"/>
              </w:rPr>
              <w:t>否</w:t>
            </w:r>
          </w:p>
        </w:tc>
      </w:tr>
      <w:tr>
        <w:tblPrEx>
          <w:tblW w:w="8519" w:type="dxa"/>
          <w:jc w:val="left"/>
          <w:tblInd w:w="-106" w:type="dxa"/>
          <w:tblLayout w:type="fixed"/>
          <w:tblCellMar>
            <w:top w:w="0" w:type="dxa"/>
            <w:left w:w="108" w:type="dxa"/>
            <w:bottom w:w="0" w:type="dxa"/>
            <w:right w:w="108" w:type="dxa"/>
          </w:tblCellMar>
        </w:tblPrEx>
        <w:trPr>
          <w:trHeight w:val="3314"/>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pStyle w:val="2104"/>
              <w:spacing w:line="320" w:lineRule="exact"/>
              <w:ind w:firstLine="0"/>
              <w:jc w:val="center"/>
              <w:rPr>
                <w:rFonts w:ascii="宋体" w:cs="Times New Roman"/>
              </w:rPr>
            </w:pPr>
            <w:r>
              <w:rPr>
                <w:rFonts w:ascii="宋体" w:cs="宋体"/>
              </w:rPr>
              <w:t>2</w:t>
            </w:r>
          </w:p>
        </w:tc>
        <w:tc>
          <w:tcPr>
            <w:tcW w:w="1132" w:type="dxa"/>
            <w:tcBorders>
              <w:top w:val="single" w:sz="4" w:space="0" w:color="auto"/>
              <w:left w:val="single" w:sz="4" w:space="0" w:color="auto"/>
              <w:bottom w:val="single" w:sz="4" w:space="0" w:color="auto"/>
              <w:right w:val="single" w:sz="4" w:space="0" w:color="auto"/>
            </w:tcBorders>
            <w:noWrap/>
            <w:vAlign w:val="center"/>
          </w:tcPr>
          <w:p>
            <w:pPr>
              <w:pStyle w:val="2090"/>
              <w:spacing w:line="320" w:lineRule="exact"/>
              <w:ind w:firstLine="0"/>
              <w:jc w:val="center"/>
              <w:rPr>
                <w:rFonts w:ascii="宋体" w:cs="Times New Roman"/>
              </w:rPr>
            </w:pPr>
          </w:p>
        </w:tc>
        <w:tc>
          <w:tcPr>
            <w:tcW w:w="1795" w:type="dxa"/>
            <w:vMerge/>
            <w:tcBorders>
              <w:top w:val="single" w:sz="4" w:space="0" w:color="auto"/>
              <w:left w:val="single" w:sz="4" w:space="0" w:color="auto"/>
              <w:bottom w:val="single" w:sz="4" w:space="0" w:color="auto"/>
              <w:right w:val="single" w:sz="4" w:space="0" w:color="auto"/>
            </w:tcBorders>
            <w:noWrap/>
            <w:vAlign w:val="center"/>
          </w:tcPr>
          <w:p/>
        </w:tc>
        <w:tc>
          <w:tcPr>
            <w:tcW w:w="2994" w:type="dxa"/>
            <w:tcBorders>
              <w:top w:val="single" w:sz="4" w:space="0" w:color="auto"/>
              <w:left w:val="single" w:sz="4" w:space="0" w:color="auto"/>
              <w:bottom w:val="single" w:sz="4" w:space="0" w:color="auto"/>
              <w:right w:val="single" w:sz="4" w:space="0" w:color="auto"/>
            </w:tcBorders>
            <w:noWrap/>
            <w:vAlign w:val="center"/>
          </w:tcPr>
          <w:p>
            <w:pPr>
              <w:pStyle w:val="2080"/>
              <w:spacing w:line="320" w:lineRule="exact"/>
              <w:ind w:firstLine="480" w:firstLineChars="200"/>
              <w:jc w:val="left"/>
              <w:rPr>
                <w:rFonts w:cs="宋体"/>
              </w:rPr>
            </w:pPr>
            <w:r>
              <w:rPr>
                <w:rFonts w:cs="宋体"/>
                <w:sz w:val="24"/>
                <w:szCs w:val="24"/>
              </w:rPr>
              <w:t>宣传展板展览服务指标：</w:t>
            </w:r>
          </w:p>
          <w:p>
            <w:pPr>
              <w:pStyle w:val="1510"/>
              <w:numPr>
                <w:ilvl w:val="0"/>
                <w:numId w:val="16"/>
              </w:numPr>
              <w:spacing w:line="320" w:lineRule="exact"/>
              <w:rPr>
                <w:sz w:val="24"/>
                <w:szCs w:val="24"/>
              </w:rPr>
            </w:pPr>
            <w:r>
              <w:rPr>
                <w:rFonts w:cs="宋体" w:hint="eastAsia"/>
                <w:sz w:val="24"/>
                <w:szCs w:val="24"/>
              </w:rPr>
              <w:t>素材收集整理；</w:t>
            </w:r>
          </w:p>
          <w:p>
            <w:pPr>
              <w:pStyle w:val="1510"/>
              <w:numPr>
                <w:ilvl w:val="0"/>
                <w:numId w:val="16"/>
              </w:numPr>
              <w:spacing w:line="320" w:lineRule="exact"/>
              <w:rPr>
                <w:sz w:val="24"/>
                <w:szCs w:val="24"/>
              </w:rPr>
            </w:pPr>
            <w:r>
              <w:rPr>
                <w:rFonts w:cs="宋体" w:hint="eastAsia"/>
                <w:sz w:val="24"/>
                <w:szCs w:val="24"/>
              </w:rPr>
              <w:t>设计、排版、制作；</w:t>
            </w:r>
          </w:p>
          <w:p>
            <w:pPr>
              <w:pStyle w:val="1510"/>
              <w:numPr>
                <w:ilvl w:val="0"/>
                <w:numId w:val="16"/>
              </w:numPr>
              <w:spacing w:line="320" w:lineRule="exact"/>
              <w:rPr>
                <w:sz w:val="24"/>
                <w:szCs w:val="24"/>
              </w:rPr>
            </w:pPr>
            <w:r>
              <w:rPr>
                <w:rFonts w:cs="宋体" w:hint="eastAsia"/>
                <w:sz w:val="24"/>
                <w:szCs w:val="24"/>
              </w:rPr>
              <w:t>展台、展板、灯光、展架等材料及组装；</w:t>
            </w:r>
          </w:p>
          <w:p>
            <w:pPr>
              <w:pStyle w:val="1510"/>
              <w:numPr>
                <w:ilvl w:val="0"/>
                <w:numId w:val="16"/>
              </w:numPr>
              <w:spacing w:line="320" w:lineRule="exact"/>
              <w:rPr>
                <w:sz w:val="24"/>
                <w:szCs w:val="24"/>
              </w:rPr>
            </w:pPr>
            <w:r>
              <w:rPr>
                <w:rFonts w:cs="宋体" w:hint="eastAsia"/>
                <w:sz w:val="24"/>
                <w:szCs w:val="24"/>
              </w:rPr>
              <w:t>运输、施工、布展、撤展（总署大厅或</w:t>
            </w:r>
            <w:r>
              <w:rPr>
                <w:rFonts w:cs="宋体"/>
                <w:sz w:val="24"/>
                <w:szCs w:val="24"/>
              </w:rPr>
              <w:t>海关</w:t>
            </w:r>
            <w:r>
              <w:rPr>
                <w:rFonts w:cs="宋体" w:hint="eastAsia"/>
                <w:sz w:val="24"/>
                <w:szCs w:val="24"/>
              </w:rPr>
              <w:t>博物馆）</w:t>
            </w:r>
            <w:r>
              <w:rPr>
                <w:rFonts w:cs="宋体"/>
                <w:sz w:val="24"/>
                <w:szCs w:val="24"/>
              </w:rPr>
              <w:t>；</w:t>
            </w:r>
          </w:p>
          <w:p>
            <w:pPr>
              <w:pStyle w:val="1510"/>
              <w:numPr>
                <w:ilvl w:val="0"/>
                <w:numId w:val="16"/>
              </w:numPr>
              <w:spacing w:line="320" w:lineRule="exact"/>
              <w:rPr>
                <w:sz w:val="24"/>
                <w:szCs w:val="24"/>
              </w:rPr>
            </w:pPr>
            <w:r>
              <w:rPr>
                <w:rFonts w:cs="宋体"/>
                <w:sz w:val="24"/>
                <w:szCs w:val="24"/>
              </w:rPr>
              <w:t>数量：2次</w:t>
            </w:r>
            <w:r>
              <w:rPr>
                <w:rFonts w:cs="宋体" w:hint="eastAsia"/>
                <w:sz w:val="24"/>
                <w:szCs w:val="24"/>
              </w:rPr>
              <w:t>。</w:t>
            </w:r>
          </w:p>
        </w:tc>
        <w:tc>
          <w:tcPr>
            <w:tcW w:w="1705" w:type="dxa"/>
            <w:tcBorders>
              <w:top w:val="single" w:sz="4" w:space="0" w:color="auto"/>
              <w:left w:val="single" w:sz="4" w:space="0" w:color="auto"/>
              <w:bottom w:val="single" w:sz="4" w:space="0" w:color="auto"/>
              <w:right w:val="single" w:sz="4" w:space="0" w:color="auto"/>
            </w:tcBorders>
            <w:noWrap/>
            <w:vAlign w:val="center"/>
          </w:tcPr>
          <w:p>
            <w:pPr>
              <w:pStyle w:val="2070"/>
              <w:spacing w:line="320" w:lineRule="exact"/>
              <w:rPr>
                <w:rFonts w:ascii="宋体" w:cs="Times New Roman"/>
              </w:rPr>
            </w:pPr>
            <w:r>
              <w:rPr>
                <w:rFonts w:ascii="宋体" w:cs="Times New Roman"/>
              </w:rPr>
              <w:t>否</w:t>
            </w:r>
          </w:p>
        </w:tc>
      </w:tr>
      <w:tr>
        <w:tblPrEx>
          <w:tblW w:w="8519" w:type="dxa"/>
          <w:jc w:val="left"/>
          <w:tblInd w:w="-106" w:type="dxa"/>
          <w:tblLayout w:type="fixed"/>
          <w:tblCellMar>
            <w:top w:w="0" w:type="dxa"/>
            <w:left w:w="108" w:type="dxa"/>
            <w:bottom w:w="0" w:type="dxa"/>
            <w:right w:w="108" w:type="dxa"/>
          </w:tblCellMar>
        </w:tblPrEx>
        <w:trPr>
          <w:trHeight w:val="316"/>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pStyle w:val="2060"/>
              <w:spacing w:line="320" w:lineRule="exact"/>
              <w:ind w:firstLine="0"/>
              <w:jc w:val="center"/>
              <w:rPr>
                <w:rFonts w:ascii="宋体" w:cs="Times New Roman"/>
              </w:rPr>
            </w:pPr>
            <w:r>
              <w:rPr>
                <w:rFonts w:ascii="宋体" w:cs="宋体"/>
              </w:rPr>
              <w:t>3</w:t>
            </w:r>
          </w:p>
        </w:tc>
        <w:tc>
          <w:tcPr>
            <w:tcW w:w="1132" w:type="dxa"/>
            <w:tcBorders>
              <w:top w:val="single" w:sz="4" w:space="0" w:color="auto"/>
              <w:left w:val="single" w:sz="4" w:space="0" w:color="auto"/>
              <w:bottom w:val="single" w:sz="4" w:space="0" w:color="auto"/>
              <w:right w:val="single" w:sz="4" w:space="0" w:color="auto"/>
            </w:tcBorders>
            <w:noWrap/>
            <w:vAlign w:val="center"/>
          </w:tcPr>
          <w:p>
            <w:pPr>
              <w:pStyle w:val="2050"/>
              <w:spacing w:line="320" w:lineRule="exact"/>
              <w:ind w:firstLine="0"/>
              <w:jc w:val="center"/>
              <w:rPr>
                <w:rFonts w:ascii="宋体" w:cs="Times New Roman"/>
              </w:rPr>
            </w:pPr>
          </w:p>
        </w:tc>
        <w:tc>
          <w:tcPr>
            <w:tcW w:w="1795" w:type="dxa"/>
            <w:vMerge/>
            <w:tcBorders>
              <w:top w:val="single" w:sz="4" w:space="0" w:color="auto"/>
              <w:left w:val="single" w:sz="4" w:space="0" w:color="auto"/>
              <w:bottom w:val="single" w:sz="4" w:space="0" w:color="auto"/>
              <w:right w:val="single" w:sz="4" w:space="0" w:color="auto"/>
            </w:tcBorders>
            <w:noWrap/>
            <w:vAlign w:val="center"/>
          </w:tcPr>
          <w:p/>
        </w:tc>
        <w:tc>
          <w:tcPr>
            <w:tcW w:w="2994" w:type="dxa"/>
            <w:tcBorders>
              <w:top w:val="single" w:sz="4" w:space="0" w:color="auto"/>
              <w:left w:val="single" w:sz="4" w:space="0" w:color="auto"/>
              <w:bottom w:val="single" w:sz="4" w:space="0" w:color="auto"/>
              <w:right w:val="single" w:sz="4" w:space="0" w:color="auto"/>
            </w:tcBorders>
            <w:noWrap/>
            <w:vAlign w:val="center"/>
          </w:tcPr>
          <w:p>
            <w:pPr>
              <w:spacing w:line="320" w:lineRule="exact"/>
              <w:rPr>
                <w:rFonts w:ascii="Times New Roman" w:hAnsi="Times New Roman" w:cs="宋体" w:hint="eastAsia"/>
                <w:kern w:val="2"/>
              </w:rPr>
            </w:pPr>
            <w:r>
              <w:rPr>
                <w:rFonts w:ascii="Times New Roman" w:hAnsi="Times New Roman" w:cs="宋体" w:hint="eastAsia"/>
                <w:kern w:val="2"/>
              </w:rPr>
              <w:t>编印《海关总署简介》等专题宣传资料指标：</w:t>
            </w:r>
          </w:p>
          <w:p>
            <w:pPr>
              <w:pStyle w:val="1810"/>
              <w:numPr>
                <w:ilvl w:val="0"/>
                <w:numId w:val="17"/>
              </w:numPr>
              <w:spacing w:line="320" w:lineRule="exact"/>
              <w:rPr>
                <w:rFonts w:cs="宋体" w:hint="eastAsia"/>
                <w:sz w:val="24"/>
                <w:szCs w:val="24"/>
              </w:rPr>
            </w:pPr>
            <w:r>
              <w:rPr>
                <w:rFonts w:cs="宋体" w:hint="eastAsia"/>
                <w:sz w:val="24"/>
                <w:szCs w:val="24"/>
              </w:rPr>
              <w:t>开本：根据甲方需求；</w:t>
            </w:r>
          </w:p>
          <w:p>
            <w:pPr>
              <w:pStyle w:val="1810"/>
              <w:numPr>
                <w:ilvl w:val="0"/>
                <w:numId w:val="17"/>
              </w:numPr>
              <w:spacing w:line="320" w:lineRule="exact"/>
              <w:rPr>
                <w:rFonts w:cs="宋体" w:hint="eastAsia"/>
                <w:sz w:val="24"/>
                <w:szCs w:val="24"/>
              </w:rPr>
            </w:pPr>
            <w:r>
              <w:rPr>
                <w:rFonts w:cs="宋体" w:hint="eastAsia"/>
                <w:sz w:val="24"/>
                <w:szCs w:val="24"/>
              </w:rPr>
              <w:t>工艺：数码快印、精装；</w:t>
            </w:r>
          </w:p>
          <w:p>
            <w:pPr>
              <w:pStyle w:val="1810"/>
              <w:numPr>
                <w:ilvl w:val="0"/>
                <w:numId w:val="17"/>
              </w:numPr>
              <w:spacing w:line="320" w:lineRule="exact"/>
              <w:rPr>
                <w:rFonts w:cs="宋体" w:hint="eastAsia"/>
                <w:sz w:val="24"/>
                <w:szCs w:val="24"/>
              </w:rPr>
            </w:pPr>
            <w:r>
              <w:rPr>
                <w:rFonts w:cs="宋体" w:hint="eastAsia"/>
                <w:sz w:val="24"/>
                <w:szCs w:val="24"/>
              </w:rPr>
              <w:t>设计、编辑、排版、审校；</w:t>
            </w:r>
          </w:p>
          <w:p>
            <w:pPr>
              <w:pStyle w:val="1810"/>
              <w:numPr>
                <w:ilvl w:val="0"/>
                <w:numId w:val="17"/>
              </w:numPr>
              <w:spacing w:line="320" w:lineRule="exact"/>
              <w:rPr>
                <w:rFonts w:cs="宋体" w:hint="eastAsia"/>
                <w:sz w:val="24"/>
                <w:szCs w:val="24"/>
              </w:rPr>
            </w:pPr>
            <w:r>
              <w:rPr>
                <w:rFonts w:cs="宋体" w:hint="eastAsia"/>
                <w:sz w:val="24"/>
                <w:szCs w:val="24"/>
              </w:rPr>
              <w:t>根据甲方需求，随时调整简介内容；</w:t>
            </w:r>
          </w:p>
          <w:p>
            <w:pPr>
              <w:pStyle w:val="1810"/>
              <w:numPr>
                <w:ilvl w:val="0"/>
                <w:numId w:val="17"/>
              </w:numPr>
              <w:spacing w:line="320" w:lineRule="exact"/>
              <w:rPr>
                <w:rFonts w:cs="宋体" w:hint="eastAsia"/>
                <w:sz w:val="24"/>
                <w:szCs w:val="24"/>
              </w:rPr>
            </w:pPr>
            <w:r>
              <w:rPr>
                <w:rFonts w:cs="宋体" w:hint="eastAsia"/>
                <w:sz w:val="24"/>
                <w:szCs w:val="24"/>
              </w:rPr>
              <w:t>每月更新一版《海关总署简介》；</w:t>
            </w:r>
          </w:p>
          <w:p>
            <w:pPr>
              <w:pStyle w:val="1810"/>
              <w:numPr>
                <w:ilvl w:val="0"/>
                <w:numId w:val="17"/>
              </w:numPr>
              <w:spacing w:line="320" w:lineRule="exact"/>
              <w:rPr>
                <w:rFonts w:cs="宋体" w:hint="eastAsia"/>
                <w:sz w:val="24"/>
                <w:szCs w:val="24"/>
              </w:rPr>
            </w:pPr>
            <w:r>
              <w:rPr>
                <w:rFonts w:cs="宋体" w:hint="eastAsia"/>
                <w:sz w:val="24"/>
                <w:szCs w:val="24"/>
              </w:rPr>
              <w:t>根据甲方需求编印其他专题宣传资料；</w:t>
            </w:r>
          </w:p>
          <w:p>
            <w:pPr>
              <w:pStyle w:val="1810"/>
              <w:numPr>
                <w:ilvl w:val="0"/>
                <w:numId w:val="17"/>
              </w:numPr>
              <w:spacing w:line="320" w:lineRule="exact"/>
              <w:rPr>
                <w:rFonts w:cs="宋体" w:hint="eastAsia"/>
                <w:sz w:val="24"/>
                <w:szCs w:val="24"/>
              </w:rPr>
            </w:pPr>
            <w:r>
              <w:rPr>
                <w:rFonts w:cs="宋体" w:hint="eastAsia"/>
                <w:sz w:val="24"/>
                <w:szCs w:val="24"/>
              </w:rPr>
              <w:t>年度总印数不低于1500册；</w:t>
            </w:r>
          </w:p>
          <w:p>
            <w:pPr>
              <w:pStyle w:val="BodyText3"/>
              <w:numPr>
                <w:ilvl w:val="0"/>
                <w:numId w:val="17"/>
              </w:numPr>
              <w:spacing w:line="320" w:lineRule="exact"/>
              <w:rPr>
                <w:rFonts w:ascii="Times New Roman" w:hAnsi="Times New Roman" w:cs="宋体" w:hint="eastAsia"/>
                <w:color w:val="auto"/>
                <w:kern w:val="2"/>
                <w:sz w:val="24"/>
                <w:szCs w:val="24"/>
              </w:rPr>
            </w:pPr>
            <w:r>
              <w:rPr>
                <w:rFonts w:ascii="Times New Roman" w:hAnsi="Times New Roman" w:cs="宋体" w:hint="eastAsia"/>
                <w:color w:val="auto"/>
                <w:kern w:val="2"/>
                <w:sz w:val="24"/>
                <w:szCs w:val="24"/>
              </w:rPr>
              <w:t>运送至甲方指定地点。</w:t>
            </w:r>
          </w:p>
        </w:tc>
        <w:tc>
          <w:tcPr>
            <w:tcW w:w="1705" w:type="dxa"/>
            <w:tcBorders>
              <w:top w:val="single" w:sz="4" w:space="0" w:color="auto"/>
              <w:left w:val="single" w:sz="4" w:space="0" w:color="auto"/>
              <w:bottom w:val="single" w:sz="4" w:space="0" w:color="auto"/>
              <w:right w:val="single" w:sz="4" w:space="0" w:color="auto"/>
            </w:tcBorders>
            <w:noWrap/>
            <w:vAlign w:val="center"/>
          </w:tcPr>
          <w:p>
            <w:pPr>
              <w:pStyle w:val="2031"/>
              <w:spacing w:line="320" w:lineRule="exact"/>
              <w:rPr>
                <w:rFonts w:ascii="宋体" w:cs="Times New Roman"/>
              </w:rPr>
            </w:pPr>
            <w:r>
              <w:rPr>
                <w:rFonts w:ascii="宋体" w:cs="宋体"/>
              </w:rPr>
              <w:t>否</w:t>
            </w:r>
          </w:p>
        </w:tc>
      </w:tr>
      <w:tr>
        <w:tblPrEx>
          <w:tblW w:w="8519" w:type="dxa"/>
          <w:jc w:val="left"/>
          <w:tblInd w:w="-106" w:type="dxa"/>
          <w:tblLayout w:type="fixed"/>
          <w:tblCellMar>
            <w:top w:w="0" w:type="dxa"/>
            <w:left w:w="108" w:type="dxa"/>
            <w:bottom w:w="0" w:type="dxa"/>
            <w:right w:w="108" w:type="dxa"/>
          </w:tblCellMar>
        </w:tblPrEx>
        <w:trPr>
          <w:trHeight w:val="2787"/>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pStyle w:val="2020"/>
              <w:spacing w:line="320" w:lineRule="exact"/>
              <w:ind w:firstLine="0"/>
              <w:jc w:val="center"/>
              <w:rPr>
                <w:rFonts w:ascii="宋体" w:cs="Times New Roman"/>
              </w:rPr>
            </w:pPr>
            <w:r>
              <w:rPr>
                <w:rFonts w:ascii="宋体" w:cs="宋体"/>
              </w:rPr>
              <w:t>4</w:t>
            </w:r>
          </w:p>
        </w:tc>
        <w:tc>
          <w:tcPr>
            <w:tcW w:w="1132" w:type="dxa"/>
            <w:tcBorders>
              <w:top w:val="single" w:sz="4" w:space="0" w:color="auto"/>
              <w:left w:val="single" w:sz="4" w:space="0" w:color="auto"/>
              <w:bottom w:val="single" w:sz="4" w:space="0" w:color="auto"/>
              <w:right w:val="single" w:sz="4" w:space="0" w:color="auto"/>
            </w:tcBorders>
            <w:noWrap/>
            <w:vAlign w:val="center"/>
          </w:tcPr>
          <w:p>
            <w:pPr>
              <w:pStyle w:val="2012"/>
              <w:spacing w:line="320" w:lineRule="exact"/>
              <w:ind w:firstLine="0"/>
              <w:jc w:val="center"/>
              <w:rPr>
                <w:rFonts w:ascii="宋体" w:cs="Times New Roman"/>
              </w:rPr>
            </w:pPr>
          </w:p>
        </w:tc>
        <w:tc>
          <w:tcPr>
            <w:tcW w:w="1795" w:type="dxa"/>
            <w:vMerge/>
            <w:tcBorders>
              <w:top w:val="single" w:sz="4" w:space="0" w:color="auto"/>
              <w:left w:val="single" w:sz="4" w:space="0" w:color="auto"/>
              <w:bottom w:val="single" w:sz="4" w:space="0" w:color="auto"/>
              <w:right w:val="single" w:sz="4" w:space="0" w:color="auto"/>
            </w:tcBorders>
            <w:noWrap/>
            <w:vAlign w:val="center"/>
          </w:tcPr>
          <w:p/>
        </w:tc>
        <w:tc>
          <w:tcPr>
            <w:tcW w:w="2994" w:type="dxa"/>
            <w:tcBorders>
              <w:top w:val="single" w:sz="4" w:space="0" w:color="auto"/>
              <w:left w:val="single" w:sz="4" w:space="0" w:color="auto"/>
              <w:bottom w:val="single" w:sz="4" w:space="0" w:color="auto"/>
              <w:right w:val="single" w:sz="4" w:space="0" w:color="auto"/>
            </w:tcBorders>
            <w:noWrap/>
            <w:vAlign w:val="center"/>
          </w:tcPr>
          <w:p>
            <w:pPr>
              <w:spacing w:line="320" w:lineRule="exact"/>
              <w:rPr>
                <w:rFonts w:ascii="Times New Roman" w:hAnsi="Times New Roman" w:cs="宋体" w:hint="eastAsia"/>
                <w:kern w:val="2"/>
              </w:rPr>
            </w:pPr>
            <w:r>
              <w:rPr>
                <w:rFonts w:ascii="Times New Roman" w:hAnsi="Times New Roman" w:cs="宋体" w:hint="eastAsia"/>
                <w:kern w:val="2"/>
              </w:rPr>
              <w:t>制作海关相关工作短视频指标：</w:t>
            </w:r>
          </w:p>
          <w:p>
            <w:pPr>
              <w:pStyle w:val="20100"/>
              <w:numPr>
                <w:ilvl w:val="0"/>
                <w:numId w:val="18"/>
              </w:numPr>
              <w:spacing w:line="320" w:lineRule="exact"/>
              <w:rPr>
                <w:rFonts w:cs="宋体" w:hint="eastAsia"/>
                <w:sz w:val="24"/>
                <w:szCs w:val="24"/>
              </w:rPr>
            </w:pPr>
            <w:r>
              <w:rPr>
                <w:rFonts w:cs="宋体" w:hint="eastAsia"/>
                <w:sz w:val="24"/>
                <w:szCs w:val="24"/>
              </w:rPr>
              <w:t>素材收集、整理、审核；</w:t>
            </w:r>
          </w:p>
          <w:p>
            <w:pPr>
              <w:pStyle w:val="20100"/>
              <w:numPr>
                <w:ilvl w:val="0"/>
                <w:numId w:val="18"/>
              </w:numPr>
              <w:spacing w:line="320" w:lineRule="exact"/>
              <w:rPr>
                <w:rFonts w:cs="宋体" w:hint="eastAsia"/>
                <w:sz w:val="24"/>
                <w:szCs w:val="24"/>
              </w:rPr>
            </w:pPr>
            <w:r>
              <w:rPr>
                <w:rFonts w:cs="宋体" w:hint="eastAsia"/>
                <w:sz w:val="24"/>
                <w:szCs w:val="24"/>
              </w:rPr>
              <w:t>后期配音、剪辑、渲染等；</w:t>
            </w:r>
          </w:p>
          <w:p>
            <w:pPr>
              <w:pStyle w:val="20100"/>
              <w:numPr>
                <w:ilvl w:val="0"/>
                <w:numId w:val="18"/>
              </w:numPr>
              <w:spacing w:line="320" w:lineRule="exact"/>
              <w:rPr>
                <w:rFonts w:cs="宋体" w:hint="eastAsia"/>
                <w:sz w:val="24"/>
                <w:szCs w:val="24"/>
              </w:rPr>
            </w:pPr>
            <w:r>
              <w:rPr>
                <w:rFonts w:cs="宋体" w:hint="eastAsia"/>
                <w:sz w:val="24"/>
                <w:szCs w:val="24"/>
              </w:rPr>
              <w:t>视频适用于短视频平台主流要求；</w:t>
            </w:r>
          </w:p>
          <w:p>
            <w:pPr>
              <w:pStyle w:val="20100"/>
              <w:numPr>
                <w:ilvl w:val="0"/>
                <w:numId w:val="18"/>
              </w:numPr>
              <w:spacing w:line="320" w:lineRule="exact"/>
              <w:rPr>
                <w:rFonts w:cs="宋体" w:hint="eastAsia"/>
                <w:sz w:val="24"/>
                <w:szCs w:val="24"/>
              </w:rPr>
            </w:pPr>
            <w:r>
              <w:rPr>
                <w:rFonts w:cs="宋体" w:hint="eastAsia"/>
                <w:sz w:val="24"/>
                <w:szCs w:val="24"/>
              </w:rPr>
              <w:t>最终成9:16，1080P；</w:t>
            </w:r>
          </w:p>
          <w:p>
            <w:pPr>
              <w:pStyle w:val="BodyText3"/>
              <w:numPr>
                <w:ilvl w:val="0"/>
                <w:numId w:val="18"/>
              </w:numPr>
              <w:spacing w:line="320" w:lineRule="exact"/>
              <w:rPr>
                <w:rFonts w:ascii="Times New Roman" w:hAnsi="Times New Roman" w:cs="宋体" w:hint="eastAsia"/>
                <w:color w:val="auto"/>
                <w:kern w:val="2"/>
                <w:sz w:val="24"/>
                <w:szCs w:val="24"/>
              </w:rPr>
            </w:pPr>
            <w:r>
              <w:rPr>
                <w:rFonts w:ascii="Times New Roman" w:hAnsi="Times New Roman" w:cs="宋体" w:hint="eastAsia"/>
                <w:color w:val="auto"/>
                <w:kern w:val="2"/>
                <w:sz w:val="24"/>
                <w:szCs w:val="24"/>
              </w:rPr>
              <w:t>时长：3分钟以内</w:t>
            </w:r>
            <w:r>
              <w:rPr>
                <w:rFonts w:ascii="Times New Roman" w:hAnsi="Times New Roman" w:cs="宋体"/>
                <w:color w:val="auto"/>
                <w:kern w:val="2"/>
                <w:sz w:val="24"/>
                <w:szCs w:val="24"/>
              </w:rPr>
              <w:t>；</w:t>
            </w:r>
          </w:p>
          <w:p>
            <w:pPr>
              <w:pStyle w:val="BodyText3"/>
              <w:numPr>
                <w:ilvl w:val="0"/>
                <w:numId w:val="18"/>
              </w:numPr>
              <w:spacing w:line="320" w:lineRule="exact"/>
              <w:rPr>
                <w:rFonts w:ascii="Times New Roman" w:hAnsi="Times New Roman" w:cs="宋体" w:hint="eastAsia"/>
                <w:color w:val="auto"/>
                <w:kern w:val="2"/>
                <w:sz w:val="24"/>
                <w:szCs w:val="24"/>
              </w:rPr>
            </w:pPr>
            <w:r>
              <w:rPr>
                <w:rFonts w:ascii="Times New Roman" w:hAnsi="Times New Roman" w:cs="宋体"/>
                <w:color w:val="auto"/>
                <w:kern w:val="2"/>
                <w:sz w:val="24"/>
                <w:szCs w:val="24"/>
              </w:rPr>
              <w:t>数量：不少于40部</w:t>
            </w:r>
            <w:r>
              <w:rPr>
                <w:rFonts w:ascii="Times New Roman" w:hAnsi="Times New Roman" w:cs="宋体" w:hint="eastAsia"/>
                <w:color w:val="auto"/>
                <w:kern w:val="2"/>
                <w:sz w:val="24"/>
                <w:szCs w:val="24"/>
              </w:rPr>
              <w:t>。</w:t>
            </w:r>
          </w:p>
        </w:tc>
        <w:tc>
          <w:tcPr>
            <w:tcW w:w="1705" w:type="dxa"/>
            <w:tcBorders>
              <w:top w:val="single" w:sz="4" w:space="0" w:color="auto"/>
              <w:left w:val="single" w:sz="4" w:space="0" w:color="auto"/>
              <w:bottom w:val="single" w:sz="4" w:space="0" w:color="auto"/>
              <w:right w:val="single" w:sz="4" w:space="0" w:color="auto"/>
            </w:tcBorders>
            <w:noWrap/>
            <w:vAlign w:val="center"/>
          </w:tcPr>
          <w:p>
            <w:pPr>
              <w:pStyle w:val="1990"/>
              <w:spacing w:line="320" w:lineRule="exact"/>
              <w:rPr>
                <w:rFonts w:ascii="宋体" w:cs="Times New Roman"/>
              </w:rPr>
            </w:pPr>
            <w:r>
              <w:rPr>
                <w:rFonts w:ascii="宋体" w:cs="宋体"/>
              </w:rPr>
              <w:t>否</w:t>
            </w:r>
          </w:p>
        </w:tc>
      </w:tr>
      <w:tr>
        <w:tblPrEx>
          <w:tblW w:w="8519" w:type="dxa"/>
          <w:jc w:val="left"/>
          <w:tblInd w:w="-106" w:type="dxa"/>
          <w:tblLayout w:type="fixed"/>
          <w:tblCellMar>
            <w:top w:w="0" w:type="dxa"/>
            <w:left w:w="108" w:type="dxa"/>
            <w:bottom w:w="0" w:type="dxa"/>
            <w:right w:w="108" w:type="dxa"/>
          </w:tblCellMar>
        </w:tblPrEx>
        <w:trPr>
          <w:trHeight w:val="1641"/>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pStyle w:val="1980"/>
              <w:spacing w:line="320" w:lineRule="exact"/>
              <w:ind w:firstLine="0"/>
              <w:jc w:val="center"/>
              <w:rPr>
                <w:rFonts w:ascii="宋体" w:cs="宋体"/>
              </w:rPr>
            </w:pPr>
            <w:r>
              <w:rPr>
                <w:rFonts w:ascii="宋体" w:cs="宋体"/>
              </w:rPr>
              <w:t>5</w:t>
            </w:r>
          </w:p>
        </w:tc>
        <w:tc>
          <w:tcPr>
            <w:tcW w:w="1132" w:type="dxa"/>
            <w:tcBorders>
              <w:top w:val="single" w:sz="4" w:space="0" w:color="auto"/>
              <w:left w:val="single" w:sz="4" w:space="0" w:color="auto"/>
              <w:bottom w:val="single" w:sz="4" w:space="0" w:color="auto"/>
              <w:right w:val="single" w:sz="4" w:space="0" w:color="auto"/>
            </w:tcBorders>
            <w:noWrap/>
            <w:vAlign w:val="center"/>
          </w:tcPr>
          <w:p>
            <w:pPr>
              <w:pStyle w:val="1970"/>
              <w:spacing w:line="320" w:lineRule="exact"/>
              <w:ind w:firstLine="0"/>
              <w:jc w:val="center"/>
              <w:rPr>
                <w:rFonts w:ascii="宋体" w:cs="Times New Roman"/>
              </w:rPr>
            </w:pPr>
          </w:p>
        </w:tc>
        <w:tc>
          <w:tcPr>
            <w:tcW w:w="1795" w:type="dxa"/>
            <w:vMerge/>
            <w:tcBorders>
              <w:top w:val="single" w:sz="4" w:space="0" w:color="auto"/>
              <w:left w:val="single" w:sz="4" w:space="0" w:color="auto"/>
              <w:bottom w:val="single" w:sz="4" w:space="0" w:color="auto"/>
              <w:right w:val="single" w:sz="4" w:space="0" w:color="auto"/>
            </w:tcBorders>
            <w:noWrap/>
            <w:vAlign w:val="center"/>
          </w:tcPr>
          <w:p/>
        </w:tc>
        <w:tc>
          <w:tcPr>
            <w:tcW w:w="2994" w:type="dxa"/>
            <w:tcBorders>
              <w:top w:val="single" w:sz="4" w:space="0" w:color="auto"/>
              <w:left w:val="single" w:sz="4" w:space="0" w:color="auto"/>
              <w:bottom w:val="single" w:sz="4" w:space="0" w:color="auto"/>
              <w:right w:val="single" w:sz="4" w:space="0" w:color="auto"/>
            </w:tcBorders>
            <w:noWrap/>
            <w:vAlign w:val="center"/>
          </w:tcPr>
          <w:p>
            <w:pPr>
              <w:pStyle w:val="1960"/>
              <w:spacing w:line="320" w:lineRule="exact"/>
              <w:ind w:firstLine="480" w:firstLineChars="200"/>
              <w:jc w:val="left"/>
              <w:rPr>
                <w:rFonts w:cs="宋体"/>
              </w:rPr>
            </w:pPr>
            <w:r>
              <w:rPr>
                <w:rFonts w:cs="宋体" w:hint="eastAsia"/>
                <w:sz w:val="24"/>
                <w:szCs w:val="24"/>
              </w:rPr>
              <w:t>制作</w:t>
            </w:r>
            <w:r>
              <w:rPr>
                <w:rFonts w:cs="宋体"/>
                <w:sz w:val="24"/>
                <w:szCs w:val="24"/>
              </w:rPr>
              <w:t>海关</w:t>
            </w:r>
            <w:r>
              <w:rPr>
                <w:rFonts w:cs="宋体" w:hint="eastAsia"/>
                <w:sz w:val="24"/>
                <w:szCs w:val="24"/>
              </w:rPr>
              <w:t>专题宣传片</w:t>
            </w:r>
            <w:r>
              <w:rPr>
                <w:rFonts w:cs="宋体"/>
                <w:sz w:val="24"/>
                <w:szCs w:val="24"/>
              </w:rPr>
              <w:t>指标：</w:t>
            </w:r>
          </w:p>
          <w:p>
            <w:pPr>
              <w:pStyle w:val="2310"/>
              <w:numPr>
                <w:ilvl w:val="0"/>
                <w:numId w:val="19"/>
              </w:numPr>
              <w:spacing w:line="320" w:lineRule="exact"/>
              <w:rPr>
                <w:sz w:val="24"/>
                <w:szCs w:val="24"/>
              </w:rPr>
            </w:pPr>
            <w:r>
              <w:rPr>
                <w:rFonts w:cs="宋体" w:hint="eastAsia"/>
                <w:sz w:val="24"/>
                <w:szCs w:val="24"/>
              </w:rPr>
              <w:t>设计脚本；</w:t>
            </w:r>
          </w:p>
          <w:p>
            <w:pPr>
              <w:pStyle w:val="2310"/>
              <w:numPr>
                <w:ilvl w:val="0"/>
                <w:numId w:val="19"/>
              </w:numPr>
              <w:spacing w:line="320" w:lineRule="exact"/>
              <w:rPr>
                <w:sz w:val="24"/>
                <w:szCs w:val="24"/>
              </w:rPr>
            </w:pPr>
            <w:r>
              <w:rPr>
                <w:rFonts w:cs="宋体" w:hint="eastAsia"/>
                <w:sz w:val="24"/>
                <w:szCs w:val="24"/>
              </w:rPr>
              <w:t>素材拍摄、收集；</w:t>
            </w:r>
          </w:p>
          <w:p>
            <w:pPr>
              <w:pStyle w:val="2310"/>
              <w:numPr>
                <w:ilvl w:val="0"/>
                <w:numId w:val="19"/>
              </w:numPr>
              <w:spacing w:line="320" w:lineRule="exact"/>
              <w:rPr>
                <w:sz w:val="24"/>
                <w:szCs w:val="24"/>
              </w:rPr>
            </w:pPr>
            <w:r>
              <w:rPr>
                <w:rFonts w:cs="宋体" w:hint="eastAsia"/>
                <w:sz w:val="24"/>
                <w:szCs w:val="24"/>
              </w:rPr>
              <w:t>后期配音、剪辑、渲染、制作片头片尾等；</w:t>
            </w:r>
          </w:p>
          <w:p>
            <w:pPr>
              <w:pStyle w:val="2310"/>
              <w:numPr>
                <w:ilvl w:val="0"/>
                <w:numId w:val="19"/>
              </w:numPr>
              <w:spacing w:line="320" w:lineRule="exact"/>
              <w:rPr>
                <w:sz w:val="24"/>
                <w:szCs w:val="24"/>
              </w:rPr>
            </w:pPr>
            <w:r>
              <w:rPr>
                <w:rFonts w:cs="宋体" w:hint="eastAsia"/>
                <w:sz w:val="24"/>
                <w:szCs w:val="24"/>
              </w:rPr>
              <w:t>最终成</w:t>
            </w:r>
            <w:r>
              <w:rPr>
                <w:sz w:val="24"/>
                <w:szCs w:val="24"/>
              </w:rPr>
              <w:t>9:16</w:t>
            </w:r>
            <w:r>
              <w:rPr>
                <w:rFonts w:cs="宋体" w:hint="eastAsia"/>
                <w:sz w:val="24"/>
                <w:szCs w:val="24"/>
              </w:rPr>
              <w:t>，</w:t>
            </w:r>
            <w:r>
              <w:rPr>
                <w:sz w:val="24"/>
                <w:szCs w:val="24"/>
              </w:rPr>
              <w:t>1080P</w:t>
            </w:r>
            <w:r>
              <w:rPr>
                <w:rFonts w:cs="宋体" w:hint="eastAsia"/>
                <w:sz w:val="24"/>
                <w:szCs w:val="24"/>
              </w:rPr>
              <w:t>；</w:t>
            </w:r>
          </w:p>
          <w:p>
            <w:pPr>
              <w:pStyle w:val="1960"/>
              <w:numPr>
                <w:ilvl w:val="0"/>
                <w:numId w:val="19"/>
              </w:numPr>
              <w:spacing w:line="320" w:lineRule="exact"/>
              <w:jc w:val="left"/>
              <w:rPr>
                <w:rFonts w:cs="宋体"/>
              </w:rPr>
            </w:pPr>
            <w:r>
              <w:rPr>
                <w:rFonts w:cs="宋体" w:hint="eastAsia"/>
                <w:sz w:val="24"/>
                <w:szCs w:val="24"/>
              </w:rPr>
              <w:t>时长：</w:t>
            </w:r>
            <w:r>
              <w:rPr>
                <w:sz w:val="24"/>
                <w:szCs w:val="24"/>
              </w:rPr>
              <w:t>5</w:t>
            </w:r>
            <w:r>
              <w:rPr>
                <w:rFonts w:cs="宋体" w:hint="eastAsia"/>
                <w:sz w:val="24"/>
                <w:szCs w:val="24"/>
              </w:rPr>
              <w:t>分钟左右</w:t>
            </w:r>
            <w:r>
              <w:rPr>
                <w:rFonts w:cs="宋体"/>
                <w:sz w:val="24"/>
                <w:szCs w:val="24"/>
              </w:rPr>
              <w:t>；</w:t>
            </w:r>
          </w:p>
          <w:p>
            <w:pPr>
              <w:pStyle w:val="1960"/>
              <w:numPr>
                <w:ilvl w:val="0"/>
                <w:numId w:val="19"/>
              </w:numPr>
              <w:spacing w:line="320" w:lineRule="exact"/>
              <w:jc w:val="left"/>
              <w:rPr>
                <w:rFonts w:cs="宋体"/>
              </w:rPr>
            </w:pPr>
            <w:r>
              <w:rPr>
                <w:rFonts w:cs="宋体"/>
                <w:sz w:val="24"/>
                <w:szCs w:val="24"/>
              </w:rPr>
              <w:t>数量：1部</w:t>
            </w:r>
            <w:r>
              <w:rPr>
                <w:rFonts w:cs="宋体" w:hint="eastAsia"/>
                <w:sz w:val="24"/>
                <w:szCs w:val="24"/>
              </w:rPr>
              <w:t>。</w:t>
            </w:r>
          </w:p>
        </w:tc>
        <w:tc>
          <w:tcPr>
            <w:tcW w:w="1705" w:type="dxa"/>
            <w:tcBorders>
              <w:top w:val="single" w:sz="4" w:space="0" w:color="auto"/>
              <w:left w:val="single" w:sz="4" w:space="0" w:color="auto"/>
              <w:bottom w:val="single" w:sz="4" w:space="0" w:color="auto"/>
              <w:right w:val="single" w:sz="4" w:space="0" w:color="auto"/>
            </w:tcBorders>
            <w:noWrap/>
            <w:vAlign w:val="center"/>
          </w:tcPr>
          <w:p>
            <w:pPr>
              <w:pStyle w:val="1951"/>
              <w:spacing w:line="320" w:lineRule="exact"/>
              <w:rPr>
                <w:rFonts w:ascii="宋体" w:cs="宋体"/>
              </w:rPr>
            </w:pPr>
            <w:r>
              <w:rPr>
                <w:rFonts w:ascii="宋体" w:cs="宋体"/>
              </w:rPr>
              <w:t>否</w:t>
            </w:r>
          </w:p>
        </w:tc>
      </w:tr>
      <w:tr>
        <w:tblPrEx>
          <w:tblW w:w="8519" w:type="dxa"/>
          <w:jc w:val="left"/>
          <w:tblInd w:w="-106" w:type="dxa"/>
          <w:tblLayout w:type="fixed"/>
          <w:tblCellMar>
            <w:top w:w="0" w:type="dxa"/>
            <w:left w:w="108" w:type="dxa"/>
            <w:bottom w:w="0" w:type="dxa"/>
            <w:right w:w="108" w:type="dxa"/>
          </w:tblCellMar>
        </w:tblPrEx>
        <w:trPr>
          <w:trHeight w:val="1641"/>
          <w:jc w:val="left"/>
        </w:trPr>
        <w:tc>
          <w:tcPr>
            <w:tcW w:w="893" w:type="dxa"/>
            <w:tcBorders>
              <w:top w:val="single" w:sz="4" w:space="0" w:color="auto"/>
              <w:left w:val="single" w:sz="4" w:space="0" w:color="auto"/>
              <w:bottom w:val="single" w:sz="4" w:space="0" w:color="auto"/>
              <w:right w:val="single" w:sz="4" w:space="0" w:color="auto"/>
            </w:tcBorders>
            <w:noWrap/>
            <w:vAlign w:val="center"/>
          </w:tcPr>
          <w:p>
            <w:pPr>
              <w:pStyle w:val="1980"/>
              <w:spacing w:line="320" w:lineRule="exact"/>
              <w:ind w:firstLine="0"/>
              <w:jc w:val="center"/>
              <w:rPr>
                <w:rFonts w:ascii="宋体" w:cs="宋体"/>
              </w:rPr>
            </w:pPr>
            <w:r>
              <w:rPr>
                <w:rFonts w:ascii="宋体" w:cs="宋体"/>
              </w:rPr>
              <w:t>6</w:t>
            </w:r>
          </w:p>
        </w:tc>
        <w:tc>
          <w:tcPr>
            <w:tcW w:w="1132" w:type="dxa"/>
            <w:tcBorders>
              <w:top w:val="single" w:sz="4" w:space="0" w:color="auto"/>
              <w:left w:val="single" w:sz="4" w:space="0" w:color="auto"/>
              <w:bottom w:val="single" w:sz="4" w:space="0" w:color="auto"/>
              <w:right w:val="single" w:sz="4" w:space="0" w:color="auto"/>
            </w:tcBorders>
            <w:noWrap/>
            <w:vAlign w:val="center"/>
          </w:tcPr>
          <w:p>
            <w:pPr>
              <w:pStyle w:val="1970"/>
              <w:spacing w:line="320" w:lineRule="exact"/>
              <w:ind w:firstLine="0"/>
              <w:jc w:val="center"/>
              <w:rPr>
                <w:rFonts w:ascii="宋体" w:cs="Times New Roman"/>
              </w:rPr>
            </w:pPr>
          </w:p>
        </w:tc>
        <w:tc>
          <w:tcPr>
            <w:tcW w:w="1795" w:type="dxa"/>
            <w:vMerge/>
            <w:tcBorders>
              <w:top w:val="single" w:sz="4" w:space="0" w:color="auto"/>
              <w:left w:val="single" w:sz="4" w:space="0" w:color="auto"/>
              <w:bottom w:val="single" w:sz="4" w:space="0" w:color="auto"/>
              <w:right w:val="single" w:sz="4" w:space="0" w:color="auto"/>
            </w:tcBorders>
            <w:noWrap/>
            <w:vAlign w:val="center"/>
          </w:tcPr>
          <w:p/>
        </w:tc>
        <w:tc>
          <w:tcPr>
            <w:tcW w:w="2994" w:type="dxa"/>
            <w:tcBorders>
              <w:top w:val="single" w:sz="4" w:space="0" w:color="auto"/>
              <w:left w:val="single" w:sz="4" w:space="0" w:color="auto"/>
              <w:bottom w:val="single" w:sz="4" w:space="0" w:color="auto"/>
              <w:right w:val="single" w:sz="4" w:space="0" w:color="auto"/>
            </w:tcBorders>
            <w:noWrap/>
            <w:vAlign w:val="center"/>
          </w:tcPr>
          <w:p>
            <w:pPr>
              <w:pStyle w:val="1960"/>
              <w:spacing w:line="320" w:lineRule="exact"/>
              <w:ind w:firstLine="480" w:firstLineChars="200"/>
              <w:jc w:val="left"/>
              <w:rPr>
                <w:rFonts w:cs="宋体"/>
              </w:rPr>
            </w:pPr>
            <w:r>
              <w:rPr>
                <w:rFonts w:cs="宋体" w:hint="eastAsia"/>
                <w:sz w:val="24"/>
                <w:szCs w:val="24"/>
              </w:rPr>
              <w:t>派员驻署服务</w:t>
            </w:r>
            <w:r>
              <w:rPr>
                <w:rFonts w:cs="宋体"/>
                <w:sz w:val="24"/>
                <w:szCs w:val="24"/>
              </w:rPr>
              <w:t>指标：</w:t>
            </w:r>
          </w:p>
          <w:p>
            <w:pPr>
              <w:pStyle w:val="1960"/>
              <w:numPr>
                <w:ilvl w:val="0"/>
                <w:numId w:val="20"/>
              </w:numPr>
              <w:spacing w:line="320" w:lineRule="exact"/>
              <w:jc w:val="left"/>
              <w:rPr>
                <w:rFonts w:cs="宋体"/>
              </w:rPr>
            </w:pPr>
            <w:r>
              <w:rPr>
                <w:rFonts w:cs="宋体"/>
                <w:sz w:val="24"/>
                <w:szCs w:val="24"/>
              </w:rPr>
              <w:t xml:space="preserve"> 人员4名；</w:t>
            </w:r>
          </w:p>
          <w:p>
            <w:pPr>
              <w:pStyle w:val="1960"/>
              <w:numPr>
                <w:ilvl w:val="0"/>
                <w:numId w:val="20"/>
              </w:numPr>
              <w:spacing w:line="320" w:lineRule="exact"/>
              <w:jc w:val="left"/>
              <w:rPr>
                <w:rFonts w:cs="宋体"/>
              </w:rPr>
            </w:pPr>
            <w:r>
              <w:rPr>
                <w:rFonts w:cs="宋体" w:hint="eastAsia"/>
                <w:sz w:val="24"/>
                <w:szCs w:val="24"/>
              </w:rPr>
              <w:t>根据办公厅授权承办有关总署的舆情监测、新闻采访、选题策划、编辑校对各类宣传稿件；</w:t>
            </w:r>
          </w:p>
          <w:p>
            <w:pPr>
              <w:pStyle w:val="1960"/>
              <w:numPr>
                <w:ilvl w:val="0"/>
                <w:numId w:val="20"/>
              </w:numPr>
              <w:spacing w:line="320" w:lineRule="exact"/>
              <w:jc w:val="left"/>
              <w:rPr>
                <w:rFonts w:cs="宋体"/>
              </w:rPr>
            </w:pPr>
            <w:r>
              <w:rPr>
                <w:rFonts w:cs="宋体"/>
                <w:sz w:val="24"/>
                <w:szCs w:val="24"/>
              </w:rPr>
              <w:t xml:space="preserve"> </w:t>
            </w:r>
            <w:r>
              <w:rPr>
                <w:rFonts w:cs="宋体" w:hint="eastAsia"/>
                <w:sz w:val="24"/>
                <w:szCs w:val="24"/>
              </w:rPr>
              <w:t>协助办公厅新闻办做好综合服务工作，承办办公厅交办的其他工作事项。</w:t>
            </w:r>
          </w:p>
        </w:tc>
        <w:tc>
          <w:tcPr>
            <w:tcW w:w="1705" w:type="dxa"/>
            <w:tcBorders>
              <w:top w:val="single" w:sz="4" w:space="0" w:color="auto"/>
              <w:left w:val="single" w:sz="4" w:space="0" w:color="auto"/>
              <w:bottom w:val="single" w:sz="4" w:space="0" w:color="auto"/>
              <w:right w:val="single" w:sz="4" w:space="0" w:color="auto"/>
            </w:tcBorders>
            <w:noWrap/>
            <w:vAlign w:val="center"/>
          </w:tcPr>
          <w:p>
            <w:pPr>
              <w:pStyle w:val="1951"/>
              <w:spacing w:line="320" w:lineRule="exact"/>
              <w:rPr>
                <w:rFonts w:ascii="宋体" w:cs="宋体"/>
              </w:rPr>
            </w:pPr>
            <w:r>
              <w:rPr>
                <w:rFonts w:ascii="宋体" w:cs="宋体"/>
              </w:rPr>
              <w:t>否</w:t>
            </w:r>
          </w:p>
        </w:tc>
      </w:tr>
    </w:tbl>
    <w:p>
      <w:pPr>
        <w:pStyle w:val="BodyText3"/>
        <w:rPr>
          <w:rFonts w:ascii="宋体" w:cs="Times New Roman"/>
        </w:rPr>
      </w:pPr>
    </w:p>
    <w:p>
      <w:pPr>
        <w:pStyle w:val="Heading4"/>
        <w:numPr>
          <w:ilvl w:val="0"/>
          <w:numId w:val="14"/>
        </w:numPr>
        <w:rPr>
          <w:rFonts w:ascii="宋体" w:hAnsi="宋体" w:cs="Times New Roman"/>
        </w:rPr>
      </w:pPr>
      <w:bookmarkStart w:id="45" w:name="服务要求"/>
      <w:r>
        <w:rPr>
          <w:rFonts w:ascii="宋体" w:hAnsi="宋体" w:cs="宋体" w:hint="eastAsia"/>
        </w:rPr>
        <w:t>服务要求</w:t>
      </w:r>
      <w:bookmarkEnd w:id="45"/>
    </w:p>
    <w:p>
      <w:pPr>
        <w:pStyle w:val="42810"/>
        <w:rPr>
          <w:rFonts w:hint="eastAsia"/>
        </w:rPr>
      </w:pPr>
      <w:r>
        <w:rPr>
          <w:rFonts w:hint="eastAsia"/>
        </w:rPr>
        <w:t>①</w:t>
      </w:r>
      <w:r>
        <w:rPr>
          <w:rFonts w:hint="eastAsia"/>
          <w:lang w:bidi="ar-SA"/>
        </w:rPr>
        <w:t>★代表实质性指标，不满足该指标项将导致投标被拒绝；加 “▲”标记表示为重要指标项，无标识则表示一般指标项，如不满足将影响评分</w:t>
      </w:r>
      <w:r>
        <w:rPr>
          <w:rFonts w:hint="eastAsia"/>
        </w:rPr>
        <w:t>。</w:t>
      </w:r>
    </w:p>
    <w:p>
      <w:pPr>
        <w:rPr>
          <w:rFonts w:ascii="宋体" w:cs="Times New Roman"/>
        </w:rPr>
      </w:pPr>
      <w:r>
        <w:rPr>
          <w:rFonts w:ascii="宋体" w:cs="宋体" w:hint="eastAsia"/>
        </w:rPr>
        <w:t>②“证明材料要求”项可填“是”和“否”。填“是”的，投标人须按“服务要求标准”提供相关证明材料。</w:t>
      </w:r>
    </w:p>
    <w:tbl>
      <w:tblPr>
        <w:tblW w:w="8519"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Borders>
              <w:top w:val="single" w:sz="4" w:space="0" w:color="auto"/>
              <w:left w:val="single" w:sz="4" w:space="0" w:color="auto"/>
              <w:bottom w:val="single" w:sz="4" w:space="0" w:color="auto"/>
              <w:right w:val="single" w:sz="4" w:space="0" w:color="auto"/>
            </w:tcBorders>
            <w:noWrap/>
          </w:tcPr>
          <w:p>
            <w:pPr>
              <w:spacing w:line="320" w:lineRule="exact"/>
              <w:ind w:firstLine="0"/>
              <w:jc w:val="center"/>
              <w:rPr>
                <w:rFonts w:ascii="宋体" w:cs="Times New Roman"/>
              </w:rPr>
            </w:pPr>
            <w:r>
              <w:rPr>
                <w:rFonts w:ascii="宋体" w:cs="宋体" w:hint="eastAsia"/>
              </w:rPr>
              <w:t>序号</w:t>
            </w:r>
          </w:p>
        </w:tc>
        <w:tc>
          <w:tcPr>
            <w:tcW w:w="1140" w:type="dxa"/>
            <w:tcBorders>
              <w:top w:val="single" w:sz="4" w:space="0" w:color="auto"/>
              <w:left w:val="single" w:sz="4" w:space="0" w:color="auto"/>
              <w:bottom w:val="single" w:sz="4" w:space="0" w:color="auto"/>
              <w:right w:val="single" w:sz="4" w:space="0" w:color="auto"/>
            </w:tcBorders>
            <w:noWrap/>
          </w:tcPr>
          <w:p>
            <w:pPr>
              <w:spacing w:line="320" w:lineRule="exact"/>
              <w:ind w:firstLine="0"/>
              <w:jc w:val="center"/>
              <w:rPr>
                <w:rFonts w:ascii="宋体" w:cs="Times New Roman"/>
              </w:rPr>
            </w:pPr>
            <w:r>
              <w:rPr>
                <w:rFonts w:ascii="宋体" w:cs="宋体" w:hint="eastAsia"/>
              </w:rPr>
              <w:t>内容</w:t>
            </w:r>
          </w:p>
        </w:tc>
        <w:tc>
          <w:tcPr>
            <w:tcW w:w="1196" w:type="dxa"/>
            <w:tcBorders>
              <w:top w:val="single" w:sz="4" w:space="0" w:color="auto"/>
              <w:left w:val="single" w:sz="4" w:space="0" w:color="auto"/>
              <w:bottom w:val="single" w:sz="4" w:space="0" w:color="auto"/>
              <w:right w:val="single" w:sz="4" w:space="0" w:color="auto"/>
            </w:tcBorders>
            <w:noWrap/>
          </w:tcPr>
          <w:p>
            <w:pPr>
              <w:spacing w:line="320" w:lineRule="exact"/>
              <w:ind w:firstLine="0"/>
              <w:jc w:val="center"/>
              <w:rPr>
                <w:rFonts w:ascii="宋体" w:cs="Times New Roman"/>
              </w:rPr>
            </w:pPr>
            <w:r>
              <w:rPr>
                <w:rFonts w:ascii="宋体" w:cs="宋体" w:hint="eastAsia"/>
              </w:rPr>
              <w:t>重要性</w:t>
            </w:r>
          </w:p>
        </w:tc>
        <w:tc>
          <w:tcPr>
            <w:tcW w:w="3690" w:type="dxa"/>
            <w:tcBorders>
              <w:top w:val="single" w:sz="4" w:space="0" w:color="auto"/>
              <w:left w:val="single" w:sz="4" w:space="0" w:color="auto"/>
              <w:bottom w:val="single" w:sz="4" w:space="0" w:color="auto"/>
              <w:right w:val="single" w:sz="4" w:space="0" w:color="auto"/>
            </w:tcBorders>
            <w:noWrap/>
          </w:tcPr>
          <w:p>
            <w:pPr>
              <w:spacing w:line="320" w:lineRule="exact"/>
              <w:ind w:firstLine="0"/>
              <w:jc w:val="center"/>
              <w:rPr>
                <w:rFonts w:ascii="宋体" w:cs="Times New Roman"/>
              </w:rPr>
            </w:pPr>
            <w:bookmarkStart w:id="46" w:name="服务要求_Title_服务要求标准_Required_Table"/>
            <w:r>
              <w:rPr>
                <w:rFonts w:ascii="宋体" w:cs="宋体" w:hint="eastAsia"/>
              </w:rPr>
              <w:t>服务要求标准</w:t>
            </w:r>
            <w:bookmarkEnd w:id="46"/>
          </w:p>
        </w:tc>
        <w:tc>
          <w:tcPr>
            <w:tcW w:w="1685" w:type="dxa"/>
            <w:tcBorders>
              <w:top w:val="single" w:sz="4" w:space="0" w:color="auto"/>
              <w:left w:val="single" w:sz="4" w:space="0" w:color="auto"/>
              <w:bottom w:val="single" w:sz="4" w:space="0" w:color="auto"/>
              <w:right w:val="single" w:sz="4" w:space="0" w:color="auto"/>
            </w:tcBorders>
            <w:noWrap/>
          </w:tcPr>
          <w:p>
            <w:pPr>
              <w:spacing w:line="320" w:lineRule="exact"/>
              <w:ind w:firstLine="0"/>
              <w:jc w:val="center"/>
              <w:rPr>
                <w:rFonts w:ascii="宋体" w:cs="Times New Roman"/>
              </w:rPr>
            </w:pPr>
            <w:bookmarkStart w:id="47" w:name="服务要求_Title_证明材料要求_Required_Table"/>
            <w:r>
              <w:rPr>
                <w:rFonts w:ascii="宋体" w:cs="宋体" w:hint="eastAsia"/>
              </w:rPr>
              <w:t>证明材料要求</w:t>
            </w:r>
            <w:bookmarkEnd w:id="47"/>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noWrap/>
            <w:vAlign w:val="center"/>
          </w:tcPr>
          <w:p>
            <w:pPr>
              <w:spacing w:line="320" w:lineRule="exact"/>
              <w:ind w:firstLine="0"/>
              <w:jc w:val="center"/>
              <w:rPr>
                <w:rFonts w:ascii="宋体" w:cs="宋体"/>
              </w:rPr>
            </w:pPr>
            <w:r>
              <w:rPr>
                <w:rFonts w:ascii="宋体" w:cs="宋体"/>
              </w:rPr>
              <w:t>1</w:t>
            </w:r>
          </w:p>
        </w:tc>
        <w:tc>
          <w:tcPr>
            <w:tcW w:w="1140" w:type="dxa"/>
            <w:noWrap/>
            <w:vAlign w:val="center"/>
          </w:tcPr>
          <w:p>
            <w:pPr>
              <w:spacing w:line="320" w:lineRule="exact"/>
              <w:ind w:firstLine="0"/>
              <w:jc w:val="center"/>
              <w:rPr>
                <w:rFonts w:ascii="宋体" w:cs="Times New Roman"/>
              </w:rPr>
            </w:pPr>
            <w:r>
              <w:rPr>
                <w:rFonts w:ascii="宋体" w:cs="宋体" w:hint="eastAsia"/>
              </w:rPr>
              <w:t>原厂售后服务承诺函</w:t>
            </w:r>
          </w:p>
        </w:tc>
        <w:tc>
          <w:tcPr>
            <w:tcW w:w="1196" w:type="dxa"/>
            <w:noWrap/>
            <w:vAlign w:val="center"/>
          </w:tcPr>
          <w:p>
            <w:pPr>
              <w:spacing w:line="320" w:lineRule="exact"/>
              <w:ind w:firstLine="0"/>
              <w:jc w:val="center"/>
              <w:rPr>
                <w:rFonts w:ascii="宋体" w:cs="Times New Roman"/>
              </w:rPr>
            </w:pPr>
          </w:p>
        </w:tc>
        <w:tc>
          <w:tcPr>
            <w:tcW w:w="3690" w:type="dxa"/>
            <w:noWrap/>
            <w:vAlign w:val="center"/>
          </w:tcPr>
          <w:p>
            <w:pPr>
              <w:spacing w:line="320" w:lineRule="exact"/>
              <w:ind w:firstLine="0"/>
              <w:jc w:val="center"/>
              <w:rPr>
                <w:rFonts w:ascii="宋体" w:cs="Times New Roman"/>
              </w:rPr>
            </w:pPr>
            <w:r>
              <w:rPr>
                <w:rFonts w:ascii="宋体" w:cs="宋体" w:hint="eastAsia"/>
              </w:rPr>
              <w:t>无</w:t>
            </w:r>
          </w:p>
        </w:tc>
        <w:tc>
          <w:tcPr>
            <w:tcW w:w="1685" w:type="dxa"/>
            <w:noWrap/>
            <w:vAlign w:val="center"/>
          </w:tcPr>
          <w:p>
            <w:pPr>
              <w:spacing w:line="320" w:lineRule="exact"/>
              <w:rPr>
                <w:rFonts w:ascii="宋体" w:cs="Times New Roman"/>
              </w:rPr>
            </w:pPr>
            <w:r>
              <w:rPr>
                <w:rFonts w:ascii="宋体" w:cs="宋体" w:hint="eastAsia"/>
              </w:rPr>
              <w:t>否</w:t>
            </w:r>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noWrap/>
            <w:vAlign w:val="center"/>
          </w:tcPr>
          <w:p>
            <w:pPr>
              <w:spacing w:line="320" w:lineRule="exact"/>
              <w:ind w:firstLine="0"/>
              <w:jc w:val="center"/>
              <w:rPr>
                <w:rFonts w:ascii="宋体" w:cs="Times New Roman"/>
              </w:rPr>
            </w:pPr>
            <w:r>
              <w:rPr>
                <w:rFonts w:ascii="宋体" w:cs="宋体"/>
              </w:rPr>
              <w:t>2</w:t>
            </w:r>
          </w:p>
        </w:tc>
        <w:tc>
          <w:tcPr>
            <w:tcW w:w="1140" w:type="dxa"/>
            <w:noWrap/>
            <w:vAlign w:val="center"/>
          </w:tcPr>
          <w:p>
            <w:pPr>
              <w:spacing w:line="320" w:lineRule="exact"/>
              <w:ind w:firstLine="0"/>
              <w:jc w:val="center"/>
              <w:rPr>
                <w:rFonts w:ascii="宋体" w:cs="Times New Roman"/>
              </w:rPr>
            </w:pPr>
            <w:r>
              <w:rPr>
                <w:rFonts w:ascii="宋体" w:cs="宋体" w:hint="eastAsia"/>
              </w:rPr>
              <w:t>投标人服务标准</w:t>
            </w:r>
          </w:p>
        </w:tc>
        <w:tc>
          <w:tcPr>
            <w:tcW w:w="1196" w:type="dxa"/>
            <w:noWrap/>
            <w:vAlign w:val="center"/>
          </w:tcPr>
          <w:p>
            <w:pPr>
              <w:spacing w:line="320" w:lineRule="exact"/>
              <w:ind w:firstLine="0"/>
              <w:jc w:val="center"/>
              <w:rPr>
                <w:rFonts w:ascii="宋体" w:cs="Times New Roman"/>
              </w:rPr>
            </w:pPr>
          </w:p>
        </w:tc>
        <w:tc>
          <w:tcPr>
            <w:tcW w:w="3690" w:type="dxa"/>
            <w:noWrap/>
            <w:vAlign w:val="center"/>
          </w:tcPr>
          <w:p>
            <w:pPr>
              <w:spacing w:line="320" w:lineRule="exact"/>
              <w:ind w:firstLine="0"/>
              <w:jc w:val="left"/>
              <w:rPr>
                <w:rFonts w:ascii="宋体" w:cs="Times New Roman"/>
              </w:rPr>
            </w:pPr>
            <w:r>
              <w:rPr>
                <w:rFonts w:ascii="宋体" w:cs="宋体"/>
              </w:rPr>
              <w:t>1. 指定专人</w:t>
            </w:r>
            <w:r>
              <w:rPr>
                <w:rFonts w:ascii="宋体" w:cs="宋体" w:hint="eastAsia"/>
              </w:rPr>
              <w:t>确保</w:t>
            </w:r>
            <w:r>
              <w:rPr>
                <w:rFonts w:ascii="宋体" w:cs="宋体"/>
              </w:rPr>
              <w:t>7*24</w:t>
            </w:r>
            <w:r>
              <w:rPr>
                <w:rFonts w:ascii="宋体" w:cs="宋体" w:hint="eastAsia"/>
              </w:rPr>
              <w:t>小时应急响应服务；</w:t>
            </w:r>
          </w:p>
          <w:p>
            <w:pPr>
              <w:spacing w:line="320" w:lineRule="exact"/>
              <w:ind w:firstLine="0"/>
              <w:jc w:val="left"/>
              <w:rPr>
                <w:rFonts w:cs="Times New Roman"/>
              </w:rPr>
            </w:pPr>
            <w:r>
              <w:rPr>
                <w:rFonts w:ascii="宋体" w:cs="宋体"/>
              </w:rPr>
              <w:t xml:space="preserve">2. </w:t>
            </w:r>
            <w:r>
              <w:rPr>
                <w:rFonts w:ascii="宋体" w:cs="宋体" w:hint="eastAsia"/>
              </w:rPr>
              <w:t>以保障安全为目的，进行有关项目安全工作的方针、决策、计划、组织、指挥、协调、控制等保障。统一遵守海关总署各项安全管理要求。</w:t>
            </w:r>
          </w:p>
        </w:tc>
        <w:tc>
          <w:tcPr>
            <w:tcW w:w="1685" w:type="dxa"/>
            <w:noWrap/>
            <w:vAlign w:val="center"/>
          </w:tcPr>
          <w:p>
            <w:pPr>
              <w:spacing w:line="320" w:lineRule="exact"/>
              <w:rPr>
                <w:rFonts w:ascii="宋体" w:cs="Times New Roman"/>
              </w:rPr>
            </w:pPr>
            <w:r>
              <w:rPr>
                <w:rFonts w:ascii="宋体" w:cs="宋体" w:hint="eastAsia"/>
              </w:rPr>
              <w:t>否</w:t>
            </w:r>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noWrap/>
            <w:vAlign w:val="center"/>
          </w:tcPr>
          <w:p>
            <w:pPr>
              <w:spacing w:line="320" w:lineRule="exact"/>
              <w:ind w:firstLine="0"/>
              <w:jc w:val="center"/>
              <w:rPr>
                <w:rFonts w:ascii="宋体" w:cs="Times New Roman"/>
              </w:rPr>
            </w:pPr>
            <w:r>
              <w:rPr>
                <w:rFonts w:ascii="宋体" w:cs="宋体"/>
              </w:rPr>
              <w:t>3</w:t>
            </w:r>
          </w:p>
        </w:tc>
        <w:tc>
          <w:tcPr>
            <w:tcW w:w="1140" w:type="dxa"/>
            <w:noWrap/>
            <w:vAlign w:val="center"/>
          </w:tcPr>
          <w:p>
            <w:pPr>
              <w:spacing w:line="320" w:lineRule="exact"/>
              <w:ind w:firstLine="0"/>
              <w:jc w:val="center"/>
              <w:rPr>
                <w:rFonts w:ascii="宋体" w:cs="Times New Roman"/>
              </w:rPr>
            </w:pPr>
            <w:r>
              <w:rPr>
                <w:rFonts w:ascii="宋体" w:cs="宋体" w:hint="eastAsia"/>
              </w:rPr>
              <w:t>硬件、软件制造商服务标准</w:t>
            </w:r>
          </w:p>
        </w:tc>
        <w:tc>
          <w:tcPr>
            <w:tcW w:w="1196" w:type="dxa"/>
            <w:noWrap/>
            <w:vAlign w:val="center"/>
          </w:tcPr>
          <w:p>
            <w:pPr>
              <w:spacing w:line="320" w:lineRule="exact"/>
              <w:ind w:firstLine="0"/>
              <w:jc w:val="center"/>
              <w:rPr>
                <w:rFonts w:ascii="宋体" w:cs="Times New Roman"/>
              </w:rPr>
            </w:pPr>
          </w:p>
        </w:tc>
        <w:tc>
          <w:tcPr>
            <w:tcW w:w="3690" w:type="dxa"/>
            <w:noWrap/>
            <w:vAlign w:val="center"/>
          </w:tcPr>
          <w:p>
            <w:pPr>
              <w:spacing w:line="320" w:lineRule="exact"/>
              <w:ind w:firstLine="0"/>
              <w:jc w:val="left"/>
              <w:rPr>
                <w:rFonts w:ascii="宋体" w:cs="Times New Roman"/>
              </w:rPr>
            </w:pPr>
            <w:r>
              <w:rPr>
                <w:rFonts w:ascii="宋体" w:cs="宋体"/>
              </w:rPr>
              <w:t xml:space="preserve">1. </w:t>
            </w:r>
            <w:r>
              <w:rPr>
                <w:rFonts w:ascii="宋体" w:cs="宋体" w:hint="eastAsia"/>
              </w:rPr>
              <w:t>满足工作所需的固定办公电脑；</w:t>
            </w:r>
          </w:p>
          <w:p>
            <w:pPr>
              <w:spacing w:line="320" w:lineRule="exact"/>
              <w:ind w:firstLine="0"/>
              <w:jc w:val="left"/>
              <w:rPr>
                <w:rFonts w:ascii="宋体" w:cs="Times New Roman"/>
              </w:rPr>
            </w:pPr>
            <w:r>
              <w:rPr>
                <w:rFonts w:ascii="宋体" w:cs="宋体"/>
              </w:rPr>
              <w:t xml:space="preserve">2. </w:t>
            </w:r>
            <w:r>
              <w:rPr>
                <w:rFonts w:ascii="宋体" w:cs="宋体" w:hint="eastAsia"/>
              </w:rPr>
              <w:t>移动办公所需的笔记本电脑及移动通讯工具；</w:t>
            </w:r>
          </w:p>
          <w:p>
            <w:pPr>
              <w:spacing w:line="320" w:lineRule="exact"/>
              <w:ind w:firstLine="0"/>
              <w:jc w:val="left"/>
              <w:rPr>
                <w:rFonts w:ascii="宋体" w:cs="Times New Roman"/>
              </w:rPr>
            </w:pPr>
            <w:r>
              <w:rPr>
                <w:rFonts w:ascii="宋体" w:cs="宋体"/>
              </w:rPr>
              <w:t xml:space="preserve">3. </w:t>
            </w:r>
            <w:r>
              <w:rPr>
                <w:rFonts w:ascii="宋体" w:cs="宋体" w:hint="eastAsia"/>
              </w:rPr>
              <w:t>满足固定办公与移动办公所需的网络、通讯等其他设备与需求</w:t>
            </w:r>
            <w:r>
              <w:rPr>
                <w:rFonts w:ascii="宋体" w:cs="宋体"/>
              </w:rPr>
              <w:t>。</w:t>
            </w:r>
          </w:p>
        </w:tc>
        <w:tc>
          <w:tcPr>
            <w:tcW w:w="1685" w:type="dxa"/>
            <w:noWrap/>
            <w:vAlign w:val="center"/>
          </w:tcPr>
          <w:p>
            <w:pPr>
              <w:spacing w:line="320" w:lineRule="exact"/>
              <w:rPr>
                <w:rFonts w:ascii="宋体" w:cs="Times New Roman"/>
              </w:rPr>
            </w:pPr>
            <w:r>
              <w:rPr>
                <w:rFonts w:ascii="宋体" w:cs="宋体" w:hint="eastAsia"/>
              </w:rPr>
              <w:t>否</w:t>
            </w:r>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noWrap/>
            <w:vAlign w:val="center"/>
          </w:tcPr>
          <w:p>
            <w:pPr>
              <w:spacing w:line="320" w:lineRule="exact"/>
              <w:ind w:firstLine="0"/>
              <w:jc w:val="center"/>
              <w:rPr>
                <w:rFonts w:ascii="宋体" w:cs="Times New Roman"/>
              </w:rPr>
            </w:pPr>
            <w:r>
              <w:rPr>
                <w:rFonts w:ascii="宋体" w:cs="宋体"/>
              </w:rPr>
              <w:t>4</w:t>
            </w:r>
          </w:p>
        </w:tc>
        <w:tc>
          <w:tcPr>
            <w:tcW w:w="1140" w:type="dxa"/>
            <w:noWrap/>
            <w:vAlign w:val="center"/>
          </w:tcPr>
          <w:p>
            <w:pPr>
              <w:spacing w:line="320" w:lineRule="exact"/>
              <w:ind w:firstLine="0"/>
              <w:jc w:val="center"/>
              <w:rPr>
                <w:rFonts w:ascii="宋体" w:cs="Times New Roman"/>
              </w:rPr>
            </w:pPr>
            <w:r>
              <w:rPr>
                <w:rFonts w:ascii="宋体" w:cs="宋体" w:hint="eastAsia"/>
              </w:rPr>
              <w:t>人员资格标准</w:t>
            </w:r>
          </w:p>
        </w:tc>
        <w:tc>
          <w:tcPr>
            <w:tcW w:w="1196" w:type="dxa"/>
            <w:noWrap/>
            <w:vAlign w:val="center"/>
          </w:tcPr>
          <w:p>
            <w:pPr>
              <w:spacing w:line="320" w:lineRule="exact"/>
              <w:ind w:firstLine="0"/>
              <w:jc w:val="center"/>
              <w:rPr>
                <w:rFonts w:ascii="宋体" w:cs="Times New Roman"/>
              </w:rPr>
            </w:pPr>
          </w:p>
        </w:tc>
        <w:tc>
          <w:tcPr>
            <w:tcW w:w="3690" w:type="dxa"/>
            <w:noWrap/>
            <w:vAlign w:val="center"/>
          </w:tcPr>
          <w:p>
            <w:pPr>
              <w:pStyle w:val="1551"/>
              <w:spacing w:line="320" w:lineRule="exact"/>
              <w:ind w:firstLine="0"/>
              <w:jc w:val="left"/>
              <w:rPr>
                <w:rFonts w:ascii="宋体" w:cs="Times New Roman"/>
              </w:rPr>
            </w:pPr>
            <w:r>
              <w:rPr>
                <w:rFonts w:ascii="宋体" w:cs="宋体"/>
              </w:rPr>
              <w:t>1. 驻署</w:t>
            </w:r>
            <w:r>
              <w:rPr>
                <w:rFonts w:ascii="宋体" w:cs="宋体" w:hint="eastAsia"/>
              </w:rPr>
              <w:t>人员须有本科以上学历；</w:t>
            </w:r>
          </w:p>
          <w:p>
            <w:pPr>
              <w:pStyle w:val="1551"/>
              <w:spacing w:line="320" w:lineRule="exact"/>
              <w:ind w:firstLine="0"/>
              <w:jc w:val="left"/>
              <w:rPr>
                <w:rFonts w:ascii="宋体" w:cs="Times New Roman"/>
              </w:rPr>
            </w:pPr>
            <w:r>
              <w:rPr>
                <w:rFonts w:ascii="宋体" w:cs="宋体"/>
              </w:rPr>
              <w:t xml:space="preserve">2. </w:t>
            </w:r>
            <w:r>
              <w:rPr>
                <w:rFonts w:ascii="宋体" w:cs="宋体" w:hint="eastAsia"/>
              </w:rPr>
              <w:t>须对</w:t>
            </w:r>
            <w:r>
              <w:rPr>
                <w:rFonts w:ascii="宋体" w:cs="宋体"/>
              </w:rPr>
              <w:t>驻署</w:t>
            </w:r>
            <w:r>
              <w:rPr>
                <w:rFonts w:ascii="宋体" w:cs="宋体" w:hint="eastAsia"/>
              </w:rPr>
              <w:t>人员进行海关业务和</w:t>
            </w:r>
            <w:r>
              <w:rPr>
                <w:rFonts w:ascii="宋体" w:cs="宋体"/>
              </w:rPr>
              <w:t>保密</w:t>
            </w:r>
            <w:r>
              <w:rPr>
                <w:rFonts w:ascii="宋体" w:cs="宋体" w:hint="eastAsia"/>
              </w:rPr>
              <w:t>培训；</w:t>
            </w:r>
          </w:p>
          <w:p>
            <w:pPr>
              <w:spacing w:line="320" w:lineRule="exact"/>
              <w:ind w:firstLine="0"/>
              <w:rPr>
                <w:rFonts w:ascii="宋体" w:cs="Times New Roman"/>
              </w:rPr>
            </w:pPr>
            <w:r>
              <w:rPr>
                <w:rFonts w:ascii="宋体" w:cs="宋体"/>
                <w:color w:val="auto"/>
                <w:sz w:val="24"/>
                <w:szCs w:val="24"/>
              </w:rPr>
              <w:t xml:space="preserve">3. </w:t>
            </w:r>
            <w:r>
              <w:rPr>
                <w:rFonts w:ascii="宋体" w:cs="宋体" w:hint="eastAsia"/>
                <w:color w:val="auto"/>
                <w:sz w:val="24"/>
                <w:szCs w:val="24"/>
              </w:rPr>
              <w:t>对以上人员进行日常管理，保持人员相对稳定。</w:t>
            </w:r>
          </w:p>
        </w:tc>
        <w:tc>
          <w:tcPr>
            <w:tcW w:w="1685" w:type="dxa"/>
            <w:noWrap/>
            <w:vAlign w:val="center"/>
          </w:tcPr>
          <w:p>
            <w:pPr>
              <w:spacing w:line="320" w:lineRule="exact"/>
              <w:ind w:left="0" w:firstLine="0"/>
              <w:rPr>
                <w:rFonts w:ascii="宋体" w:cs="Times New Roman"/>
              </w:rPr>
            </w:pPr>
            <w:r>
              <w:rPr>
                <w:rFonts w:ascii="宋体" w:cs="宋体"/>
              </w:rPr>
              <w:t>提供相关学历证明</w:t>
            </w:r>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noWrap/>
            <w:vAlign w:val="center"/>
          </w:tcPr>
          <w:p>
            <w:pPr>
              <w:spacing w:line="320" w:lineRule="exact"/>
              <w:ind w:firstLine="0"/>
              <w:jc w:val="center"/>
              <w:rPr>
                <w:rFonts w:ascii="宋体" w:cs="Times New Roman"/>
              </w:rPr>
            </w:pPr>
            <w:r>
              <w:rPr>
                <w:rFonts w:ascii="宋体" w:cs="宋体"/>
              </w:rPr>
              <w:t>5</w:t>
            </w:r>
          </w:p>
        </w:tc>
        <w:tc>
          <w:tcPr>
            <w:tcW w:w="1140" w:type="dxa"/>
            <w:noWrap/>
            <w:vAlign w:val="center"/>
          </w:tcPr>
          <w:p>
            <w:pPr>
              <w:spacing w:line="320" w:lineRule="exact"/>
              <w:ind w:firstLine="0"/>
              <w:jc w:val="center"/>
              <w:rPr>
                <w:rFonts w:ascii="宋体" w:cs="Times New Roman"/>
              </w:rPr>
            </w:pPr>
            <w:r>
              <w:rPr>
                <w:rFonts w:ascii="宋体" w:cs="宋体" w:hint="eastAsia"/>
              </w:rPr>
              <w:t>服务网络标准</w:t>
            </w:r>
          </w:p>
        </w:tc>
        <w:tc>
          <w:tcPr>
            <w:tcW w:w="1196" w:type="dxa"/>
            <w:noWrap/>
            <w:vAlign w:val="center"/>
          </w:tcPr>
          <w:p>
            <w:pPr>
              <w:spacing w:line="320" w:lineRule="exact"/>
              <w:ind w:firstLine="0"/>
              <w:jc w:val="center"/>
              <w:rPr>
                <w:rFonts w:ascii="宋体" w:cs="Times New Roman"/>
              </w:rPr>
            </w:pPr>
          </w:p>
        </w:tc>
        <w:tc>
          <w:tcPr>
            <w:tcW w:w="3690" w:type="dxa"/>
            <w:noWrap/>
            <w:vAlign w:val="center"/>
          </w:tcPr>
          <w:p>
            <w:pPr>
              <w:spacing w:line="320" w:lineRule="exact"/>
              <w:ind w:firstLine="0"/>
              <w:jc w:val="center"/>
              <w:rPr>
                <w:rFonts w:ascii="宋体" w:cs="Times New Roman"/>
              </w:rPr>
            </w:pPr>
            <w:r>
              <w:rPr>
                <w:rFonts w:ascii="宋体" w:cs="宋体" w:hint="eastAsia"/>
              </w:rPr>
              <w:t>无</w:t>
            </w:r>
          </w:p>
        </w:tc>
        <w:tc>
          <w:tcPr>
            <w:tcW w:w="1685" w:type="dxa"/>
            <w:noWrap/>
            <w:vAlign w:val="center"/>
          </w:tcPr>
          <w:p>
            <w:pPr>
              <w:spacing w:line="320" w:lineRule="exact"/>
              <w:rPr>
                <w:rFonts w:ascii="宋体" w:cs="Times New Roman"/>
              </w:rPr>
            </w:pPr>
            <w:r>
              <w:rPr>
                <w:rFonts w:ascii="宋体" w:cs="宋体" w:hint="eastAsia"/>
              </w:rPr>
              <w:t>否</w:t>
            </w:r>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noWrap/>
            <w:vAlign w:val="center"/>
          </w:tcPr>
          <w:p>
            <w:pPr>
              <w:spacing w:line="320" w:lineRule="exact"/>
              <w:ind w:firstLine="0"/>
              <w:jc w:val="center"/>
              <w:rPr>
                <w:rFonts w:ascii="宋体" w:cs="Times New Roman"/>
              </w:rPr>
            </w:pPr>
            <w:r>
              <w:rPr>
                <w:rFonts w:ascii="宋体" w:cs="宋体"/>
              </w:rPr>
              <w:t>6</w:t>
            </w:r>
          </w:p>
        </w:tc>
        <w:tc>
          <w:tcPr>
            <w:tcW w:w="1140" w:type="dxa"/>
            <w:noWrap/>
            <w:vAlign w:val="center"/>
          </w:tcPr>
          <w:p>
            <w:pPr>
              <w:spacing w:line="320" w:lineRule="exact"/>
              <w:ind w:firstLine="0"/>
              <w:jc w:val="center"/>
              <w:rPr>
                <w:rFonts w:ascii="宋体" w:cs="Times New Roman"/>
              </w:rPr>
            </w:pPr>
            <w:r>
              <w:rPr>
                <w:rFonts w:ascii="宋体" w:cs="宋体" w:hint="eastAsia"/>
              </w:rPr>
              <w:t>培训标准</w:t>
            </w:r>
          </w:p>
        </w:tc>
        <w:tc>
          <w:tcPr>
            <w:tcW w:w="1196" w:type="dxa"/>
            <w:noWrap/>
            <w:vAlign w:val="center"/>
          </w:tcPr>
          <w:p>
            <w:pPr>
              <w:spacing w:line="320" w:lineRule="exact"/>
              <w:ind w:firstLine="0"/>
              <w:jc w:val="center"/>
              <w:rPr>
                <w:rFonts w:ascii="宋体" w:cs="Times New Roman"/>
              </w:rPr>
            </w:pPr>
          </w:p>
        </w:tc>
        <w:tc>
          <w:tcPr>
            <w:tcW w:w="3690" w:type="dxa"/>
            <w:noWrap/>
            <w:vAlign w:val="center"/>
          </w:tcPr>
          <w:p>
            <w:pPr>
              <w:spacing w:line="320" w:lineRule="exact"/>
              <w:ind w:firstLine="0"/>
              <w:jc w:val="center"/>
              <w:rPr>
                <w:rFonts w:ascii="宋体" w:cs="Times New Roman"/>
                <w:highlight w:val="yellow"/>
              </w:rPr>
            </w:pPr>
            <w:r>
              <w:rPr>
                <w:rFonts w:ascii="宋体" w:cs="宋体" w:hint="eastAsia"/>
              </w:rPr>
              <w:t>无</w:t>
            </w:r>
          </w:p>
        </w:tc>
        <w:tc>
          <w:tcPr>
            <w:tcW w:w="1685" w:type="dxa"/>
            <w:noWrap/>
            <w:vAlign w:val="center"/>
          </w:tcPr>
          <w:p>
            <w:pPr>
              <w:spacing w:line="320" w:lineRule="exact"/>
              <w:rPr>
                <w:rFonts w:ascii="宋体" w:cs="Times New Roman"/>
              </w:rPr>
            </w:pPr>
            <w:r>
              <w:rPr>
                <w:rFonts w:ascii="宋体" w:cs="宋体" w:hint="eastAsia"/>
              </w:rPr>
              <w:t>否</w:t>
            </w:r>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noWrap/>
            <w:vAlign w:val="center"/>
          </w:tcPr>
          <w:p>
            <w:pPr>
              <w:spacing w:line="320" w:lineRule="exact"/>
              <w:ind w:firstLine="0"/>
              <w:jc w:val="center"/>
              <w:rPr>
                <w:rFonts w:ascii="宋体" w:cs="Times New Roman"/>
              </w:rPr>
            </w:pPr>
            <w:r>
              <w:rPr>
                <w:rFonts w:ascii="宋体" w:cs="宋体"/>
              </w:rPr>
              <w:t>7</w:t>
            </w:r>
          </w:p>
        </w:tc>
        <w:tc>
          <w:tcPr>
            <w:tcW w:w="1140" w:type="dxa"/>
            <w:noWrap/>
            <w:vAlign w:val="center"/>
          </w:tcPr>
          <w:p>
            <w:pPr>
              <w:spacing w:line="320" w:lineRule="exact"/>
              <w:ind w:firstLine="0"/>
              <w:jc w:val="center"/>
              <w:rPr>
                <w:rFonts w:ascii="宋体" w:cs="Times New Roman"/>
              </w:rPr>
            </w:pPr>
            <w:r>
              <w:rPr>
                <w:rFonts w:ascii="宋体" w:cs="宋体" w:hint="eastAsia"/>
              </w:rPr>
              <w:t>集成标准</w:t>
            </w:r>
          </w:p>
        </w:tc>
        <w:tc>
          <w:tcPr>
            <w:tcW w:w="1196" w:type="dxa"/>
            <w:noWrap/>
            <w:vAlign w:val="center"/>
          </w:tcPr>
          <w:p>
            <w:pPr>
              <w:spacing w:line="320" w:lineRule="exact"/>
              <w:ind w:firstLine="0"/>
              <w:jc w:val="center"/>
              <w:rPr>
                <w:rFonts w:ascii="宋体" w:cs="Times New Roman"/>
              </w:rPr>
            </w:pPr>
          </w:p>
        </w:tc>
        <w:tc>
          <w:tcPr>
            <w:tcW w:w="3690" w:type="dxa"/>
            <w:noWrap/>
            <w:vAlign w:val="center"/>
          </w:tcPr>
          <w:p>
            <w:pPr>
              <w:spacing w:line="320" w:lineRule="exact"/>
              <w:ind w:firstLine="0"/>
              <w:jc w:val="center"/>
              <w:rPr>
                <w:rFonts w:ascii="宋体" w:cs="Times New Roman"/>
                <w:highlight w:val="yellow"/>
              </w:rPr>
            </w:pPr>
            <w:r>
              <w:rPr>
                <w:rFonts w:ascii="宋体" w:cs="宋体" w:hint="eastAsia"/>
              </w:rPr>
              <w:t>无</w:t>
            </w:r>
          </w:p>
        </w:tc>
        <w:tc>
          <w:tcPr>
            <w:tcW w:w="1685" w:type="dxa"/>
            <w:noWrap/>
            <w:vAlign w:val="center"/>
          </w:tcPr>
          <w:p>
            <w:pPr>
              <w:spacing w:line="320" w:lineRule="exact"/>
              <w:rPr>
                <w:rFonts w:ascii="宋体" w:cs="Times New Roman"/>
              </w:rPr>
            </w:pPr>
            <w:r>
              <w:rPr>
                <w:rFonts w:ascii="宋体" w:cs="宋体" w:hint="eastAsia"/>
              </w:rPr>
              <w:t>否</w:t>
            </w:r>
          </w:p>
        </w:tc>
      </w:tr>
    </w:tbl>
    <w:p>
      <w:pPr>
        <w:pStyle w:val="Heading4"/>
        <w:numPr>
          <w:ilvl w:val="0"/>
          <w:numId w:val="14"/>
        </w:numPr>
        <w:rPr>
          <w:rFonts w:ascii="宋体" w:hAnsi="宋体" w:cs="Times New Roman"/>
        </w:rPr>
      </w:pPr>
      <w:bookmarkStart w:id="48" w:name="实施方案"/>
      <w:r>
        <w:rPr>
          <w:rFonts w:ascii="宋体" w:hAnsi="宋体" w:cs="宋体" w:hint="eastAsia"/>
        </w:rPr>
        <w:t>实施</w:t>
      </w:r>
      <w:bookmarkEnd w:id="48"/>
      <w:r>
        <w:rPr>
          <w:rFonts w:ascii="宋体" w:hAnsi="宋体" w:cs="宋体"/>
        </w:rPr>
        <w:t>要求</w:t>
      </w:r>
    </w:p>
    <w:p>
      <w:pPr>
        <w:pStyle w:val="42910"/>
        <w:rPr>
          <w:rFonts w:hint="eastAsia"/>
        </w:rPr>
      </w:pPr>
      <w:r>
        <w:rPr>
          <w:rFonts w:hint="eastAsia"/>
        </w:rPr>
        <w:t>①</w:t>
      </w:r>
      <w:r>
        <w:rPr>
          <w:rFonts w:hint="eastAsia"/>
          <w:lang w:bidi="ar-SA"/>
        </w:rPr>
        <w:t>★代表实质性指标，不满足该指标项将导致投标被拒绝；加 “▲”标记表示为重要指标项，无标识则表示一般指标项，如不满足将影响评分</w:t>
      </w:r>
      <w:r>
        <w:rPr>
          <w:rFonts w:hint="eastAsia"/>
        </w:rPr>
        <w:t>。</w:t>
      </w:r>
    </w:p>
    <w:p>
      <w:pPr>
        <w:rPr>
          <w:rFonts w:ascii="宋体" w:cs="Times New Roman"/>
        </w:rPr>
      </w:pPr>
      <w:r>
        <w:rPr>
          <w:rFonts w:ascii="宋体" w:cs="宋体" w:hint="eastAsia"/>
        </w:rPr>
        <w:t>②“证明材料要求”项可填“是”和“否”。填“是”的，投标人须按“服务要求标准”提供相关证明材料。</w:t>
      </w:r>
    </w:p>
    <w:tbl>
      <w:tblPr>
        <w:tblW w:w="8519"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Borders>
              <w:top w:val="single" w:sz="4" w:space="0" w:color="auto"/>
              <w:left w:val="single" w:sz="4" w:space="0" w:color="auto"/>
              <w:bottom w:val="single" w:sz="4" w:space="0" w:color="auto"/>
              <w:right w:val="single" w:sz="4" w:space="0" w:color="auto"/>
            </w:tcBorders>
            <w:noWrap/>
          </w:tcPr>
          <w:p>
            <w:pPr>
              <w:spacing w:line="320" w:lineRule="exact"/>
              <w:ind w:firstLine="0"/>
              <w:jc w:val="center"/>
              <w:rPr>
                <w:rFonts w:ascii="宋体" w:cs="Times New Roman"/>
              </w:rPr>
            </w:pPr>
            <w:r>
              <w:rPr>
                <w:rFonts w:ascii="宋体" w:cs="宋体" w:hint="eastAsia"/>
              </w:rPr>
              <w:t>序号</w:t>
            </w:r>
          </w:p>
        </w:tc>
        <w:tc>
          <w:tcPr>
            <w:tcW w:w="1140" w:type="dxa"/>
            <w:tcBorders>
              <w:top w:val="single" w:sz="4" w:space="0" w:color="auto"/>
              <w:left w:val="single" w:sz="4" w:space="0" w:color="auto"/>
              <w:bottom w:val="single" w:sz="4" w:space="0" w:color="auto"/>
              <w:right w:val="single" w:sz="4" w:space="0" w:color="auto"/>
            </w:tcBorders>
            <w:noWrap/>
          </w:tcPr>
          <w:p>
            <w:pPr>
              <w:spacing w:line="320" w:lineRule="exact"/>
              <w:ind w:firstLine="0"/>
              <w:jc w:val="center"/>
              <w:rPr>
                <w:rFonts w:ascii="宋体" w:cs="Times New Roman"/>
              </w:rPr>
            </w:pPr>
            <w:r>
              <w:rPr>
                <w:rFonts w:ascii="宋体" w:cs="宋体" w:hint="eastAsia"/>
              </w:rPr>
              <w:t>内容</w:t>
            </w:r>
          </w:p>
        </w:tc>
        <w:tc>
          <w:tcPr>
            <w:tcW w:w="1196" w:type="dxa"/>
            <w:tcBorders>
              <w:top w:val="single" w:sz="4" w:space="0" w:color="auto"/>
              <w:left w:val="single" w:sz="4" w:space="0" w:color="auto"/>
              <w:bottom w:val="single" w:sz="4" w:space="0" w:color="auto"/>
              <w:right w:val="single" w:sz="4" w:space="0" w:color="auto"/>
            </w:tcBorders>
            <w:noWrap/>
          </w:tcPr>
          <w:p>
            <w:pPr>
              <w:spacing w:line="320" w:lineRule="exact"/>
              <w:ind w:firstLine="0"/>
              <w:jc w:val="center"/>
              <w:rPr>
                <w:rFonts w:ascii="宋体" w:cs="Times New Roman"/>
              </w:rPr>
            </w:pPr>
            <w:r>
              <w:rPr>
                <w:rFonts w:ascii="宋体" w:cs="宋体" w:hint="eastAsia"/>
              </w:rPr>
              <w:t>重要性</w:t>
            </w:r>
          </w:p>
        </w:tc>
        <w:tc>
          <w:tcPr>
            <w:tcW w:w="3690" w:type="dxa"/>
            <w:tcBorders>
              <w:top w:val="single" w:sz="4" w:space="0" w:color="auto"/>
              <w:left w:val="single" w:sz="4" w:space="0" w:color="auto"/>
              <w:bottom w:val="single" w:sz="4" w:space="0" w:color="auto"/>
              <w:right w:val="single" w:sz="4" w:space="0" w:color="auto"/>
            </w:tcBorders>
            <w:noWrap/>
          </w:tcPr>
          <w:p>
            <w:pPr>
              <w:spacing w:line="320" w:lineRule="exact"/>
              <w:ind w:firstLine="0"/>
              <w:jc w:val="center"/>
              <w:rPr>
                <w:rFonts w:ascii="宋体" w:cs="Times New Roman"/>
              </w:rPr>
            </w:pPr>
            <w:bookmarkStart w:id="49" w:name="实施方案_Title_实施标准_Required_Table"/>
            <w:r>
              <w:rPr>
                <w:rFonts w:ascii="宋体" w:cs="宋体" w:hint="eastAsia"/>
              </w:rPr>
              <w:t>实施标准</w:t>
            </w:r>
            <w:bookmarkEnd w:id="49"/>
          </w:p>
        </w:tc>
        <w:tc>
          <w:tcPr>
            <w:tcW w:w="1685" w:type="dxa"/>
            <w:tcBorders>
              <w:top w:val="single" w:sz="4" w:space="0" w:color="auto"/>
              <w:left w:val="single" w:sz="4" w:space="0" w:color="auto"/>
              <w:bottom w:val="single" w:sz="4" w:space="0" w:color="auto"/>
              <w:right w:val="single" w:sz="4" w:space="0" w:color="auto"/>
            </w:tcBorders>
            <w:noWrap/>
          </w:tcPr>
          <w:p>
            <w:pPr>
              <w:spacing w:line="320" w:lineRule="exact"/>
              <w:ind w:firstLine="0"/>
              <w:jc w:val="center"/>
              <w:rPr>
                <w:rFonts w:ascii="宋体" w:cs="Times New Roman"/>
              </w:rPr>
            </w:pPr>
            <w:bookmarkStart w:id="50" w:name="实施方案_Title_证明材料要求_Required_Table"/>
            <w:r>
              <w:rPr>
                <w:rFonts w:ascii="宋体" w:cs="宋体" w:hint="eastAsia"/>
              </w:rPr>
              <w:t>证明材料要求</w:t>
            </w:r>
            <w:bookmarkEnd w:id="50"/>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noWrap/>
            <w:vAlign w:val="center"/>
          </w:tcPr>
          <w:p>
            <w:pPr>
              <w:spacing w:line="320" w:lineRule="exact"/>
              <w:ind w:firstLine="0"/>
              <w:jc w:val="center"/>
              <w:rPr>
                <w:rFonts w:ascii="宋体" w:cs="宋体"/>
              </w:rPr>
            </w:pPr>
            <w:r>
              <w:rPr>
                <w:rFonts w:ascii="宋体" w:cs="宋体"/>
              </w:rPr>
              <w:t>1</w:t>
            </w:r>
          </w:p>
        </w:tc>
        <w:tc>
          <w:tcPr>
            <w:tcW w:w="1140" w:type="dxa"/>
            <w:noWrap/>
            <w:vAlign w:val="center"/>
          </w:tcPr>
          <w:p>
            <w:pPr>
              <w:spacing w:line="320" w:lineRule="exact"/>
              <w:ind w:firstLine="0"/>
              <w:jc w:val="center"/>
              <w:rPr>
                <w:rFonts w:ascii="宋体" w:cs="Times New Roman"/>
              </w:rPr>
            </w:pPr>
            <w:r>
              <w:rPr>
                <w:rFonts w:ascii="宋体" w:cs="宋体" w:hint="eastAsia"/>
              </w:rPr>
              <w:t>项目实施过程控制</w:t>
            </w:r>
          </w:p>
        </w:tc>
        <w:tc>
          <w:tcPr>
            <w:tcW w:w="1196" w:type="dxa"/>
            <w:noWrap/>
            <w:vAlign w:val="center"/>
          </w:tcPr>
          <w:p>
            <w:pPr>
              <w:spacing w:line="320" w:lineRule="exact"/>
              <w:ind w:firstLine="0"/>
              <w:jc w:val="center"/>
              <w:rPr>
                <w:rFonts w:ascii="宋体" w:cs="Times New Roman"/>
              </w:rPr>
            </w:pPr>
          </w:p>
        </w:tc>
        <w:tc>
          <w:tcPr>
            <w:tcW w:w="3690" w:type="dxa"/>
            <w:noWrap/>
            <w:vAlign w:val="center"/>
          </w:tcPr>
          <w:p>
            <w:pPr>
              <w:spacing w:line="320" w:lineRule="exact"/>
              <w:ind w:firstLine="0"/>
              <w:jc w:val="left"/>
              <w:rPr>
                <w:rFonts w:ascii="宋体" w:cs="Times New Roman"/>
              </w:rPr>
            </w:pPr>
            <w:r>
              <w:rPr>
                <w:rFonts w:ascii="宋体" w:cs="宋体"/>
              </w:rPr>
              <w:t>1. 根据甲方要求，</w:t>
            </w:r>
            <w:r>
              <w:rPr>
                <w:rFonts w:ascii="宋体" w:cs="宋体" w:hint="eastAsia"/>
              </w:rPr>
              <w:t>制定</w:t>
            </w:r>
            <w:r>
              <w:rPr>
                <w:rFonts w:ascii="宋体" w:cs="宋体"/>
              </w:rPr>
              <w:t>驻署</w:t>
            </w:r>
            <w:r>
              <w:rPr>
                <w:rFonts w:ascii="宋体" w:cs="宋体" w:hint="eastAsia"/>
              </w:rPr>
              <w:t>人员的工作职责和岗位职责；</w:t>
            </w:r>
          </w:p>
          <w:p>
            <w:pPr>
              <w:spacing w:line="320" w:lineRule="exact"/>
              <w:ind w:firstLine="0"/>
              <w:jc w:val="left"/>
              <w:rPr>
                <w:rFonts w:ascii="宋体" w:cs="Times New Roman"/>
              </w:rPr>
            </w:pPr>
            <w:r>
              <w:rPr>
                <w:rFonts w:ascii="宋体" w:cs="宋体"/>
              </w:rPr>
              <w:t xml:space="preserve">2. </w:t>
            </w:r>
            <w:r>
              <w:rPr>
                <w:rFonts w:ascii="宋体" w:cs="宋体" w:hint="eastAsia"/>
              </w:rPr>
              <w:t>建立在线工作群，实时了解需求、业务沟通。</w:t>
            </w:r>
          </w:p>
        </w:tc>
        <w:tc>
          <w:tcPr>
            <w:tcW w:w="1685" w:type="dxa"/>
            <w:noWrap/>
            <w:vAlign w:val="center"/>
          </w:tcPr>
          <w:p>
            <w:pPr>
              <w:spacing w:line="320" w:lineRule="exact"/>
              <w:rPr>
                <w:rFonts w:ascii="宋体" w:cs="Times New Roman"/>
              </w:rPr>
            </w:pPr>
            <w:r>
              <w:rPr>
                <w:rFonts w:ascii="宋体" w:cs="宋体" w:hint="eastAsia"/>
              </w:rPr>
              <w:t>否</w:t>
            </w:r>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noWrap/>
            <w:vAlign w:val="center"/>
          </w:tcPr>
          <w:p>
            <w:pPr>
              <w:spacing w:line="320" w:lineRule="exact"/>
              <w:ind w:firstLine="0"/>
              <w:jc w:val="center"/>
              <w:rPr>
                <w:rFonts w:ascii="宋体" w:cs="宋体"/>
              </w:rPr>
            </w:pPr>
            <w:r>
              <w:rPr>
                <w:rFonts w:ascii="宋体" w:cs="宋体"/>
              </w:rPr>
              <w:t>2</w:t>
            </w:r>
          </w:p>
        </w:tc>
        <w:tc>
          <w:tcPr>
            <w:tcW w:w="1140" w:type="dxa"/>
            <w:noWrap/>
            <w:vAlign w:val="center"/>
          </w:tcPr>
          <w:p>
            <w:pPr>
              <w:spacing w:line="320" w:lineRule="exact"/>
              <w:ind w:firstLine="0"/>
              <w:jc w:val="center"/>
              <w:rPr>
                <w:rFonts w:ascii="宋体" w:cs="Times New Roman"/>
              </w:rPr>
            </w:pPr>
            <w:r>
              <w:rPr>
                <w:rFonts w:ascii="宋体" w:cs="宋体" w:hint="eastAsia"/>
              </w:rPr>
              <w:t>项目实施过程文档管理</w:t>
            </w:r>
          </w:p>
        </w:tc>
        <w:tc>
          <w:tcPr>
            <w:tcW w:w="1196" w:type="dxa"/>
            <w:noWrap/>
            <w:vAlign w:val="center"/>
          </w:tcPr>
          <w:p>
            <w:pPr>
              <w:spacing w:line="320" w:lineRule="exact"/>
              <w:ind w:firstLine="0"/>
              <w:jc w:val="center"/>
              <w:rPr>
                <w:rFonts w:ascii="宋体" w:cs="Times New Roman"/>
              </w:rPr>
            </w:pPr>
          </w:p>
        </w:tc>
        <w:tc>
          <w:tcPr>
            <w:tcW w:w="3690" w:type="dxa"/>
            <w:noWrap/>
            <w:vAlign w:val="center"/>
          </w:tcPr>
          <w:p>
            <w:pPr>
              <w:spacing w:line="320" w:lineRule="exact"/>
              <w:ind w:firstLine="420" w:firstLineChars="200"/>
              <w:jc w:val="left"/>
              <w:rPr>
                <w:rFonts w:ascii="宋体" w:cs="Times New Roman"/>
              </w:rPr>
            </w:pPr>
            <w:r>
              <w:rPr>
                <w:rFonts w:ascii="宋体" w:cs="宋体"/>
              </w:rPr>
              <w:t>对所参与服务中涉及的文档严格按照保密要求和档案管理要求进行呈报和管理</w:t>
            </w:r>
            <w:r>
              <w:rPr>
                <w:rFonts w:ascii="宋体" w:cs="宋体" w:hint="eastAsia"/>
              </w:rPr>
              <w:t>。</w:t>
            </w:r>
          </w:p>
        </w:tc>
        <w:tc>
          <w:tcPr>
            <w:tcW w:w="1685" w:type="dxa"/>
            <w:noWrap/>
            <w:vAlign w:val="center"/>
          </w:tcPr>
          <w:p>
            <w:pPr>
              <w:spacing w:line="320" w:lineRule="exact"/>
              <w:rPr>
                <w:rFonts w:ascii="宋体" w:cs="Times New Roman"/>
              </w:rPr>
            </w:pPr>
            <w:r>
              <w:rPr>
                <w:rFonts w:ascii="宋体" w:cs="宋体" w:hint="eastAsia"/>
              </w:rPr>
              <w:t>否</w:t>
            </w:r>
          </w:p>
        </w:tc>
      </w:tr>
      <w:tr>
        <w:tblPrEx>
          <w:tblW w:w="8519" w:type="dxa"/>
          <w:jc w:val="left"/>
          <w:tblInd w:w="-106" w:type="dxa"/>
          <w:tblLayout w:type="fixed"/>
          <w:tblCellMar>
            <w:top w:w="0" w:type="dxa"/>
            <w:left w:w="108" w:type="dxa"/>
            <w:bottom w:w="0" w:type="dxa"/>
            <w:right w:w="108" w:type="dxa"/>
          </w:tblCellMar>
        </w:tblPrEx>
        <w:trPr>
          <w:trHeight w:val="1074"/>
          <w:jc w:val="left"/>
        </w:trPr>
        <w:tc>
          <w:tcPr>
            <w:tcW w:w="808" w:type="dxa"/>
            <w:noWrap/>
            <w:vAlign w:val="center"/>
          </w:tcPr>
          <w:p>
            <w:pPr>
              <w:spacing w:line="320" w:lineRule="exact"/>
              <w:ind w:firstLine="0"/>
              <w:jc w:val="center"/>
              <w:rPr>
                <w:rFonts w:ascii="宋体" w:cs="宋体"/>
              </w:rPr>
            </w:pPr>
            <w:r>
              <w:rPr>
                <w:rFonts w:ascii="宋体" w:cs="宋体"/>
              </w:rPr>
              <w:t>3</w:t>
            </w:r>
          </w:p>
        </w:tc>
        <w:tc>
          <w:tcPr>
            <w:tcW w:w="1140" w:type="dxa"/>
            <w:noWrap/>
            <w:vAlign w:val="center"/>
          </w:tcPr>
          <w:p>
            <w:pPr>
              <w:spacing w:line="320" w:lineRule="exact"/>
              <w:ind w:firstLine="0"/>
              <w:jc w:val="center"/>
              <w:rPr>
                <w:rFonts w:ascii="宋体" w:cs="Times New Roman"/>
              </w:rPr>
            </w:pPr>
            <w:r>
              <w:rPr>
                <w:rFonts w:ascii="宋体" w:cs="宋体" w:hint="eastAsia"/>
              </w:rPr>
              <w:t>项目实施组织架构</w:t>
            </w:r>
          </w:p>
        </w:tc>
        <w:tc>
          <w:tcPr>
            <w:tcW w:w="1196" w:type="dxa"/>
            <w:noWrap/>
            <w:vAlign w:val="center"/>
          </w:tcPr>
          <w:p>
            <w:pPr>
              <w:spacing w:line="320" w:lineRule="exact"/>
              <w:ind w:firstLine="0"/>
              <w:jc w:val="center"/>
              <w:rPr>
                <w:rFonts w:ascii="宋体" w:cs="Times New Roman"/>
              </w:rPr>
            </w:pPr>
          </w:p>
        </w:tc>
        <w:tc>
          <w:tcPr>
            <w:tcW w:w="3690" w:type="dxa"/>
            <w:noWrap/>
            <w:vAlign w:val="center"/>
          </w:tcPr>
          <w:p>
            <w:pPr>
              <w:spacing w:line="320" w:lineRule="exact"/>
              <w:ind w:firstLine="0"/>
              <w:rPr>
                <w:rFonts w:ascii="宋体" w:cs="宋体"/>
              </w:rPr>
            </w:pPr>
            <w:r>
              <w:rPr>
                <w:rFonts w:ascii="宋体" w:cs="宋体"/>
              </w:rPr>
              <w:t>1. 项目总负责人；</w:t>
            </w:r>
          </w:p>
          <w:p>
            <w:pPr>
              <w:pStyle w:val="BodyText3"/>
              <w:spacing w:after="0" w:line="320" w:lineRule="exact"/>
              <w:ind w:firstLine="0"/>
              <w:rPr>
                <w:rFonts w:ascii="宋体" w:cs="宋体"/>
                <w:color w:val="auto"/>
                <w:sz w:val="24"/>
                <w:szCs w:val="24"/>
              </w:rPr>
            </w:pPr>
            <w:r>
              <w:rPr>
                <w:rFonts w:ascii="宋体" w:cs="宋体"/>
                <w:color w:val="auto"/>
                <w:sz w:val="24"/>
                <w:szCs w:val="24"/>
              </w:rPr>
              <w:t>2. 驻署人员负责人；</w:t>
            </w:r>
          </w:p>
          <w:p>
            <w:pPr>
              <w:pStyle w:val="BodyText3"/>
              <w:spacing w:after="0" w:line="320" w:lineRule="exact"/>
              <w:ind w:firstLine="0"/>
            </w:pPr>
            <w:r>
              <w:rPr>
                <w:rFonts w:ascii="宋体" w:cs="宋体"/>
                <w:color w:val="auto"/>
                <w:sz w:val="24"/>
                <w:szCs w:val="24"/>
              </w:rPr>
              <w:t>3. 驻署人员。</w:t>
            </w:r>
          </w:p>
        </w:tc>
        <w:tc>
          <w:tcPr>
            <w:tcW w:w="1685" w:type="dxa"/>
            <w:noWrap/>
            <w:vAlign w:val="center"/>
          </w:tcPr>
          <w:p>
            <w:pPr>
              <w:spacing w:line="320" w:lineRule="exact"/>
              <w:rPr>
                <w:rFonts w:ascii="宋体" w:cs="Times New Roman"/>
              </w:rPr>
            </w:pPr>
            <w:r>
              <w:rPr>
                <w:rFonts w:ascii="宋体" w:cs="宋体"/>
              </w:rPr>
              <w:t>否</w:t>
            </w:r>
          </w:p>
        </w:tc>
      </w:tr>
      <w:tr>
        <w:tblPrEx>
          <w:tblW w:w="8519" w:type="dxa"/>
          <w:jc w:val="left"/>
          <w:tblInd w:w="-106" w:type="dxa"/>
          <w:tblLayout w:type="fixed"/>
          <w:tblCellMar>
            <w:top w:w="0" w:type="dxa"/>
            <w:left w:w="108" w:type="dxa"/>
            <w:bottom w:w="0" w:type="dxa"/>
            <w:right w:w="108" w:type="dxa"/>
          </w:tblCellMar>
        </w:tblPrEx>
        <w:trPr>
          <w:trHeight w:val="316"/>
          <w:jc w:val="left"/>
        </w:trPr>
        <w:tc>
          <w:tcPr>
            <w:tcW w:w="808" w:type="dxa"/>
            <w:noWrap/>
            <w:vAlign w:val="center"/>
          </w:tcPr>
          <w:p>
            <w:pPr>
              <w:spacing w:line="320" w:lineRule="exact"/>
              <w:ind w:firstLine="0"/>
              <w:jc w:val="center"/>
              <w:rPr>
                <w:rFonts w:ascii="宋体" w:cs="宋体"/>
              </w:rPr>
            </w:pPr>
            <w:r>
              <w:rPr>
                <w:rFonts w:ascii="宋体" w:cs="宋体"/>
              </w:rPr>
              <w:t>4</w:t>
            </w:r>
          </w:p>
        </w:tc>
        <w:tc>
          <w:tcPr>
            <w:tcW w:w="1140" w:type="dxa"/>
            <w:noWrap/>
            <w:vAlign w:val="center"/>
          </w:tcPr>
          <w:p>
            <w:pPr>
              <w:spacing w:line="320" w:lineRule="exact"/>
              <w:ind w:firstLine="0"/>
              <w:jc w:val="center"/>
              <w:rPr>
                <w:rFonts w:ascii="宋体" w:cs="Times New Roman"/>
              </w:rPr>
            </w:pPr>
            <w:r>
              <w:rPr>
                <w:rFonts w:ascii="宋体" w:cs="宋体" w:hint="eastAsia"/>
              </w:rPr>
              <w:t>项目实施进度安排</w:t>
            </w:r>
          </w:p>
        </w:tc>
        <w:tc>
          <w:tcPr>
            <w:tcW w:w="1196" w:type="dxa"/>
            <w:noWrap/>
            <w:vAlign w:val="center"/>
          </w:tcPr>
          <w:p>
            <w:pPr>
              <w:spacing w:line="320" w:lineRule="exact"/>
              <w:ind w:firstLine="0"/>
              <w:jc w:val="center"/>
              <w:rPr>
                <w:rFonts w:ascii="宋体" w:cs="Times New Roman"/>
              </w:rPr>
            </w:pPr>
          </w:p>
        </w:tc>
        <w:tc>
          <w:tcPr>
            <w:tcW w:w="3690" w:type="dxa"/>
            <w:noWrap/>
            <w:vAlign w:val="center"/>
          </w:tcPr>
          <w:p>
            <w:pPr>
              <w:spacing w:line="320" w:lineRule="exact"/>
              <w:ind w:firstLine="0"/>
              <w:jc w:val="left"/>
              <w:rPr>
                <w:rFonts w:ascii="宋体" w:cs="Times New Roman"/>
              </w:rPr>
            </w:pPr>
            <w:r>
              <w:rPr>
                <w:rFonts w:ascii="宋体" w:cs="宋体"/>
              </w:rPr>
              <w:t xml:space="preserve">1. </w:t>
            </w:r>
            <w:r>
              <w:rPr>
                <w:rFonts w:ascii="宋体" w:cs="宋体" w:hint="eastAsia"/>
              </w:rPr>
              <w:t>合同签订</w:t>
            </w:r>
            <w:r>
              <w:rPr>
                <w:rFonts w:ascii="宋体" w:cs="宋体"/>
              </w:rPr>
              <w:t>之日起5日内</w:t>
            </w:r>
            <w:r>
              <w:rPr>
                <w:rFonts w:ascii="宋体" w:cs="宋体" w:hint="eastAsia"/>
              </w:rPr>
              <w:t>，提供</w:t>
            </w:r>
            <w:r>
              <w:rPr>
                <w:rFonts w:ascii="宋体" w:cs="宋体"/>
              </w:rPr>
              <w:t>人员派驻</w:t>
            </w:r>
            <w:r>
              <w:rPr>
                <w:rFonts w:ascii="宋体" w:cs="宋体" w:hint="eastAsia"/>
              </w:rPr>
              <w:t>服务；</w:t>
            </w:r>
          </w:p>
          <w:p>
            <w:pPr>
              <w:pStyle w:val="BodyText3"/>
              <w:spacing w:after="0" w:line="320" w:lineRule="exact"/>
              <w:ind w:firstLine="0"/>
              <w:rPr>
                <w:rFonts w:ascii="宋体" w:cs="Times New Roman"/>
                <w:color w:val="auto"/>
                <w:sz w:val="24"/>
                <w:szCs w:val="24"/>
              </w:rPr>
            </w:pPr>
            <w:r>
              <w:rPr>
                <w:rFonts w:ascii="宋体" w:cs="宋体"/>
                <w:color w:val="auto"/>
                <w:sz w:val="24"/>
                <w:szCs w:val="24"/>
              </w:rPr>
              <w:t xml:space="preserve">2. </w:t>
            </w:r>
            <w:r>
              <w:rPr>
                <w:rFonts w:ascii="宋体" w:cs="宋体" w:hint="eastAsia"/>
                <w:color w:val="auto"/>
                <w:sz w:val="24"/>
                <w:szCs w:val="24"/>
              </w:rPr>
              <w:t>建立在线工作群，按需定期业务沟通；</w:t>
            </w:r>
          </w:p>
          <w:p>
            <w:pPr>
              <w:pStyle w:val="BodyText3"/>
              <w:spacing w:after="0" w:line="320" w:lineRule="exact"/>
              <w:ind w:firstLine="0"/>
              <w:rPr>
                <w:rFonts w:ascii="宋体" w:cs="Times New Roman"/>
                <w:color w:val="auto"/>
                <w:sz w:val="24"/>
                <w:szCs w:val="24"/>
              </w:rPr>
            </w:pPr>
            <w:r>
              <w:rPr>
                <w:rFonts w:ascii="宋体" w:cs="宋体"/>
                <w:color w:val="auto"/>
                <w:sz w:val="24"/>
                <w:szCs w:val="24"/>
              </w:rPr>
              <w:t xml:space="preserve">3. </w:t>
            </w:r>
            <w:r>
              <w:rPr>
                <w:rFonts w:ascii="宋体" w:cs="宋体" w:hint="eastAsia"/>
                <w:color w:val="auto"/>
                <w:sz w:val="24"/>
                <w:szCs w:val="24"/>
              </w:rPr>
              <w:t>合同签订之日起一年内完成所有</w:t>
            </w:r>
            <w:r>
              <w:rPr>
                <w:rFonts w:ascii="宋体" w:cs="宋体"/>
                <w:color w:val="auto"/>
                <w:sz w:val="24"/>
                <w:szCs w:val="24"/>
              </w:rPr>
              <w:t>服务内容。</w:t>
            </w:r>
          </w:p>
        </w:tc>
        <w:tc>
          <w:tcPr>
            <w:tcW w:w="1685" w:type="dxa"/>
            <w:noWrap/>
            <w:vAlign w:val="center"/>
          </w:tcPr>
          <w:p>
            <w:pPr>
              <w:spacing w:line="320" w:lineRule="exact"/>
              <w:rPr>
                <w:rFonts w:ascii="宋体" w:cs="Times New Roman"/>
              </w:rPr>
            </w:pPr>
            <w:r>
              <w:rPr>
                <w:rFonts w:ascii="宋体" w:cs="宋体"/>
              </w:rPr>
              <w:t>否</w:t>
            </w:r>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noWrap/>
            <w:vAlign w:val="center"/>
          </w:tcPr>
          <w:p>
            <w:pPr>
              <w:spacing w:line="320" w:lineRule="exact"/>
              <w:ind w:firstLine="0"/>
              <w:jc w:val="center"/>
              <w:rPr>
                <w:rFonts w:ascii="宋体" w:cs="宋体"/>
              </w:rPr>
            </w:pPr>
            <w:r>
              <w:rPr>
                <w:rFonts w:ascii="宋体" w:cs="宋体"/>
              </w:rPr>
              <w:t>5</w:t>
            </w:r>
          </w:p>
        </w:tc>
        <w:tc>
          <w:tcPr>
            <w:tcW w:w="1140" w:type="dxa"/>
            <w:noWrap/>
            <w:vAlign w:val="center"/>
          </w:tcPr>
          <w:p>
            <w:pPr>
              <w:spacing w:line="320" w:lineRule="exact"/>
              <w:ind w:firstLine="0"/>
              <w:jc w:val="center"/>
              <w:rPr>
                <w:rFonts w:ascii="宋体" w:cs="Times New Roman"/>
              </w:rPr>
            </w:pPr>
            <w:r>
              <w:rPr>
                <w:rFonts w:ascii="宋体" w:cs="宋体" w:hint="eastAsia"/>
              </w:rPr>
              <w:t>项目安装过程安排</w:t>
            </w:r>
          </w:p>
        </w:tc>
        <w:tc>
          <w:tcPr>
            <w:tcW w:w="1196" w:type="dxa"/>
            <w:noWrap/>
            <w:vAlign w:val="center"/>
          </w:tcPr>
          <w:p>
            <w:pPr>
              <w:spacing w:line="320" w:lineRule="exact"/>
              <w:ind w:firstLine="0"/>
              <w:jc w:val="center"/>
              <w:rPr>
                <w:rFonts w:ascii="宋体" w:cs="Times New Roman"/>
              </w:rPr>
            </w:pPr>
          </w:p>
        </w:tc>
        <w:tc>
          <w:tcPr>
            <w:tcW w:w="3690" w:type="dxa"/>
            <w:noWrap/>
            <w:vAlign w:val="center"/>
          </w:tcPr>
          <w:p>
            <w:pPr>
              <w:spacing w:line="320" w:lineRule="exact"/>
              <w:ind w:firstLine="0"/>
              <w:jc w:val="center"/>
              <w:rPr>
                <w:rFonts w:ascii="宋体" w:cs="Times New Roman"/>
              </w:rPr>
            </w:pPr>
            <w:r>
              <w:rPr>
                <w:rFonts w:ascii="宋体" w:cs="宋体" w:hint="eastAsia"/>
              </w:rPr>
              <w:t>无</w:t>
            </w:r>
          </w:p>
        </w:tc>
        <w:tc>
          <w:tcPr>
            <w:tcW w:w="1685" w:type="dxa"/>
            <w:noWrap/>
            <w:vAlign w:val="center"/>
          </w:tcPr>
          <w:p>
            <w:pPr>
              <w:spacing w:line="320" w:lineRule="exact"/>
              <w:rPr>
                <w:rFonts w:ascii="宋体" w:cs="Times New Roman"/>
              </w:rPr>
            </w:pPr>
            <w:r>
              <w:rPr>
                <w:rFonts w:ascii="宋体" w:cs="宋体" w:hint="eastAsia"/>
              </w:rPr>
              <w:t>否</w:t>
            </w:r>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noWrap/>
            <w:vAlign w:val="center"/>
          </w:tcPr>
          <w:p>
            <w:pPr>
              <w:spacing w:line="320" w:lineRule="exact"/>
              <w:ind w:firstLine="0"/>
              <w:jc w:val="center"/>
              <w:rPr>
                <w:rFonts w:ascii="宋体" w:cs="宋体"/>
              </w:rPr>
            </w:pPr>
            <w:r>
              <w:rPr>
                <w:rFonts w:ascii="宋体" w:cs="宋体"/>
              </w:rPr>
              <w:t>6</w:t>
            </w:r>
          </w:p>
        </w:tc>
        <w:tc>
          <w:tcPr>
            <w:tcW w:w="1140" w:type="dxa"/>
            <w:noWrap/>
            <w:vAlign w:val="center"/>
          </w:tcPr>
          <w:p>
            <w:pPr>
              <w:spacing w:line="320" w:lineRule="exact"/>
              <w:ind w:firstLine="0"/>
              <w:jc w:val="center"/>
              <w:rPr>
                <w:rFonts w:ascii="宋体" w:cs="Times New Roman"/>
              </w:rPr>
            </w:pPr>
            <w:r>
              <w:rPr>
                <w:rFonts w:ascii="宋体" w:cs="宋体" w:hint="eastAsia"/>
              </w:rPr>
              <w:t>项目验收安排</w:t>
            </w:r>
          </w:p>
        </w:tc>
        <w:tc>
          <w:tcPr>
            <w:tcW w:w="1196" w:type="dxa"/>
            <w:noWrap/>
            <w:vAlign w:val="center"/>
          </w:tcPr>
          <w:p>
            <w:pPr>
              <w:spacing w:line="320" w:lineRule="exact"/>
              <w:ind w:firstLine="0"/>
              <w:jc w:val="center"/>
              <w:rPr>
                <w:rFonts w:ascii="宋体" w:cs="Times New Roman"/>
              </w:rPr>
            </w:pPr>
          </w:p>
        </w:tc>
        <w:tc>
          <w:tcPr>
            <w:tcW w:w="3690" w:type="dxa"/>
            <w:noWrap/>
            <w:vAlign w:val="center"/>
          </w:tcPr>
          <w:p>
            <w:pPr>
              <w:spacing w:line="320" w:lineRule="exact"/>
              <w:ind w:firstLine="0"/>
              <w:jc w:val="left"/>
              <w:rPr>
                <w:rFonts w:ascii="宋体" w:cs="Times New Roman"/>
              </w:rPr>
            </w:pPr>
            <w:r>
              <w:rPr>
                <w:rFonts w:ascii="宋体" w:cs="宋体"/>
              </w:rPr>
              <w:t>1.</w:t>
            </w:r>
            <w:r>
              <w:rPr>
                <w:rFonts w:ascii="宋体" w:cs="宋体" w:hint="eastAsia"/>
              </w:rPr>
              <w:t>在项目合同期限内完成应交付的服务，并符合服务质量要求</w:t>
            </w:r>
            <w:r>
              <w:rPr>
                <w:rFonts w:ascii="宋体" w:cs="宋体"/>
              </w:rPr>
              <w:t>；</w:t>
            </w:r>
          </w:p>
          <w:p>
            <w:pPr>
              <w:spacing w:line="320" w:lineRule="exact"/>
              <w:ind w:firstLine="0"/>
              <w:jc w:val="left"/>
              <w:rPr>
                <w:rFonts w:ascii="宋体" w:cs="Times New Roman"/>
              </w:rPr>
            </w:pPr>
            <w:r>
              <w:rPr>
                <w:rFonts w:ascii="宋体" w:cs="宋体"/>
              </w:rPr>
              <w:t>2.</w:t>
            </w:r>
            <w:r>
              <w:rPr>
                <w:rFonts w:ascii="宋体" w:cs="宋体" w:hint="eastAsia"/>
              </w:rPr>
              <w:t>项目验收后提供结项报告，包括服务内容、服务进度、完成情况、项目相关文件等内容。</w:t>
            </w:r>
          </w:p>
        </w:tc>
        <w:tc>
          <w:tcPr>
            <w:tcW w:w="1685" w:type="dxa"/>
            <w:noWrap/>
            <w:vAlign w:val="center"/>
          </w:tcPr>
          <w:p>
            <w:pPr>
              <w:spacing w:line="320" w:lineRule="exact"/>
              <w:rPr>
                <w:rFonts w:ascii="宋体" w:cs="Times New Roman"/>
              </w:rPr>
            </w:pPr>
            <w:r>
              <w:rPr>
                <w:rFonts w:ascii="宋体" w:cs="宋体" w:hint="eastAsia"/>
              </w:rPr>
              <w:t>否</w:t>
            </w:r>
          </w:p>
        </w:tc>
      </w:tr>
      <w:tr>
        <w:tblPrEx>
          <w:tblW w:w="8519" w:type="dxa"/>
          <w:jc w:val="left"/>
          <w:tblInd w:w="-106" w:type="dxa"/>
          <w:tblLayout w:type="fixed"/>
          <w:tblCellMar>
            <w:top w:w="0" w:type="dxa"/>
            <w:left w:w="108" w:type="dxa"/>
            <w:bottom w:w="0" w:type="dxa"/>
            <w:right w:w="108" w:type="dxa"/>
          </w:tblCellMar>
        </w:tblPrEx>
        <w:trPr>
          <w:trHeight w:val="761"/>
          <w:jc w:val="left"/>
        </w:trPr>
        <w:tc>
          <w:tcPr>
            <w:tcW w:w="808" w:type="dxa"/>
            <w:noWrap/>
            <w:vAlign w:val="center"/>
          </w:tcPr>
          <w:p>
            <w:pPr>
              <w:spacing w:line="320" w:lineRule="exact"/>
              <w:ind w:firstLine="0"/>
              <w:jc w:val="center"/>
              <w:rPr>
                <w:rFonts w:ascii="宋体" w:cs="宋体"/>
              </w:rPr>
            </w:pPr>
            <w:r>
              <w:rPr>
                <w:rFonts w:ascii="宋体" w:cs="宋体"/>
              </w:rPr>
              <w:t>7</w:t>
            </w:r>
          </w:p>
        </w:tc>
        <w:tc>
          <w:tcPr>
            <w:tcW w:w="1140" w:type="dxa"/>
            <w:noWrap/>
            <w:vAlign w:val="center"/>
          </w:tcPr>
          <w:p>
            <w:pPr>
              <w:spacing w:line="320" w:lineRule="exact"/>
              <w:ind w:firstLine="0"/>
              <w:jc w:val="center"/>
              <w:rPr>
                <w:rFonts w:ascii="宋体" w:cs="Times New Roman"/>
              </w:rPr>
            </w:pPr>
            <w:r>
              <w:rPr>
                <w:rFonts w:ascii="宋体" w:cs="宋体" w:hint="eastAsia"/>
              </w:rPr>
              <w:t>项目培训安排</w:t>
            </w:r>
          </w:p>
        </w:tc>
        <w:tc>
          <w:tcPr>
            <w:tcW w:w="1196" w:type="dxa"/>
            <w:noWrap/>
            <w:vAlign w:val="center"/>
          </w:tcPr>
          <w:p>
            <w:pPr>
              <w:spacing w:line="320" w:lineRule="exact"/>
              <w:ind w:firstLine="0"/>
              <w:jc w:val="center"/>
              <w:rPr>
                <w:rFonts w:ascii="宋体" w:cs="Times New Roman"/>
              </w:rPr>
            </w:pPr>
          </w:p>
        </w:tc>
        <w:tc>
          <w:tcPr>
            <w:tcW w:w="3690" w:type="dxa"/>
            <w:noWrap/>
            <w:vAlign w:val="center"/>
          </w:tcPr>
          <w:p>
            <w:pPr>
              <w:spacing w:line="320" w:lineRule="exact"/>
              <w:ind w:firstLine="0"/>
              <w:jc w:val="center"/>
              <w:rPr>
                <w:rFonts w:ascii="宋体" w:cs="Times New Roman"/>
              </w:rPr>
            </w:pPr>
            <w:r>
              <w:rPr>
                <w:rFonts w:ascii="宋体" w:cs="宋体" w:hint="eastAsia"/>
              </w:rPr>
              <w:t>无</w:t>
            </w:r>
          </w:p>
        </w:tc>
        <w:tc>
          <w:tcPr>
            <w:tcW w:w="1685" w:type="dxa"/>
            <w:noWrap/>
            <w:vAlign w:val="center"/>
          </w:tcPr>
          <w:p>
            <w:pPr>
              <w:spacing w:line="320" w:lineRule="exact"/>
              <w:rPr>
                <w:rFonts w:ascii="宋体" w:cs="Times New Roman"/>
              </w:rPr>
            </w:pPr>
            <w:r>
              <w:rPr>
                <w:rFonts w:ascii="宋体" w:cs="宋体" w:hint="eastAsia"/>
              </w:rPr>
              <w:t>否</w:t>
            </w:r>
          </w:p>
        </w:tc>
      </w:tr>
      <w:tr>
        <w:tblPrEx>
          <w:tblW w:w="8519" w:type="dxa"/>
          <w:jc w:val="left"/>
          <w:tblInd w:w="-106" w:type="dxa"/>
          <w:tblLayout w:type="fixed"/>
          <w:tblCellMar>
            <w:top w:w="0" w:type="dxa"/>
            <w:left w:w="108" w:type="dxa"/>
            <w:bottom w:w="0" w:type="dxa"/>
            <w:right w:w="108" w:type="dxa"/>
          </w:tblCellMar>
        </w:tblPrEx>
        <w:trPr>
          <w:trHeight w:val="957"/>
          <w:jc w:val="left"/>
        </w:trPr>
        <w:tc>
          <w:tcPr>
            <w:tcW w:w="808" w:type="dxa"/>
            <w:noWrap/>
            <w:vAlign w:val="center"/>
          </w:tcPr>
          <w:p>
            <w:pPr>
              <w:spacing w:line="320" w:lineRule="exact"/>
              <w:ind w:firstLine="0"/>
              <w:jc w:val="center"/>
              <w:rPr>
                <w:rFonts w:ascii="宋体" w:cs="宋体"/>
              </w:rPr>
            </w:pPr>
            <w:r>
              <w:rPr>
                <w:rFonts w:ascii="宋体" w:cs="宋体"/>
              </w:rPr>
              <w:t>8</w:t>
            </w:r>
          </w:p>
        </w:tc>
        <w:tc>
          <w:tcPr>
            <w:tcW w:w="1140" w:type="dxa"/>
            <w:noWrap/>
            <w:vAlign w:val="center"/>
          </w:tcPr>
          <w:p>
            <w:pPr>
              <w:spacing w:line="320" w:lineRule="exact"/>
              <w:ind w:firstLine="0"/>
              <w:jc w:val="center"/>
              <w:rPr>
                <w:rFonts w:ascii="宋体" w:cs="Times New Roman"/>
              </w:rPr>
            </w:pPr>
            <w:r>
              <w:rPr>
                <w:rFonts w:ascii="宋体" w:cs="宋体" w:hint="eastAsia"/>
              </w:rPr>
              <w:t>集成标准</w:t>
            </w:r>
          </w:p>
        </w:tc>
        <w:tc>
          <w:tcPr>
            <w:tcW w:w="1196" w:type="dxa"/>
            <w:noWrap/>
            <w:vAlign w:val="center"/>
          </w:tcPr>
          <w:p>
            <w:pPr>
              <w:spacing w:line="320" w:lineRule="exact"/>
              <w:ind w:firstLine="0"/>
              <w:jc w:val="center"/>
              <w:rPr>
                <w:rFonts w:ascii="宋体" w:cs="Times New Roman"/>
              </w:rPr>
            </w:pPr>
          </w:p>
        </w:tc>
        <w:tc>
          <w:tcPr>
            <w:tcW w:w="3690" w:type="dxa"/>
            <w:noWrap/>
            <w:vAlign w:val="center"/>
          </w:tcPr>
          <w:p>
            <w:pPr>
              <w:spacing w:line="320" w:lineRule="exact"/>
              <w:ind w:firstLine="0"/>
              <w:jc w:val="center"/>
              <w:rPr>
                <w:rFonts w:ascii="宋体" w:cs="Times New Roman"/>
              </w:rPr>
            </w:pPr>
            <w:r>
              <w:rPr>
                <w:rFonts w:ascii="宋体" w:cs="宋体" w:hint="eastAsia"/>
              </w:rPr>
              <w:t>无</w:t>
            </w:r>
          </w:p>
        </w:tc>
        <w:tc>
          <w:tcPr>
            <w:tcW w:w="1685" w:type="dxa"/>
            <w:noWrap/>
            <w:vAlign w:val="center"/>
          </w:tcPr>
          <w:p>
            <w:pPr>
              <w:spacing w:line="320" w:lineRule="exact"/>
              <w:rPr>
                <w:rFonts w:ascii="宋体" w:cs="Times New Roman"/>
              </w:rPr>
            </w:pPr>
            <w:r>
              <w:rPr>
                <w:rFonts w:ascii="宋体" w:cs="宋体" w:hint="eastAsia"/>
              </w:rPr>
              <w:t>否</w:t>
            </w:r>
          </w:p>
        </w:tc>
      </w:tr>
    </w:tbl>
    <w:p>
      <w:pPr>
        <w:pStyle w:val="BodyText3"/>
        <w:rPr>
          <w:rFonts w:ascii="宋体" w:cs="Times New Roman"/>
        </w:rPr>
      </w:pPr>
    </w:p>
    <w:p>
      <w:pPr>
        <w:pStyle w:val="Heading4"/>
        <w:numPr>
          <w:ilvl w:val="0"/>
          <w:numId w:val="14"/>
        </w:numPr>
        <w:rPr>
          <w:rFonts w:ascii="宋体" w:hAnsi="宋体" w:cs="Times New Roman"/>
        </w:rPr>
      </w:pPr>
      <w:r>
        <w:rPr>
          <w:rFonts w:ascii="宋体" w:hAnsi="宋体" w:cs="宋体" w:hint="eastAsia"/>
        </w:rPr>
        <w:t>其它内容</w:t>
      </w:r>
    </w:p>
    <w:p>
      <w:pPr>
        <w:rPr>
          <w:rFonts w:ascii="宋体" w:cs="Times New Roman"/>
          <w:b/>
          <w:bCs/>
        </w:rPr>
      </w:pPr>
      <w:r>
        <w:rPr>
          <w:rFonts w:ascii="宋体" w:cs="宋体" w:hint="eastAsia"/>
          <w:b/>
          <w:bCs/>
        </w:rPr>
        <w:t>备注：</w:t>
      </w:r>
    </w:p>
    <w:p>
      <w:pPr>
        <w:pStyle w:val="201"/>
        <w:rPr>
          <w:rFonts w:ascii="宋体" w:cs="Times New Roman"/>
        </w:rPr>
      </w:pPr>
      <w:r>
        <w:rPr>
          <w:rFonts w:ascii="宋体" w:cs="宋体" w:hint="eastAsia"/>
        </w:rPr>
        <w:t>①确保表格内容填写完整、规范，无缺漏项。</w:t>
      </w:r>
    </w:p>
    <w:p>
      <w:pPr>
        <w:pStyle w:val="2114"/>
        <w:rPr>
          <w:rFonts w:ascii="宋体" w:cs="Times New Roman"/>
        </w:rPr>
      </w:pPr>
      <w:r>
        <w:rPr>
          <w:rFonts w:ascii="宋体" w:cs="宋体" w:hint="eastAsia"/>
        </w:rPr>
        <w:t>②第</w:t>
      </w:r>
      <w:r>
        <w:rPr>
          <w:rFonts w:ascii="宋体" w:cs="宋体"/>
        </w:rPr>
        <w:t>五</w:t>
      </w:r>
      <w:r>
        <w:rPr>
          <w:rFonts w:ascii="宋体" w:cs="宋体" w:hint="eastAsia"/>
        </w:rPr>
        <w:t>部分至第八部分（集成需求、货物或服务指标要求、服务要求、实施</w:t>
      </w:r>
      <w:r>
        <w:rPr>
          <w:rFonts w:ascii="宋体" w:cs="宋体"/>
        </w:rPr>
        <w:t>要求</w:t>
      </w:r>
      <w:r>
        <w:rPr>
          <w:rFonts w:ascii="宋体" w:cs="宋体" w:hint="eastAsia"/>
        </w:rPr>
        <w:t>）内容需按照法律规定将评审因素细化、量化，制定科学合理评分标准，第</w:t>
      </w:r>
      <w:r>
        <w:rPr>
          <w:rFonts w:ascii="宋体" w:cs="宋体"/>
        </w:rPr>
        <w:t>四</w:t>
      </w:r>
      <w:r>
        <w:rPr>
          <w:rFonts w:ascii="宋体" w:cs="宋体" w:hint="eastAsia"/>
        </w:rPr>
        <w:t>部分（项目概述）根据具体内容研判是否设置评分标准。</w:t>
      </w:r>
    </w:p>
    <w:p>
      <w:pPr>
        <w:pStyle w:val="2114"/>
        <w:rPr>
          <w:rFonts w:ascii="宋体" w:cs="Times New Roman"/>
        </w:rPr>
      </w:pPr>
      <w:r>
        <w:rPr>
          <w:rFonts w:ascii="宋体" w:cs="宋体" w:hint="eastAsia"/>
        </w:rPr>
        <w:t>③需统计重要指标项和一般指标项数量，并分别填入下表。</w:t>
      </w:r>
    </w:p>
    <w:tbl>
      <w:tblPr>
        <w:tblW w:w="8508"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506"/>
        <w:gridCol w:w="5054"/>
      </w:tblGrid>
      <w:tr>
        <w:tblPrEx>
          <w:tblW w:w="8508"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94"/>
          <w:jc w:val="left"/>
        </w:trPr>
        <w:tc>
          <w:tcPr>
            <w:tcW w:w="808" w:type="dxa"/>
            <w:tcBorders>
              <w:top w:val="single" w:sz="4" w:space="0" w:color="auto"/>
              <w:left w:val="single" w:sz="4" w:space="0" w:color="auto"/>
              <w:bottom w:val="single" w:sz="4" w:space="0" w:color="auto"/>
              <w:right w:val="single" w:sz="4" w:space="0" w:color="auto"/>
            </w:tcBorders>
            <w:noWrap/>
          </w:tcPr>
          <w:p>
            <w:pPr>
              <w:pStyle w:val="2412"/>
              <w:spacing w:line="320" w:lineRule="exact"/>
              <w:ind w:firstLine="0"/>
              <w:jc w:val="center"/>
              <w:rPr>
                <w:rFonts w:ascii="宋体" w:cs="Times New Roman"/>
              </w:rPr>
            </w:pPr>
            <w:r>
              <w:rPr>
                <w:rFonts w:ascii="宋体" w:cs="宋体" w:hint="eastAsia"/>
              </w:rPr>
              <w:t>序号</w:t>
            </w:r>
          </w:p>
        </w:tc>
        <w:tc>
          <w:tcPr>
            <w:tcW w:w="1140" w:type="dxa"/>
            <w:tcBorders>
              <w:top w:val="single" w:sz="4" w:space="0" w:color="auto"/>
              <w:left w:val="single" w:sz="4" w:space="0" w:color="auto"/>
              <w:bottom w:val="single" w:sz="4" w:space="0" w:color="auto"/>
              <w:right w:val="single" w:sz="4" w:space="0" w:color="auto"/>
            </w:tcBorders>
            <w:noWrap/>
          </w:tcPr>
          <w:p>
            <w:pPr>
              <w:pStyle w:val="2511"/>
              <w:spacing w:line="320" w:lineRule="exact"/>
              <w:ind w:firstLine="0"/>
              <w:jc w:val="center"/>
              <w:rPr>
                <w:rFonts w:ascii="宋体" w:cs="Times New Roman"/>
              </w:rPr>
            </w:pPr>
            <w:r>
              <w:rPr>
                <w:rFonts w:ascii="宋体" w:cs="宋体" w:hint="eastAsia"/>
              </w:rPr>
              <w:t>内容</w:t>
            </w:r>
          </w:p>
        </w:tc>
        <w:tc>
          <w:tcPr>
            <w:tcW w:w="1506" w:type="dxa"/>
            <w:tcBorders>
              <w:top w:val="single" w:sz="4" w:space="0" w:color="auto"/>
              <w:left w:val="single" w:sz="4" w:space="0" w:color="auto"/>
              <w:bottom w:val="single" w:sz="4" w:space="0" w:color="auto"/>
              <w:right w:val="single" w:sz="4" w:space="0" w:color="auto"/>
            </w:tcBorders>
            <w:noWrap/>
          </w:tcPr>
          <w:p>
            <w:pPr>
              <w:pStyle w:val="26"/>
              <w:spacing w:line="320" w:lineRule="exact"/>
              <w:ind w:firstLine="0"/>
              <w:jc w:val="center"/>
              <w:rPr>
                <w:rFonts w:ascii="宋体" w:cs="Times New Roman"/>
              </w:rPr>
            </w:pPr>
            <w:r>
              <w:rPr>
                <w:rFonts w:ascii="宋体" w:cs="宋体" w:hint="eastAsia"/>
              </w:rPr>
              <w:t>数量</w:t>
            </w:r>
          </w:p>
        </w:tc>
        <w:tc>
          <w:tcPr>
            <w:tcW w:w="5054" w:type="dxa"/>
            <w:tcBorders>
              <w:top w:val="single" w:sz="4" w:space="0" w:color="auto"/>
              <w:left w:val="single" w:sz="4" w:space="0" w:color="auto"/>
              <w:bottom w:val="single" w:sz="4" w:space="0" w:color="auto"/>
              <w:right w:val="single" w:sz="4" w:space="0" w:color="auto"/>
            </w:tcBorders>
            <w:noWrap/>
          </w:tcPr>
          <w:p>
            <w:pPr>
              <w:pStyle w:val="270"/>
              <w:spacing w:line="320" w:lineRule="exact"/>
              <w:ind w:firstLine="0"/>
              <w:jc w:val="center"/>
              <w:rPr>
                <w:rFonts w:ascii="宋体" w:cs="Times New Roman"/>
              </w:rPr>
            </w:pPr>
            <w:r>
              <w:rPr>
                <w:rFonts w:ascii="宋体" w:cs="宋体" w:hint="eastAsia"/>
              </w:rPr>
              <w:t>所在位置</w:t>
            </w:r>
          </w:p>
        </w:tc>
      </w:tr>
      <w:tr>
        <w:tblPrEx>
          <w:tblW w:w="8508" w:type="dxa"/>
          <w:jc w:val="left"/>
          <w:tblInd w:w="-106" w:type="dxa"/>
          <w:tblLayout w:type="fixed"/>
          <w:tblCellMar>
            <w:top w:w="0" w:type="dxa"/>
            <w:left w:w="108" w:type="dxa"/>
            <w:bottom w:w="0" w:type="dxa"/>
            <w:right w:w="108" w:type="dxa"/>
          </w:tblCellMar>
        </w:tblPrEx>
        <w:trPr>
          <w:trHeight w:val="1133"/>
          <w:jc w:val="left"/>
        </w:trPr>
        <w:tc>
          <w:tcPr>
            <w:tcW w:w="808" w:type="dxa"/>
            <w:noWrap/>
            <w:vAlign w:val="center"/>
          </w:tcPr>
          <w:p>
            <w:pPr>
              <w:pStyle w:val="916"/>
              <w:spacing w:line="320" w:lineRule="exact"/>
              <w:ind w:firstLine="0"/>
              <w:jc w:val="center"/>
              <w:rPr>
                <w:rFonts w:ascii="宋体" w:cs="宋体"/>
              </w:rPr>
            </w:pPr>
            <w:r>
              <w:rPr>
                <w:rFonts w:ascii="宋体" w:cs="宋体"/>
              </w:rPr>
              <w:t>1</w:t>
            </w:r>
          </w:p>
        </w:tc>
        <w:tc>
          <w:tcPr>
            <w:tcW w:w="1140" w:type="dxa"/>
            <w:noWrap/>
            <w:vAlign w:val="center"/>
          </w:tcPr>
          <w:p>
            <w:pPr>
              <w:pStyle w:val="8"/>
              <w:spacing w:line="320" w:lineRule="exact"/>
              <w:ind w:firstLine="0"/>
              <w:jc w:val="center"/>
              <w:rPr>
                <w:rFonts w:ascii="宋体" w:cs="Times New Roman"/>
              </w:rPr>
            </w:pPr>
            <w:r>
              <w:rPr>
                <w:rFonts w:ascii="宋体" w:cs="宋体" w:hint="eastAsia"/>
              </w:rPr>
              <w:t>重要指标项</w:t>
            </w:r>
          </w:p>
        </w:tc>
        <w:tc>
          <w:tcPr>
            <w:tcW w:w="1506" w:type="dxa"/>
            <w:noWrap/>
            <w:vAlign w:val="center"/>
          </w:tcPr>
          <w:p>
            <w:pPr>
              <w:pStyle w:val="711"/>
              <w:spacing w:line="320" w:lineRule="exact"/>
              <w:ind w:firstLine="0"/>
              <w:jc w:val="center"/>
              <w:rPr>
                <w:rFonts w:ascii="宋体" w:cs="Times New Roman"/>
                <w:highlight w:val="yellow"/>
              </w:rPr>
            </w:pPr>
            <w:r>
              <w:rPr>
                <w:rFonts w:ascii="宋体" w:cs="宋体"/>
              </w:rPr>
              <w:t>0</w:t>
            </w:r>
            <w:r>
              <w:rPr>
                <w:rFonts w:ascii="宋体" w:cs="宋体" w:hint="eastAsia"/>
              </w:rPr>
              <w:t>个</w:t>
            </w:r>
          </w:p>
        </w:tc>
        <w:tc>
          <w:tcPr>
            <w:tcW w:w="5054" w:type="dxa"/>
            <w:noWrap/>
            <w:vAlign w:val="center"/>
          </w:tcPr>
          <w:p>
            <w:pPr>
              <w:pStyle w:val="290"/>
              <w:spacing w:line="320" w:lineRule="exact"/>
              <w:ind w:firstLine="0"/>
              <w:jc w:val="center"/>
              <w:rPr>
                <w:rFonts w:ascii="宋体" w:cs="Times New Roman"/>
              </w:rPr>
            </w:pPr>
          </w:p>
        </w:tc>
      </w:tr>
      <w:tr>
        <w:tblPrEx>
          <w:tblW w:w="8508" w:type="dxa"/>
          <w:jc w:val="left"/>
          <w:tblInd w:w="-106" w:type="dxa"/>
          <w:tblLayout w:type="fixed"/>
          <w:tblCellMar>
            <w:top w:w="0" w:type="dxa"/>
            <w:left w:w="108" w:type="dxa"/>
            <w:bottom w:w="0" w:type="dxa"/>
            <w:right w:w="108" w:type="dxa"/>
          </w:tblCellMar>
        </w:tblPrEx>
        <w:trPr>
          <w:trHeight w:val="1134"/>
          <w:jc w:val="left"/>
        </w:trPr>
        <w:tc>
          <w:tcPr>
            <w:tcW w:w="808" w:type="dxa"/>
            <w:noWrap/>
            <w:vAlign w:val="center"/>
          </w:tcPr>
          <w:p>
            <w:pPr>
              <w:pStyle w:val="916"/>
              <w:spacing w:line="320" w:lineRule="exact"/>
              <w:ind w:firstLine="0"/>
              <w:jc w:val="center"/>
              <w:rPr>
                <w:rFonts w:ascii="宋体" w:cs="宋体"/>
              </w:rPr>
            </w:pPr>
            <w:r>
              <w:rPr>
                <w:rFonts w:ascii="宋体" w:cs="宋体"/>
              </w:rPr>
              <w:t>2</w:t>
            </w:r>
          </w:p>
        </w:tc>
        <w:tc>
          <w:tcPr>
            <w:tcW w:w="1140" w:type="dxa"/>
            <w:noWrap/>
            <w:vAlign w:val="center"/>
          </w:tcPr>
          <w:p>
            <w:pPr>
              <w:pStyle w:val="8"/>
              <w:spacing w:line="320" w:lineRule="exact"/>
              <w:ind w:firstLine="0"/>
              <w:jc w:val="center"/>
              <w:rPr>
                <w:rFonts w:ascii="宋体" w:cs="Times New Roman"/>
              </w:rPr>
            </w:pPr>
            <w:r>
              <w:rPr>
                <w:rFonts w:ascii="宋体" w:cs="宋体" w:hint="eastAsia"/>
              </w:rPr>
              <w:t>一般指标项</w:t>
            </w:r>
          </w:p>
        </w:tc>
        <w:tc>
          <w:tcPr>
            <w:tcW w:w="1506" w:type="dxa"/>
            <w:noWrap/>
            <w:vAlign w:val="center"/>
          </w:tcPr>
          <w:p>
            <w:pPr>
              <w:pStyle w:val="711"/>
              <w:spacing w:line="320" w:lineRule="exact"/>
              <w:ind w:firstLine="0"/>
              <w:jc w:val="center"/>
              <w:rPr>
                <w:rFonts w:ascii="宋体" w:cs="Times New Roman"/>
                <w:highlight w:val="yellow"/>
              </w:rPr>
            </w:pPr>
            <w:r>
              <w:rPr>
                <w:rFonts w:ascii="宋体" w:cs="宋体"/>
              </w:rPr>
              <w:t>65</w:t>
            </w:r>
            <w:r>
              <w:rPr>
                <w:rFonts w:ascii="宋体" w:cs="宋体" w:hint="eastAsia"/>
              </w:rPr>
              <w:t>个</w:t>
            </w:r>
          </w:p>
        </w:tc>
        <w:tc>
          <w:tcPr>
            <w:tcW w:w="5054" w:type="dxa"/>
            <w:noWrap/>
          </w:tcPr>
          <w:p>
            <w:pPr>
              <w:pStyle w:val="10212"/>
              <w:spacing w:line="320" w:lineRule="exact"/>
              <w:ind w:firstLine="0"/>
              <w:jc w:val="left"/>
              <w:rPr>
                <w:rFonts w:ascii="宋体" w:cs="Times New Roman"/>
              </w:rPr>
            </w:pPr>
            <w:r>
              <w:rPr>
                <w:rFonts w:ascii="宋体" w:cs="宋体" w:hint="eastAsia"/>
              </w:rPr>
              <w:t>分别为：</w:t>
            </w:r>
          </w:p>
          <w:p>
            <w:pPr>
              <w:pStyle w:val="10212"/>
              <w:spacing w:line="320" w:lineRule="exact"/>
              <w:ind w:firstLine="0"/>
              <w:jc w:val="left"/>
              <w:rPr>
                <w:rFonts w:ascii="宋体" w:cs="Times New Roman"/>
              </w:rPr>
            </w:pPr>
            <w:r>
              <w:rPr>
                <w:rFonts w:ascii="宋体" w:cs="宋体" w:hint="eastAsia"/>
              </w:rPr>
              <w:t>四、项目概述</w:t>
            </w:r>
            <w:r>
              <w:rPr>
                <w:rFonts w:ascii="宋体" w:cs="宋体"/>
              </w:rPr>
              <w:t>5</w:t>
            </w:r>
            <w:r>
              <w:rPr>
                <w:rFonts w:ascii="宋体" w:cs="宋体" w:hint="eastAsia"/>
              </w:rPr>
              <w:t>个（第</w:t>
            </w:r>
            <w:r>
              <w:rPr>
                <w:rFonts w:ascii="宋体" w:cs="宋体"/>
              </w:rPr>
              <w:t>3项4个，第4项1个</w:t>
            </w:r>
            <w:r>
              <w:rPr>
                <w:rFonts w:ascii="宋体" w:cs="宋体" w:hint="eastAsia"/>
              </w:rPr>
              <w:t>）；</w:t>
            </w:r>
          </w:p>
          <w:p>
            <w:pPr>
              <w:pStyle w:val="10212"/>
              <w:spacing w:line="320" w:lineRule="exact"/>
              <w:ind w:firstLine="0"/>
              <w:jc w:val="left"/>
              <w:rPr>
                <w:rFonts w:ascii="宋体" w:cs="Times New Roman"/>
              </w:rPr>
            </w:pPr>
            <w:r>
              <w:rPr>
                <w:rFonts w:ascii="宋体" w:cs="宋体" w:hint="eastAsia"/>
              </w:rPr>
              <w:t>五、集成需求</w:t>
            </w:r>
            <w:r>
              <w:rPr>
                <w:rFonts w:ascii="宋体" w:cs="宋体"/>
              </w:rPr>
              <w:t>7</w:t>
            </w:r>
            <w:r>
              <w:rPr>
                <w:rFonts w:ascii="宋体" w:cs="宋体" w:hint="eastAsia"/>
              </w:rPr>
              <w:t>个（第</w:t>
            </w:r>
            <w:r>
              <w:rPr>
                <w:rFonts w:ascii="宋体" w:cs="宋体"/>
              </w:rPr>
              <w:t>1、2</w:t>
            </w:r>
            <w:r>
              <w:rPr>
                <w:rFonts w:ascii="宋体" w:cs="宋体" w:hint="eastAsia"/>
              </w:rPr>
              <w:t>项）；</w:t>
            </w:r>
          </w:p>
          <w:p>
            <w:pPr>
              <w:pStyle w:val="10212"/>
              <w:spacing w:line="320" w:lineRule="exact"/>
              <w:ind w:firstLine="0"/>
              <w:jc w:val="left"/>
              <w:rPr>
                <w:rFonts w:ascii="宋体" w:cs="Times New Roman"/>
              </w:rPr>
            </w:pPr>
            <w:r>
              <w:rPr>
                <w:rFonts w:ascii="宋体" w:cs="宋体" w:hint="eastAsia"/>
              </w:rPr>
              <w:t>六、货物或服务指标要求</w:t>
            </w:r>
            <w:r>
              <w:rPr>
                <w:rFonts w:ascii="宋体" w:cs="宋体"/>
              </w:rPr>
              <w:t>34</w:t>
            </w:r>
            <w:r>
              <w:rPr>
                <w:rFonts w:ascii="宋体" w:cs="宋体" w:hint="eastAsia"/>
              </w:rPr>
              <w:t>个（第</w:t>
            </w:r>
            <w:r>
              <w:rPr>
                <w:rFonts w:ascii="宋体" w:cs="宋体"/>
              </w:rPr>
              <w:t>1项6个，第2项5个，第3项8个，第4项6个，第5项6个，第6项3个</w:t>
            </w:r>
            <w:r>
              <w:rPr>
                <w:rFonts w:ascii="宋体" w:cs="宋体" w:hint="eastAsia"/>
              </w:rPr>
              <w:t>）；</w:t>
            </w:r>
          </w:p>
          <w:p>
            <w:pPr>
              <w:pStyle w:val="10312"/>
              <w:spacing w:line="320" w:lineRule="exact"/>
              <w:ind w:firstLine="0"/>
              <w:jc w:val="left"/>
              <w:rPr>
                <w:rFonts w:ascii="宋体" w:cs="Times New Roman"/>
              </w:rPr>
            </w:pPr>
            <w:r>
              <w:rPr>
                <w:rFonts w:ascii="宋体" w:cs="宋体" w:hint="eastAsia"/>
              </w:rPr>
              <w:t>七、服务要求</w:t>
            </w:r>
            <w:r>
              <w:rPr>
                <w:rFonts w:ascii="宋体" w:cs="宋体"/>
              </w:rPr>
              <w:t>8</w:t>
            </w:r>
            <w:r>
              <w:rPr>
                <w:rFonts w:ascii="宋体" w:cs="宋体" w:hint="eastAsia"/>
              </w:rPr>
              <w:t>个（第</w:t>
            </w:r>
            <w:r>
              <w:rPr>
                <w:rFonts w:ascii="宋体" w:cs="宋体"/>
              </w:rPr>
              <w:t>2项2个，第3项3个，第4项3个</w:t>
            </w:r>
            <w:r>
              <w:rPr>
                <w:rFonts w:ascii="宋体" w:cs="宋体" w:hint="eastAsia"/>
              </w:rPr>
              <w:t>）；</w:t>
            </w:r>
          </w:p>
          <w:p>
            <w:pPr>
              <w:pStyle w:val="613"/>
              <w:spacing w:line="320" w:lineRule="exact"/>
              <w:ind w:firstLine="0"/>
              <w:jc w:val="left"/>
              <w:rPr>
                <w:rFonts w:ascii="宋体" w:cs="Times New Roman"/>
              </w:rPr>
            </w:pPr>
            <w:r>
              <w:rPr>
                <w:rFonts w:ascii="宋体" w:cs="宋体" w:hint="eastAsia"/>
              </w:rPr>
              <w:t>八、实施</w:t>
            </w:r>
            <w:r>
              <w:rPr>
                <w:rFonts w:ascii="宋体" w:cs="宋体"/>
              </w:rPr>
              <w:t>要求11</w:t>
            </w:r>
            <w:r>
              <w:rPr>
                <w:rFonts w:ascii="宋体" w:cs="宋体" w:hint="eastAsia"/>
              </w:rPr>
              <w:t>个（第</w:t>
            </w:r>
            <w:r>
              <w:rPr>
                <w:rFonts w:ascii="宋体" w:cs="宋体"/>
              </w:rPr>
              <w:t>1项2个，第2项1个，第3项3个，第4项3个，第6项2个</w:t>
            </w:r>
            <w:r>
              <w:rPr>
                <w:rFonts w:ascii="宋体" w:cs="宋体" w:hint="eastAsia"/>
              </w:rPr>
              <w:t>）。</w:t>
            </w:r>
          </w:p>
        </w:tc>
      </w:tr>
    </w:tbl>
    <w:p>
      <w:pPr>
        <w:pStyle w:val="BodyText3"/>
        <w:ind w:left="482"/>
        <w:rPr>
          <w:rFonts w:ascii="宋体" w:cs="Times New Roman"/>
        </w:rPr>
      </w:pPr>
    </w:p>
    <w:p>
      <w:pPr>
        <w:jc w:val="center"/>
        <w:rPr>
          <w:color w:val="0000FF"/>
          <w:sz w:val="28"/>
          <w:szCs w:val="36"/>
          <w:lang w:val="en-US" w:eastAsia="zh-CN"/>
        </w:rPr>
      </w:pPr>
      <w:bookmarkEnd w:id="24"/>
      <w:r>
        <w:rPr>
          <w:rFonts w:ascii="宋体" w:cs="宋体" w:hint="eastAsia"/>
          <w:b/>
          <w:bCs/>
          <w:color w:val="000000"/>
          <w:kern w:val="0"/>
          <w:sz w:val="30"/>
          <w:szCs w:val="30"/>
          <w:lang w:bidi="ar-SA"/>
        </w:rPr>
        <w:br w:type="page"/>
        <w:t>第四部分 合同文本</w:t>
      </w:r>
    </w:p>
    <w:p>
      <w:pPr>
        <w:wordWrap w:val="0"/>
        <w:spacing w:line="360" w:lineRule="auto"/>
        <w:jc w:val="right"/>
        <w:rPr>
          <w:rFonts w:ascii="宋体" w:hint="eastAsia"/>
          <w:color w:val="000000"/>
          <w:szCs w:val="21"/>
        </w:rPr>
      </w:pPr>
      <w:r>
        <w:rPr>
          <w:rFonts w:ascii="宋体" w:cs="宋体" w:hint="eastAsia"/>
          <w:color w:val="000000"/>
          <w:szCs w:val="21"/>
          <w:lang w:bidi="ar-SA"/>
        </w:rPr>
        <w:t xml:space="preserve">                                                     </w:t>
      </w:r>
    </w:p>
    <w:p>
      <w:pPr>
        <w:rPr>
          <w:color w:val="000000"/>
        </w:rPr>
      </w:pPr>
      <w:bookmarkStart w:id="51" w:name="插入_TBWJGS_CONTRACT"/>
    </w:p>
    <w:p>
      <w:pPr>
        <w:rPr>
          <w:rFonts w:hint="eastAsia"/>
          <w:color w:val="000000"/>
        </w:rPr>
      </w:pPr>
      <w:r>
        <w:rPr>
          <w:rFonts w:hint="eastAsia"/>
          <w:color w:val="000000"/>
        </w:rPr>
        <w:t>甲方（采购人）:</w:t>
      </w:r>
    </w:p>
    <w:p>
      <w:pPr>
        <w:rPr>
          <w:rFonts w:hint="eastAsia"/>
          <w:color w:val="000000"/>
        </w:rPr>
      </w:pPr>
      <w:r>
        <w:rPr>
          <w:rFonts w:hint="eastAsia"/>
          <w:color w:val="000000"/>
        </w:rPr>
        <w:t xml:space="preserve">乙方（供应商）:                                  </w:t>
      </w:r>
    </w:p>
    <w:p>
      <w:pPr>
        <w:ind w:firstLine="420" w:firstLineChars="200"/>
        <w:rPr>
          <w:rFonts w:hint="eastAsia"/>
          <w:color w:val="000000"/>
        </w:rPr>
      </w:pPr>
      <w:r>
        <w:rPr>
          <w:color w:val="000000"/>
        </w:rPr>
        <w:t>经海关总署授权，海关总署物资装备采购中心作为甲方代表,受海关总署（XX司局）委托签订该项目合同。</w:t>
      </w:r>
      <w:r>
        <w:rPr>
          <w:rFonts w:hint="eastAsia"/>
          <w:color w:val="000000"/>
        </w:rPr>
        <w:t>根据</w:t>
      </w:r>
      <w:r>
        <w:rPr>
          <w:rFonts w:hint="eastAsia"/>
          <w:snapToGrid w:val="0"/>
          <w:color w:val="000000"/>
          <w:kern w:val="0"/>
          <w:shd w:val="clear" w:color="auto" w:fill="auto"/>
        </w:rPr>
        <w:t>《中华人民共和国</w:t>
      </w:r>
      <w:r>
        <w:rPr>
          <w:snapToGrid w:val="0"/>
          <w:color w:val="000000"/>
          <w:kern w:val="0"/>
          <w:shd w:val="clear" w:color="auto" w:fill="auto"/>
        </w:rPr>
        <w:t>民法典（</w:t>
      </w:r>
      <w:r>
        <w:rPr>
          <w:rFonts w:hint="eastAsia"/>
          <w:snapToGrid w:val="0"/>
          <w:color w:val="000000"/>
          <w:kern w:val="0"/>
          <w:shd w:val="clear" w:color="auto" w:fill="auto"/>
        </w:rPr>
        <w:t>合同</w:t>
      </w:r>
      <w:r>
        <w:rPr>
          <w:snapToGrid w:val="0"/>
          <w:color w:val="000000"/>
          <w:kern w:val="0"/>
          <w:shd w:val="clear" w:color="auto" w:fill="auto"/>
        </w:rPr>
        <w:t>编）</w:t>
      </w:r>
      <w:r>
        <w:rPr>
          <w:rFonts w:hint="eastAsia"/>
          <w:snapToGrid w:val="0"/>
          <w:color w:val="000000"/>
          <w:kern w:val="0"/>
          <w:shd w:val="clear" w:color="auto" w:fill="auto"/>
        </w:rPr>
        <w:t>》</w:t>
      </w:r>
      <w:r>
        <w:rPr>
          <w:snapToGrid w:val="0"/>
          <w:color w:val="000000"/>
          <w:kern w:val="0"/>
          <w:shd w:val="clear" w:color="auto" w:fill="auto"/>
        </w:rPr>
        <w:t>、</w:t>
      </w:r>
      <w:r>
        <w:rPr>
          <w:rFonts w:hint="eastAsia"/>
          <w:color w:val="000000"/>
        </w:rPr>
        <w:t>《中华人民共和国政府采购法》等相关法律规定，甲方对</w:t>
      </w:r>
      <w:r>
        <w:rPr>
          <w:color w:val="000000"/>
        </w:rPr>
        <w:t>____________</w:t>
      </w:r>
      <w:r>
        <w:rPr>
          <w:rFonts w:hint="eastAsia"/>
          <w:color w:val="000000"/>
        </w:rPr>
        <w:t>采购项目</w:t>
      </w:r>
      <w:r>
        <w:rPr>
          <w:color w:val="000000"/>
        </w:rPr>
        <w:t>以_____方式进行</w:t>
      </w:r>
      <w:r>
        <w:rPr>
          <w:rFonts w:hint="eastAsia"/>
          <w:color w:val="000000"/>
        </w:rPr>
        <w:t>采购（</w:t>
      </w:r>
      <w:r>
        <w:rPr>
          <w:color w:val="000000"/>
        </w:rPr>
        <w:t>采购项目</w:t>
      </w:r>
      <w:r>
        <w:rPr>
          <w:rFonts w:hint="eastAsia"/>
          <w:color w:val="000000"/>
        </w:rPr>
        <w:t>编号：</w:t>
      </w:r>
      <w:r>
        <w:rPr>
          <w:color w:val="000000"/>
        </w:rPr>
        <w:t>________</w:t>
      </w:r>
      <w:r>
        <w:rPr>
          <w:rFonts w:hint="eastAsia"/>
          <w:color w:val="000000"/>
        </w:rPr>
        <w:t xml:space="preserve"> ），确定乙方为中标人</w:t>
      </w:r>
      <w:r>
        <w:rPr>
          <w:color w:val="000000"/>
        </w:rPr>
        <w:t>（成交商）</w:t>
      </w:r>
      <w:r>
        <w:rPr>
          <w:rFonts w:hint="eastAsia"/>
          <w:color w:val="000000"/>
        </w:rPr>
        <w:t>，现依照招标文件</w:t>
      </w:r>
      <w:r>
        <w:rPr>
          <w:color w:val="000000"/>
        </w:rPr>
        <w:t>（谈判文件、询价通知书、磋商文件、单一来源采购文件）、</w:t>
      </w:r>
      <w:r>
        <w:rPr>
          <w:rFonts w:hint="eastAsia"/>
          <w:color w:val="000000"/>
        </w:rPr>
        <w:t>投标文件</w:t>
      </w:r>
      <w:r>
        <w:rPr>
          <w:color w:val="000000"/>
        </w:rPr>
        <w:t>（响应文件）等</w:t>
      </w:r>
      <w:r>
        <w:rPr>
          <w:rFonts w:hint="eastAsia"/>
          <w:color w:val="000000"/>
        </w:rPr>
        <w:t>相关文件的内容，双方达成如下协议：</w:t>
      </w:r>
    </w:p>
    <w:p>
      <w:pPr>
        <w:ind w:firstLine="420" w:firstLineChars="200"/>
        <w:rPr>
          <w:rFonts w:hint="eastAsia"/>
          <w:b/>
          <w:bCs/>
          <w:color w:val="000000"/>
        </w:rPr>
      </w:pPr>
      <w:r>
        <w:rPr>
          <w:rFonts w:hint="eastAsia"/>
          <w:b/>
          <w:bCs/>
          <w:color w:val="000000"/>
        </w:rPr>
        <w:t>第一条 采购清单</w:t>
      </w:r>
      <w:r>
        <w:rPr>
          <w:b/>
          <w:bCs/>
          <w:color w:val="000000"/>
        </w:rPr>
        <w:t>及报价</w:t>
      </w:r>
    </w:p>
    <w:p>
      <w:pPr>
        <w:ind w:firstLine="420" w:firstLineChars="200"/>
        <w:rPr>
          <w:b/>
          <w:bCs/>
          <w:color w:val="000000"/>
        </w:rPr>
      </w:pPr>
    </w:p>
    <w:p>
      <w:pPr>
        <w:ind w:firstLine="420" w:firstLineChars="200"/>
        <w:rPr>
          <w:b/>
          <w:bCs/>
          <w:color w:val="000000"/>
        </w:rPr>
      </w:pPr>
      <w:r>
        <w:rPr>
          <w:b/>
          <w:bCs/>
          <w:color w:val="000000"/>
        </w:rPr>
        <w:t>第二条 合同总价款</w:t>
      </w:r>
    </w:p>
    <w:p>
      <w:pPr>
        <w:ind w:firstLine="420" w:firstLineChars="200"/>
        <w:rPr>
          <w:rFonts w:hint="eastAsia"/>
          <w:color w:val="000000"/>
        </w:rPr>
      </w:pPr>
      <w:r>
        <w:rPr>
          <w:rFonts w:hint="eastAsia"/>
          <w:color w:val="000000"/>
        </w:rPr>
        <w:t>本合同总价款（人民币大写） __________元（含税）。除上述款项外，乙方不得向甲方（用户）主张其他任何费用，详见附件分项报价表。</w:t>
      </w:r>
    </w:p>
    <w:p>
      <w:pPr>
        <w:ind w:firstLine="420" w:firstLineChars="200"/>
        <w:rPr>
          <w:rFonts w:hint="eastAsia"/>
          <w:b/>
          <w:bCs/>
          <w:color w:val="000000"/>
        </w:rPr>
      </w:pPr>
      <w:r>
        <w:rPr>
          <w:rFonts w:hint="eastAsia"/>
          <w:b/>
          <w:bCs/>
          <w:color w:val="000000"/>
        </w:rPr>
        <w:t>第</w:t>
      </w:r>
      <w:r>
        <w:rPr>
          <w:b/>
          <w:bCs/>
          <w:color w:val="000000"/>
        </w:rPr>
        <w:t>三</w:t>
      </w:r>
      <w:r>
        <w:rPr>
          <w:rFonts w:hint="eastAsia"/>
          <w:b/>
          <w:bCs/>
          <w:color w:val="000000"/>
        </w:rPr>
        <w:t>条 付款条件</w:t>
      </w:r>
    </w:p>
    <w:p>
      <w:pPr>
        <w:ind w:firstLine="420" w:firstLineChars="200"/>
        <w:rPr>
          <w:rFonts w:hint="eastAsia"/>
          <w:color w:val="000000"/>
        </w:rPr>
      </w:pPr>
      <w:r>
        <w:rPr>
          <w:rFonts w:hint="eastAsia"/>
          <w:color w:val="000000"/>
        </w:rPr>
        <w:t>（一）本合同以人民币付款。</w:t>
      </w:r>
    </w:p>
    <w:p>
      <w:pPr>
        <w:ind w:firstLine="420" w:firstLineChars="200"/>
        <w:rPr>
          <w:rFonts w:hint="eastAsia"/>
          <w:color w:val="000000"/>
        </w:rPr>
      </w:pPr>
      <w:r>
        <w:rPr>
          <w:rFonts w:hint="eastAsia"/>
          <w:color w:val="000000"/>
        </w:rPr>
        <w:t>（二）付款办法：</w:t>
      </w:r>
    </w:p>
    <w:p>
      <w:pPr>
        <w:ind w:firstLine="420" w:firstLineChars="200"/>
        <w:rPr>
          <w:color w:val="000000"/>
        </w:rPr>
      </w:pPr>
      <w:r>
        <w:rPr>
          <w:color w:val="000000"/>
        </w:rPr>
        <w:t>1.乙方向甲方交付履约保证金，并提交下列单据之日起10个工作日内，甲方向乙方支付合同总价70%合同款（</w:t>
      </w:r>
      <w:r>
        <w:rPr>
          <w:color w:val="000000"/>
          <w:u w:val="single"/>
        </w:rPr>
        <w:t>金额</w:t>
      </w:r>
      <w:r>
        <w:rPr>
          <w:color w:val="000000"/>
        </w:rPr>
        <w:t>）。</w:t>
      </w:r>
    </w:p>
    <w:p>
      <w:pPr>
        <w:ind w:firstLine="420" w:firstLineChars="200"/>
        <w:rPr>
          <w:color w:val="000000"/>
        </w:rPr>
      </w:pPr>
      <w:r>
        <w:rPr>
          <w:color w:val="000000"/>
        </w:rPr>
        <w:t>乙方提交单据：合同（正文部分复印件）、中标通知书（或成交通知书）、发票（原件）、履约保证金单据。</w:t>
      </w:r>
    </w:p>
    <w:p>
      <w:pPr>
        <w:ind w:firstLine="420" w:firstLineChars="200"/>
        <w:rPr>
          <w:color w:val="000000"/>
        </w:rPr>
      </w:pPr>
      <w:r>
        <w:rPr>
          <w:color w:val="000000"/>
        </w:rPr>
        <w:t>2.乙方完成全部服务内容，经甲方组织的合同验收通过，并向甲方提交下列单据之日起10个工作日内，甲方向乙方支付合同总价30%合同款（金额）。</w:t>
      </w:r>
    </w:p>
    <w:p>
      <w:pPr>
        <w:ind w:firstLine="420" w:firstLineChars="200"/>
        <w:rPr>
          <w:color w:val="000000"/>
        </w:rPr>
      </w:pPr>
      <w:r>
        <w:rPr>
          <w:color w:val="000000"/>
        </w:rPr>
        <w:t>乙方提交单据：合同（正文部分复印件）、中标通知书（或成交通知书）、发票（原件）、合同验收合格报告（原件）。</w:t>
      </w:r>
    </w:p>
    <w:p>
      <w:pPr>
        <w:ind w:firstLine="420" w:firstLineChars="200"/>
        <w:rPr>
          <w:color w:val="000000"/>
        </w:rPr>
      </w:pPr>
      <w:r>
        <w:rPr>
          <w:color w:val="000000"/>
        </w:rPr>
        <w:t>3.因财政集中支付延误时间不计算在内，乙方提交付款单据延迟、缺失及</w:t>
      </w:r>
      <w:r>
        <w:rPr>
          <w:rFonts w:hint="eastAsia"/>
          <w:color w:val="000000"/>
        </w:rPr>
        <w:t>账户信息错误</w:t>
      </w:r>
      <w:r>
        <w:rPr>
          <w:color w:val="000000"/>
        </w:rPr>
        <w:t>的，甲方有权相应顺延付款期限，且甲方不承担</w:t>
      </w:r>
      <w:r>
        <w:rPr>
          <w:rFonts w:hint="eastAsia"/>
          <w:color w:val="000000"/>
        </w:rPr>
        <w:t>延误付款责任</w:t>
      </w:r>
      <w:r>
        <w:rPr>
          <w:color w:val="000000"/>
        </w:rPr>
        <w:t>。</w:t>
      </w:r>
    </w:p>
    <w:p>
      <w:pPr>
        <w:ind w:firstLine="420" w:firstLineChars="200"/>
        <w:rPr>
          <w:rFonts w:cs="微软雅黑" w:hint="eastAsia"/>
          <w:snapToGrid w:val="0"/>
          <w:color w:val="000000"/>
        </w:rPr>
      </w:pPr>
      <w:r>
        <w:rPr>
          <w:rFonts w:cs="微软雅黑" w:hint="eastAsia"/>
          <w:snapToGrid w:val="0"/>
          <w:color w:val="000000"/>
          <w:lang w:bidi="ar-SA"/>
        </w:rPr>
        <w:t>乙方指定收取款项账户为：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29"/>
        <w:gridCol w:w="562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229" w:type="dxa"/>
            <w:tcBorders>
              <w:top w:val="single" w:sz="4" w:space="0" w:color="auto"/>
              <w:left w:val="single" w:sz="4" w:space="0" w:color="auto"/>
              <w:bottom w:val="single" w:sz="4" w:space="0" w:color="auto"/>
              <w:right w:val="single" w:sz="4" w:space="0" w:color="auto"/>
            </w:tcBorders>
            <w:noWrap/>
            <w:vAlign w:val="center"/>
          </w:tcPr>
          <w:p>
            <w:pPr>
              <w:ind w:firstLine="420" w:firstLineChars="200"/>
              <w:rPr>
                <w:rFonts w:cs="微软雅黑" w:hint="eastAsia"/>
                <w:snapToGrid w:val="0"/>
                <w:color w:val="000000"/>
              </w:rPr>
            </w:pPr>
            <w:r>
              <w:rPr>
                <w:rFonts w:cs="微软雅黑" w:hint="eastAsia"/>
                <w:snapToGrid w:val="0"/>
                <w:color w:val="000000"/>
                <w:lang w:bidi="ar-SA"/>
              </w:rPr>
              <w:t>收款单位全称</w:t>
            </w:r>
          </w:p>
        </w:tc>
        <w:tc>
          <w:tcPr>
            <w:tcW w:w="5626" w:type="dxa"/>
            <w:tcBorders>
              <w:top w:val="single" w:sz="4" w:space="0" w:color="auto"/>
              <w:left w:val="single" w:sz="4" w:space="0" w:color="auto"/>
              <w:bottom w:val="single" w:sz="4" w:space="0" w:color="auto"/>
              <w:right w:val="single" w:sz="4" w:space="0" w:color="auto"/>
            </w:tcBorders>
            <w:noWrap/>
            <w:vAlign w:val="center"/>
          </w:tcPr>
          <w:p>
            <w:pPr>
              <w:ind w:firstLine="420" w:firstLineChars="200"/>
              <w:rPr>
                <w:rFonts w:cs="微软雅黑" w:hint="eastAsia"/>
                <w:snapToGrid w:val="0"/>
                <w:color w:val="000000"/>
              </w:rPr>
            </w:pPr>
          </w:p>
        </w:tc>
      </w:tr>
      <w:tr>
        <w:tblPrEx>
          <w:jc w:val="center"/>
          <w:tblLayout w:type="fixed"/>
          <w:tblCellMar>
            <w:top w:w="0" w:type="dxa"/>
            <w:left w:w="108" w:type="dxa"/>
            <w:bottom w:w="0" w:type="dxa"/>
            <w:right w:w="108" w:type="dxa"/>
          </w:tblCellMar>
        </w:tblPrEx>
        <w:trPr>
          <w:trHeight w:val="403"/>
          <w:jc w:val="center"/>
        </w:trPr>
        <w:tc>
          <w:tcPr>
            <w:tcW w:w="2229" w:type="dxa"/>
            <w:noWrap/>
            <w:vAlign w:val="center"/>
          </w:tcPr>
          <w:p>
            <w:pPr>
              <w:ind w:firstLine="420" w:firstLineChars="200"/>
              <w:rPr>
                <w:rFonts w:cs="微软雅黑" w:hint="eastAsia"/>
                <w:snapToGrid w:val="0"/>
                <w:color w:val="000000"/>
              </w:rPr>
            </w:pPr>
            <w:r>
              <w:rPr>
                <w:rFonts w:cs="微软雅黑" w:hint="eastAsia"/>
                <w:snapToGrid w:val="0"/>
                <w:color w:val="000000"/>
                <w:lang w:bidi="ar-SA"/>
              </w:rPr>
              <w:t>开户银行</w:t>
            </w:r>
          </w:p>
        </w:tc>
        <w:tc>
          <w:tcPr>
            <w:tcW w:w="5626" w:type="dxa"/>
            <w:noWrap/>
            <w:vAlign w:val="center"/>
          </w:tcPr>
          <w:p>
            <w:pPr>
              <w:ind w:firstLine="420" w:firstLineChars="200"/>
              <w:rPr>
                <w:rFonts w:cs="微软雅黑" w:hint="eastAsia"/>
                <w:snapToGrid w:val="0"/>
                <w:color w:val="000000"/>
              </w:rPr>
            </w:pPr>
          </w:p>
        </w:tc>
      </w:tr>
      <w:tr>
        <w:tblPrEx>
          <w:jc w:val="center"/>
          <w:tblLayout w:type="fixed"/>
          <w:tblCellMar>
            <w:top w:w="0" w:type="dxa"/>
            <w:left w:w="108" w:type="dxa"/>
            <w:bottom w:w="0" w:type="dxa"/>
            <w:right w:w="108" w:type="dxa"/>
          </w:tblCellMar>
        </w:tblPrEx>
        <w:trPr>
          <w:trHeight w:val="242"/>
          <w:jc w:val="center"/>
        </w:trPr>
        <w:tc>
          <w:tcPr>
            <w:tcW w:w="2229" w:type="dxa"/>
            <w:noWrap/>
            <w:vAlign w:val="center"/>
          </w:tcPr>
          <w:p>
            <w:pPr>
              <w:ind w:firstLine="420" w:firstLineChars="200"/>
              <w:rPr>
                <w:rFonts w:cs="微软雅黑" w:hint="eastAsia"/>
                <w:snapToGrid w:val="0"/>
                <w:color w:val="000000"/>
              </w:rPr>
            </w:pPr>
            <w:r>
              <w:rPr>
                <w:rFonts w:cs="微软雅黑" w:hint="eastAsia"/>
                <w:snapToGrid w:val="0"/>
                <w:color w:val="000000"/>
                <w:lang w:bidi="ar-SA"/>
              </w:rPr>
              <w:t>账号</w:t>
            </w:r>
          </w:p>
        </w:tc>
        <w:tc>
          <w:tcPr>
            <w:tcW w:w="5626" w:type="dxa"/>
            <w:noWrap/>
            <w:vAlign w:val="center"/>
          </w:tcPr>
          <w:p>
            <w:pPr>
              <w:ind w:firstLine="420" w:firstLineChars="200"/>
              <w:rPr>
                <w:rFonts w:cs="微软雅黑" w:hint="eastAsia"/>
                <w:snapToGrid w:val="0"/>
                <w:color w:val="000000"/>
              </w:rPr>
            </w:pPr>
          </w:p>
        </w:tc>
      </w:tr>
    </w:tbl>
    <w:p>
      <w:pPr>
        <w:ind w:firstLine="420" w:firstLineChars="200"/>
        <w:rPr>
          <w:rFonts w:hint="eastAsia"/>
          <w:b/>
          <w:bCs/>
          <w:color w:val="000000"/>
        </w:rPr>
      </w:pPr>
      <w:r>
        <w:rPr>
          <w:rFonts w:hint="eastAsia"/>
          <w:b/>
          <w:bCs/>
          <w:color w:val="000000"/>
        </w:rPr>
        <w:t>第</w:t>
      </w:r>
      <w:r>
        <w:rPr>
          <w:b/>
          <w:bCs/>
          <w:color w:val="000000"/>
        </w:rPr>
        <w:t>四</w:t>
      </w:r>
      <w:r>
        <w:rPr>
          <w:rFonts w:hint="eastAsia"/>
          <w:b/>
          <w:bCs/>
          <w:color w:val="000000"/>
        </w:rPr>
        <w:t>条 履约保证金</w:t>
      </w:r>
    </w:p>
    <w:p>
      <w:pPr>
        <w:ind w:firstLine="420" w:firstLineChars="200"/>
        <w:rPr>
          <w:rFonts w:hint="eastAsia"/>
          <w:color w:val="000000"/>
        </w:rPr>
      </w:pPr>
      <w:r>
        <w:rPr>
          <w:rFonts w:hint="eastAsia"/>
          <w:color w:val="000000"/>
        </w:rPr>
        <w:t>（一）合同签订之日起10个工作日内，乙方须按合同金额的____%向甲方交纳履约保证金。如果乙方未按照约定时间交付履约保证金的，甲方有权单方面解除合同。</w:t>
      </w:r>
    </w:p>
    <w:p>
      <w:pPr>
        <w:ind w:firstLine="420" w:firstLineChars="200"/>
        <w:rPr>
          <w:rFonts w:cs="微软雅黑" w:hint="eastAsia"/>
          <w:snapToGrid w:val="0"/>
          <w:color w:val="000000"/>
        </w:rPr>
      </w:pPr>
      <w:r>
        <w:rPr>
          <w:rFonts w:cs="微软雅黑" w:hint="eastAsia"/>
          <w:snapToGrid w:val="0"/>
          <w:color w:val="000000"/>
          <w:lang w:bidi="ar-SA"/>
        </w:rPr>
        <w:t>甲方指定履约保证金收款账户为：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86"/>
        <w:gridCol w:w="54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386" w:type="dxa"/>
            <w:tcBorders>
              <w:top w:val="single" w:sz="4" w:space="0" w:color="auto"/>
              <w:left w:val="single" w:sz="4" w:space="0" w:color="auto"/>
              <w:bottom w:val="single" w:sz="4" w:space="0" w:color="auto"/>
              <w:right w:val="single" w:sz="4" w:space="0" w:color="auto"/>
            </w:tcBorders>
            <w:noWrap/>
            <w:vAlign w:val="center"/>
          </w:tcPr>
          <w:p>
            <w:pPr>
              <w:ind w:firstLine="420" w:firstLineChars="200"/>
              <w:rPr>
                <w:rFonts w:cs="微软雅黑" w:hint="eastAsia"/>
                <w:snapToGrid w:val="0"/>
                <w:color w:val="000000"/>
              </w:rPr>
            </w:pPr>
            <w:r>
              <w:rPr>
                <w:rFonts w:cs="微软雅黑" w:hint="eastAsia"/>
                <w:snapToGrid w:val="0"/>
                <w:color w:val="000000"/>
                <w:lang w:bidi="ar-SA"/>
              </w:rPr>
              <w:t>收款单位全称</w:t>
            </w:r>
          </w:p>
        </w:tc>
        <w:tc>
          <w:tcPr>
            <w:tcW w:w="5469" w:type="dxa"/>
            <w:tcBorders>
              <w:top w:val="single" w:sz="4" w:space="0" w:color="auto"/>
              <w:left w:val="single" w:sz="4" w:space="0" w:color="auto"/>
              <w:bottom w:val="single" w:sz="4" w:space="0" w:color="auto"/>
              <w:right w:val="single" w:sz="4" w:space="0" w:color="auto"/>
            </w:tcBorders>
            <w:noWrap/>
            <w:vAlign w:val="center"/>
          </w:tcPr>
          <w:p>
            <w:pPr>
              <w:ind w:firstLine="420" w:firstLineChars="200"/>
              <w:rPr>
                <w:rFonts w:cs="微软雅黑" w:hint="eastAsia"/>
                <w:snapToGrid w:val="0"/>
                <w:color w:val="000000"/>
              </w:rPr>
            </w:pPr>
          </w:p>
        </w:tc>
      </w:tr>
      <w:tr>
        <w:tblPrEx>
          <w:jc w:val="center"/>
          <w:tblLayout w:type="fixed"/>
          <w:tblCellMar>
            <w:top w:w="0" w:type="dxa"/>
            <w:left w:w="108" w:type="dxa"/>
            <w:bottom w:w="0" w:type="dxa"/>
            <w:right w:w="108" w:type="dxa"/>
          </w:tblCellMar>
        </w:tblPrEx>
        <w:trPr>
          <w:trHeight w:val="403"/>
          <w:jc w:val="center"/>
        </w:trPr>
        <w:tc>
          <w:tcPr>
            <w:tcW w:w="2386" w:type="dxa"/>
            <w:noWrap/>
            <w:vAlign w:val="center"/>
          </w:tcPr>
          <w:p>
            <w:pPr>
              <w:ind w:firstLine="420" w:firstLineChars="200"/>
              <w:rPr>
                <w:rFonts w:cs="微软雅黑" w:hint="eastAsia"/>
                <w:snapToGrid w:val="0"/>
                <w:color w:val="000000"/>
              </w:rPr>
            </w:pPr>
            <w:r>
              <w:rPr>
                <w:rFonts w:cs="微软雅黑" w:hint="eastAsia"/>
                <w:snapToGrid w:val="0"/>
                <w:color w:val="000000"/>
                <w:lang w:bidi="ar-SA"/>
              </w:rPr>
              <w:t>开户银行</w:t>
            </w:r>
          </w:p>
        </w:tc>
        <w:tc>
          <w:tcPr>
            <w:tcW w:w="5469" w:type="dxa"/>
            <w:noWrap/>
            <w:vAlign w:val="center"/>
          </w:tcPr>
          <w:p>
            <w:pPr>
              <w:ind w:firstLine="420" w:firstLineChars="200"/>
              <w:rPr>
                <w:rFonts w:cs="微软雅黑" w:hint="eastAsia"/>
                <w:snapToGrid w:val="0"/>
                <w:color w:val="000000"/>
              </w:rPr>
            </w:pPr>
          </w:p>
        </w:tc>
      </w:tr>
      <w:tr>
        <w:tblPrEx>
          <w:jc w:val="center"/>
          <w:tblLayout w:type="fixed"/>
          <w:tblCellMar>
            <w:top w:w="0" w:type="dxa"/>
            <w:left w:w="108" w:type="dxa"/>
            <w:bottom w:w="0" w:type="dxa"/>
            <w:right w:w="108" w:type="dxa"/>
          </w:tblCellMar>
        </w:tblPrEx>
        <w:trPr>
          <w:trHeight w:val="242"/>
          <w:jc w:val="center"/>
        </w:trPr>
        <w:tc>
          <w:tcPr>
            <w:tcW w:w="2386" w:type="dxa"/>
            <w:noWrap/>
            <w:vAlign w:val="center"/>
          </w:tcPr>
          <w:p>
            <w:pPr>
              <w:ind w:firstLine="420" w:firstLineChars="200"/>
              <w:rPr>
                <w:rFonts w:cs="微软雅黑" w:hint="eastAsia"/>
                <w:snapToGrid w:val="0"/>
                <w:color w:val="000000"/>
              </w:rPr>
            </w:pPr>
            <w:r>
              <w:rPr>
                <w:rFonts w:cs="微软雅黑" w:hint="eastAsia"/>
                <w:snapToGrid w:val="0"/>
                <w:color w:val="000000"/>
                <w:lang w:bidi="ar-SA"/>
              </w:rPr>
              <w:t>账号</w:t>
            </w:r>
          </w:p>
        </w:tc>
        <w:tc>
          <w:tcPr>
            <w:tcW w:w="5469" w:type="dxa"/>
            <w:noWrap/>
            <w:vAlign w:val="center"/>
          </w:tcPr>
          <w:p>
            <w:pPr>
              <w:ind w:firstLine="420" w:firstLineChars="200"/>
              <w:rPr>
                <w:rFonts w:cs="微软雅黑" w:hint="eastAsia"/>
                <w:snapToGrid w:val="0"/>
                <w:color w:val="000000"/>
              </w:rPr>
            </w:pPr>
          </w:p>
        </w:tc>
      </w:tr>
    </w:tbl>
    <w:p>
      <w:pPr>
        <w:ind w:firstLine="420" w:firstLineChars="200"/>
        <w:rPr>
          <w:rFonts w:hint="eastAsia"/>
          <w:color w:val="000000"/>
        </w:rPr>
      </w:pPr>
      <w:r>
        <w:rPr>
          <w:rFonts w:hint="eastAsia"/>
          <w:color w:val="000000"/>
        </w:rPr>
        <w:t>（二）履约保证金以银行保函、银行电汇向甲方提供。</w:t>
      </w:r>
    </w:p>
    <w:p>
      <w:pPr>
        <w:ind w:firstLine="420" w:firstLineChars="200"/>
        <w:rPr>
          <w:rFonts w:hint="eastAsia"/>
          <w:color w:val="000000"/>
        </w:rPr>
      </w:pPr>
      <w:r>
        <w:rPr>
          <w:rFonts w:hint="eastAsia"/>
          <w:color w:val="000000"/>
        </w:rPr>
        <w:t>（三）履约保证金有效期：自提交保证金之日起至项目质保期满后30个日历日止（因乙方原因造成延期履约的，履约保证金相应顺延）。</w:t>
      </w:r>
    </w:p>
    <w:p>
      <w:pPr>
        <w:ind w:firstLine="420" w:firstLineChars="200"/>
        <w:rPr>
          <w:rFonts w:hint="eastAsia"/>
          <w:color w:val="000000"/>
        </w:rPr>
      </w:pPr>
      <w:r>
        <w:rPr>
          <w:rFonts w:hint="eastAsia"/>
          <w:color w:val="000000"/>
        </w:rPr>
        <w:t>（</w:t>
      </w:r>
      <w:r>
        <w:rPr>
          <w:color w:val="000000"/>
        </w:rPr>
        <w:t>四</w:t>
      </w:r>
      <w:r>
        <w:rPr>
          <w:rFonts w:hint="eastAsia"/>
          <w:color w:val="000000"/>
        </w:rPr>
        <w:t>）如乙方未能履行合同规定的义务</w:t>
      </w:r>
      <w:r>
        <w:rPr>
          <w:color w:val="000000"/>
        </w:rPr>
        <w:t>，</w:t>
      </w:r>
      <w:r>
        <w:rPr>
          <w:rFonts w:hint="eastAsia"/>
          <w:color w:val="000000"/>
        </w:rPr>
        <w:t>甲方有权按照本合同的约定从履约保证金</w:t>
      </w:r>
      <w:r>
        <w:rPr>
          <w:color w:val="000000"/>
        </w:rPr>
        <w:t>中进行相应</w:t>
      </w:r>
      <w:r>
        <w:rPr>
          <w:rFonts w:hint="eastAsia"/>
          <w:color w:val="000000"/>
        </w:rPr>
        <w:t>扣除。乙方应在甲方扣除履约保证金</w:t>
      </w:r>
      <w:r>
        <w:rPr>
          <w:color w:val="000000"/>
        </w:rPr>
        <w:t>之日起10个工作日内</w:t>
      </w:r>
      <w:r>
        <w:rPr>
          <w:rFonts w:hint="eastAsia"/>
          <w:color w:val="000000"/>
        </w:rPr>
        <w:t>，及时补充扣除部分金额。</w:t>
      </w:r>
    </w:p>
    <w:p>
      <w:pPr>
        <w:ind w:firstLine="420" w:firstLineChars="200"/>
        <w:rPr>
          <w:rFonts w:hint="eastAsia"/>
          <w:color w:val="000000"/>
        </w:rPr>
      </w:pPr>
      <w:r>
        <w:rPr>
          <w:rFonts w:hint="eastAsia"/>
          <w:color w:val="000000"/>
        </w:rPr>
        <w:t>（</w:t>
      </w:r>
      <w:r>
        <w:rPr>
          <w:color w:val="000000"/>
        </w:rPr>
        <w:t>五</w:t>
      </w:r>
      <w:r>
        <w:rPr>
          <w:rFonts w:hint="eastAsia"/>
          <w:color w:val="000000"/>
        </w:rPr>
        <w:t>）</w:t>
      </w:r>
      <w:r>
        <w:rPr>
          <w:color w:val="000000"/>
        </w:rPr>
        <w:t>如</w:t>
      </w:r>
      <w:r>
        <w:rPr>
          <w:rFonts w:hint="eastAsia"/>
          <w:color w:val="000000"/>
        </w:rPr>
        <w:t>乙方</w:t>
      </w:r>
      <w:r>
        <w:rPr>
          <w:color w:val="000000"/>
        </w:rPr>
        <w:t>不履行合同，或</w:t>
      </w:r>
      <w:r>
        <w:rPr>
          <w:rFonts w:hint="eastAsia"/>
          <w:color w:val="000000"/>
        </w:rPr>
        <w:t>履行合同义务不符合约定使得合同目的不能实现，履约保证金不予退还</w:t>
      </w:r>
      <w:r>
        <w:rPr>
          <w:color w:val="000000"/>
        </w:rPr>
        <w:t>。</w:t>
      </w:r>
    </w:p>
    <w:p>
      <w:pPr>
        <w:ind w:firstLine="420" w:firstLineChars="200"/>
        <w:rPr>
          <w:rFonts w:hint="eastAsia"/>
          <w:color w:val="000000"/>
        </w:rPr>
      </w:pPr>
      <w:r>
        <w:rPr>
          <w:rFonts w:hint="eastAsia"/>
          <w:color w:val="000000"/>
        </w:rPr>
        <w:t>（</w:t>
      </w:r>
      <w:r>
        <w:rPr>
          <w:color w:val="000000"/>
        </w:rPr>
        <w:t>六）</w:t>
      </w:r>
      <w:r>
        <w:rPr>
          <w:rFonts w:hint="eastAsia"/>
          <w:color w:val="000000"/>
        </w:rPr>
        <w:t>履约保证金</w:t>
      </w:r>
      <w:r>
        <w:rPr>
          <w:color w:val="000000"/>
        </w:rPr>
        <w:t>在</w:t>
      </w:r>
      <w:r>
        <w:rPr>
          <w:rFonts w:hint="eastAsia"/>
          <w:color w:val="000000"/>
        </w:rPr>
        <w:t>有效期满后</w:t>
      </w:r>
      <w:r>
        <w:rPr>
          <w:color w:val="000000"/>
        </w:rPr>
        <w:t>，</w:t>
      </w:r>
      <w:r>
        <w:rPr>
          <w:rFonts w:hint="eastAsia"/>
          <w:color w:val="000000"/>
        </w:rPr>
        <w:t>甲方</w:t>
      </w:r>
      <w:r>
        <w:rPr>
          <w:color w:val="000000"/>
        </w:rPr>
        <w:t>在收到</w:t>
      </w:r>
      <w:r>
        <w:rPr>
          <w:rFonts w:hint="eastAsia"/>
          <w:color w:val="000000"/>
        </w:rPr>
        <w:t>乙方提交退款申请</w:t>
      </w:r>
      <w:r>
        <w:rPr>
          <w:color w:val="000000"/>
        </w:rPr>
        <w:t>后</w:t>
      </w:r>
      <w:r>
        <w:rPr>
          <w:rFonts w:hint="eastAsia"/>
          <w:color w:val="000000"/>
        </w:rPr>
        <w:t>10个工作日内无息退还。</w:t>
      </w:r>
    </w:p>
    <w:p>
      <w:pPr>
        <w:ind w:firstLine="420" w:firstLineChars="200"/>
        <w:rPr>
          <w:rFonts w:hint="eastAsia"/>
          <w:b/>
          <w:bCs/>
          <w:color w:val="000000"/>
        </w:rPr>
      </w:pPr>
      <w:r>
        <w:rPr>
          <w:rFonts w:hint="eastAsia"/>
          <w:b/>
          <w:bCs/>
          <w:color w:val="000000"/>
        </w:rPr>
        <w:t>第五条  工作进度要求及履行地点</w:t>
      </w:r>
    </w:p>
    <w:p>
      <w:pPr>
        <w:ind w:firstLine="420" w:firstLineChars="200"/>
        <w:rPr>
          <w:rFonts w:hint="eastAsia"/>
          <w:color w:val="000000"/>
        </w:rPr>
      </w:pPr>
      <w:r>
        <w:rPr>
          <w:rFonts w:cs="宋体" w:hint="eastAsia"/>
          <w:color w:val="000000"/>
          <w:lang w:bidi="ar-SA"/>
        </w:rPr>
        <w:t>（一）本技术服务工期   个月，要求合同签订之日起    个月内完成合同约定的所有服务内容（以乙方满足招标文件/谈判文件/询价通知书/磋商文件/单一来源采购文件要求及投标文件/响应文件应答的基础上的承诺为准）。</w:t>
      </w:r>
    </w:p>
    <w:p>
      <w:pPr>
        <w:ind w:firstLine="420" w:firstLineChars="200"/>
        <w:rPr>
          <w:rFonts w:cs="宋体" w:hint="eastAsia"/>
          <w:color w:val="000000"/>
        </w:rPr>
      </w:pPr>
      <w:r>
        <w:rPr>
          <w:rFonts w:cs="宋体" w:hint="eastAsia"/>
          <w:color w:val="000000"/>
          <w:lang w:bidi="ar-SA"/>
        </w:rPr>
        <w:t>（二）因甲方（用户）原因造成乙方不能按期完成工作的，经甲方（用户）书面确认后，乙方工期可以顺延，顺延的日期与甲方（用户）造成乙方不能正常工作的日期相等。</w:t>
      </w:r>
    </w:p>
    <w:p>
      <w:pPr>
        <w:ind w:firstLine="420" w:firstLineChars="200"/>
        <w:rPr>
          <w:rFonts w:hint="eastAsia"/>
          <w:color w:val="000000"/>
        </w:rPr>
      </w:pPr>
      <w:r>
        <w:rPr>
          <w:rFonts w:cs="宋体" w:hint="eastAsia"/>
          <w:color w:val="000000"/>
          <w:lang w:bidi="ar-SA"/>
        </w:rPr>
        <w:t>（三）履行地点：甲方指定地点。</w:t>
      </w:r>
    </w:p>
    <w:p>
      <w:pPr>
        <w:pStyle w:val="318"/>
        <w:ind w:firstLine="420" w:firstLineChars="200"/>
        <w:rPr>
          <w:rFonts w:cs="宋体" w:hint="eastAsia"/>
          <w:b/>
          <w:bCs/>
          <w:color w:val="000000"/>
        </w:rPr>
      </w:pPr>
      <w:r>
        <w:rPr>
          <w:rFonts w:cs="宋体" w:hint="eastAsia"/>
          <w:b/>
          <w:bCs/>
          <w:color w:val="000000"/>
          <w:lang w:bidi="ar-SA"/>
        </w:rPr>
        <w:t>第六条 验收</w:t>
      </w:r>
    </w:p>
    <w:p>
      <w:pPr>
        <w:ind w:firstLine="420" w:firstLineChars="200"/>
        <w:rPr>
          <w:rFonts w:cs="宋体" w:hint="eastAsia"/>
          <w:color w:val="000000"/>
        </w:rPr>
      </w:pPr>
      <w:r>
        <w:rPr>
          <w:rFonts w:cs="宋体" w:hint="eastAsia"/>
          <w:color w:val="000000"/>
          <w:lang w:bidi="ar-SA"/>
        </w:rPr>
        <w:t>乙方完成甲方（用户）要求的全部服务内容后，向甲方（用户）提交工作成果，甲方（用户）组织对服务内容进行验收，并出具验收意见（具体根据招标文件/谈判文件/询价通知书/磋商文件/单一来源采购文件要求和投标文件/响应文件应答填写）。</w:t>
      </w:r>
    </w:p>
    <w:p>
      <w:pPr>
        <w:pStyle w:val="318"/>
        <w:ind w:firstLine="420" w:firstLineChars="200"/>
        <w:rPr>
          <w:rFonts w:hint="eastAsia"/>
          <w:color w:val="000000"/>
        </w:rPr>
      </w:pPr>
      <w:r>
        <w:rPr>
          <w:rFonts w:hint="eastAsia"/>
          <w:b/>
          <w:bCs/>
          <w:color w:val="000000"/>
        </w:rPr>
        <w:t>第</w:t>
      </w:r>
      <w:r>
        <w:rPr>
          <w:b/>
          <w:bCs/>
          <w:color w:val="000000"/>
        </w:rPr>
        <w:t>七</w:t>
      </w:r>
      <w:r>
        <w:rPr>
          <w:rFonts w:hint="eastAsia"/>
          <w:b/>
          <w:bCs/>
          <w:color w:val="000000"/>
        </w:rPr>
        <w:t>条</w:t>
      </w:r>
      <w:r>
        <w:rPr>
          <w:b/>
          <w:bCs/>
          <w:color w:val="000000"/>
        </w:rPr>
        <w:t xml:space="preserve"> </w:t>
      </w:r>
      <w:r>
        <w:rPr>
          <w:rFonts w:hint="eastAsia"/>
          <w:b/>
          <w:bCs/>
          <w:color w:val="000000"/>
        </w:rPr>
        <w:t>质量保证</w:t>
      </w:r>
    </w:p>
    <w:p>
      <w:pPr>
        <w:ind w:firstLine="420" w:firstLineChars="200"/>
        <w:rPr>
          <w:rFonts w:hint="eastAsia"/>
          <w:color w:val="000000"/>
        </w:rPr>
      </w:pPr>
      <w:r>
        <w:rPr>
          <w:rFonts w:hint="eastAsia"/>
          <w:color w:val="000000"/>
        </w:rPr>
        <w:t>（一）乙方应保证所</w:t>
      </w:r>
      <w:r>
        <w:rPr>
          <w:color w:val="000000"/>
        </w:rPr>
        <w:t>开发的产品与投标文件/响应文件承诺一致，</w:t>
      </w:r>
      <w:r>
        <w:rPr>
          <w:rFonts w:hint="eastAsia"/>
          <w:color w:val="000000"/>
        </w:rPr>
        <w:t>并完全符合或高于合同要求的质量、规格和技术性能。</w:t>
      </w:r>
    </w:p>
    <w:p>
      <w:pPr>
        <w:ind w:firstLine="420" w:firstLineChars="200"/>
        <w:rPr>
          <w:color w:val="000000"/>
        </w:rPr>
      </w:pPr>
      <w:r>
        <w:rPr>
          <w:rFonts w:hint="eastAsia"/>
          <w:color w:val="000000"/>
        </w:rPr>
        <w:t>（</w:t>
      </w:r>
      <w:r>
        <w:rPr>
          <w:color w:val="000000"/>
        </w:rPr>
        <w:t>二</w:t>
      </w:r>
      <w:r>
        <w:rPr>
          <w:rFonts w:hint="eastAsia"/>
          <w:color w:val="000000"/>
        </w:rPr>
        <w:t>）本合同项目</w:t>
      </w:r>
      <w:r>
        <w:rPr>
          <w:color w:val="000000"/>
        </w:rPr>
        <w:t>质量保证期</w:t>
      </w:r>
      <w:r>
        <w:rPr>
          <w:rFonts w:hint="eastAsia"/>
          <w:color w:val="000000"/>
        </w:rPr>
        <w:t>为</w:t>
      </w:r>
      <w:r>
        <w:rPr>
          <w:color w:val="000000"/>
        </w:rPr>
        <w:t>：自双方签署合同验收合格报告之日起计算</w:t>
      </w:r>
      <w:r>
        <w:rPr>
          <w:color w:val="000000"/>
          <w:u w:val="single"/>
        </w:rPr>
        <w:t xml:space="preserve">    </w:t>
      </w:r>
      <w:r>
        <w:rPr>
          <w:color w:val="000000"/>
        </w:rPr>
        <w:t>年。</w:t>
      </w:r>
    </w:p>
    <w:p>
      <w:pPr>
        <w:ind w:firstLine="420" w:firstLineChars="200"/>
        <w:rPr>
          <w:rFonts w:hint="eastAsia"/>
          <w:b/>
          <w:bCs/>
          <w:color w:val="000000"/>
        </w:rPr>
      </w:pPr>
      <w:r>
        <w:rPr>
          <w:rFonts w:hint="eastAsia"/>
          <w:b/>
          <w:bCs/>
          <w:color w:val="000000"/>
        </w:rPr>
        <w:t>第</w:t>
      </w:r>
      <w:r>
        <w:rPr>
          <w:b/>
          <w:bCs/>
          <w:color w:val="000000"/>
        </w:rPr>
        <w:t>八</w:t>
      </w:r>
      <w:r>
        <w:rPr>
          <w:rFonts w:hint="eastAsia"/>
          <w:b/>
          <w:bCs/>
          <w:color w:val="000000"/>
        </w:rPr>
        <w:t>条 培训</w:t>
      </w:r>
    </w:p>
    <w:p>
      <w:pPr>
        <w:ind w:firstLine="420" w:firstLineChars="200"/>
        <w:rPr>
          <w:b/>
          <w:bCs/>
          <w:color w:val="000000"/>
        </w:rPr>
      </w:pPr>
      <w:r>
        <w:rPr>
          <w:bCs/>
          <w:color w:val="000000"/>
        </w:rPr>
        <w:t>本合同包括培训，具体培训方案</w:t>
      </w:r>
      <w:r>
        <w:rPr>
          <w:rFonts w:hint="eastAsia"/>
          <w:bCs/>
          <w:color w:val="000000"/>
        </w:rPr>
        <w:t>详见</w:t>
      </w:r>
      <w:r>
        <w:rPr>
          <w:bCs/>
          <w:color w:val="000000"/>
        </w:rPr>
        <w:t>附件。</w:t>
      </w:r>
    </w:p>
    <w:p>
      <w:pPr>
        <w:ind w:firstLine="420" w:firstLineChars="200"/>
        <w:rPr>
          <w:rFonts w:hint="eastAsia"/>
          <w:b/>
          <w:bCs/>
          <w:color w:val="000000"/>
        </w:rPr>
      </w:pPr>
      <w:r>
        <w:rPr>
          <w:rFonts w:hint="eastAsia"/>
          <w:b/>
          <w:bCs/>
          <w:color w:val="000000"/>
        </w:rPr>
        <w:t>第</w:t>
      </w:r>
      <w:r>
        <w:rPr>
          <w:b/>
          <w:bCs/>
          <w:color w:val="000000"/>
        </w:rPr>
        <w:t>九</w:t>
      </w:r>
      <w:r>
        <w:rPr>
          <w:rFonts w:hint="eastAsia"/>
          <w:b/>
          <w:bCs/>
          <w:color w:val="000000"/>
        </w:rPr>
        <w:t>条</w:t>
      </w:r>
      <w:r>
        <w:rPr>
          <w:b/>
          <w:bCs/>
          <w:color w:val="000000"/>
        </w:rPr>
        <w:t xml:space="preserve"> </w:t>
      </w:r>
      <w:r>
        <w:rPr>
          <w:rFonts w:hint="eastAsia"/>
          <w:b/>
          <w:bCs/>
          <w:color w:val="000000"/>
        </w:rPr>
        <w:t>售后服务</w:t>
      </w:r>
    </w:p>
    <w:p>
      <w:pPr>
        <w:ind w:firstLine="420" w:firstLineChars="200"/>
        <w:rPr>
          <w:rFonts w:hint="eastAsia"/>
          <w:color w:val="000000"/>
        </w:rPr>
      </w:pPr>
      <w:r>
        <w:rPr>
          <w:rFonts w:hint="eastAsia"/>
          <w:color w:val="000000"/>
        </w:rPr>
        <w:t>（</w:t>
      </w:r>
      <w:r>
        <w:rPr>
          <w:color w:val="000000"/>
        </w:rPr>
        <w:t>一</w:t>
      </w:r>
      <w:r>
        <w:rPr>
          <w:rFonts w:hint="eastAsia"/>
          <w:color w:val="000000"/>
        </w:rPr>
        <w:t>）</w:t>
      </w:r>
      <w:r>
        <w:rPr>
          <w:color w:val="000000"/>
        </w:rPr>
        <w:t>乙方在质量保证期内</w:t>
      </w:r>
      <w:r>
        <w:rPr>
          <w:rFonts w:hint="eastAsia"/>
          <w:color w:val="000000"/>
        </w:rPr>
        <w:t>免费提供</w:t>
      </w:r>
      <w:r>
        <w:rPr>
          <w:rFonts w:hint="eastAsia"/>
          <w:color w:val="000000"/>
          <w:u w:val="single"/>
        </w:rPr>
        <w:t>7</w:t>
      </w:r>
      <w:r>
        <w:rPr>
          <w:color w:val="000000"/>
          <w:u w:val="single"/>
        </w:rPr>
        <w:t>（5）天</w:t>
      </w:r>
      <w:r>
        <w:rPr>
          <w:rFonts w:hint="eastAsia"/>
          <w:color w:val="000000"/>
        </w:rPr>
        <w:t>*</w:t>
      </w:r>
      <w:r>
        <w:rPr>
          <w:rFonts w:hint="eastAsia"/>
          <w:color w:val="000000"/>
          <w:u w:val="single"/>
        </w:rPr>
        <w:t>24</w:t>
      </w:r>
      <w:r>
        <w:rPr>
          <w:color w:val="000000"/>
          <w:u w:val="single"/>
        </w:rPr>
        <w:t>（8）</w:t>
      </w:r>
      <w:r>
        <w:rPr>
          <w:rFonts w:hint="eastAsia"/>
          <w:color w:val="000000"/>
        </w:rPr>
        <w:t>小时的技术支持与售后服务，提供专线电话支持</w:t>
      </w:r>
      <w:r>
        <w:rPr>
          <w:color w:val="000000"/>
        </w:rPr>
        <w:t>服务，__</w:t>
      </w:r>
      <w:r>
        <w:rPr>
          <w:rFonts w:hint="eastAsia"/>
          <w:color w:val="000000"/>
        </w:rPr>
        <w:t>小时内</w:t>
      </w:r>
      <w:r>
        <w:rPr>
          <w:color w:val="000000"/>
        </w:rPr>
        <w:t>响应</w:t>
      </w:r>
      <w:r>
        <w:rPr>
          <w:rFonts w:hint="eastAsia"/>
          <w:color w:val="000000"/>
        </w:rPr>
        <w:t>，</w:t>
      </w:r>
      <w:r>
        <w:rPr>
          <w:color w:val="000000"/>
        </w:rPr>
        <w:t>保证___小时内到达现场并解决故障</w:t>
      </w:r>
      <w:r>
        <w:rPr>
          <w:rFonts w:hint="eastAsia"/>
          <w:color w:val="000000"/>
        </w:rPr>
        <w:t>。</w:t>
      </w:r>
    </w:p>
    <w:p>
      <w:pPr>
        <w:ind w:firstLine="420" w:firstLineChars="200"/>
        <w:rPr>
          <w:color w:val="000000"/>
        </w:rPr>
      </w:pPr>
      <w:r>
        <w:rPr>
          <w:rFonts w:hint="eastAsia"/>
          <w:color w:val="000000"/>
        </w:rPr>
        <w:t>（</w:t>
      </w:r>
      <w:r>
        <w:rPr>
          <w:color w:val="000000"/>
        </w:rPr>
        <w:t>二</w:t>
      </w:r>
      <w:r>
        <w:rPr>
          <w:rFonts w:hint="eastAsia"/>
          <w:color w:val="000000"/>
        </w:rPr>
        <w:t>）本合同</w:t>
      </w:r>
      <w:r>
        <w:rPr>
          <w:color w:val="000000"/>
        </w:rPr>
        <w:t>包含</w:t>
      </w:r>
      <w:r>
        <w:rPr>
          <w:rFonts w:hint="eastAsia"/>
          <w:color w:val="000000"/>
        </w:rPr>
        <w:t>售后服务，具体技术支持及售后服务方案</w:t>
      </w:r>
      <w:r>
        <w:rPr>
          <w:color w:val="000000"/>
        </w:rPr>
        <w:t>详</w:t>
      </w:r>
      <w:r>
        <w:rPr>
          <w:rFonts w:hint="eastAsia"/>
          <w:color w:val="000000"/>
        </w:rPr>
        <w:t>见</w:t>
      </w:r>
      <w:r>
        <w:rPr>
          <w:color w:val="000000"/>
        </w:rPr>
        <w:t>附件。</w:t>
      </w:r>
    </w:p>
    <w:p>
      <w:pPr>
        <w:ind w:firstLine="420" w:firstLineChars="200"/>
        <w:rPr>
          <w:rFonts w:hint="eastAsia"/>
          <w:b/>
          <w:bCs/>
          <w:color w:val="000000"/>
        </w:rPr>
      </w:pPr>
      <w:r>
        <w:rPr>
          <w:rFonts w:hint="eastAsia"/>
          <w:b/>
          <w:bCs/>
          <w:color w:val="000000"/>
        </w:rPr>
        <w:t>第十条 双方的权利和义务</w:t>
      </w:r>
    </w:p>
    <w:p>
      <w:pPr>
        <w:ind w:firstLine="420" w:firstLineChars="200"/>
        <w:rPr>
          <w:rFonts w:hint="eastAsia"/>
          <w:bCs/>
          <w:color w:val="000000"/>
        </w:rPr>
      </w:pPr>
      <w:r>
        <w:rPr>
          <w:rFonts w:cs="宋体" w:hint="eastAsia"/>
          <w:color w:val="000000"/>
          <w:lang w:bidi="ar-SA"/>
        </w:rPr>
        <w:t>一、甲方（用户）的权利与义务</w:t>
      </w:r>
    </w:p>
    <w:p>
      <w:pPr>
        <w:ind w:firstLine="420" w:firstLineChars="200"/>
        <w:rPr>
          <w:rFonts w:hint="eastAsia"/>
          <w:color w:val="000000"/>
        </w:rPr>
      </w:pPr>
      <w:r>
        <w:rPr>
          <w:rFonts w:cs="宋体" w:hint="eastAsia"/>
          <w:color w:val="000000"/>
          <w:lang w:bidi="ar-SA"/>
        </w:rPr>
        <w:t>（一）甲方（用户）有权了解整个委托技术服务的执行进程，监督服务执行，并对技术服务的进度及质量进行要求和检查。</w:t>
      </w:r>
    </w:p>
    <w:p>
      <w:pPr>
        <w:ind w:firstLine="420" w:firstLineChars="200"/>
        <w:rPr>
          <w:rFonts w:hint="eastAsia"/>
          <w:color w:val="000000"/>
        </w:rPr>
      </w:pPr>
      <w:r>
        <w:rPr>
          <w:rFonts w:cs="宋体" w:hint="eastAsia"/>
          <w:color w:val="000000"/>
          <w:lang w:bidi="ar-SA"/>
        </w:rPr>
        <w:t>（二）甲方（用户）有权要求乙方按照本合同约定及时提供服务，并对乙方的服务成果进行评估和确定，提出修改意见。</w:t>
      </w:r>
    </w:p>
    <w:p>
      <w:pPr>
        <w:ind w:firstLine="420" w:firstLineChars="200"/>
        <w:rPr>
          <w:rFonts w:hint="eastAsia"/>
          <w:color w:val="000000"/>
        </w:rPr>
      </w:pPr>
      <w:r>
        <w:rPr>
          <w:rFonts w:cs="宋体" w:hint="eastAsia"/>
          <w:color w:val="000000"/>
          <w:lang w:bidi="ar-SA"/>
        </w:rPr>
        <w:t>（三）甲方（用户）对服务成果拥有所有权以及全部、完整的知识产权（包括但不限于著作权、专利权、商标权以及知识产权申请权等）。甲方（用户）可安排技术人员参与核心工作，以便后续维护。</w:t>
      </w:r>
    </w:p>
    <w:p>
      <w:pPr>
        <w:ind w:firstLine="420" w:firstLineChars="200"/>
        <w:rPr>
          <w:rFonts w:hint="eastAsia"/>
          <w:color w:val="000000"/>
        </w:rPr>
      </w:pPr>
      <w:r>
        <w:rPr>
          <w:rFonts w:cs="宋体" w:hint="eastAsia"/>
          <w:color w:val="000000"/>
          <w:lang w:bidi="ar-SA"/>
        </w:rPr>
        <w:t>（四）甲方（用户）有权在海关范围内对技术服务涉及的所有成果进行推广应用。</w:t>
      </w:r>
    </w:p>
    <w:p>
      <w:pPr>
        <w:ind w:firstLine="420" w:firstLineChars="200"/>
        <w:rPr>
          <w:rFonts w:hint="eastAsia"/>
          <w:color w:val="000000"/>
        </w:rPr>
      </w:pPr>
      <w:r>
        <w:rPr>
          <w:rFonts w:cs="宋体" w:hint="eastAsia"/>
          <w:color w:val="000000"/>
          <w:lang w:bidi="ar-SA"/>
        </w:rPr>
        <w:t>（五）如果乙方不能按照本合同的要求履行义务，甲方（用户）以书面形式通知乙方整改，乙方应在3个工作日内予以补正和改进。如果乙方在规定的期限内未能补正和改进，甲方有权中止支付款项，直至乙方能够按照合同规定的内容履行义务。若乙方的补正和改进在甲方（用户）规定的期限内仍无法达到合同要求，视为乙方违约，甲方有权追究乙方违约责任。</w:t>
      </w:r>
    </w:p>
    <w:p>
      <w:pPr>
        <w:ind w:firstLine="420" w:firstLineChars="200"/>
        <w:rPr>
          <w:rFonts w:hint="eastAsia"/>
          <w:color w:val="000000"/>
        </w:rPr>
      </w:pPr>
      <w:r>
        <w:rPr>
          <w:rFonts w:cs="宋体" w:hint="eastAsia"/>
          <w:color w:val="000000"/>
          <w:lang w:bidi="ar-SA"/>
        </w:rPr>
        <w:t>（六）甲方（用户）应在实施过程中向乙方提供下列工作条件和协作事项：</w:t>
      </w:r>
    </w:p>
    <w:p>
      <w:pPr>
        <w:ind w:firstLine="420" w:firstLineChars="200"/>
        <w:rPr>
          <w:rFonts w:hint="eastAsia"/>
          <w:color w:val="000000"/>
        </w:rPr>
      </w:pPr>
      <w:r>
        <w:rPr>
          <w:rFonts w:cs="宋体" w:hint="eastAsia"/>
          <w:color w:val="000000"/>
          <w:lang w:bidi="ar-SA"/>
        </w:rPr>
        <w:t>1.提供完成技术服务所需的全部文档及相关资料；</w:t>
      </w:r>
    </w:p>
    <w:p>
      <w:pPr>
        <w:ind w:firstLine="420" w:firstLineChars="200"/>
        <w:rPr>
          <w:rFonts w:hint="eastAsia"/>
          <w:color w:val="000000"/>
        </w:rPr>
      </w:pPr>
      <w:r>
        <w:rPr>
          <w:rFonts w:cs="宋体" w:hint="eastAsia"/>
          <w:color w:val="000000"/>
          <w:lang w:bidi="ar-SA"/>
        </w:rPr>
        <w:t>2.解答或协调解答技术服务实施过程中的需求问题。</w:t>
      </w:r>
    </w:p>
    <w:p>
      <w:pPr>
        <w:ind w:firstLine="420" w:firstLineChars="200"/>
        <w:rPr>
          <w:rFonts w:hint="eastAsia"/>
          <w:color w:val="000000"/>
        </w:rPr>
      </w:pPr>
      <w:r>
        <w:rPr>
          <w:rFonts w:cs="宋体" w:hint="eastAsia"/>
          <w:color w:val="000000"/>
          <w:lang w:bidi="ar-SA"/>
        </w:rPr>
        <w:t>（七）在乙方完成相应阶段工作并满足付款条件时，甲方应按照本合同的约定及时支付合同价款。</w:t>
      </w:r>
    </w:p>
    <w:p>
      <w:pPr>
        <w:ind w:firstLine="420" w:firstLineChars="200"/>
        <w:rPr>
          <w:rFonts w:cs="宋体" w:hint="eastAsia"/>
          <w:bCs/>
          <w:color w:val="000000"/>
        </w:rPr>
      </w:pPr>
      <w:r>
        <w:rPr>
          <w:rFonts w:cs="宋体" w:hint="eastAsia"/>
          <w:color w:val="000000"/>
        </w:rPr>
        <w:t>二、乙方的权利与义务</w:t>
      </w:r>
    </w:p>
    <w:p>
      <w:pPr>
        <w:ind w:firstLine="420" w:firstLineChars="200"/>
        <w:rPr>
          <w:rFonts w:cs="宋体" w:hint="eastAsia"/>
          <w:color w:val="000000"/>
        </w:rPr>
      </w:pPr>
      <w:r>
        <w:rPr>
          <w:rFonts w:cs="宋体" w:hint="eastAsia"/>
          <w:color w:val="000000"/>
          <w:lang w:bidi="ar-SA"/>
        </w:rPr>
        <w:t>（一）乙方保证在甲方规定的工期进度内按照合同以及合同附件的要求完成应交付的完整、合格服务，并符合服务质量要求。</w:t>
      </w:r>
    </w:p>
    <w:p>
      <w:pPr>
        <w:ind w:firstLine="420" w:firstLineChars="200"/>
        <w:rPr>
          <w:rFonts w:hint="eastAsia"/>
          <w:color w:val="000000"/>
        </w:rPr>
      </w:pPr>
      <w:r>
        <w:rPr>
          <w:rFonts w:cs="宋体" w:hint="eastAsia"/>
          <w:color w:val="000000"/>
          <w:lang w:bidi="ar-SA"/>
        </w:rPr>
        <w:t>（二）乙方在服务实施中应按照国家有关法律、法规、标准规范、海关信息化建设有关技术标准、设计方案、信息安全等级保护、运行管理等有关规定和要求执行严格的质量管理，以确保本项目质量符合信息化标准和合规性检查的要求，完成合同履约。</w:t>
      </w:r>
    </w:p>
    <w:p>
      <w:pPr>
        <w:ind w:firstLine="420" w:firstLineChars="200"/>
        <w:rPr>
          <w:rFonts w:hint="eastAsia"/>
          <w:color w:val="000000"/>
        </w:rPr>
      </w:pPr>
      <w:r>
        <w:rPr>
          <w:rFonts w:cs="宋体" w:hint="eastAsia"/>
          <w:color w:val="000000"/>
          <w:lang w:bidi="ar-SA"/>
        </w:rPr>
        <w:t>（三）乙方应派专人负责技术服务执行，以保证技术服务顺利进行，加强风险分析与控制，对风险要有详细的分析，有可靠的控制手段和措施，并及时向甲方（用户）汇报。</w:t>
      </w:r>
    </w:p>
    <w:p>
      <w:pPr>
        <w:ind w:firstLine="420" w:firstLineChars="200"/>
        <w:rPr>
          <w:rFonts w:cs="宋体" w:hint="eastAsia"/>
          <w:color w:val="000000"/>
        </w:rPr>
      </w:pPr>
      <w:r>
        <w:rPr>
          <w:rFonts w:cs="宋体" w:hint="eastAsia"/>
          <w:color w:val="000000"/>
          <w:lang w:bidi="ar-SA"/>
        </w:rPr>
        <w:t>（四）乙方应在服务期内及时修复安全漏洞。</w:t>
      </w:r>
    </w:p>
    <w:p>
      <w:pPr>
        <w:ind w:firstLine="420" w:firstLineChars="200"/>
        <w:rPr>
          <w:rFonts w:hint="eastAsia"/>
          <w:color w:val="000000"/>
        </w:rPr>
      </w:pPr>
      <w:r>
        <w:rPr>
          <w:rFonts w:cs="宋体" w:hint="eastAsia"/>
          <w:color w:val="000000"/>
          <w:lang w:bidi="ar-SA"/>
        </w:rPr>
        <w:t>（五）乙方所派人员应熟练掌握所需技术，所派人员对技术服务内容进行严格保密，不得泄露相关信息。</w:t>
      </w:r>
    </w:p>
    <w:p>
      <w:pPr>
        <w:ind w:firstLine="420" w:firstLineChars="200"/>
        <w:rPr>
          <w:rFonts w:hint="eastAsia"/>
          <w:color w:val="000000"/>
        </w:rPr>
      </w:pPr>
      <w:r>
        <w:rPr>
          <w:rFonts w:cs="宋体" w:hint="eastAsia"/>
          <w:color w:val="000000"/>
          <w:lang w:bidi="ar-SA"/>
        </w:rPr>
        <w:t>（六）乙方在履行合同义务的情形下有权要求甲方按本合同的约定及时支付合同价款。</w:t>
      </w:r>
    </w:p>
    <w:p>
      <w:pPr>
        <w:ind w:firstLine="420" w:firstLineChars="200"/>
        <w:rPr>
          <w:rFonts w:hint="eastAsia"/>
          <w:color w:val="000000"/>
        </w:rPr>
      </w:pPr>
      <w:r>
        <w:rPr>
          <w:rFonts w:cs="宋体" w:hint="eastAsia"/>
          <w:color w:val="000000"/>
          <w:lang w:bidi="ar-SA"/>
        </w:rPr>
        <w:t>（七）乙方应按甲方（用户）要求保质保量地完成相关代码实现以及配套文档的编制工作，并及时、完整向甲方（用户）交付相关材料。</w:t>
      </w:r>
    </w:p>
    <w:p>
      <w:pPr>
        <w:ind w:firstLine="420" w:firstLineChars="200"/>
        <w:rPr>
          <w:rFonts w:cs="宋体" w:hint="eastAsia"/>
          <w:color w:val="000000"/>
        </w:rPr>
      </w:pPr>
      <w:r>
        <w:rPr>
          <w:rFonts w:cs="宋体" w:hint="eastAsia"/>
          <w:color w:val="000000"/>
          <w:lang w:bidi="ar-SA"/>
        </w:rPr>
        <w:t>（八）乙方应无条件配合完成技术服务的业务测试工作。</w:t>
      </w:r>
    </w:p>
    <w:p>
      <w:pPr>
        <w:ind w:firstLine="420" w:firstLineChars="200"/>
        <w:rPr>
          <w:rFonts w:cs="宋体" w:hint="eastAsia"/>
          <w:color w:val="000000"/>
        </w:rPr>
      </w:pPr>
      <w:r>
        <w:rPr>
          <w:rFonts w:cs="宋体" w:hint="eastAsia"/>
          <w:color w:val="000000"/>
          <w:lang w:bidi="ar-SA"/>
        </w:rPr>
        <w:t>（九）乙方在履行本合同过程中提供的服务不侵犯任何第三方的合法权益或引起任何第三方的指控或行政机关的处罚，如有任何第三方向甲方（用户）主张侵权或赔偿或行政处罚，因此而发生的一切费用、赔偿金及罚金等都由乙方承担。同时乙方需提供全力支持，防止因上述侵权或可能的侵权给甲方（用户）造成的损失，且乙方需承担因此而产生的所有的费用。</w:t>
      </w:r>
    </w:p>
    <w:p>
      <w:pPr>
        <w:ind w:firstLine="420" w:firstLineChars="200"/>
        <w:rPr>
          <w:rFonts w:cs="宋体" w:hint="eastAsia"/>
          <w:color w:val="000000"/>
        </w:rPr>
      </w:pPr>
      <w:r>
        <w:rPr>
          <w:rFonts w:cs="宋体" w:hint="eastAsia"/>
          <w:color w:val="000000"/>
          <w:lang w:bidi="ar-SA"/>
        </w:rPr>
        <w:t>（十）乙方须遵守甲方（用户）提出的各项安全管理要求。</w:t>
      </w:r>
    </w:p>
    <w:p>
      <w:pPr>
        <w:ind w:firstLine="420" w:firstLineChars="200"/>
        <w:rPr>
          <w:rFonts w:cs="宋体" w:hint="eastAsia"/>
          <w:color w:val="000000"/>
        </w:rPr>
      </w:pPr>
      <w:r>
        <w:rPr>
          <w:rFonts w:cs="宋体" w:hint="eastAsia"/>
          <w:color w:val="000000"/>
          <w:lang w:bidi="ar-SA"/>
        </w:rPr>
        <w:t>（十一）乙方须按照国家关于通过政府采购渠道参与政务信息化建设的有关要求，签订《政务数据安全管理承诺书》，具体详见附件。</w:t>
      </w:r>
    </w:p>
    <w:p>
      <w:pPr>
        <w:ind w:firstLine="420" w:firstLineChars="200"/>
        <w:rPr>
          <w:b/>
          <w:bCs/>
          <w:color w:val="000000"/>
        </w:rPr>
      </w:pPr>
      <w:r>
        <w:rPr>
          <w:rFonts w:hint="eastAsia"/>
          <w:b/>
          <w:bCs/>
          <w:color w:val="000000"/>
        </w:rPr>
        <w:t>第</w:t>
      </w:r>
      <w:r>
        <w:rPr>
          <w:b/>
          <w:bCs/>
          <w:color w:val="000000"/>
        </w:rPr>
        <w:t>十一</w:t>
      </w:r>
      <w:r>
        <w:rPr>
          <w:rFonts w:hint="eastAsia"/>
          <w:b/>
          <w:bCs/>
          <w:color w:val="000000"/>
        </w:rPr>
        <w:t>条</w:t>
      </w:r>
      <w:r>
        <w:rPr>
          <w:b/>
          <w:bCs/>
          <w:color w:val="000000"/>
        </w:rPr>
        <w:t xml:space="preserve"> </w:t>
      </w:r>
      <w:r>
        <w:rPr>
          <w:rFonts w:hint="eastAsia"/>
          <w:b/>
          <w:bCs/>
          <w:color w:val="000000"/>
        </w:rPr>
        <w:t>违约责任</w:t>
      </w:r>
    </w:p>
    <w:p>
      <w:pPr>
        <w:ind w:firstLine="420" w:firstLineChars="200"/>
        <w:rPr>
          <w:color w:val="000000"/>
        </w:rPr>
      </w:pPr>
      <w:r>
        <w:rPr>
          <w:color w:val="000000"/>
        </w:rPr>
        <w:t>（一）乙方未按照本合同规定的时间提供服务的违约责任。</w:t>
      </w:r>
    </w:p>
    <w:p>
      <w:pPr>
        <w:ind w:firstLine="420" w:firstLineChars="200"/>
        <w:rPr>
          <w:rFonts w:hint="eastAsia"/>
          <w:color w:val="000000"/>
        </w:rPr>
      </w:pPr>
      <w:r>
        <w:rPr>
          <w:rFonts w:hint="eastAsia"/>
          <w:color w:val="000000"/>
        </w:rPr>
        <w:t>1.在履行合同过程中，如果乙方遇到可能妨碍按时提供服务的情形时，应及时以书面形式将延迟的事实、可能延迟的期限和理由通知甲方（用户）。甲方（用户）在收到乙方通知后，应尽快对情况进行评价，并确定是否同意乙方延期提供服务，如甲方（用户）不同意延期，乙方仍应当按照约定的时间完成服务，如甲方（用户）同意延期，必须以双方签订的补充协议为准。</w:t>
      </w:r>
    </w:p>
    <w:p>
      <w:pPr>
        <w:ind w:firstLine="420" w:firstLineChars="200"/>
        <w:rPr>
          <w:rFonts w:hint="eastAsia"/>
          <w:color w:val="000000"/>
        </w:rPr>
      </w:pPr>
      <w:r>
        <w:rPr>
          <w:rFonts w:hint="eastAsia"/>
          <w:color w:val="000000"/>
        </w:rPr>
        <w:t>2.除甲乙双方另有约定外，如果乙方没有按照合同规定的时间提供服务，甲方有权在不影响合同项下其他补救措施的情况下，要求乙方支付误期赔偿费，或从合同款、履约保证金中扣除误期赔偿费。赔偿费按每周未提供服务费用的百分之零点五（0.5%）计收，直到提供服务为止。但误期赔偿费的最高限额不超过误期服务合同价格的百分之十（10%）。一周按七（7）天计算，不足七（7）天按一周计算。</w:t>
      </w:r>
    </w:p>
    <w:p>
      <w:pPr>
        <w:ind w:firstLine="420" w:firstLineChars="200"/>
        <w:rPr>
          <w:rFonts w:hint="eastAsia"/>
          <w:color w:val="000000"/>
        </w:rPr>
      </w:pPr>
      <w:r>
        <w:rPr>
          <w:rFonts w:hint="eastAsia"/>
          <w:color w:val="000000"/>
        </w:rPr>
        <w:t>3.出现上述没有按照合同规定的时间提供服务的情形时，甲方也可以选择解除合同，要求乙方退回甲方已支付款项、扣除履约保证金并追究乙方相应违约责任、赔偿甲方（用户）的全部损失。</w:t>
      </w:r>
    </w:p>
    <w:p>
      <w:pPr>
        <w:ind w:firstLine="420" w:firstLineChars="200"/>
        <w:rPr>
          <w:rFonts w:hint="eastAsia"/>
          <w:color w:val="000000"/>
        </w:rPr>
      </w:pPr>
      <w:r>
        <w:rPr>
          <w:rFonts w:hint="eastAsia"/>
          <w:color w:val="000000"/>
        </w:rPr>
        <w:t>（二）因乙方或乙方工作人员或乙方相关方的作为或不作为行为致使甲方</w:t>
      </w:r>
      <w:r>
        <w:rPr>
          <w:rFonts w:cs="宋体" w:hint="eastAsia"/>
          <w:color w:val="000000"/>
          <w:lang w:bidi="ar-SA"/>
        </w:rPr>
        <w:t>（用户）</w:t>
      </w:r>
      <w:r>
        <w:rPr>
          <w:rFonts w:hint="eastAsia"/>
          <w:color w:val="000000"/>
        </w:rPr>
        <w:t>或第三方遭受人员人身伤害或财产损失的，乙方应承担全部赔偿责任，赔偿全部损失，且甲方有权以全部履约保证金作为违约金，解除本合同。</w:t>
      </w:r>
    </w:p>
    <w:p>
      <w:pPr>
        <w:ind w:firstLine="420" w:firstLineChars="200"/>
        <w:rPr>
          <w:rFonts w:hint="eastAsia"/>
          <w:color w:val="000000"/>
        </w:rPr>
      </w:pPr>
      <w:r>
        <w:rPr>
          <w:rFonts w:hint="eastAsia"/>
          <w:color w:val="000000"/>
        </w:rPr>
        <w:t>（三）在本合同履行过程中，如果有证据证明乙方根本无法履行合同的，甲方可以行使不安抗辩权，有权解除合同，并扣除履约保证金，如因乙方不能履行给甲方</w:t>
      </w:r>
      <w:r>
        <w:rPr>
          <w:rFonts w:cs="宋体" w:hint="eastAsia"/>
          <w:color w:val="000000"/>
          <w:lang w:bidi="ar-SA"/>
        </w:rPr>
        <w:t>（用户）</w:t>
      </w:r>
      <w:r>
        <w:rPr>
          <w:rFonts w:hint="eastAsia"/>
          <w:color w:val="000000"/>
        </w:rPr>
        <w:t>造成其他损失的，乙方应继续承担赔偿责任。</w:t>
      </w:r>
    </w:p>
    <w:p>
      <w:pPr>
        <w:ind w:firstLine="420" w:firstLineChars="200"/>
        <w:rPr>
          <w:rFonts w:hint="eastAsia"/>
          <w:b/>
          <w:bCs/>
          <w:color w:val="000000"/>
        </w:rPr>
      </w:pPr>
      <w:r>
        <w:rPr>
          <w:rFonts w:hint="eastAsia"/>
          <w:b/>
          <w:bCs/>
          <w:color w:val="000000"/>
        </w:rPr>
        <w:t>第十二条 使用合同文件和资料</w:t>
      </w:r>
    </w:p>
    <w:p>
      <w:pPr>
        <w:ind w:firstLine="420" w:firstLineChars="200"/>
        <w:rPr>
          <w:rFonts w:hint="eastAsia"/>
          <w:color w:val="000000"/>
        </w:rPr>
      </w:pPr>
      <w:r>
        <w:rPr>
          <w:rFonts w:hint="eastAsia"/>
          <w:color w:val="000000"/>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ind w:firstLine="420" w:firstLineChars="200"/>
        <w:rPr>
          <w:rFonts w:hint="eastAsia"/>
          <w:color w:val="000000"/>
        </w:rPr>
      </w:pPr>
      <w:r>
        <w:rPr>
          <w:rFonts w:hint="eastAsia"/>
          <w:color w:val="000000"/>
        </w:rPr>
        <w:t>（二）没有甲方（用户）事先书面同意，除了履行本合同之外，乙方不应使用、传播与本合同相关的任何文件、资料。</w:t>
      </w:r>
    </w:p>
    <w:p>
      <w:pPr>
        <w:ind w:firstLine="420" w:firstLineChars="200"/>
        <w:rPr>
          <w:rFonts w:hint="eastAsia"/>
          <w:b/>
          <w:bCs/>
          <w:color w:val="000000"/>
        </w:rPr>
      </w:pPr>
      <w:r>
        <w:rPr>
          <w:rFonts w:hint="eastAsia"/>
          <w:b/>
          <w:bCs/>
          <w:color w:val="000000"/>
        </w:rPr>
        <w:t>第</w:t>
      </w:r>
      <w:r>
        <w:rPr>
          <w:b/>
          <w:bCs/>
          <w:color w:val="000000"/>
        </w:rPr>
        <w:t>十三</w:t>
      </w:r>
      <w:r>
        <w:rPr>
          <w:rFonts w:hint="eastAsia"/>
          <w:b/>
          <w:bCs/>
          <w:color w:val="000000"/>
        </w:rPr>
        <w:t>条</w:t>
      </w:r>
      <w:r>
        <w:rPr>
          <w:b/>
          <w:bCs/>
          <w:color w:val="000000"/>
        </w:rPr>
        <w:t xml:space="preserve"> </w:t>
      </w:r>
      <w:r>
        <w:rPr>
          <w:rFonts w:hint="eastAsia"/>
          <w:b/>
          <w:bCs/>
          <w:color w:val="000000"/>
        </w:rPr>
        <w:t>知识产权</w:t>
      </w:r>
    </w:p>
    <w:p>
      <w:pPr>
        <w:ind w:firstLine="420" w:firstLineChars="200"/>
        <w:rPr>
          <w:rFonts w:hint="eastAsia"/>
          <w:color w:val="000000"/>
        </w:rPr>
      </w:pPr>
      <w:r>
        <w:rPr>
          <w:rFonts w:hint="eastAsia"/>
          <w:color w:val="000000"/>
        </w:rPr>
        <w:t>（一）乙方应保证所提供的服务</w:t>
      </w:r>
      <w:r>
        <w:rPr>
          <w:color w:val="000000"/>
        </w:rPr>
        <w:t>成果</w:t>
      </w:r>
      <w:r>
        <w:rPr>
          <w:rFonts w:hint="eastAsia"/>
          <w:color w:val="000000"/>
        </w:rPr>
        <w:t>不侵犯任何第三方的知识产权</w:t>
      </w:r>
      <w:r>
        <w:rPr>
          <w:color w:val="000000"/>
        </w:rPr>
        <w:t>（</w:t>
      </w:r>
      <w:r>
        <w:rPr>
          <w:rFonts w:hint="eastAsia"/>
          <w:color w:val="000000"/>
        </w:rPr>
        <w:t>专利权、商标权、版权等</w:t>
      </w:r>
      <w:r>
        <w:rPr>
          <w:color w:val="000000"/>
        </w:rPr>
        <w:t>）</w:t>
      </w:r>
      <w:r>
        <w:rPr>
          <w:rFonts w:hint="eastAsia"/>
          <w:color w:val="000000"/>
        </w:rPr>
        <w:t>及其他任何合法权益。如果甲方（用户）在使用乙方服务</w:t>
      </w:r>
      <w:r>
        <w:rPr>
          <w:color w:val="000000"/>
        </w:rPr>
        <w:t>成果</w:t>
      </w:r>
      <w:r>
        <w:rPr>
          <w:rFonts w:hint="eastAsia"/>
          <w:color w:val="000000"/>
        </w:rPr>
        <w:t>的任何一部分过程中，遭致第三方索赔或主张权利的，乙方应当修正以避免侵权。</w:t>
      </w:r>
    </w:p>
    <w:p>
      <w:pPr>
        <w:ind w:firstLine="420" w:firstLineChars="200"/>
        <w:rPr>
          <w:rFonts w:hint="eastAsia"/>
          <w:color w:val="000000"/>
        </w:rPr>
      </w:pPr>
      <w:r>
        <w:rPr>
          <w:rFonts w:hint="eastAsia"/>
          <w:color w:val="000000"/>
        </w:rPr>
        <w:t>（二）如果甲方（用户）在使用乙方</w:t>
      </w:r>
      <w:r>
        <w:rPr>
          <w:color w:val="000000"/>
        </w:rPr>
        <w:t>服务成果过程中</w:t>
      </w:r>
      <w:r>
        <w:rPr>
          <w:rFonts w:hint="eastAsia"/>
          <w:color w:val="000000"/>
        </w:rPr>
        <w:t>，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pPr>
        <w:ind w:firstLine="420" w:firstLineChars="200"/>
        <w:rPr>
          <w:rFonts w:hint="eastAsia"/>
          <w:color w:val="000000"/>
        </w:rPr>
      </w:pPr>
      <w:r>
        <w:rPr>
          <w:rFonts w:hint="eastAsia"/>
          <w:color w:val="000000"/>
        </w:rPr>
        <w:t>（三）如乙方提供的服务</w:t>
      </w:r>
      <w:r>
        <w:rPr>
          <w:color w:val="000000"/>
        </w:rPr>
        <w:t>成果</w:t>
      </w:r>
      <w:r>
        <w:rPr>
          <w:rFonts w:hint="eastAsia"/>
          <w:color w:val="000000"/>
        </w:rPr>
        <w:t>确实侵犯了第三方合法权益（包括但不限于知识产权）的，甲方有权解除合同，没收履约保证金，要求乙方退回已支付的全部款</w:t>
      </w:r>
      <w:r>
        <w:rPr>
          <w:color w:val="000000"/>
        </w:rPr>
        <w:t>项</w:t>
      </w:r>
      <w:r>
        <w:rPr>
          <w:rFonts w:hint="eastAsia"/>
          <w:color w:val="000000"/>
        </w:rPr>
        <w:t>，并赔偿甲方的全部损失及支出的合理费用。</w:t>
      </w:r>
    </w:p>
    <w:p>
      <w:pPr>
        <w:ind w:firstLine="420" w:firstLineChars="200"/>
        <w:rPr>
          <w:b/>
          <w:bCs/>
          <w:color w:val="000000"/>
        </w:rPr>
      </w:pPr>
      <w:r>
        <w:rPr>
          <w:rFonts w:hint="eastAsia"/>
          <w:b/>
          <w:bCs/>
          <w:color w:val="000000"/>
        </w:rPr>
        <w:t>第十</w:t>
      </w:r>
      <w:r>
        <w:rPr>
          <w:b/>
          <w:bCs/>
          <w:color w:val="000000"/>
        </w:rPr>
        <w:t>四</w:t>
      </w:r>
      <w:r>
        <w:rPr>
          <w:rFonts w:hint="eastAsia"/>
          <w:b/>
          <w:bCs/>
          <w:color w:val="000000"/>
        </w:rPr>
        <w:t>条</w:t>
      </w:r>
      <w:r>
        <w:rPr>
          <w:b/>
          <w:bCs/>
          <w:color w:val="000000"/>
        </w:rPr>
        <w:t xml:space="preserve"> 不可抗力及其免责</w:t>
      </w:r>
    </w:p>
    <w:p>
      <w:pPr>
        <w:ind w:firstLine="420" w:firstLineChars="200"/>
        <w:rPr>
          <w:color w:val="000000"/>
        </w:rPr>
      </w:pPr>
      <w:r>
        <w:rPr>
          <w:color w:val="000000"/>
        </w:rPr>
        <w:t>（一）如果乙方因不可抗力而导致合同实施延误或不能履行合同义务时，在不可抗力影响的范围内不应该被没收履约保证金，也不应该承担误期赔偿或终止合同的责任。</w:t>
      </w:r>
    </w:p>
    <w:p>
      <w:pPr>
        <w:ind w:firstLine="420" w:firstLineChars="200"/>
        <w:rPr>
          <w:color w:val="000000"/>
        </w:rPr>
      </w:pPr>
      <w:r>
        <w:rPr>
          <w:color w:val="000000"/>
        </w:rPr>
        <w:t>（二）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ind w:firstLine="420" w:firstLineChars="200"/>
        <w:rPr>
          <w:color w:val="000000"/>
        </w:rPr>
      </w:pPr>
      <w:r>
        <w:rPr>
          <w:color w:val="000000"/>
        </w:rPr>
        <w:t>（三）乙方在延迟履行合同期间由于不可抗力而不能履行合同的，不能被免除责任。</w:t>
      </w:r>
    </w:p>
    <w:p>
      <w:pPr>
        <w:ind w:firstLine="420" w:firstLineChars="200"/>
        <w:rPr>
          <w:color w:val="000000"/>
        </w:rPr>
      </w:pPr>
      <w:r>
        <w:rPr>
          <w:color w:val="000000"/>
        </w:rPr>
        <w:t>（四）甲方（用户）如遇不可抗力，应尽快以书面形式通知乙方，并尽实际可能履行不受不可抗力影响的其他事项。甲方（用户）不承担因不可抗力不能履行合同所造成的损失。</w:t>
      </w:r>
    </w:p>
    <w:p>
      <w:pPr>
        <w:ind w:firstLine="420" w:firstLineChars="200"/>
        <w:rPr>
          <w:color w:val="000000"/>
        </w:rPr>
      </w:pPr>
      <w:r>
        <w:rPr>
          <w:color w:val="000000"/>
        </w:rPr>
        <w:t>（五）本条所述的</w:t>
      </w:r>
      <w:r>
        <w:rPr>
          <w:rFonts w:hint="eastAsia"/>
          <w:color w:val="000000"/>
        </w:rPr>
        <w:t>“</w:t>
      </w:r>
      <w:r>
        <w:rPr>
          <w:color w:val="000000"/>
        </w:rPr>
        <w:t>不可抗力</w:t>
      </w:r>
      <w:r>
        <w:rPr>
          <w:rFonts w:hint="eastAsia"/>
          <w:color w:val="000000"/>
        </w:rPr>
        <w:t>”</w:t>
      </w:r>
      <w:r>
        <w:rPr>
          <w:color w:val="000000"/>
        </w:rPr>
        <w:t>指那些不能预见、不能避免并不能克服的客观情况，包括但不限于战争、动乱、严重火灾、洪水、台风、地震等及其他双方同意的情况，但不包括违约或疏忽。</w:t>
      </w:r>
    </w:p>
    <w:p>
      <w:pPr>
        <w:ind w:firstLine="420" w:firstLineChars="200"/>
        <w:rPr>
          <w:rFonts w:hint="eastAsia"/>
          <w:b/>
          <w:bCs/>
          <w:color w:val="000000"/>
        </w:rPr>
      </w:pPr>
      <w:r>
        <w:rPr>
          <w:rFonts w:hint="eastAsia"/>
          <w:b/>
          <w:bCs/>
          <w:color w:val="000000"/>
        </w:rPr>
        <w:t>第十</w:t>
      </w:r>
      <w:r>
        <w:rPr>
          <w:b/>
          <w:bCs/>
          <w:color w:val="000000"/>
        </w:rPr>
        <w:t>五</w:t>
      </w:r>
      <w:r>
        <w:rPr>
          <w:rFonts w:hint="eastAsia"/>
          <w:b/>
          <w:bCs/>
          <w:color w:val="000000"/>
        </w:rPr>
        <w:t>条</w:t>
      </w:r>
      <w:r>
        <w:rPr>
          <w:b/>
          <w:bCs/>
          <w:color w:val="000000"/>
        </w:rPr>
        <w:t xml:space="preserve"> 争议的解决</w:t>
      </w:r>
    </w:p>
    <w:p>
      <w:pPr>
        <w:ind w:firstLine="420" w:firstLineChars="200"/>
        <w:rPr>
          <w:rFonts w:hint="eastAsia"/>
          <w:color w:val="000000"/>
        </w:rPr>
      </w:pPr>
      <w:r>
        <w:rPr>
          <w:rFonts w:hint="eastAsia"/>
          <w:color w:val="000000"/>
        </w:rPr>
        <w:t>（一）合同实施或与合同有关的一切争议应通过双方友好协商解决。如果友好协商开始</w:t>
      </w:r>
      <w:r>
        <w:rPr>
          <w:rFonts w:hint="eastAsia"/>
          <w:color w:val="000000"/>
          <w:u w:val="words"/>
        </w:rPr>
        <w:t>六十天</w:t>
      </w:r>
      <w:r>
        <w:rPr>
          <w:rFonts w:hint="eastAsia"/>
          <w:color w:val="000000"/>
        </w:rPr>
        <w:t>内还不能解决，争议应提交仲裁。</w:t>
      </w:r>
    </w:p>
    <w:p>
      <w:pPr>
        <w:ind w:firstLine="420" w:firstLineChars="200"/>
        <w:rPr>
          <w:rFonts w:hint="eastAsia"/>
          <w:color w:val="000000"/>
        </w:rPr>
      </w:pPr>
      <w:r>
        <w:rPr>
          <w:rFonts w:hint="eastAsia"/>
          <w:color w:val="000000"/>
        </w:rPr>
        <w:t>（二）仲裁应提交</w:t>
      </w:r>
      <w:r>
        <w:rPr>
          <w:rFonts w:hint="eastAsia"/>
          <w:color w:val="000000"/>
          <w:u w:val="words"/>
        </w:rPr>
        <w:t>北京仲裁委员会</w:t>
      </w:r>
      <w:r>
        <w:rPr>
          <w:rFonts w:hint="eastAsia"/>
          <w:color w:val="000000"/>
        </w:rPr>
        <w:t>进行，其仲裁裁决为最终裁决，对双方均有约束力。</w:t>
      </w:r>
    </w:p>
    <w:p>
      <w:pPr>
        <w:ind w:firstLine="420" w:firstLineChars="200"/>
        <w:rPr>
          <w:rFonts w:hint="eastAsia"/>
          <w:color w:val="000000"/>
        </w:rPr>
      </w:pPr>
      <w:r>
        <w:rPr>
          <w:rFonts w:hint="eastAsia"/>
          <w:color w:val="000000"/>
        </w:rPr>
        <w:t>（三）仲裁费除仲裁机关另有裁决外均应由败诉方负担。</w:t>
      </w:r>
    </w:p>
    <w:p>
      <w:pPr>
        <w:ind w:firstLine="420" w:firstLineChars="200"/>
        <w:rPr>
          <w:rFonts w:hint="eastAsia"/>
          <w:color w:val="000000"/>
        </w:rPr>
      </w:pPr>
      <w:r>
        <w:rPr>
          <w:rFonts w:hint="eastAsia"/>
          <w:color w:val="000000"/>
        </w:rPr>
        <w:t>（四）在仲裁期间，除正在进行仲裁的部分外，本合同其他部分应继续履行。</w:t>
      </w:r>
    </w:p>
    <w:p>
      <w:pPr>
        <w:ind w:firstLine="420" w:firstLineChars="200"/>
        <w:rPr>
          <w:rFonts w:hint="eastAsia"/>
          <w:b/>
          <w:bCs/>
          <w:color w:val="000000"/>
        </w:rPr>
      </w:pPr>
      <w:r>
        <w:rPr>
          <w:rFonts w:hint="eastAsia"/>
          <w:b/>
          <w:bCs/>
          <w:color w:val="000000"/>
        </w:rPr>
        <w:t>第十</w:t>
      </w:r>
      <w:r>
        <w:rPr>
          <w:b/>
          <w:bCs/>
          <w:color w:val="000000"/>
        </w:rPr>
        <w:t>六</w:t>
      </w:r>
      <w:r>
        <w:rPr>
          <w:rFonts w:hint="eastAsia"/>
          <w:b/>
          <w:bCs/>
          <w:color w:val="000000"/>
        </w:rPr>
        <w:t>条</w:t>
      </w:r>
      <w:r>
        <w:rPr>
          <w:b/>
          <w:bCs/>
          <w:color w:val="000000"/>
        </w:rPr>
        <w:t xml:space="preserve"> </w:t>
      </w:r>
      <w:r>
        <w:rPr>
          <w:rFonts w:hint="eastAsia"/>
          <w:b/>
          <w:bCs/>
          <w:color w:val="000000"/>
        </w:rPr>
        <w:t>合同修改或变更</w:t>
      </w:r>
    </w:p>
    <w:p>
      <w:pPr>
        <w:ind w:firstLine="420" w:firstLineChars="200"/>
        <w:rPr>
          <w:rFonts w:hint="eastAsia"/>
          <w:color w:val="000000"/>
        </w:rPr>
      </w:pPr>
      <w:r>
        <w:rPr>
          <w:rFonts w:hint="eastAsia"/>
          <w:color w:val="000000"/>
        </w:rPr>
        <w:t>（一）如无重大变故，甲乙双方不得擅自变更合同。</w:t>
      </w:r>
    </w:p>
    <w:p>
      <w:pPr>
        <w:ind w:firstLine="420" w:firstLineChars="200"/>
        <w:rPr>
          <w:rFonts w:hint="eastAsia"/>
          <w:color w:val="000000"/>
        </w:rPr>
      </w:pPr>
      <w:r>
        <w:rPr>
          <w:rFonts w:hint="eastAsia"/>
          <w:color w:val="000000"/>
        </w:rPr>
        <w:t>（二）如确需变更合同，甲乙双方应签署书面变更协议。变更协议为本合同不可分割的一部分。</w:t>
      </w:r>
    </w:p>
    <w:p>
      <w:pPr>
        <w:ind w:firstLine="420" w:firstLineChars="200"/>
        <w:rPr>
          <w:rFonts w:hint="eastAsia"/>
          <w:color w:val="000000"/>
        </w:rPr>
      </w:pPr>
      <w:r>
        <w:rPr>
          <w:rFonts w:hint="eastAsia"/>
          <w:color w:val="000000"/>
        </w:rPr>
        <w:t>（三）在不改变合同其他条款的前提下，甲方（用户）有权在合同价款10%的范围内追加与合同标的相同的服务，并就此与乙方签订补充合同，乙方不得拒绝。</w:t>
      </w:r>
    </w:p>
    <w:p>
      <w:pPr>
        <w:ind w:firstLine="420" w:firstLineChars="200"/>
        <w:rPr>
          <w:rFonts w:hint="eastAsia"/>
          <w:b/>
          <w:bCs/>
          <w:color w:val="000000"/>
        </w:rPr>
      </w:pPr>
      <w:r>
        <w:rPr>
          <w:rFonts w:hint="eastAsia"/>
          <w:b/>
          <w:bCs/>
          <w:color w:val="000000"/>
        </w:rPr>
        <w:t>第十</w:t>
      </w:r>
      <w:r>
        <w:rPr>
          <w:b/>
          <w:bCs/>
          <w:color w:val="000000"/>
        </w:rPr>
        <w:t>七</w:t>
      </w:r>
      <w:r>
        <w:rPr>
          <w:rFonts w:hint="eastAsia"/>
          <w:b/>
          <w:bCs/>
          <w:color w:val="000000"/>
        </w:rPr>
        <w:t>条</w:t>
      </w:r>
      <w:r>
        <w:rPr>
          <w:b/>
          <w:bCs/>
          <w:color w:val="000000"/>
        </w:rPr>
        <w:t xml:space="preserve"> </w:t>
      </w:r>
      <w:r>
        <w:rPr>
          <w:rFonts w:hint="eastAsia"/>
          <w:b/>
          <w:bCs/>
          <w:color w:val="000000"/>
        </w:rPr>
        <w:t>合同中止</w:t>
      </w:r>
    </w:p>
    <w:p>
      <w:pPr>
        <w:ind w:firstLine="420" w:firstLineChars="200"/>
        <w:rPr>
          <w:color w:val="000000"/>
        </w:rPr>
      </w:pPr>
      <w:r>
        <w:rPr>
          <w:rFonts w:hint="eastAsia"/>
          <w:color w:val="000000"/>
        </w:rPr>
        <w:t>（一）合同在履行过程中，因采购计划调整，甲方（用户）可以要求中止履行，待计划确定后继续履行</w:t>
      </w:r>
      <w:r>
        <w:rPr>
          <w:color w:val="000000"/>
        </w:rPr>
        <w:t>。</w:t>
      </w:r>
    </w:p>
    <w:p>
      <w:pPr>
        <w:ind w:firstLine="420" w:firstLineChars="200"/>
        <w:rPr>
          <w:rFonts w:hint="eastAsia"/>
          <w:color w:val="000000"/>
        </w:rPr>
      </w:pPr>
      <w:r>
        <w:rPr>
          <w:rFonts w:hint="eastAsia"/>
          <w:color w:val="000000"/>
        </w:rPr>
        <w:t>（二）合同签订或履行过程中因其他供应商就采购过程或结果提起质疑、投诉</w:t>
      </w:r>
      <w:r>
        <w:rPr>
          <w:color w:val="000000"/>
        </w:rPr>
        <w:t>、</w:t>
      </w:r>
      <w:r>
        <w:rPr>
          <w:rFonts w:hint="eastAsia"/>
          <w:color w:val="000000"/>
        </w:rPr>
        <w:t>行政复议、行政诉讼的，甲方（用户）认为有必要或财政部责令中止的，应当中止合同的履行。</w:t>
      </w:r>
    </w:p>
    <w:p>
      <w:pPr>
        <w:ind w:firstLine="420" w:firstLineChars="200"/>
        <w:rPr>
          <w:rFonts w:hint="eastAsia"/>
          <w:b/>
          <w:bCs/>
          <w:color w:val="000000"/>
        </w:rPr>
      </w:pPr>
      <w:r>
        <w:rPr>
          <w:rFonts w:hint="eastAsia"/>
          <w:b/>
          <w:bCs/>
          <w:color w:val="000000"/>
        </w:rPr>
        <w:t>第</w:t>
      </w:r>
      <w:r>
        <w:rPr>
          <w:b/>
          <w:bCs/>
          <w:color w:val="000000"/>
        </w:rPr>
        <w:t>十八</w:t>
      </w:r>
      <w:r>
        <w:rPr>
          <w:rFonts w:hint="eastAsia"/>
          <w:b/>
          <w:bCs/>
          <w:color w:val="000000"/>
        </w:rPr>
        <w:t>条</w:t>
      </w:r>
      <w:r>
        <w:rPr>
          <w:b/>
          <w:bCs/>
          <w:color w:val="000000"/>
        </w:rPr>
        <w:t xml:space="preserve"> </w:t>
      </w:r>
      <w:r>
        <w:rPr>
          <w:rFonts w:hint="eastAsia"/>
          <w:b/>
          <w:bCs/>
          <w:color w:val="000000"/>
        </w:rPr>
        <w:t>合同解除</w:t>
      </w:r>
    </w:p>
    <w:p>
      <w:pPr>
        <w:ind w:firstLine="420" w:firstLineChars="200"/>
        <w:rPr>
          <w:color w:val="000000"/>
        </w:rPr>
      </w:pPr>
      <w:r>
        <w:rPr>
          <w:color w:val="000000"/>
        </w:rPr>
        <w:t>由于合同一方不履行合同或严重违反合同，造成合同部分或全部无法履行时，对方除有权向违约方索赔外，并有权部分或全部</w:t>
      </w:r>
      <w:r>
        <w:rPr>
          <w:rFonts w:hint="eastAsia"/>
          <w:color w:val="000000"/>
        </w:rPr>
        <w:t>解除</w:t>
      </w:r>
      <w:r>
        <w:rPr>
          <w:color w:val="000000"/>
        </w:rPr>
        <w:t>合同。对于部分</w:t>
      </w:r>
      <w:r>
        <w:rPr>
          <w:rFonts w:hint="eastAsia"/>
          <w:color w:val="000000"/>
        </w:rPr>
        <w:t>解除</w:t>
      </w:r>
      <w:r>
        <w:rPr>
          <w:color w:val="000000"/>
        </w:rPr>
        <w:t>的合同，违约方除应承担规定的责任外，还应继续履行合同的剩余部分。</w:t>
      </w:r>
    </w:p>
    <w:p>
      <w:pPr>
        <w:ind w:firstLine="420" w:firstLineChars="200"/>
        <w:rPr>
          <w:color w:val="000000"/>
        </w:rPr>
      </w:pPr>
      <w:r>
        <w:rPr>
          <w:color w:val="000000"/>
        </w:rPr>
        <w:t>（一）</w:t>
      </w:r>
      <w:r>
        <w:rPr>
          <w:rFonts w:hint="eastAsia"/>
          <w:color w:val="000000"/>
        </w:rPr>
        <w:t>因</w:t>
      </w:r>
      <w:r>
        <w:rPr>
          <w:color w:val="000000"/>
        </w:rPr>
        <w:t>违约</w:t>
      </w:r>
      <w:r>
        <w:rPr>
          <w:rFonts w:hint="eastAsia"/>
          <w:color w:val="000000"/>
        </w:rPr>
        <w:t>解除</w:t>
      </w:r>
      <w:r>
        <w:rPr>
          <w:color w:val="000000"/>
        </w:rPr>
        <w:t>合同</w:t>
      </w:r>
    </w:p>
    <w:p>
      <w:pPr>
        <w:ind w:firstLine="420" w:firstLineChars="200"/>
        <w:rPr>
          <w:color w:val="000000"/>
        </w:rPr>
      </w:pPr>
      <w:r>
        <w:rPr>
          <w:color w:val="000000"/>
        </w:rPr>
        <w:t>1.在甲方</w:t>
      </w:r>
      <w:r>
        <w:rPr>
          <w:rFonts w:hint="eastAsia"/>
          <w:color w:val="000000"/>
        </w:rPr>
        <w:t>（用户）</w:t>
      </w:r>
      <w:r>
        <w:rPr>
          <w:color w:val="000000"/>
        </w:rPr>
        <w:t>因乙方违约而采取的任何补救措施不受影响的情况下，甲方</w:t>
      </w:r>
      <w:r>
        <w:rPr>
          <w:rFonts w:hint="eastAsia"/>
          <w:color w:val="000000"/>
        </w:rPr>
        <w:t>（用户）</w:t>
      </w:r>
      <w:r>
        <w:rPr>
          <w:color w:val="000000"/>
        </w:rPr>
        <w:t>可向乙方发出书面违约通知书，提出</w:t>
      </w:r>
      <w:r>
        <w:rPr>
          <w:rFonts w:hint="eastAsia"/>
          <w:color w:val="000000"/>
        </w:rPr>
        <w:t>解除</w:t>
      </w:r>
      <w:r>
        <w:rPr>
          <w:color w:val="000000"/>
        </w:rPr>
        <w:t>部分或全部合同：</w:t>
      </w:r>
    </w:p>
    <w:p>
      <w:pPr>
        <w:ind w:firstLine="420" w:firstLineChars="200"/>
        <w:rPr>
          <w:color w:val="000000"/>
        </w:rPr>
      </w:pPr>
      <w:r>
        <w:rPr>
          <w:color w:val="000000"/>
        </w:rPr>
        <w:t>（1）如果乙方未能在合同规定的期限或甲方</w:t>
      </w:r>
      <w:r>
        <w:rPr>
          <w:rFonts w:hint="eastAsia"/>
          <w:color w:val="000000"/>
        </w:rPr>
        <w:t>（用户）</w:t>
      </w:r>
      <w:r>
        <w:rPr>
          <w:color w:val="000000"/>
        </w:rPr>
        <w:t>根据合同条款的规定同意延长的限期内提供部分或全部的服务，达到合同所规定的要求；</w:t>
      </w:r>
    </w:p>
    <w:p>
      <w:pPr>
        <w:ind w:firstLine="420" w:firstLineChars="200"/>
        <w:rPr>
          <w:color w:val="000000"/>
        </w:rPr>
      </w:pPr>
      <w:r>
        <w:rPr>
          <w:color w:val="000000"/>
        </w:rPr>
        <w:t>（2）如果甲方</w:t>
      </w:r>
      <w:r>
        <w:rPr>
          <w:rFonts w:hint="eastAsia"/>
          <w:color w:val="000000"/>
        </w:rPr>
        <w:t>（用户）</w:t>
      </w:r>
      <w:r>
        <w:rPr>
          <w:color w:val="000000"/>
        </w:rPr>
        <w:t>发现乙方在本合同的竞争或实施中有欺诈行为。</w:t>
      </w:r>
    </w:p>
    <w:p>
      <w:pPr>
        <w:ind w:firstLine="420" w:firstLineChars="200"/>
        <w:rPr>
          <w:color w:val="000000"/>
        </w:rPr>
      </w:pPr>
      <w:r>
        <w:rPr>
          <w:color w:val="000000"/>
        </w:rPr>
        <w:t>（3）如果乙方未能履行合同规定的其他任何义务。</w:t>
      </w:r>
    </w:p>
    <w:p>
      <w:pPr>
        <w:ind w:firstLine="420" w:firstLineChars="200"/>
        <w:rPr>
          <w:color w:val="000000"/>
        </w:rPr>
      </w:pPr>
      <w:r>
        <w:rPr>
          <w:color w:val="000000"/>
        </w:rPr>
        <w:t>2.如果甲方</w:t>
      </w:r>
      <w:r>
        <w:rPr>
          <w:rFonts w:hint="eastAsia"/>
          <w:color w:val="000000"/>
        </w:rPr>
        <w:t>（用户）</w:t>
      </w:r>
      <w:r>
        <w:rPr>
          <w:color w:val="000000"/>
        </w:rPr>
        <w:t>根据上述规定与乙方全部或部分</w:t>
      </w:r>
      <w:r>
        <w:rPr>
          <w:rFonts w:hint="eastAsia"/>
          <w:color w:val="000000"/>
        </w:rPr>
        <w:t>解除</w:t>
      </w:r>
      <w:r>
        <w:rPr>
          <w:color w:val="000000"/>
        </w:rPr>
        <w:t>合同，</w:t>
      </w:r>
      <w:r>
        <w:rPr>
          <w:bCs/>
          <w:color w:val="000000"/>
        </w:rPr>
        <w:t>甲方</w:t>
      </w:r>
      <w:r>
        <w:rPr>
          <w:rFonts w:hint="eastAsia"/>
          <w:bCs/>
          <w:color w:val="000000"/>
        </w:rPr>
        <w:t>（用户）</w:t>
      </w:r>
      <w:r>
        <w:rPr>
          <w:bCs/>
          <w:color w:val="000000"/>
        </w:rPr>
        <w:t>可以依其认为适当的条件和方法购买乙方未能提供的服务，乙方应对甲方购买服务所超出的费用负责</w:t>
      </w:r>
      <w:r>
        <w:rPr>
          <w:color w:val="000000"/>
        </w:rPr>
        <w:t>。</w:t>
      </w:r>
      <w:r>
        <w:rPr>
          <w:bCs/>
          <w:color w:val="000000"/>
        </w:rPr>
        <w:t>同时，乙方应继续执行合同中未</w:t>
      </w:r>
      <w:r>
        <w:rPr>
          <w:rFonts w:hint="eastAsia"/>
          <w:bCs/>
          <w:color w:val="000000"/>
        </w:rPr>
        <w:t>解除</w:t>
      </w:r>
      <w:r>
        <w:rPr>
          <w:bCs/>
          <w:color w:val="000000"/>
        </w:rPr>
        <w:t>的部分。</w:t>
      </w:r>
    </w:p>
    <w:p>
      <w:pPr>
        <w:ind w:firstLine="420" w:firstLineChars="200"/>
        <w:rPr>
          <w:color w:val="000000"/>
        </w:rPr>
      </w:pPr>
      <w:r>
        <w:rPr>
          <w:color w:val="000000"/>
        </w:rPr>
        <w:t>（二）因破产而</w:t>
      </w:r>
      <w:r>
        <w:rPr>
          <w:rFonts w:hint="eastAsia"/>
          <w:color w:val="000000"/>
        </w:rPr>
        <w:t>解除</w:t>
      </w:r>
      <w:r>
        <w:rPr>
          <w:color w:val="000000"/>
        </w:rPr>
        <w:t>合同</w:t>
      </w:r>
    </w:p>
    <w:p>
      <w:pPr>
        <w:ind w:firstLine="420" w:firstLineChars="200"/>
        <w:rPr>
          <w:color w:val="000000"/>
        </w:rPr>
      </w:pPr>
      <w:r>
        <w:rPr>
          <w:color w:val="000000"/>
        </w:rPr>
        <w:t>1.如果乙方破产或无清偿能力，甲方</w:t>
      </w:r>
      <w:r>
        <w:rPr>
          <w:rFonts w:hint="eastAsia"/>
          <w:color w:val="000000"/>
        </w:rPr>
        <w:t>（用户）</w:t>
      </w:r>
      <w:r>
        <w:rPr>
          <w:color w:val="000000"/>
        </w:rPr>
        <w:t>可在任何时候以书面形式通知乙方，提出</w:t>
      </w:r>
      <w:r>
        <w:rPr>
          <w:rFonts w:hint="eastAsia"/>
          <w:color w:val="000000"/>
        </w:rPr>
        <w:t>解除</w:t>
      </w:r>
      <w:r>
        <w:rPr>
          <w:color w:val="000000"/>
        </w:rPr>
        <w:t>合同而不给乙方补偿，并有权要求乙方退回甲方</w:t>
      </w:r>
      <w:r>
        <w:rPr>
          <w:rFonts w:hint="eastAsia"/>
          <w:color w:val="000000"/>
        </w:rPr>
        <w:t>（用户）</w:t>
      </w:r>
      <w:r>
        <w:rPr>
          <w:color w:val="000000"/>
        </w:rPr>
        <w:t>已支付的合同款项。</w:t>
      </w:r>
    </w:p>
    <w:p>
      <w:pPr>
        <w:ind w:firstLine="420" w:firstLineChars="200"/>
        <w:rPr>
          <w:color w:val="000000"/>
        </w:rPr>
      </w:pPr>
      <w:r>
        <w:rPr>
          <w:color w:val="000000"/>
        </w:rPr>
        <w:t>2.该</w:t>
      </w:r>
      <w:r>
        <w:rPr>
          <w:rFonts w:hint="eastAsia"/>
          <w:color w:val="000000"/>
        </w:rPr>
        <w:t>解除</w:t>
      </w:r>
      <w:r>
        <w:rPr>
          <w:color w:val="000000"/>
        </w:rPr>
        <w:t>合同将不损害或影响甲方</w:t>
      </w:r>
      <w:r>
        <w:rPr>
          <w:rFonts w:cs="宋体"/>
          <w:color w:val="000000"/>
          <w:lang w:bidi="ar-SA"/>
        </w:rPr>
        <w:t>（用户）</w:t>
      </w:r>
      <w:r>
        <w:rPr>
          <w:color w:val="000000"/>
        </w:rPr>
        <w:t>已经采取或将要采取的任何行动或补救措施的权利。</w:t>
      </w:r>
    </w:p>
    <w:p>
      <w:pPr>
        <w:ind w:firstLine="420" w:firstLineChars="200"/>
        <w:rPr>
          <w:rFonts w:hint="eastAsia"/>
          <w:color w:val="000000"/>
        </w:rPr>
      </w:pPr>
      <w:r>
        <w:rPr>
          <w:color w:val="000000"/>
        </w:rPr>
        <w:t>（三）</w:t>
      </w:r>
      <w:r>
        <w:rPr>
          <w:rFonts w:hint="eastAsia"/>
          <w:color w:val="000000"/>
        </w:rPr>
        <w:t>其他解除合同情况</w:t>
      </w:r>
    </w:p>
    <w:p>
      <w:pPr>
        <w:ind w:firstLine="420" w:firstLineChars="200"/>
        <w:rPr>
          <w:rFonts w:hint="eastAsia"/>
          <w:color w:val="000000"/>
        </w:rPr>
      </w:pPr>
      <w:r>
        <w:rPr>
          <w:color w:val="000000"/>
        </w:rPr>
        <w:t>1.</w:t>
      </w:r>
      <w:r>
        <w:rPr>
          <w:rFonts w:hint="eastAsia"/>
          <w:color w:val="000000"/>
        </w:rPr>
        <w:t>若合同继续履行将给甲方造成重大损失的，甲方（用户）可以解除合同而不给予乙方任何补偿。</w:t>
      </w:r>
    </w:p>
    <w:p>
      <w:pPr>
        <w:ind w:firstLine="420" w:firstLineChars="200"/>
        <w:rPr>
          <w:rFonts w:hint="eastAsia"/>
          <w:color w:val="000000"/>
        </w:rPr>
      </w:pPr>
      <w:r>
        <w:rPr>
          <w:color w:val="000000"/>
        </w:rPr>
        <w:t>2.</w:t>
      </w:r>
      <w:r>
        <w:rPr>
          <w:rFonts w:hint="eastAsia"/>
          <w:color w:val="000000"/>
        </w:rPr>
        <w:t>乙方在执行合同的过程中发生重大变故，对履行合同有影响的，甲方（用户）可以解除合同而不给予乙方任何补偿。</w:t>
      </w:r>
    </w:p>
    <w:p>
      <w:pPr>
        <w:ind w:firstLine="420" w:firstLineChars="200"/>
        <w:rPr>
          <w:rFonts w:hint="eastAsia"/>
          <w:color w:val="000000"/>
        </w:rPr>
      </w:pPr>
      <w:r>
        <w:rPr>
          <w:color w:val="000000"/>
        </w:rPr>
        <w:t>3.</w:t>
      </w:r>
      <w:r>
        <w:rPr>
          <w:rFonts w:hint="eastAsia"/>
          <w:color w:val="000000"/>
        </w:rPr>
        <w:t>甲方（用户）因重大变故取消或部分取消原来的采购任务，导致合同全部或部分内容无</w:t>
      </w:r>
      <w:r>
        <w:rPr>
          <w:color w:val="000000"/>
        </w:rPr>
        <w:t>需</w:t>
      </w:r>
      <w:r>
        <w:rPr>
          <w:rFonts w:hint="eastAsia"/>
          <w:color w:val="000000"/>
        </w:rPr>
        <w:t>继续履行的，可以解除合同而不给予乙方任何补偿。</w:t>
      </w:r>
    </w:p>
    <w:p>
      <w:pPr>
        <w:ind w:firstLine="420" w:firstLineChars="200"/>
        <w:rPr>
          <w:b/>
          <w:bCs/>
          <w:color w:val="000000"/>
        </w:rPr>
      </w:pPr>
      <w:r>
        <w:rPr>
          <w:rFonts w:hint="eastAsia"/>
          <w:b/>
          <w:bCs/>
          <w:color w:val="000000"/>
        </w:rPr>
        <w:t>第</w:t>
      </w:r>
      <w:r>
        <w:rPr>
          <w:b/>
          <w:bCs/>
          <w:color w:val="000000"/>
        </w:rPr>
        <w:t>十九</w:t>
      </w:r>
      <w:r>
        <w:rPr>
          <w:rFonts w:hint="eastAsia"/>
          <w:b/>
          <w:bCs/>
          <w:color w:val="000000"/>
        </w:rPr>
        <w:t>条</w:t>
      </w:r>
      <w:r>
        <w:rPr>
          <w:b/>
          <w:bCs/>
          <w:color w:val="000000"/>
        </w:rPr>
        <w:t xml:space="preserve"> 合同终止</w:t>
      </w:r>
    </w:p>
    <w:p>
      <w:pPr>
        <w:ind w:firstLine="420" w:firstLineChars="200"/>
        <w:rPr>
          <w:rFonts w:cs="微软雅黑"/>
          <w:snapToGrid w:val="0"/>
          <w:color w:val="000000"/>
        </w:rPr>
      </w:pPr>
      <w:r>
        <w:rPr>
          <w:rFonts w:cs="微软雅黑"/>
          <w:snapToGrid w:val="0"/>
          <w:color w:val="000000"/>
          <w:lang w:bidi="ar-SA"/>
        </w:rPr>
        <w:t>（一）本合同因下列原因而终止：</w:t>
      </w:r>
    </w:p>
    <w:p>
      <w:pPr>
        <w:ind w:firstLine="420" w:firstLineChars="200"/>
        <w:rPr>
          <w:rFonts w:cs="微软雅黑"/>
          <w:snapToGrid w:val="0"/>
          <w:color w:val="000000"/>
        </w:rPr>
      </w:pPr>
      <w:r>
        <w:rPr>
          <w:rFonts w:cs="微软雅黑"/>
          <w:snapToGrid w:val="0"/>
          <w:color w:val="000000"/>
          <w:lang w:bidi="ar-SA"/>
        </w:rPr>
        <w:t>1.本合同正常履行完毕；</w:t>
      </w:r>
    </w:p>
    <w:p>
      <w:pPr>
        <w:ind w:firstLine="420" w:firstLineChars="200"/>
        <w:rPr>
          <w:rFonts w:cs="微软雅黑"/>
          <w:snapToGrid w:val="0"/>
          <w:color w:val="000000"/>
        </w:rPr>
      </w:pPr>
      <w:r>
        <w:rPr>
          <w:rFonts w:cs="微软雅黑"/>
          <w:snapToGrid w:val="0"/>
          <w:color w:val="000000"/>
          <w:lang w:bidi="ar-SA"/>
        </w:rPr>
        <w:t>2.合同双方协议终止本合同的履行；</w:t>
      </w:r>
    </w:p>
    <w:p>
      <w:pPr>
        <w:ind w:firstLine="420" w:firstLineChars="200"/>
        <w:rPr>
          <w:rFonts w:cs="微软雅黑"/>
          <w:snapToGrid w:val="0"/>
          <w:color w:val="000000"/>
        </w:rPr>
      </w:pPr>
      <w:r>
        <w:rPr>
          <w:rFonts w:cs="微软雅黑"/>
          <w:snapToGrid w:val="0"/>
          <w:color w:val="000000"/>
          <w:lang w:bidi="ar-SA"/>
        </w:rPr>
        <w:t>3.不可抗力事件导致本合同无法履行或履行不必要；</w:t>
      </w:r>
    </w:p>
    <w:p>
      <w:pPr>
        <w:ind w:firstLine="420" w:firstLineChars="200"/>
        <w:rPr>
          <w:rFonts w:cs="微软雅黑"/>
          <w:snapToGrid w:val="0"/>
          <w:color w:val="000000"/>
        </w:rPr>
      </w:pPr>
      <w:r>
        <w:rPr>
          <w:rFonts w:cs="微软雅黑"/>
          <w:snapToGrid w:val="0"/>
          <w:color w:val="000000"/>
          <w:lang w:bidi="ar-SA"/>
        </w:rPr>
        <w:t>4.任何一方行使解除权，解除本合同。</w:t>
      </w:r>
    </w:p>
    <w:p>
      <w:pPr>
        <w:ind w:firstLine="420" w:firstLineChars="200"/>
        <w:rPr>
          <w:rFonts w:cs="微软雅黑"/>
          <w:snapToGrid w:val="0"/>
          <w:color w:val="000000"/>
        </w:rPr>
      </w:pPr>
      <w:bookmarkStart w:id="52" w:name="孔子"/>
      <w:bookmarkEnd w:id="52"/>
      <w:r>
        <w:rPr>
          <w:rFonts w:cs="微软雅黑"/>
          <w:snapToGrid w:val="0"/>
          <w:color w:val="000000"/>
          <w:lang w:bidi="ar-SA"/>
        </w:rPr>
        <w:t>（二）对本合同终止有过错的一方应赔偿另一方因合同终止而受到的损失。</w:t>
      </w:r>
    </w:p>
    <w:p>
      <w:pPr>
        <w:ind w:firstLine="420" w:firstLineChars="200"/>
        <w:rPr>
          <w:rFonts w:hint="eastAsia"/>
          <w:b/>
          <w:bCs/>
          <w:color w:val="000000"/>
        </w:rPr>
      </w:pPr>
      <w:r>
        <w:rPr>
          <w:rFonts w:hint="eastAsia"/>
          <w:b/>
          <w:bCs/>
          <w:color w:val="000000"/>
        </w:rPr>
        <w:t>第</w:t>
      </w:r>
      <w:r>
        <w:rPr>
          <w:b/>
          <w:bCs/>
          <w:color w:val="000000"/>
        </w:rPr>
        <w:t>二十</w:t>
      </w:r>
      <w:r>
        <w:rPr>
          <w:rFonts w:hint="eastAsia"/>
          <w:b/>
          <w:bCs/>
          <w:color w:val="000000"/>
        </w:rPr>
        <w:t>条</w:t>
      </w:r>
      <w:r>
        <w:rPr>
          <w:b/>
          <w:bCs/>
          <w:color w:val="000000"/>
        </w:rPr>
        <w:t xml:space="preserve"> </w:t>
      </w:r>
      <w:r>
        <w:rPr>
          <w:rFonts w:hint="eastAsia"/>
          <w:b/>
          <w:bCs/>
          <w:color w:val="000000"/>
        </w:rPr>
        <w:t>合同转让和分包</w:t>
      </w:r>
    </w:p>
    <w:p>
      <w:pPr>
        <w:ind w:firstLine="420" w:firstLineChars="200"/>
        <w:rPr>
          <w:rFonts w:hint="eastAsia"/>
          <w:color w:val="000000"/>
        </w:rPr>
      </w:pPr>
      <w:r>
        <w:rPr>
          <w:rFonts w:hint="eastAsia"/>
          <w:color w:val="000000"/>
        </w:rPr>
        <w:t>（一）乙方不得以任何形式将合同转包，或部分或全部转让其应履行的合同义务。</w:t>
      </w:r>
    </w:p>
    <w:p>
      <w:pPr>
        <w:ind w:firstLine="420" w:firstLineChars="200"/>
        <w:rPr>
          <w:rFonts w:hint="eastAsia"/>
          <w:color w:val="000000"/>
        </w:rPr>
      </w:pPr>
      <w:r>
        <w:rPr>
          <w:rFonts w:hint="eastAsia"/>
          <w:color w:val="000000"/>
        </w:rPr>
        <w:t>（二）除经甲方（用户）事先书面同意外，乙方不得以任何形式将合同分包。</w:t>
      </w:r>
    </w:p>
    <w:p>
      <w:pPr>
        <w:ind w:firstLine="420" w:firstLineChars="200"/>
        <w:rPr>
          <w:color w:val="000000"/>
        </w:rPr>
      </w:pPr>
      <w:r>
        <w:rPr>
          <w:rFonts w:hint="eastAsia"/>
          <w:color w:val="000000"/>
        </w:rPr>
        <w:t>乙方擅自转包或分包的，甲方有权解除本合同，没收履约保证金，并要求乙方退还已支付的全部款</w:t>
      </w:r>
      <w:r>
        <w:rPr>
          <w:color w:val="000000"/>
        </w:rPr>
        <w:t>项</w:t>
      </w:r>
      <w:r>
        <w:rPr>
          <w:rFonts w:hint="eastAsia"/>
          <w:color w:val="000000"/>
        </w:rPr>
        <w:t>，赔偿甲方（用户）全部损失及支出的合理费用。</w:t>
      </w:r>
    </w:p>
    <w:p>
      <w:pPr>
        <w:ind w:firstLine="420" w:firstLineChars="200"/>
        <w:rPr>
          <w:b/>
          <w:bCs/>
          <w:color w:val="000000"/>
        </w:rPr>
      </w:pPr>
      <w:r>
        <w:rPr>
          <w:rFonts w:hint="eastAsia"/>
          <w:b/>
          <w:bCs/>
          <w:color w:val="000000"/>
        </w:rPr>
        <w:t>第二十</w:t>
      </w:r>
      <w:r>
        <w:rPr>
          <w:b/>
          <w:bCs/>
          <w:color w:val="000000"/>
        </w:rPr>
        <w:t>一</w:t>
      </w:r>
      <w:r>
        <w:rPr>
          <w:rFonts w:hint="eastAsia"/>
          <w:b/>
          <w:bCs/>
          <w:color w:val="000000"/>
        </w:rPr>
        <w:t>条</w:t>
      </w:r>
      <w:r>
        <w:rPr>
          <w:b/>
          <w:bCs/>
          <w:color w:val="000000"/>
        </w:rPr>
        <w:t xml:space="preserve"> 其他</w:t>
      </w:r>
    </w:p>
    <w:p>
      <w:pPr>
        <w:ind w:firstLine="420" w:firstLineChars="200"/>
        <w:rPr>
          <w:rFonts w:hint="eastAsia"/>
          <w:color w:val="000000"/>
        </w:rPr>
      </w:pPr>
      <w:r>
        <w:rPr>
          <w:color w:val="000000"/>
        </w:rPr>
        <w:t>中标通知书（成交通知书）、乙方的投标文件/响应文件、招标文件/谈判文件/询价通知书/磋商文件/单一来源采购文件、合同条款、合同附件（协商、变更的，明确双方权利义务的，以书面形式而表现出来的协议或书面通知或确认书等）是本合同不可分割的部分，与本合同具有同等法律效力。</w:t>
      </w:r>
    </w:p>
    <w:p>
      <w:pPr>
        <w:ind w:firstLine="420" w:firstLineChars="200"/>
        <w:rPr>
          <w:rFonts w:hint="eastAsia"/>
          <w:b/>
          <w:bCs/>
          <w:color w:val="000000"/>
        </w:rPr>
      </w:pPr>
      <w:r>
        <w:rPr>
          <w:rFonts w:hint="eastAsia"/>
          <w:b/>
          <w:bCs/>
          <w:color w:val="000000"/>
        </w:rPr>
        <w:t>第二十</w:t>
      </w:r>
      <w:r>
        <w:rPr>
          <w:b/>
          <w:bCs/>
          <w:color w:val="000000"/>
        </w:rPr>
        <w:t>二</w:t>
      </w:r>
      <w:r>
        <w:rPr>
          <w:rFonts w:hint="eastAsia"/>
          <w:b/>
          <w:bCs/>
          <w:color w:val="000000"/>
        </w:rPr>
        <w:t>条</w:t>
      </w:r>
      <w:r>
        <w:rPr>
          <w:b/>
          <w:bCs/>
          <w:color w:val="000000"/>
        </w:rPr>
        <w:t xml:space="preserve"> </w:t>
      </w:r>
      <w:r>
        <w:rPr>
          <w:rFonts w:hint="eastAsia"/>
          <w:b/>
          <w:bCs/>
          <w:color w:val="000000"/>
        </w:rPr>
        <w:t>合同生效</w:t>
      </w:r>
    </w:p>
    <w:p>
      <w:pPr>
        <w:ind w:firstLine="420" w:firstLineChars="200"/>
        <w:rPr>
          <w:color w:val="000000"/>
        </w:rPr>
      </w:pPr>
      <w:r>
        <w:rPr>
          <w:color w:val="000000"/>
        </w:rPr>
        <w:t>（一）</w:t>
      </w:r>
      <w:r>
        <w:rPr>
          <w:rFonts w:hint="eastAsia"/>
          <w:color w:val="000000"/>
        </w:rPr>
        <w:t>本合同一式</w:t>
      </w:r>
      <w:r>
        <w:rPr>
          <w:color w:val="000000"/>
        </w:rPr>
        <w:t>___</w:t>
      </w:r>
      <w:r>
        <w:rPr>
          <w:rFonts w:hint="eastAsia"/>
          <w:color w:val="000000"/>
        </w:rPr>
        <w:t>份，甲方执</w:t>
      </w:r>
      <w:r>
        <w:rPr>
          <w:color w:val="000000"/>
        </w:rPr>
        <w:t>___</w:t>
      </w:r>
      <w:r>
        <w:rPr>
          <w:rFonts w:hint="eastAsia"/>
          <w:color w:val="000000"/>
        </w:rPr>
        <w:t>份，乙方执</w:t>
      </w:r>
      <w:r>
        <w:rPr>
          <w:color w:val="000000"/>
        </w:rPr>
        <w:t>___</w:t>
      </w:r>
      <w:r>
        <w:rPr>
          <w:rFonts w:hint="eastAsia"/>
          <w:color w:val="000000"/>
        </w:rPr>
        <w:t>份；自甲乙双方签字</w:t>
      </w:r>
      <w:r>
        <w:rPr>
          <w:color w:val="000000"/>
        </w:rPr>
        <w:t>并</w:t>
      </w:r>
      <w:r>
        <w:rPr>
          <w:rFonts w:hint="eastAsia"/>
          <w:color w:val="000000"/>
        </w:rPr>
        <w:t>盖章之日起生效。</w:t>
      </w:r>
      <w:r>
        <w:rPr>
          <w:color w:val="000000"/>
        </w:rPr>
        <w:t>对本合同的任何更改及补充，均需双方共同协商，并以书面形式盖章确认。</w:t>
      </w:r>
    </w:p>
    <w:p>
      <w:pPr>
        <w:ind w:firstLine="420" w:firstLineChars="200"/>
        <w:rPr>
          <w:rFonts w:cs="宋体" w:hint="eastAsia"/>
          <w:snapToGrid w:val="0"/>
          <w:color w:val="000000"/>
        </w:rPr>
      </w:pPr>
      <w:r>
        <w:rPr>
          <w:color w:val="000000"/>
        </w:rPr>
        <w:t>（二）</w:t>
      </w:r>
      <w:r>
        <w:rPr>
          <w:rFonts w:cs="宋体" w:hint="eastAsia"/>
          <w:snapToGrid w:val="0"/>
          <w:color w:val="000000"/>
          <w:lang w:bidi="ar-SA"/>
        </w:rPr>
        <w:t>本合同签订后，由海关总署</w:t>
      </w:r>
      <w:r>
        <w:rPr>
          <w:rFonts w:cs="宋体"/>
          <w:snapToGrid w:val="0"/>
          <w:color w:val="000000"/>
          <w:lang w:bidi="ar-SA"/>
        </w:rPr>
        <w:t>（内设部门名称）</w:t>
      </w:r>
      <w:r>
        <w:rPr>
          <w:rFonts w:cs="宋体" w:hint="eastAsia"/>
          <w:snapToGrid w:val="0"/>
          <w:color w:val="000000"/>
          <w:lang w:bidi="ar-SA"/>
        </w:rPr>
        <w:t>执行资金支付、履约保证金收退、</w:t>
      </w:r>
      <w:r>
        <w:rPr>
          <w:rFonts w:cs="宋体"/>
          <w:snapToGrid w:val="0"/>
          <w:color w:val="000000"/>
          <w:lang w:bidi="ar-SA"/>
        </w:rPr>
        <w:t>试运行</w:t>
      </w:r>
      <w:r>
        <w:rPr>
          <w:rFonts w:cs="宋体" w:hint="eastAsia"/>
          <w:snapToGrid w:val="0"/>
          <w:color w:val="000000"/>
          <w:lang w:bidi="ar-SA"/>
        </w:rPr>
        <w:t>或</w:t>
      </w:r>
      <w:r>
        <w:rPr>
          <w:rFonts w:cs="宋体"/>
          <w:snapToGrid w:val="0"/>
          <w:color w:val="000000"/>
          <w:lang w:bidi="ar-SA"/>
        </w:rPr>
        <w:t>合同</w:t>
      </w:r>
      <w:r>
        <w:rPr>
          <w:rFonts w:cs="宋体" w:hint="eastAsia"/>
          <w:snapToGrid w:val="0"/>
          <w:color w:val="000000"/>
          <w:lang w:bidi="ar-SA"/>
        </w:rPr>
        <w:t>验收等</w:t>
      </w:r>
      <w:r>
        <w:rPr>
          <w:rFonts w:cs="宋体"/>
          <w:snapToGrid w:val="0"/>
          <w:color w:val="000000"/>
          <w:lang w:bidi="ar-SA"/>
        </w:rPr>
        <w:t>合同</w:t>
      </w:r>
      <w:r>
        <w:rPr>
          <w:rFonts w:cs="宋体" w:hint="eastAsia"/>
          <w:snapToGrid w:val="0"/>
          <w:color w:val="000000"/>
          <w:lang w:bidi="ar-SA"/>
        </w:rPr>
        <w:t>履约</w:t>
      </w:r>
      <w:r>
        <w:rPr>
          <w:rFonts w:cs="宋体"/>
          <w:snapToGrid w:val="0"/>
          <w:color w:val="000000"/>
          <w:lang w:bidi="ar-SA"/>
        </w:rPr>
        <w:t>一切</w:t>
      </w:r>
      <w:r>
        <w:rPr>
          <w:rFonts w:cs="宋体" w:hint="eastAsia"/>
          <w:snapToGrid w:val="0"/>
          <w:color w:val="000000"/>
          <w:lang w:bidi="ar-SA"/>
        </w:rPr>
        <w:t>事宜。</w:t>
      </w:r>
      <w:r>
        <w:rPr>
          <w:rFonts w:cs="宋体"/>
          <w:snapToGrid w:val="0"/>
          <w:color w:val="000000"/>
          <w:lang w:bidi="ar-SA"/>
        </w:rPr>
        <w:t>（适用于采购中心与乙方签订合同的情形）</w:t>
      </w:r>
    </w:p>
    <w:p>
      <w:pPr>
        <w:ind w:firstLine="420" w:firstLineChars="200"/>
        <w:rPr>
          <w:rFonts w:hint="eastAsia"/>
          <w:color w:val="000000"/>
        </w:rPr>
      </w:pPr>
    </w:p>
    <w:p>
      <w:pPr>
        <w:ind w:firstLine="420" w:firstLineChars="200"/>
        <w:rPr>
          <w:rFonts w:cs="宋体" w:hint="eastAsia"/>
          <w:color w:val="000000"/>
        </w:rPr>
      </w:pPr>
      <w:r>
        <w:rPr>
          <w:rFonts w:hint="eastAsia"/>
          <w:color w:val="000000"/>
        </w:rPr>
        <w:t>附件</w:t>
      </w:r>
      <w:r>
        <w:rPr>
          <w:color w:val="000000"/>
        </w:rPr>
        <w:t>一</w:t>
      </w:r>
      <w:r>
        <w:rPr>
          <w:rFonts w:hint="eastAsia"/>
          <w:color w:val="000000"/>
        </w:rPr>
        <w:t>：</w:t>
      </w:r>
      <w:r>
        <w:rPr>
          <w:rFonts w:cs="宋体"/>
          <w:color w:val="000000"/>
          <w:lang w:bidi="ar-SA"/>
        </w:rPr>
        <w:t>项目</w:t>
      </w:r>
      <w:r>
        <w:rPr>
          <w:rFonts w:cs="宋体" w:hint="eastAsia"/>
          <w:color w:val="000000"/>
          <w:lang w:bidi="ar-SA"/>
        </w:rPr>
        <w:t>需求</w:t>
      </w:r>
      <w:r>
        <w:rPr>
          <w:rFonts w:cs="宋体"/>
          <w:color w:val="000000"/>
          <w:lang w:bidi="ar-SA"/>
        </w:rPr>
        <w:t>书</w:t>
      </w:r>
    </w:p>
    <w:p>
      <w:pPr>
        <w:ind w:firstLine="420" w:firstLineChars="200"/>
        <w:rPr>
          <w:color w:val="000000"/>
        </w:rPr>
      </w:pPr>
      <w:r>
        <w:rPr>
          <w:rFonts w:hint="eastAsia"/>
          <w:color w:val="000000"/>
        </w:rPr>
        <w:t>附件</w:t>
      </w:r>
      <w:r>
        <w:rPr>
          <w:color w:val="000000"/>
        </w:rPr>
        <w:t>二</w:t>
      </w:r>
      <w:r>
        <w:rPr>
          <w:rFonts w:hint="eastAsia"/>
          <w:color w:val="000000"/>
        </w:rPr>
        <w:t>：分项报价表</w:t>
      </w:r>
    </w:p>
    <w:p>
      <w:pPr>
        <w:ind w:firstLine="420" w:firstLineChars="200"/>
        <w:rPr>
          <w:color w:val="000000"/>
        </w:rPr>
      </w:pPr>
      <w:r>
        <w:rPr>
          <w:color w:val="000000"/>
        </w:rPr>
        <w:t>附件三：</w:t>
      </w:r>
      <w:r>
        <w:rPr>
          <w:rFonts w:cs="宋体" w:hint="eastAsia"/>
          <w:color w:val="000000"/>
          <w:lang w:bidi="ar-SA"/>
        </w:rPr>
        <w:t>政务数据安全管理承诺书</w:t>
      </w:r>
    </w:p>
    <w:p>
      <w:pPr>
        <w:ind w:firstLine="420" w:firstLineChars="200"/>
        <w:rPr>
          <w:rFonts w:hint="eastAsia"/>
          <w:color w:val="000000"/>
        </w:rPr>
      </w:pPr>
      <w:r>
        <w:rPr>
          <w:rFonts w:hint="eastAsia"/>
          <w:color w:val="000000"/>
        </w:rPr>
        <w:t>附件</w:t>
      </w:r>
      <w:r>
        <w:rPr>
          <w:color w:val="000000"/>
        </w:rPr>
        <w:t>四</w:t>
      </w:r>
      <w:r>
        <w:rPr>
          <w:rFonts w:hint="eastAsia"/>
          <w:color w:val="000000"/>
        </w:rPr>
        <w:t>：</w:t>
      </w:r>
      <w:r>
        <w:rPr>
          <w:color w:val="000000"/>
        </w:rPr>
        <w:t>项目实施</w:t>
      </w:r>
      <w:r>
        <w:rPr>
          <w:rFonts w:hint="eastAsia"/>
          <w:color w:val="000000"/>
        </w:rPr>
        <w:t>方案</w:t>
      </w:r>
    </w:p>
    <w:p>
      <w:pPr>
        <w:ind w:firstLine="420" w:firstLineChars="200"/>
        <w:rPr>
          <w:color w:val="000000"/>
        </w:rPr>
      </w:pPr>
      <w:r>
        <w:rPr>
          <w:color w:val="000000"/>
        </w:rPr>
        <w:t>附件五：技术培训方案</w:t>
      </w:r>
    </w:p>
    <w:p>
      <w:pPr>
        <w:ind w:firstLine="420" w:firstLineChars="200"/>
        <w:rPr>
          <w:color w:val="000000"/>
        </w:rPr>
      </w:pPr>
      <w:r>
        <w:rPr>
          <w:color w:val="000000"/>
        </w:rPr>
        <w:t>附件六：</w:t>
      </w:r>
      <w:r>
        <w:rPr>
          <w:rFonts w:hint="eastAsia"/>
          <w:color w:val="000000"/>
        </w:rPr>
        <w:t>技术支持及售后服务方案</w:t>
      </w:r>
    </w:p>
    <w:p>
      <w:pPr>
        <w:ind w:firstLine="420" w:firstLineChars="200"/>
        <w:rPr>
          <w:color w:val="000000"/>
        </w:rPr>
      </w:pPr>
      <w:r>
        <w:rPr>
          <w:color w:val="000000"/>
        </w:rPr>
        <w:t>（附件二、四、五、六内容与投标/响应文件一致。）</w:t>
      </w:r>
    </w:p>
    <w:p>
      <w:pPr>
        <w:ind w:firstLine="420" w:firstLineChars="200"/>
        <w:rPr>
          <w:color w:val="000000"/>
        </w:rPr>
      </w:pPr>
    </w:p>
    <w:p>
      <w:pPr>
        <w:ind w:firstLine="420" w:firstLineChars="200"/>
        <w:rPr>
          <w:rFonts w:hint="eastAsia"/>
          <w:color w:val="000000"/>
        </w:rPr>
      </w:pPr>
      <w:r>
        <w:rPr>
          <w:rFonts w:hint="eastAsia"/>
          <w:color w:val="000000"/>
        </w:rPr>
        <w:t>甲方（公章</w:t>
      </w:r>
      <w:r>
        <w:rPr>
          <w:snapToGrid w:val="0"/>
          <w:color w:val="000000"/>
        </w:rPr>
        <w:t>或合同章</w:t>
      </w:r>
      <w:r>
        <w:rPr>
          <w:rFonts w:hint="eastAsia"/>
          <w:color w:val="000000"/>
        </w:rPr>
        <w:t xml:space="preserve">）：            </w:t>
      </w:r>
      <w:r>
        <w:rPr>
          <w:color w:val="000000"/>
        </w:rPr>
        <w:t xml:space="preserve"> </w:t>
      </w:r>
      <w:r>
        <w:rPr>
          <w:rFonts w:hint="eastAsia"/>
          <w:color w:val="000000"/>
        </w:rPr>
        <w:t>乙方（公章</w:t>
      </w:r>
      <w:r>
        <w:rPr>
          <w:snapToGrid w:val="0"/>
          <w:color w:val="000000"/>
        </w:rPr>
        <w:t>或合同章</w:t>
      </w:r>
      <w:r>
        <w:rPr>
          <w:rFonts w:hint="eastAsia"/>
          <w:color w:val="000000"/>
        </w:rPr>
        <w:t>）：</w:t>
      </w:r>
    </w:p>
    <w:p>
      <w:pPr>
        <w:ind w:firstLine="420" w:firstLineChars="200"/>
        <w:rPr>
          <w:color w:val="000000"/>
        </w:rPr>
      </w:pPr>
      <w:r>
        <w:rPr>
          <w:rFonts w:hint="eastAsia"/>
          <w:color w:val="000000"/>
        </w:rPr>
        <w:t>法定代表人</w:t>
      </w:r>
      <w:r>
        <w:rPr>
          <w:color w:val="000000"/>
        </w:rPr>
        <w:t xml:space="preserve">                        </w:t>
      </w:r>
      <w:r>
        <w:rPr>
          <w:rFonts w:hint="eastAsia"/>
          <w:color w:val="000000"/>
        </w:rPr>
        <w:t>法定代表人</w:t>
      </w:r>
    </w:p>
    <w:p>
      <w:pPr>
        <w:ind w:firstLine="420" w:firstLineChars="200"/>
        <w:rPr>
          <w:rFonts w:hint="eastAsia"/>
          <w:color w:val="000000"/>
        </w:rPr>
      </w:pPr>
      <w:r>
        <w:rPr>
          <w:rFonts w:hint="eastAsia"/>
          <w:color w:val="000000"/>
        </w:rPr>
        <w:t>或授权签字人（签字）：             或授权签字人（签字）：</w:t>
      </w:r>
    </w:p>
    <w:p>
      <w:pPr>
        <w:ind w:firstLine="420" w:firstLineChars="200"/>
        <w:rPr>
          <w:rFonts w:hint="eastAsia"/>
          <w:color w:val="000000"/>
        </w:rPr>
      </w:pPr>
    </w:p>
    <w:p>
      <w:pPr>
        <w:ind w:firstLine="420" w:firstLineChars="200"/>
        <w:rPr>
          <w:rFonts w:hint="eastAsia"/>
          <w:color w:val="000000"/>
        </w:rPr>
      </w:pPr>
      <w:r>
        <w:rPr>
          <w:rFonts w:hint="eastAsia"/>
          <w:color w:val="000000"/>
        </w:rPr>
        <w:t>日期：</w:t>
      </w:r>
      <w:r>
        <w:rPr>
          <w:color w:val="000000"/>
        </w:rPr>
        <w:t xml:space="preserve"> </w:t>
      </w:r>
      <w:r>
        <w:rPr>
          <w:rFonts w:hint="eastAsia"/>
          <w:color w:val="000000"/>
        </w:rPr>
        <w:t xml:space="preserve">年  月  日               </w:t>
      </w:r>
      <w:r>
        <w:rPr>
          <w:color w:val="000000"/>
        </w:rPr>
        <w:t xml:space="preserve">  </w:t>
      </w:r>
      <w:r>
        <w:rPr>
          <w:rFonts w:hint="eastAsia"/>
          <w:color w:val="000000"/>
        </w:rPr>
        <w:t xml:space="preserve">日期：   年   月   日    </w:t>
      </w:r>
    </w:p>
    <w:p>
      <w:pPr>
        <w:ind w:firstLine="420" w:firstLineChars="200"/>
        <w:rPr>
          <w:rFonts w:hint="eastAsia"/>
          <w:color w:val="000000"/>
        </w:rPr>
      </w:pPr>
      <w:r>
        <w:rPr>
          <w:rFonts w:hint="eastAsia"/>
          <w:color w:val="000000"/>
        </w:rPr>
        <w:t>联系人:                            联系人：</w:t>
      </w:r>
    </w:p>
    <w:p>
      <w:pPr>
        <w:ind w:firstLine="420" w:firstLineChars="200"/>
        <w:rPr>
          <w:color w:val="000000"/>
        </w:rPr>
      </w:pPr>
      <w:r>
        <w:rPr>
          <w:rFonts w:hint="eastAsia"/>
          <w:color w:val="000000"/>
        </w:rPr>
        <w:t>电话:</w:t>
      </w:r>
      <w:r>
        <w:rPr>
          <w:color w:val="000000"/>
        </w:rPr>
        <w:t xml:space="preserve">     </w:t>
      </w:r>
      <w:r>
        <w:rPr>
          <w:rFonts w:hint="eastAsia"/>
          <w:color w:val="000000"/>
        </w:rPr>
        <w:t xml:space="preserve">                         电话：</w:t>
      </w:r>
    </w:p>
    <w:p>
      <w:pPr>
        <w:ind w:firstLine="420" w:firstLineChars="200"/>
        <w:rPr>
          <w:rFonts w:hint="eastAsia"/>
          <w:color w:val="000000"/>
        </w:rPr>
      </w:pPr>
      <w:r>
        <w:rPr>
          <w:color w:val="000000"/>
        </w:rPr>
        <w:t>地址：                             地址：</w:t>
      </w:r>
    </w:p>
    <w:p>
      <w:pPr>
        <w:ind w:firstLine="420" w:firstLineChars="200"/>
        <w:rPr>
          <w:rFonts w:hint="eastAsia"/>
          <w:snapToGrid w:val="0"/>
          <w:color w:val="000000"/>
          <w:bdr w:val="none" w:sz="0" w:space="0" w:color="auto"/>
        </w:rPr>
      </w:pPr>
      <w:r>
        <w:rPr>
          <w:rFonts w:hint="eastAsia"/>
          <w:snapToGrid w:val="0"/>
          <w:color w:val="000000"/>
          <w:bdr w:val="none" w:sz="0" w:space="0" w:color="auto"/>
        </w:rPr>
        <w:t>合同执行联系人（签字）电话：     合同执行联系人（签字）电话：</w:t>
      </w: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z w:val="32"/>
          <w:szCs w:val="32"/>
        </w:rPr>
      </w:pPr>
      <w:r>
        <w:rPr>
          <w:rFonts w:eastAsia="方正仿宋_GBK"/>
          <w:b/>
          <w:snapToGrid w:val="0"/>
          <w:kern w:val="0"/>
          <w:sz w:val="32"/>
          <w:szCs w:val="32"/>
        </w:rPr>
        <w:t>附件一：项目需求书</w:t>
      </w:r>
    </w:p>
    <w:p>
      <w:pPr>
        <w:pStyle w:val="60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附件二：分项报价表</w:t>
      </w:r>
    </w:p>
    <w:p>
      <w:pPr>
        <w:pStyle w:val="61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附件三：政务数据安全管理承诺书</w:t>
      </w:r>
    </w:p>
    <w:p>
      <w:pPr>
        <w:pStyle w:val="6710"/>
        <w:spacing w:line="600" w:lineRule="exact"/>
        <w:jc w:val="center"/>
        <w:rPr>
          <w:rFonts w:ascii="方正小标宋_GBK" w:eastAsia="方正小标宋_GBK" w:hint="eastAsia"/>
          <w:sz w:val="30"/>
          <w:szCs w:val="30"/>
        </w:rPr>
      </w:pPr>
      <w:r>
        <w:rPr>
          <w:rFonts w:ascii="方正小标宋_GBK" w:eastAsia="方正小标宋_GBK" w:hint="eastAsia"/>
          <w:sz w:val="30"/>
          <w:szCs w:val="30"/>
        </w:rPr>
        <w:t>政务数据安全管理承诺书</w:t>
      </w:r>
    </w:p>
    <w:p>
      <w:pPr>
        <w:pStyle w:val="6710"/>
        <w:spacing w:line="560" w:lineRule="exact"/>
        <w:rPr>
          <w:rFonts w:ascii="方正仿宋_GBK" w:eastAsia="方正仿宋_GBK" w:hint="eastAsia"/>
          <w:sz w:val="32"/>
          <w:szCs w:val="32"/>
        </w:rPr>
      </w:pPr>
      <w:r>
        <w:rPr>
          <w:rFonts w:ascii="宋体" w:hint="eastAsia"/>
          <w:sz w:val="24"/>
          <w:szCs w:val="24"/>
        </w:rPr>
        <w:t xml:space="preserve">  </w:t>
      </w:r>
      <w:r>
        <w:rPr>
          <w:rFonts w:ascii="方正仿宋_GBK" w:eastAsia="方正仿宋_GBK" w:hint="eastAsia"/>
          <w:sz w:val="32"/>
          <w:szCs w:val="32"/>
        </w:rPr>
        <w:t xml:space="preserve">  </w:t>
      </w:r>
    </w:p>
    <w:p>
      <w:pPr>
        <w:pStyle w:val="6710"/>
        <w:spacing w:line="560" w:lineRule="exact"/>
        <w:ind w:firstLine="480" w:firstLineChars="200"/>
        <w:rPr>
          <w:rFonts w:ascii="宋体" w:hint="eastAsia"/>
          <w:sz w:val="24"/>
          <w:szCs w:val="24"/>
        </w:rPr>
      </w:pPr>
      <w:r>
        <w:rPr>
          <w:rFonts w:ascii="宋体" w:hint="eastAsia"/>
          <w:sz w:val="24"/>
          <w:szCs w:val="24"/>
        </w:rPr>
        <w:t>一、乙方承诺将建立完善政务数据安全防护体系，加强政务数据收集、存储、使用、加工、传输、提供、公开、销毁等全流程各环节安全管理；按照有关法律、行政法规的规定和合同约定履行数据安全保护义务；不得擅自留存、使用、泄露或者向他人提供政务数据，不得擅自将数据用于商业用途，不得擅自向境外提供数据；对通过项目获取的敏感个人信息等，应当按照要求进行脱敏处理和加密保护。</w:t>
      </w:r>
    </w:p>
    <w:p>
      <w:pPr>
        <w:pStyle w:val="6710"/>
        <w:spacing w:line="560" w:lineRule="exact"/>
        <w:rPr>
          <w:rFonts w:ascii="宋体" w:hint="eastAsia"/>
          <w:sz w:val="24"/>
          <w:szCs w:val="24"/>
        </w:rPr>
      </w:pPr>
      <w:r>
        <w:rPr>
          <w:rFonts w:ascii="宋体" w:hint="eastAsia"/>
          <w:sz w:val="24"/>
          <w:szCs w:val="24"/>
        </w:rPr>
        <w:t xml:space="preserve">    二、乙方承诺不将其承包的项目全部转包，不将中标项目支解后分别向其他企业或者个人转让，不将项目主体和关键部分分包。</w:t>
      </w:r>
    </w:p>
    <w:p>
      <w:pPr>
        <w:pStyle w:val="6710"/>
        <w:spacing w:line="560" w:lineRule="exact"/>
        <w:rPr>
          <w:rFonts w:ascii="宋体" w:hint="eastAsia"/>
          <w:sz w:val="24"/>
          <w:szCs w:val="24"/>
        </w:rPr>
      </w:pPr>
      <w:r>
        <w:rPr>
          <w:rFonts w:ascii="宋体" w:hint="eastAsia"/>
          <w:sz w:val="24"/>
          <w:szCs w:val="24"/>
        </w:rPr>
        <w:t xml:space="preserve">    三、乙方有义务配合做好政务信息系统安全检查、评测、审计等监督管理工作，如实、完整提供政务信息系统建设、运营、维护和政务数据安全管理相关情况，不得拒绝、隐匿、瞒报。</w:t>
      </w:r>
    </w:p>
    <w:p>
      <w:pPr>
        <w:pStyle w:val="6710"/>
        <w:spacing w:line="560" w:lineRule="exact"/>
        <w:rPr>
          <w:rFonts w:ascii="宋体" w:hint="eastAsia"/>
          <w:sz w:val="24"/>
          <w:szCs w:val="24"/>
        </w:rPr>
      </w:pPr>
      <w:r>
        <w:rPr>
          <w:rFonts w:ascii="宋体" w:hint="eastAsia"/>
          <w:sz w:val="24"/>
          <w:szCs w:val="24"/>
        </w:rPr>
        <w:t xml:space="preserve">    四、乙方承诺将签订安全保密协议，明确要求其落实数据安全责任，海关有权采取人员派驻、不定期抽查等方式，对乙方建立数据安全监督检查机制。对于乙方负责运行的涉及海关政务数据的信息系统，乙方要严格落实数据安全管理各项要求和操作规范，加强对政务信息系统及网络安全的防护，及时进行安全升级加固，修复安全漏洞，防范数据被窃取、泄露等。</w:t>
      </w:r>
    </w:p>
    <w:p>
      <w:pPr>
        <w:pStyle w:val="6710"/>
        <w:spacing w:line="560" w:lineRule="exact"/>
        <w:rPr>
          <w:rFonts w:ascii="宋体" w:hint="eastAsia"/>
          <w:sz w:val="24"/>
          <w:szCs w:val="24"/>
        </w:rPr>
      </w:pPr>
      <w:r>
        <w:rPr>
          <w:rFonts w:ascii="宋体" w:hint="eastAsia"/>
          <w:sz w:val="24"/>
          <w:szCs w:val="24"/>
        </w:rPr>
        <w:t xml:space="preserve">    五、对未落实安全责任导致数据泄露，违反数据安全、网络安全等有关法律、行政法规的规定，乙方承诺接受海关按照相关法律法规做出的包括禁止参与海关信息化建设及政务数据处理无异议。</w:t>
      </w:r>
    </w:p>
    <w:p>
      <w:pPr>
        <w:pStyle w:val="6710"/>
        <w:spacing w:line="560" w:lineRule="exact"/>
        <w:rPr>
          <w:rFonts w:ascii="宋体" w:hint="eastAsia"/>
          <w:sz w:val="24"/>
          <w:szCs w:val="24"/>
        </w:rPr>
      </w:pPr>
    </w:p>
    <w:p>
      <w:pPr>
        <w:pStyle w:val="6710"/>
        <w:spacing w:line="560" w:lineRule="exact"/>
        <w:jc w:val="center"/>
        <w:rPr>
          <w:rFonts w:ascii="宋体" w:hint="eastAsia"/>
          <w:sz w:val="24"/>
          <w:szCs w:val="24"/>
        </w:rPr>
      </w:pPr>
      <w:r>
        <w:rPr>
          <w:rFonts w:ascii="宋体" w:hint="eastAsia"/>
          <w:sz w:val="24"/>
          <w:szCs w:val="24"/>
        </w:rPr>
        <w:t>乙方：XX公司</w:t>
      </w:r>
    </w:p>
    <w:p>
      <w:pPr>
        <w:pStyle w:val="6110"/>
        <w:tabs>
          <w:tab w:val="left" w:pos="2760"/>
        </w:tabs>
        <w:spacing w:line="560" w:lineRule="exact"/>
        <w:ind w:firstLine="3960" w:firstLineChars="1650"/>
        <w:jc w:val="left"/>
        <w:rPr>
          <w:rFonts w:ascii="宋体" w:hint="eastAsia"/>
          <w:b/>
          <w:snapToGrid w:val="0"/>
          <w:kern w:val="0"/>
          <w:sz w:val="24"/>
          <w:szCs w:val="24"/>
        </w:rPr>
      </w:pPr>
      <w:r>
        <w:rPr>
          <w:rFonts w:ascii="宋体" w:hint="eastAsia"/>
          <w:sz w:val="24"/>
          <w:szCs w:val="24"/>
        </w:rPr>
        <w:t>乙方法定代表人：（签字）</w:t>
      </w:r>
    </w:p>
    <w:p>
      <w:pPr>
        <w:pStyle w:val="64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附件四：项目实施方案</w:t>
      </w:r>
    </w:p>
    <w:p>
      <w:pPr>
        <w:pStyle w:val="64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附件五：技术培训方案</w:t>
      </w:r>
    </w:p>
    <w:p>
      <w:pPr>
        <w:pStyle w:val="4410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附件六：技术支持与售后服务方案</w:t>
      </w:r>
    </w:p>
    <w:p>
      <w:pPr>
        <w:jc w:val="center"/>
        <w:rPr>
          <w:rFonts w:eastAsia="方正小标宋_GBK"/>
          <w:color w:val="0000FF"/>
          <w:sz w:val="44"/>
        </w:rPr>
      </w:pPr>
      <w:bookmarkEnd w:id="51"/>
    </w:p>
    <w:p>
      <w:pPr>
        <w:rPr>
          <w:sz w:val="72"/>
        </w:rPr>
      </w:pPr>
    </w:p>
    <w:p>
      <w:pPr>
        <w:rPr>
          <w:sz w:val="72"/>
        </w:rPr>
      </w:pPr>
    </w:p>
    <w:p>
      <w:pPr>
        <w:rPr>
          <w:sz w:val="72"/>
        </w:rPr>
      </w:pPr>
    </w:p>
    <w:p>
      <w:pPr>
        <w:rPr>
          <w:sz w:val="72"/>
        </w:rPr>
      </w:pPr>
    </w:p>
    <w:p>
      <w:pPr>
        <w:rPr>
          <w:sz w:val="72"/>
        </w:rPr>
      </w:pPr>
    </w:p>
    <w:p>
      <w:pPr>
        <w:rPr>
          <w:sz w:val="72"/>
        </w:rPr>
      </w:pPr>
    </w:p>
    <w:p>
      <w:pPr>
        <w:rPr>
          <w:sz w:val="72"/>
        </w:rPr>
      </w:pPr>
    </w:p>
    <w:p>
      <w:pPr>
        <w:rPr>
          <w:sz w:val="72"/>
        </w:rPr>
      </w:pPr>
    </w:p>
    <w:p>
      <w:pPr>
        <w:rPr>
          <w:sz w:val="72"/>
        </w:rPr>
      </w:pPr>
    </w:p>
    <w:p>
      <w:pPr>
        <w:rPr>
          <w:sz w:val="72"/>
        </w:rPr>
      </w:pPr>
    </w:p>
    <w:p>
      <w:pPr>
        <w:rPr>
          <w:sz w:val="72"/>
        </w:rPr>
      </w:pPr>
    </w:p>
    <w:p>
      <w:pPr>
        <w:rPr>
          <w:sz w:val="72"/>
        </w:rPr>
      </w:pPr>
    </w:p>
    <w:p>
      <w:pPr>
        <w:rPr>
          <w:sz w:val="72"/>
        </w:rPr>
      </w:pPr>
    </w:p>
    <w:p>
      <w:pPr>
        <w:rPr>
          <w:sz w:val="72"/>
        </w:rPr>
      </w:pPr>
    </w:p>
    <w:p>
      <w:pPr>
        <w:rPr>
          <w:sz w:val="72"/>
        </w:rPr>
      </w:pPr>
    </w:p>
    <w:p>
      <w:pPr>
        <w:adjustRightInd w:val="0"/>
        <w:spacing w:before="240" w:beforeLines="100"/>
        <w:ind w:right="958"/>
        <w:jc w:val="center"/>
        <w:textAlignment w:val="baseline"/>
        <w:outlineLvl w:val="0"/>
        <w:rPr>
          <w:rFonts w:ascii="宋体" w:hint="eastAsia"/>
          <w:b/>
          <w:bCs/>
          <w:color w:val="000000"/>
          <w:sz w:val="28"/>
          <w:szCs w:val="28"/>
        </w:rPr>
      </w:pPr>
      <w:r>
        <w:rPr>
          <w:rFonts w:ascii="宋体" w:hint="eastAsia"/>
          <w:b/>
          <w:color w:val="000000"/>
          <w:kern w:val="0"/>
          <w:sz w:val="30"/>
          <w:szCs w:val="30"/>
        </w:rPr>
        <w:t>第五部分  响应文件格式</w:t>
      </w:r>
    </w:p>
    <w:p>
      <w:pPr>
        <w:pStyle w:val="1014"/>
        <w:tabs>
          <w:tab w:val="left" w:pos="5580"/>
        </w:tabs>
        <w:spacing w:line="360" w:lineRule="auto"/>
        <w:rPr>
          <w:rFonts w:ascii="宋体" w:hint="eastAsia"/>
          <w:color w:val="000000"/>
          <w:sz w:val="24"/>
        </w:rPr>
      </w:pPr>
      <w:r>
        <w:rPr>
          <w:rFonts w:ascii="宋体" w:hint="eastAsia"/>
          <w:color w:val="000000"/>
          <w:sz w:val="24"/>
        </w:rPr>
        <w:t>供应商提交文件须知：</w:t>
      </w:r>
    </w:p>
    <w:p>
      <w:pPr>
        <w:pStyle w:val="1014"/>
        <w:tabs>
          <w:tab w:val="left" w:pos="5580"/>
        </w:tabs>
        <w:spacing w:line="360" w:lineRule="auto"/>
        <w:rPr>
          <w:rFonts w:ascii="宋体" w:hint="eastAsia"/>
          <w:color w:val="000000"/>
          <w:sz w:val="24"/>
        </w:rPr>
      </w:pPr>
      <w:r>
        <w:rPr>
          <w:rFonts w:ascii="宋体" w:hint="eastAsia"/>
          <w:color w:val="000000"/>
          <w:sz w:val="24"/>
        </w:rPr>
        <w:t>1.供应商应严格按照本部分提供的响应文件格式填写相关响应文件，没有提供格式的可自行设计。编排混乱导致响应文件被误读或查找不到，后果由供应商承担。</w:t>
      </w:r>
    </w:p>
    <w:p>
      <w:pPr>
        <w:pStyle w:val="1014"/>
        <w:tabs>
          <w:tab w:val="left" w:pos="5580"/>
        </w:tabs>
        <w:spacing w:line="360" w:lineRule="auto"/>
        <w:rPr>
          <w:rFonts w:ascii="宋体" w:hint="eastAsia"/>
          <w:color w:val="000000"/>
          <w:sz w:val="24"/>
        </w:rPr>
      </w:pPr>
      <w:r>
        <w:rPr>
          <w:rFonts w:ascii="宋体" w:hint="eastAsia"/>
          <w:color w:val="000000"/>
          <w:sz w:val="24"/>
        </w:rPr>
        <w:t>2.响应文件应按照采购文件要求的格式逐项填写，无相应内容可填的项应填写“无”、“未测试”、“没有相应指标”等明确的回答文字。</w:t>
      </w:r>
    </w:p>
    <w:p>
      <w:pPr>
        <w:pStyle w:val="1014"/>
        <w:tabs>
          <w:tab w:val="left" w:pos="5580"/>
        </w:tabs>
        <w:spacing w:line="360" w:lineRule="auto"/>
        <w:rPr>
          <w:rFonts w:ascii="宋体" w:hint="eastAsia"/>
          <w:color w:val="000000"/>
          <w:sz w:val="24"/>
        </w:rPr>
      </w:pPr>
      <w:r>
        <w:rPr>
          <w:rFonts w:ascii="宋体" w:hint="eastAsia"/>
          <w:color w:val="000000"/>
          <w:sz w:val="24"/>
        </w:rPr>
        <w:t>3.提及的全部响应材料都须加盖供应商的电子签章。</w:t>
      </w:r>
    </w:p>
    <w:p>
      <w:pPr>
        <w:pStyle w:val="404"/>
        <w:keepNext w:val="0"/>
        <w:keepLines w:val="0"/>
        <w:pageBreakBefore w:val="0"/>
        <w:widowControl w:val="0"/>
        <w:suppressLineNumbers w:val="0"/>
        <w:tabs>
          <w:tab w:val="left" w:pos="588"/>
        </w:tabs>
        <w:suppressAutoHyphens w:val="0"/>
        <w:kinsoku/>
        <w:wordWrap/>
        <w:overflowPunct/>
        <w:topLinePunct w:val="0"/>
        <w:bidi w:val="0"/>
        <w:adjustRightInd/>
        <w:snapToGrid/>
        <w:spacing w:before="0" w:beforeAutospacing="0" w:after="0" w:afterAutospacing="0" w:line="360" w:lineRule="auto"/>
        <w:ind w:left="0" w:right="0" w:firstLine="0"/>
        <w:jc w:val="both"/>
        <w:textAlignment w:val="auto"/>
        <w:outlineLvl w:val="9"/>
        <w:rPr>
          <w:rFonts w:ascii="Arial" w:hAnsi="Arial"/>
          <w:snapToGrid/>
          <w:sz w:val="21"/>
          <w:szCs w:val="21"/>
        </w:rPr>
      </w:pPr>
      <w:r>
        <w:rPr>
          <w:rFonts w:ascii="宋体" w:hint="eastAsia"/>
          <w:color w:val="000000"/>
          <w:sz w:val="24"/>
        </w:rPr>
        <w:t>4.</w:t>
      </w:r>
      <w:r>
        <w:rPr>
          <w:rFonts w:ascii="宋体" w:eastAsia="宋体" w:hint="eastAsia"/>
          <w:snapToGrid/>
          <w:color w:val="auto"/>
          <w:sz w:val="24"/>
          <w:szCs w:val="24"/>
          <w:vertAlign w:val="baseline"/>
          <w:lang w:val="en-US" w:eastAsia="zh-CN"/>
        </w:rPr>
        <w:t>响应文件格式明确要求供应商授权代表需签字盖章的，须上传签字盖章扫描件；生产厂家提供的相关材料须加盖厂家盖章扫描件</w:t>
      </w:r>
      <w:r>
        <w:rPr>
          <w:rFonts w:ascii="Arial" w:hAnsi="Arial"/>
          <w:snapToGrid/>
          <w:sz w:val="21"/>
          <w:szCs w:val="21"/>
        </w:rPr>
        <w:t>。</w:t>
      </w:r>
    </w:p>
    <w:p>
      <w:pPr>
        <w:pStyle w:val="39910"/>
        <w:tabs>
          <w:tab w:val="left" w:pos="5580"/>
        </w:tabs>
        <w:spacing w:line="360" w:lineRule="auto"/>
        <w:rPr>
          <w:rFonts w:ascii="宋体" w:hint="eastAsia"/>
          <w:color w:val="000000"/>
          <w:sz w:val="24"/>
        </w:rPr>
      </w:pPr>
      <w:r>
        <w:rPr>
          <w:rFonts w:ascii="Arial" w:hAnsi="Arial"/>
          <w:snapToGrid/>
          <w:sz w:val="21"/>
          <w:szCs w:val="21"/>
        </w:rPr>
        <w:t>5</w:t>
      </w:r>
      <w:r>
        <w:rPr>
          <w:rFonts w:ascii="宋体" w:hint="eastAsia"/>
          <w:color w:val="000000"/>
          <w:sz w:val="24"/>
        </w:rPr>
        <w:t>.本</w:t>
      </w:r>
      <w:r>
        <w:rPr>
          <w:rFonts w:ascii="宋体" w:hint="eastAsia"/>
          <w:color w:val="000000"/>
          <w:sz w:val="24"/>
          <w:highlight w:val="none"/>
        </w:rPr>
        <w:t>资格声明</w:t>
      </w:r>
      <w:r>
        <w:rPr>
          <w:rFonts w:ascii="宋体" w:hint="eastAsia"/>
          <w:color w:val="000000"/>
          <w:sz w:val="24"/>
        </w:rPr>
        <w:t>的签字人应保证全部声明和问题的回答是真实的和准确的。</w:t>
      </w:r>
    </w:p>
    <w:p>
      <w:pPr>
        <w:pStyle w:val="39910"/>
        <w:tabs>
          <w:tab w:val="left" w:pos="5580"/>
        </w:tabs>
        <w:spacing w:line="360" w:lineRule="auto"/>
        <w:rPr>
          <w:rFonts w:ascii="宋体" w:hint="eastAsia"/>
          <w:color w:val="000000"/>
          <w:sz w:val="24"/>
        </w:rPr>
      </w:pPr>
      <w:r>
        <w:rPr>
          <w:rFonts w:ascii="宋体" w:hint="eastAsia"/>
          <w:color w:val="000000"/>
          <w:sz w:val="24"/>
        </w:rPr>
        <w:t>6.供应商提交的材料将被保密保存，但不退还。</w:t>
      </w:r>
    </w:p>
    <w:p>
      <w:pPr>
        <w:pStyle w:val="39910"/>
        <w:tabs>
          <w:tab w:val="left" w:pos="5580"/>
        </w:tabs>
        <w:spacing w:line="360" w:lineRule="auto"/>
        <w:rPr>
          <w:rFonts w:ascii="宋体" w:hint="eastAsia"/>
          <w:color w:val="000000"/>
          <w:sz w:val="24"/>
        </w:rPr>
      </w:pPr>
      <w:r>
        <w:rPr>
          <w:rFonts w:ascii="宋体" w:hint="eastAsia"/>
          <w:color w:val="000000"/>
          <w:sz w:val="24"/>
        </w:rPr>
        <w:t>7.全部文件应按供应商须知中规定的语言和份数提交。</w:t>
      </w:r>
    </w:p>
    <w:p>
      <w:pPr>
        <w:pStyle w:val="404"/>
        <w:keepNext w:val="0"/>
        <w:keepLines w:val="0"/>
        <w:pageBreakBefore w:val="0"/>
        <w:widowControl w:val="0"/>
        <w:suppressLineNumbers w:val="0"/>
        <w:tabs>
          <w:tab w:val="left" w:pos="588"/>
        </w:tabs>
        <w:suppressAutoHyphens w:val="0"/>
        <w:kinsoku/>
        <w:wordWrap/>
        <w:overflowPunct/>
        <w:topLinePunct w:val="0"/>
        <w:bidi w:val="0"/>
        <w:adjustRightInd/>
        <w:snapToGrid/>
        <w:spacing w:before="0" w:beforeAutospacing="0" w:after="0" w:afterAutospacing="0" w:line="360" w:lineRule="auto"/>
        <w:ind w:left="0" w:right="0" w:firstLine="0"/>
        <w:jc w:val="both"/>
        <w:textAlignment w:val="auto"/>
        <w:outlineLvl w:val="9"/>
        <w:rPr>
          <w:rFonts w:ascii="Arial" w:hAnsi="Arial"/>
          <w:snapToGrid/>
          <w:sz w:val="21"/>
          <w:szCs w:val="21"/>
        </w:rPr>
      </w:pPr>
    </w:p>
    <w:p>
      <w:pPr>
        <w:pStyle w:val="1014"/>
        <w:tabs>
          <w:tab w:val="left" w:pos="5580"/>
        </w:tabs>
        <w:spacing w:line="360" w:lineRule="auto"/>
        <w:rPr>
          <w:rFonts w:ascii="宋体" w:hint="eastAsia"/>
          <w:color w:val="000000"/>
          <w:sz w:val="24"/>
        </w:rPr>
      </w:pPr>
    </w:p>
    <w:p>
      <w:pPr>
        <w:pStyle w:val="1014"/>
        <w:tabs>
          <w:tab w:val="left" w:pos="5580"/>
        </w:tabs>
        <w:spacing w:line="360" w:lineRule="auto"/>
        <w:rPr>
          <w:rFonts w:ascii="宋体" w:hint="eastAsia"/>
          <w:color w:val="000000"/>
          <w:sz w:val="24"/>
        </w:rPr>
      </w:pPr>
    </w:p>
    <w:p>
      <w:pPr>
        <w:pStyle w:val="1014"/>
        <w:tabs>
          <w:tab w:val="left" w:pos="5580"/>
        </w:tabs>
        <w:spacing w:line="360" w:lineRule="auto"/>
        <w:rPr>
          <w:rFonts w:ascii="宋体" w:hint="eastAsia"/>
          <w:color w:val="000000"/>
          <w:sz w:val="24"/>
        </w:rPr>
      </w:pPr>
    </w:p>
    <w:p>
      <w:pPr>
        <w:pStyle w:val="1014"/>
        <w:tabs>
          <w:tab w:val="left" w:pos="5580"/>
        </w:tabs>
        <w:spacing w:line="360" w:lineRule="auto"/>
        <w:rPr>
          <w:rFonts w:ascii="宋体" w:hint="eastAsia"/>
          <w:color w:val="000000"/>
          <w:sz w:val="24"/>
        </w:rPr>
      </w:pPr>
    </w:p>
    <w:p>
      <w:pPr>
        <w:pStyle w:val="1014"/>
        <w:tabs>
          <w:tab w:val="left" w:pos="5580"/>
        </w:tabs>
        <w:spacing w:line="360" w:lineRule="auto"/>
        <w:rPr>
          <w:rFonts w:ascii="宋体" w:hint="eastAsia"/>
          <w:color w:val="000000"/>
          <w:sz w:val="24"/>
        </w:rPr>
      </w:pPr>
    </w:p>
    <w:p>
      <w:pPr>
        <w:pStyle w:val="1014"/>
        <w:tabs>
          <w:tab w:val="left" w:pos="5580"/>
        </w:tabs>
        <w:spacing w:line="360" w:lineRule="auto"/>
        <w:rPr>
          <w:rFonts w:ascii="宋体" w:hint="eastAsia"/>
          <w:color w:val="000000"/>
          <w:sz w:val="24"/>
        </w:rPr>
      </w:pPr>
    </w:p>
    <w:p>
      <w:pPr>
        <w:pStyle w:val="1014"/>
        <w:tabs>
          <w:tab w:val="left" w:pos="5580"/>
        </w:tabs>
        <w:spacing w:line="360" w:lineRule="auto"/>
        <w:rPr>
          <w:rFonts w:ascii="宋体" w:hint="eastAsia"/>
          <w:color w:val="000000"/>
          <w:sz w:val="24"/>
        </w:rPr>
      </w:pPr>
    </w:p>
    <w:p>
      <w:pPr>
        <w:pStyle w:val="1014"/>
        <w:tabs>
          <w:tab w:val="left" w:pos="5580"/>
        </w:tabs>
        <w:spacing w:line="360" w:lineRule="auto"/>
        <w:rPr>
          <w:rFonts w:ascii="宋体" w:hint="eastAsia"/>
          <w:color w:val="000000"/>
          <w:sz w:val="24"/>
        </w:rPr>
      </w:pPr>
    </w:p>
    <w:p>
      <w:pPr>
        <w:pStyle w:val="1014"/>
        <w:tabs>
          <w:tab w:val="left" w:pos="5580"/>
        </w:tabs>
        <w:spacing w:line="360" w:lineRule="auto"/>
        <w:rPr>
          <w:rFonts w:ascii="宋体" w:hint="eastAsia"/>
          <w:color w:val="000000"/>
          <w:sz w:val="24"/>
        </w:rPr>
      </w:pPr>
    </w:p>
    <w:p>
      <w:pPr>
        <w:pStyle w:val="1014"/>
        <w:tabs>
          <w:tab w:val="left" w:pos="5580"/>
        </w:tabs>
        <w:spacing w:line="360" w:lineRule="auto"/>
        <w:rPr>
          <w:rFonts w:ascii="宋体" w:hint="eastAsia"/>
          <w:color w:val="000000"/>
          <w:sz w:val="24"/>
        </w:rPr>
      </w:pPr>
    </w:p>
    <w:p>
      <w:pPr>
        <w:pStyle w:val="1014"/>
        <w:tabs>
          <w:tab w:val="left" w:pos="5580"/>
        </w:tabs>
        <w:spacing w:line="360" w:lineRule="auto"/>
        <w:rPr>
          <w:rFonts w:ascii="宋体" w:hint="eastAsia"/>
          <w:color w:val="000000"/>
          <w:sz w:val="24"/>
        </w:rPr>
      </w:pPr>
    </w:p>
    <w:p>
      <w:pPr>
        <w:pStyle w:val="1014"/>
        <w:tabs>
          <w:tab w:val="left" w:pos="5580"/>
        </w:tabs>
        <w:spacing w:line="360" w:lineRule="auto"/>
        <w:rPr>
          <w:rFonts w:ascii="宋体" w:hint="eastAsia"/>
          <w:color w:val="000000"/>
          <w:sz w:val="24"/>
        </w:rPr>
      </w:pPr>
    </w:p>
    <w:p>
      <w:pPr>
        <w:pStyle w:val="1014"/>
        <w:tabs>
          <w:tab w:val="left" w:pos="5580"/>
        </w:tabs>
        <w:spacing w:line="360" w:lineRule="auto"/>
        <w:rPr>
          <w:rFonts w:ascii="宋体" w:hint="eastAsia"/>
          <w:color w:val="000000"/>
          <w:sz w:val="24"/>
        </w:rPr>
      </w:pPr>
    </w:p>
    <w:p>
      <w:pPr>
        <w:pStyle w:val="183310"/>
        <w:spacing w:line="360" w:lineRule="auto"/>
        <w:ind w:firstLine="560" w:firstLineChars="200"/>
        <w:jc w:val="center"/>
        <w:rPr>
          <w:rFonts w:ascii="黑体" w:eastAsia="黑体" w:hint="eastAsia"/>
          <w:kern w:val="0"/>
          <w:sz w:val="36"/>
          <w:szCs w:val="36"/>
          <w:highlight w:val="white"/>
        </w:rPr>
      </w:pPr>
      <w:r>
        <w:rPr>
          <w:rFonts w:ascii="Times New Roman" w:eastAsia="黑体" w:hAnsi="Times New Roman"/>
          <w:b/>
          <w:color w:val="auto"/>
          <w:sz w:val="28"/>
          <w:szCs w:val="28"/>
        </w:rPr>
        <w:br w:type="page"/>
      </w:r>
      <w:bookmarkStart w:id="53" w:name="投标文件格式"/>
      <w:r>
        <w:rPr>
          <w:rFonts w:ascii="黑体" w:eastAsia="黑体" w:hint="eastAsia"/>
          <w:kern w:val="0"/>
          <w:sz w:val="36"/>
          <w:szCs w:val="36"/>
          <w:highlight w:val="white"/>
        </w:rPr>
        <w:t>供应商资格审查材料格式</w:t>
      </w:r>
    </w:p>
    <w:p>
      <w:pPr>
        <w:pStyle w:val="183310"/>
        <w:spacing w:line="360" w:lineRule="auto"/>
        <w:ind w:firstLine="480" w:firstLineChars="200"/>
        <w:rPr>
          <w:rFonts w:ascii="Times New Roman" w:hAnsi="Times New Roman"/>
          <w:b/>
          <w:kern w:val="0"/>
          <w:sz w:val="24"/>
          <w:szCs w:val="21"/>
          <w:highlight w:val="none"/>
        </w:rPr>
      </w:pPr>
      <w:r>
        <w:rPr>
          <w:rFonts w:ascii="Times New Roman" w:hAnsi="Times New Roman"/>
          <w:b/>
          <w:kern w:val="0"/>
          <w:sz w:val="24"/>
          <w:szCs w:val="21"/>
          <w:highlight w:val="none"/>
        </w:rPr>
        <w:t>一、</w:t>
      </w:r>
      <w:r>
        <w:rPr>
          <w:rFonts w:ascii="Times New Roman" w:hAnsi="Times New Roman"/>
          <w:b/>
          <w:kern w:val="0"/>
          <w:sz w:val="24"/>
          <w:szCs w:val="21"/>
        </w:rPr>
        <w:t>供应商</w:t>
      </w:r>
      <w:r>
        <w:rPr>
          <w:rFonts w:ascii="Times New Roman" w:hAnsi="Times New Roman"/>
          <w:b/>
          <w:kern w:val="0"/>
          <w:sz w:val="24"/>
          <w:szCs w:val="21"/>
          <w:highlight w:val="none"/>
        </w:rPr>
        <w:t>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b/>
          <w:kern w:val="0"/>
          <w:sz w:val="24"/>
          <w:szCs w:val="21"/>
        </w:rPr>
        <w:t>供应商</w:t>
      </w:r>
      <w:r>
        <w:rPr>
          <w:rFonts w:ascii="Times New Roman" w:hAnsi="Times New Roman" w:hint="eastAsia"/>
          <w:b/>
          <w:kern w:val="0"/>
          <w:sz w:val="24"/>
          <w:szCs w:val="21"/>
          <w:highlight w:val="none"/>
        </w:rPr>
        <w:t>承诺：本</w:t>
      </w:r>
      <w:r>
        <w:rPr>
          <w:rFonts w:ascii="Times New Roman" w:hAnsi="Times New Roman"/>
          <w:b/>
          <w:kern w:val="0"/>
          <w:sz w:val="24"/>
          <w:szCs w:val="21"/>
        </w:rPr>
        <w:t>供应商</w:t>
      </w:r>
      <w:r>
        <w:rPr>
          <w:rFonts w:ascii="Times New Roman" w:hAnsi="Times New Roman" w:hint="eastAsia"/>
          <w:b/>
          <w:kern w:val="0"/>
          <w:sz w:val="24"/>
          <w:szCs w:val="21"/>
          <w:highlight w:val="none"/>
        </w:rPr>
        <w:t>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w:t>
      </w:r>
      <w:r>
        <w:rPr>
          <w:rFonts w:ascii="Times New Roman" w:hAnsi="Times New Roman"/>
          <w:b/>
          <w:kern w:val="0"/>
          <w:sz w:val="24"/>
          <w:szCs w:val="21"/>
        </w:rPr>
        <w:t>符合《政府采购法实施条例》第十七条、第十八条的规定</w:t>
      </w:r>
      <w:r>
        <w:rPr>
          <w:rFonts w:ascii="Times New Roman" w:hAnsi="Times New Roman" w:hint="eastAsia"/>
          <w:b/>
          <w:kern w:val="0"/>
          <w:sz w:val="24"/>
          <w:szCs w:val="21"/>
          <w:highlight w:val="none"/>
        </w:rPr>
        <w:t>，不存在《政府采购法》第七十七条规定的情形。如有违反，愿依法接受相应的处罚。</w:t>
      </w:r>
    </w:p>
    <w:tbl>
      <w:tblPr>
        <w:tblW w:w="9388" w:type="dxa"/>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74"/>
        <w:gridCol w:w="7354"/>
        <w:gridCol w:w="1260"/>
      </w:tblGrid>
      <w:tr>
        <w:tblPrEx>
          <w:tblW w:w="9388" w:type="dxa"/>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74" w:type="dxa"/>
            <w:tcBorders>
              <w:top w:val="single" w:sz="4" w:space="0" w:color="auto"/>
              <w:left w:val="single" w:sz="4" w:space="0" w:color="auto"/>
              <w:bottom w:val="single" w:sz="4" w:space="0" w:color="auto"/>
              <w:right w:val="single" w:sz="4" w:space="0" w:color="auto"/>
            </w:tcBorders>
            <w:noWrap/>
            <w:vAlign w:val="center"/>
          </w:tcPr>
          <w:p>
            <w:pPr>
              <w:pStyle w:val="2340"/>
              <w:jc w:val="center"/>
              <w:rPr>
                <w:rFonts w:hint="eastAsia"/>
              </w:rPr>
            </w:pPr>
            <w:r>
              <w:rPr>
                <w:rFonts w:hint="eastAsia"/>
              </w:rPr>
              <w:t>序号</w:t>
            </w:r>
          </w:p>
        </w:tc>
        <w:tc>
          <w:tcPr>
            <w:tcW w:w="7354" w:type="dxa"/>
            <w:tcBorders>
              <w:top w:val="single" w:sz="4" w:space="0" w:color="auto"/>
              <w:left w:val="single" w:sz="4" w:space="0" w:color="auto"/>
              <w:bottom w:val="single" w:sz="4" w:space="0" w:color="auto"/>
              <w:right w:val="single" w:sz="4" w:space="0" w:color="auto"/>
            </w:tcBorders>
            <w:noWrap/>
            <w:vAlign w:val="center"/>
          </w:tcPr>
          <w:p>
            <w:pPr>
              <w:pStyle w:val="2340"/>
              <w:jc w:val="center"/>
              <w:rPr>
                <w:rFonts w:hint="eastAsia"/>
              </w:rPr>
            </w:pPr>
            <w:r>
              <w:t>内容</w:t>
            </w:r>
          </w:p>
        </w:tc>
        <w:tc>
          <w:tcPr>
            <w:tcW w:w="1260" w:type="dxa"/>
            <w:tcBorders>
              <w:top w:val="single" w:sz="4" w:space="0" w:color="auto"/>
              <w:left w:val="single" w:sz="4" w:space="0" w:color="auto"/>
              <w:bottom w:val="single" w:sz="4" w:space="0" w:color="auto"/>
              <w:right w:val="single" w:sz="4" w:space="0" w:color="auto"/>
            </w:tcBorders>
            <w:noWrap/>
            <w:vAlign w:val="center"/>
          </w:tcPr>
          <w:p>
            <w:pPr>
              <w:pStyle w:val="2340"/>
              <w:jc w:val="center"/>
              <w:rPr>
                <w:rFonts w:hint="eastAsia"/>
              </w:rPr>
            </w:pPr>
            <w:r>
              <w:t>供应商</w:t>
            </w:r>
            <w:r>
              <w:rPr>
                <w:rFonts w:hint="eastAsia"/>
              </w:rPr>
              <w:t>承诺</w:t>
            </w:r>
            <w:r>
              <w:rPr>
                <w:highlight w:val="none"/>
              </w:rPr>
              <w:t>（是/否）</w:t>
            </w: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noWrap/>
            <w:vAlign w:val="center"/>
          </w:tcPr>
          <w:p>
            <w:pPr>
              <w:pStyle w:val="2340"/>
              <w:jc w:val="center"/>
              <w:rPr>
                <w:rFonts w:hint="eastAsia"/>
              </w:rPr>
            </w:pPr>
            <w:r>
              <w:rPr>
                <w:rFonts w:hint="eastAsia"/>
              </w:rPr>
              <w:t>1</w:t>
            </w:r>
          </w:p>
        </w:tc>
        <w:tc>
          <w:tcPr>
            <w:tcW w:w="7354" w:type="dxa"/>
            <w:noWrap/>
            <w:vAlign w:val="center"/>
          </w:tcPr>
          <w:p>
            <w:pPr>
              <w:pStyle w:val="2340"/>
              <w:jc w:val="left"/>
              <w:rPr>
                <w:rFonts w:hint="eastAsia"/>
              </w:rPr>
            </w:pPr>
            <w:r>
              <w:rPr>
                <w:rFonts w:hint="eastAsia"/>
              </w:rPr>
              <w:t>具有有效的营业执照或事业单位法人或自然人的身份证明</w:t>
            </w:r>
          </w:p>
        </w:tc>
        <w:tc>
          <w:tcPr>
            <w:tcW w:w="1260" w:type="dxa"/>
            <w:noWrap/>
            <w:vAlign w:val="center"/>
          </w:tcPr>
          <w:p>
            <w:pPr>
              <w:pStyle w:val="2340"/>
              <w:jc w:val="center"/>
              <w:rPr>
                <w:rFonts w:hint="eastAsia"/>
              </w:rP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noWrap/>
            <w:vAlign w:val="center"/>
          </w:tcPr>
          <w:p>
            <w:pPr>
              <w:pStyle w:val="2340"/>
              <w:jc w:val="center"/>
              <w:rPr>
                <w:rFonts w:hint="eastAsia"/>
              </w:rPr>
            </w:pPr>
            <w:r>
              <w:rPr>
                <w:rFonts w:hint="eastAsia"/>
              </w:rPr>
              <w:t>2</w:t>
            </w:r>
          </w:p>
        </w:tc>
        <w:tc>
          <w:tcPr>
            <w:tcW w:w="7354" w:type="dxa"/>
            <w:noWrap/>
            <w:vAlign w:val="center"/>
          </w:tcPr>
          <w:p>
            <w:pPr>
              <w:pStyle w:val="2340"/>
              <w:jc w:val="left"/>
              <w:rPr>
                <w:rFonts w:hint="eastAsia"/>
              </w:rPr>
            </w:pPr>
            <w:r>
              <w:rPr>
                <w:rFonts w:hint="eastAsia"/>
              </w:rPr>
              <w:t>具有</w:t>
            </w:r>
            <w:r>
              <w:t>良好的商业信誉</w:t>
            </w:r>
          </w:p>
        </w:tc>
        <w:tc>
          <w:tcPr>
            <w:tcW w:w="1260" w:type="dxa"/>
            <w:noWrap/>
            <w:vAlign w:val="center"/>
          </w:tcPr>
          <w:p>
            <w:pPr>
              <w:pStyle w:val="2340"/>
              <w:jc w:val="center"/>
              <w:rPr>
                <w:rFonts w:hint="eastAsia"/>
              </w:rP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noWrap/>
            <w:vAlign w:val="center"/>
          </w:tcPr>
          <w:p>
            <w:pPr>
              <w:pStyle w:val="2340"/>
              <w:jc w:val="center"/>
              <w:rPr>
                <w:rFonts w:hint="eastAsia"/>
              </w:rPr>
            </w:pPr>
            <w:r>
              <w:rPr>
                <w:rFonts w:hint="eastAsia"/>
              </w:rPr>
              <w:t>3</w:t>
            </w:r>
          </w:p>
        </w:tc>
        <w:tc>
          <w:tcPr>
            <w:tcW w:w="7354" w:type="dxa"/>
            <w:noWrap/>
            <w:vAlign w:val="center"/>
          </w:tcPr>
          <w:p>
            <w:pPr>
              <w:pStyle w:val="2340"/>
              <w:jc w:val="left"/>
              <w:rPr>
                <w:rFonts w:hint="eastAsia"/>
              </w:rPr>
            </w:pPr>
            <w:r>
              <w:rPr>
                <w:rFonts w:hint="eastAsia"/>
              </w:rPr>
              <w:t>具有依法缴纳</w:t>
            </w:r>
            <w:r>
              <w:t>税收</w:t>
            </w:r>
            <w:r>
              <w:rPr>
                <w:rFonts w:hint="eastAsia"/>
              </w:rPr>
              <w:t>和社会保障资金的良好记录</w:t>
            </w:r>
          </w:p>
        </w:tc>
        <w:tc>
          <w:tcPr>
            <w:tcW w:w="1260" w:type="dxa"/>
            <w:noWrap/>
            <w:vAlign w:val="center"/>
          </w:tcPr>
          <w:p>
            <w:pPr>
              <w:pStyle w:val="2340"/>
              <w:jc w:val="center"/>
              <w:rPr>
                <w:rFonts w:hint="eastAsia"/>
              </w:rP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noWrap/>
            <w:vAlign w:val="center"/>
          </w:tcPr>
          <w:p>
            <w:pPr>
              <w:pStyle w:val="2340"/>
              <w:jc w:val="center"/>
            </w:pPr>
            <w:r>
              <w:t>4</w:t>
            </w:r>
          </w:p>
        </w:tc>
        <w:tc>
          <w:tcPr>
            <w:tcW w:w="7354" w:type="dxa"/>
            <w:noWrap/>
            <w:vAlign w:val="center"/>
          </w:tcPr>
          <w:p>
            <w:pPr>
              <w:pStyle w:val="7311"/>
            </w:pPr>
            <w:r>
              <w:rPr>
                <w:rFonts w:ascii="Times New Roman" w:hAnsi="Times New Roman"/>
                <w:kern w:val="0"/>
                <w:sz w:val="24"/>
                <w:szCs w:val="21"/>
                <w:highlight w:val="none"/>
              </w:rPr>
              <w:t>具有健全的财务会计制度</w:t>
            </w:r>
          </w:p>
        </w:tc>
        <w:tc>
          <w:tcPr>
            <w:tcW w:w="1260" w:type="dxa"/>
            <w:tcBorders>
              <w:right w:val="single" w:sz="4" w:space="0" w:color="auto"/>
            </w:tcBorders>
            <w:noWrap/>
            <w:vAlign w:val="center"/>
          </w:tcPr>
          <w:p>
            <w:pPr>
              <w:pStyle w:val="2340"/>
              <w:jc w:val="cente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noWrap/>
            <w:vAlign w:val="center"/>
          </w:tcPr>
          <w:p>
            <w:pPr>
              <w:pStyle w:val="2340"/>
              <w:jc w:val="center"/>
              <w:rPr>
                <w:highlight w:val="none"/>
              </w:rPr>
            </w:pPr>
            <w:r>
              <w:rPr>
                <w:highlight w:val="none"/>
              </w:rPr>
              <w:t>5</w:t>
            </w:r>
          </w:p>
        </w:tc>
        <w:tc>
          <w:tcPr>
            <w:tcW w:w="7354" w:type="dxa"/>
            <w:noWrap/>
            <w:vAlign w:val="center"/>
          </w:tcPr>
          <w:p>
            <w:pPr>
              <w:pStyle w:val="2340"/>
            </w:pPr>
            <w:r>
              <w:rPr>
                <w:rFonts w:ascii="Times New Roman" w:eastAsia="宋体" w:hAnsi="Times New Roman" w:hint="eastAsia"/>
                <w:bCs/>
                <w:sz w:val="24"/>
              </w:rPr>
              <w:t>在参加政府采购活动前三年内，在经营活动中没有重大违法记录</w:t>
            </w:r>
          </w:p>
        </w:tc>
        <w:tc>
          <w:tcPr>
            <w:tcW w:w="1260" w:type="dxa"/>
            <w:tcBorders>
              <w:right w:val="single" w:sz="4" w:space="0" w:color="auto"/>
            </w:tcBorders>
            <w:noWrap/>
            <w:vAlign w:val="center"/>
          </w:tcPr>
          <w:p>
            <w:pPr>
              <w:pStyle w:val="2340"/>
              <w:jc w:val="center"/>
              <w:rPr>
                <w:highlight w:val="yellow"/>
              </w:rP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noWrap/>
            <w:vAlign w:val="center"/>
          </w:tcPr>
          <w:p>
            <w:pPr>
              <w:pStyle w:val="2340"/>
              <w:jc w:val="center"/>
              <w:rPr>
                <w:rFonts w:hint="eastAsia"/>
              </w:rPr>
            </w:pPr>
            <w:r>
              <w:rPr>
                <w:highlight w:val="none"/>
              </w:rPr>
              <w:t>6</w:t>
            </w:r>
          </w:p>
        </w:tc>
        <w:tc>
          <w:tcPr>
            <w:tcW w:w="7354" w:type="dxa"/>
            <w:noWrap/>
            <w:vAlign w:val="center"/>
          </w:tcPr>
          <w:p>
            <w:pPr>
              <w:pStyle w:val="2340"/>
              <w:jc w:val="left"/>
              <w:rPr>
                <w:rFonts w:hint="eastAsia"/>
              </w:rPr>
            </w:pPr>
            <w:r>
              <w:rPr>
                <w:rFonts w:hint="eastAsia"/>
              </w:rPr>
              <w:t>具</w:t>
            </w:r>
            <w:r>
              <w:t>备</w:t>
            </w:r>
            <w:r>
              <w:rPr>
                <w:rFonts w:hint="eastAsia"/>
              </w:rPr>
              <w:t>法律、行政法规规定</w:t>
            </w:r>
            <w:r>
              <w:t>的</w:t>
            </w:r>
            <w:r>
              <w:rPr>
                <w:rFonts w:hint="eastAsia"/>
              </w:rPr>
              <w:t>其他条件</w:t>
            </w:r>
          </w:p>
        </w:tc>
        <w:tc>
          <w:tcPr>
            <w:tcW w:w="1260" w:type="dxa"/>
            <w:tcBorders>
              <w:right w:val="single" w:sz="4" w:space="0" w:color="auto"/>
            </w:tcBorders>
            <w:noWrap/>
            <w:vAlign w:val="center"/>
          </w:tcPr>
          <w:p>
            <w:pPr>
              <w:pStyle w:val="2340"/>
              <w:jc w:val="center"/>
              <w:rPr>
                <w:rFonts w:hint="eastAsia"/>
                <w:highlight w:val="yellow"/>
              </w:rPr>
            </w:pPr>
          </w:p>
        </w:tc>
      </w:tr>
    </w:tbl>
    <w:p>
      <w:pPr>
        <w:pStyle w:val="8711"/>
        <w:spacing w:line="300" w:lineRule="auto"/>
        <w:ind w:left="1046" w:right="932" w:firstLine="0" w:leftChars="498" w:rightChars="444"/>
        <w:rPr>
          <w:rFonts w:ascii="微软雅黑" w:eastAsia="微软雅黑" w:cs="微软雅黑" w:hint="eastAsia"/>
          <w:sz w:val="21"/>
          <w:szCs w:val="21"/>
        </w:rPr>
      </w:pPr>
    </w:p>
    <w:p>
      <w:pPr>
        <w:pStyle w:val="8711"/>
        <w:spacing w:line="300" w:lineRule="auto"/>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sz w:val="24"/>
          <w:szCs w:val="24"/>
          <w:lang w:bidi="ar-SA"/>
        </w:rPr>
        <w:t>供应商</w:t>
      </w:r>
      <w:r>
        <w:rPr>
          <w:rFonts w:ascii="Times New Roman" w:eastAsia="宋体" w:hAnsi="Times New Roman" w:cs="微软雅黑" w:hint="eastAsia"/>
          <w:sz w:val="24"/>
          <w:szCs w:val="24"/>
          <w:lang w:bidi="ar-SA"/>
        </w:rPr>
        <w:t>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189010"/>
        <w:autoSpaceDN w:val="0"/>
        <w:spacing w:line="300" w:lineRule="auto"/>
        <w:rPr>
          <w:rFonts w:ascii="宋体" w:eastAsia="宋体" w:hint="eastAsia"/>
          <w:sz w:val="24"/>
          <w:szCs w:val="24"/>
          <w:highlight w:val="white"/>
          <w:lang w:eastAsia="zh-CN"/>
        </w:rPr>
      </w:pPr>
      <w:r>
        <w:rPr>
          <w:rFonts w:ascii="Times New Roman" w:eastAsia="宋体" w:hAnsi="Times New Roman" w:cs="微软雅黑"/>
          <w:sz w:val="24"/>
          <w:szCs w:val="24"/>
          <w:lang w:bidi="ar-SA"/>
        </w:rPr>
        <w:t xml:space="preserve">                               </w:t>
      </w:r>
    </w:p>
    <w:p>
      <w:pPr>
        <w:pStyle w:val="8711"/>
        <w:spacing w:line="300" w:lineRule="auto"/>
        <w:ind w:right="932" w:firstLine="4800" w:rightChars="444" w:firstLineChars="2000"/>
        <w:rPr>
          <w:rFonts w:ascii="Times New Roman" w:hAnsi="Times New Roman" w:cs="微软雅黑" w:hint="eastAsia"/>
          <w:szCs w:val="24"/>
        </w:rPr>
      </w:pPr>
      <w:r>
        <w:rPr>
          <w:rFonts w:ascii="Times New Roman" w:eastAsia="宋体" w:hAnsi="Times New Roman" w:cs="微软雅黑" w:hint="eastAsia"/>
          <w:sz w:val="24"/>
          <w:szCs w:val="24"/>
          <w:lang w:bidi="ar-SA"/>
        </w:rPr>
        <w:t>日期：   年  月  日</w:t>
      </w:r>
    </w:p>
    <w:p>
      <w:pPr>
        <w:pStyle w:val="8711"/>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注：①供应商在提交响应文件时，应按照投标工具的提示和流程编制并上传该表。无此表或对此表作实质性修改，响应无效。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②供应商须对此表中全部内容作出承诺，否则响应无效。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③采购人或采购机构可以根据此表查询供应商承诺事项，供应商的承诺和查询结果不一致的，以查询结果为准。</w:t>
      </w:r>
    </w:p>
    <w:p>
      <w:pPr>
        <w:pStyle w:val="8711"/>
        <w:spacing w:line="400" w:lineRule="exact"/>
        <w:ind w:left="1046" w:right="932" w:firstLine="420" w:leftChars="498" w:rightChars="444" w:firstLineChars="200"/>
        <w:rPr>
          <w:rFonts w:ascii="微软雅黑" w:eastAsia="微软雅黑" w:cs="微软雅黑" w:hint="eastAsia"/>
          <w:sz w:val="21"/>
          <w:szCs w:val="21"/>
        </w:rPr>
      </w:pPr>
    </w:p>
    <w:p>
      <w:pPr>
        <w:pStyle w:val="8711"/>
        <w:ind w:right="932" w:firstLine="0" w:rightChars="444"/>
        <w:rPr>
          <w:rFonts w:ascii="Times New Roman" w:hAnsi="Times New Roman" w:cs="微软雅黑" w:hint="eastAsia"/>
          <w:b/>
          <w:szCs w:val="21"/>
        </w:rPr>
      </w:pPr>
    </w:p>
    <w:p>
      <w:pPr>
        <w:pStyle w:val="8711"/>
        <w:ind w:right="932" w:firstLine="0" w:rightChars="444"/>
        <w:rPr>
          <w:rFonts w:ascii="Times New Roman" w:hAnsi="Times New Roman" w:cs="微软雅黑" w:hint="eastAsia"/>
          <w:b/>
          <w:szCs w:val="21"/>
        </w:rPr>
      </w:pPr>
    </w:p>
    <w:p>
      <w:pPr>
        <w:pStyle w:val="8711"/>
        <w:ind w:right="932" w:firstLine="0" w:rightChars="444"/>
        <w:rPr>
          <w:rFonts w:ascii="Times New Roman" w:hAnsi="Times New Roman" w:cs="微软雅黑" w:hint="eastAsia"/>
          <w:b/>
          <w:szCs w:val="21"/>
        </w:rPr>
      </w:pPr>
    </w:p>
    <w:p>
      <w:pPr>
        <w:pStyle w:val="8711"/>
        <w:ind w:right="932" w:firstLine="0" w:rightChars="444"/>
        <w:rPr>
          <w:rFonts w:ascii="Times New Roman" w:hAnsi="Times New Roman" w:cs="微软雅黑" w:hint="eastAsia"/>
          <w:b/>
          <w:szCs w:val="21"/>
        </w:rPr>
      </w:pPr>
    </w:p>
    <w:p>
      <w:pPr>
        <w:pStyle w:val="8711"/>
        <w:ind w:right="932" w:firstLine="0" w:rightChars="444"/>
      </w:pPr>
      <w:r>
        <w:rPr>
          <w:rFonts w:ascii="Times New Roman" w:eastAsia="宋体" w:hAnsi="Times New Roman" w:cs="微软雅黑" w:hint="eastAsia"/>
          <w:b/>
          <w:sz w:val="24"/>
          <w:szCs w:val="21"/>
          <w:lang w:bidi="ar-SA"/>
        </w:rPr>
        <w:t>二、联合体</w:t>
      </w:r>
      <w:r>
        <w:rPr>
          <w:rFonts w:ascii="Times New Roman" w:eastAsia="宋体" w:hAnsi="Times New Roman" w:cs="微软雅黑"/>
          <w:b/>
          <w:sz w:val="24"/>
          <w:szCs w:val="21"/>
          <w:lang w:bidi="ar-SA"/>
        </w:rPr>
        <w:t>响应</w:t>
      </w:r>
      <w:r>
        <w:rPr>
          <w:rFonts w:ascii="Times New Roman" w:eastAsia="宋体" w:hAnsi="Times New Roman" w:cs="微软雅黑" w:hint="eastAsia"/>
          <w:b/>
          <w:sz w:val="24"/>
          <w:szCs w:val="21"/>
          <w:lang w:bidi="ar-SA"/>
        </w:rPr>
        <w:t>协议书扫描件</w:t>
      </w:r>
      <w:r>
        <w:rPr>
          <w:rFonts w:ascii="微软雅黑" w:eastAsia="微软雅黑" w:cs="微软雅黑" w:hint="eastAsia"/>
          <w:b/>
          <w:sz w:val="21"/>
          <w:szCs w:val="21"/>
          <w:lang w:bidi="ar-SA"/>
        </w:rPr>
        <w:t>（如供应商须知前附表允许联合体响应且供应商是联合体的上传）</w:t>
      </w:r>
    </w:p>
    <w:p>
      <w:pPr>
        <w:pStyle w:val="214"/>
        <w:autoSpaceDN w:val="0"/>
        <w:spacing w:line="240" w:lineRule="auto"/>
        <w:jc w:val="center"/>
        <w:rPr>
          <w:rFonts w:ascii="Times New Roman" w:hAnsi="Times New Roman" w:cs="Times New Roman"/>
          <w:bCs/>
          <w:color w:val="auto"/>
          <w:szCs w:val="32"/>
          <w:lang w:eastAsia="zh-CN"/>
        </w:rPr>
      </w:pPr>
      <w:bookmarkStart w:id="54" w:name="_Toc19691490"/>
      <w:bookmarkStart w:id="55" w:name="_Toc321820611"/>
      <w:bookmarkStart w:id="56" w:name="_Toc214357458"/>
      <w:bookmarkStart w:id="57" w:name="_Toc321684678"/>
      <w:bookmarkStart w:id="58" w:name="_Toc327978983"/>
      <w:bookmarkStart w:id="59" w:name="_Toc323036845"/>
      <w:bookmarkStart w:id="60" w:name="_Toc321813030"/>
      <w:bookmarkStart w:id="61" w:name="_Toc327978573"/>
      <w:bookmarkStart w:id="62" w:name="_Toc249515483"/>
      <w:bookmarkStart w:id="63" w:name="_Toc321820691"/>
      <w:bookmarkStart w:id="64" w:name="_Toc327979114"/>
      <w:bookmarkStart w:id="65" w:name="_Toc321820520"/>
      <w:r>
        <w:rPr>
          <w:rFonts w:ascii="Times New Roman" w:hAnsi="Times New Roman" w:cs="Times New Roman" w:hint="eastAsia"/>
          <w:bCs/>
          <w:color w:val="auto"/>
          <w:kern w:val="2"/>
          <w:sz w:val="32"/>
          <w:szCs w:val="32"/>
          <w:lang w:eastAsia="zh-CN" w:bidi="ar-SA"/>
        </w:rPr>
        <w:t>响应函</w:t>
      </w:r>
      <w:bookmarkEnd w:id="54"/>
      <w:bookmarkEnd w:id="55"/>
      <w:bookmarkEnd w:id="56"/>
      <w:bookmarkEnd w:id="57"/>
      <w:bookmarkEnd w:id="58"/>
      <w:bookmarkEnd w:id="59"/>
      <w:bookmarkEnd w:id="60"/>
      <w:bookmarkEnd w:id="61"/>
      <w:bookmarkEnd w:id="62"/>
      <w:bookmarkEnd w:id="63"/>
      <w:bookmarkEnd w:id="64"/>
      <w:bookmarkEnd w:id="65"/>
    </w:p>
    <w:p>
      <w:pPr>
        <w:jc w:val="center"/>
        <w:outlineLvl w:val="1"/>
        <w:rPr>
          <w:rFonts w:ascii="宋体" w:hint="eastAsia"/>
          <w:b/>
          <w:color w:val="000000"/>
        </w:rPr>
      </w:pPr>
    </w:p>
    <w:p>
      <w:pPr>
        <w:pStyle w:val="1014"/>
        <w:spacing w:line="360" w:lineRule="auto"/>
        <w:rPr>
          <w:rFonts w:ascii="宋体" w:hint="eastAsia"/>
          <w:color w:val="000000"/>
          <w:spacing w:val="13"/>
          <w:sz w:val="24"/>
        </w:rPr>
      </w:pPr>
      <w:r>
        <w:rPr>
          <w:rFonts w:ascii="宋体" w:hint="eastAsia"/>
          <w:color w:val="000000"/>
          <w:spacing w:val="13"/>
          <w:sz w:val="24"/>
        </w:rPr>
        <w:t>海关总署物资装备采购中心：</w:t>
      </w:r>
    </w:p>
    <w:p>
      <w:pPr>
        <w:pStyle w:val="848"/>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(供应商全称)授权</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(供应商代表姓名)</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(职务、职称)为我方代表，参加贵方组织的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(项目名称、项目编号/包号（如有）)单一来源采购有关活动，并对此项目进行响应。为此：</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1、我方同意在本项目采购文件中规定的响应文件提交之日起120天内遵守本响应文件中的承诺且在此期限期满之前均具有约束力，如果在规定的协商有效期内撤销响应，我方承担相应的法律责任。</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2、我方承诺已经具备《中华人民共和国政府采购法》第二十二条规定的参加政府采购活动的供应商应当具备的条件。</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3、我方提供供应商须知规定的全部响应文件，包括电子响应文件1 份，响应报价一览表1 份；并已详细审核全部响应文件，包括响应文件修改书（如有）、参考资料及有关附件，确认无误。</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4、我方按采购文件要求提供和交付的货物和服务的响应报价详见响应报价一览表，并承诺所投货物或服务符合国家相关标准或生产许可。</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5、我方愿意向贵方提供任何与本项响应有关的数据、情况和技术资料。若贵方需要，我方愿意提供我方做出的一切承诺的证明材料。</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我方承诺接受采购文件第四部分《合同文本》的全部条款且无任何异议，保证忠实地执行双方所签订的合同，并承担合同规定的责任和义务。</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8、我方承诺：采购人若需追加采购本项目采购文件所列货物及相关服务的，在不改变合同其他实质性条款的前提下，以相同的优惠折扣率保证供货。</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与本协商有关的一切往来通讯请寄：</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供应商代表姓名：</w:t>
      </w:r>
      <w:r>
        <w:rPr>
          <w:rFonts w:ascii="宋体" w:eastAsia="宋体" w:hint="eastAsia"/>
          <w:sz w:val="24"/>
          <w:szCs w:val="24"/>
          <w:highlight w:val="white"/>
          <w:u w:val="single"/>
          <w:lang w:eastAsia="zh-CN"/>
        </w:rPr>
        <w:t xml:space="preserve">              </w:t>
      </w:r>
    </w:p>
    <w:p>
      <w:pPr>
        <w:pStyle w:val="848"/>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供应商代表联系电话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48"/>
        <w:autoSpaceDN w:val="0"/>
        <w:spacing w:line="360" w:lineRule="auto"/>
        <w:rPr>
          <w:rFonts w:ascii="宋体" w:eastAsia="宋体" w:hint="eastAsia"/>
          <w:sz w:val="24"/>
          <w:szCs w:val="24"/>
          <w:highlight w:val="white"/>
          <w:lang w:eastAsia="zh-CN"/>
        </w:rPr>
      </w:pP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供应商代表(签字)：</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48"/>
        <w:autoSpaceDN w:val="0"/>
        <w:spacing w:line="360" w:lineRule="auto"/>
        <w:rPr>
          <w:rFonts w:ascii="宋体" w:eastAsia="宋体" w:hint="eastAsia"/>
          <w:sz w:val="24"/>
          <w:szCs w:val="24"/>
          <w:highlight w:val="white"/>
          <w:lang w:eastAsia="zh-CN"/>
        </w:rPr>
      </w:pPr>
    </w:p>
    <w:p>
      <w:pPr>
        <w:pStyle w:val="848"/>
        <w:autoSpaceDN w:val="0"/>
        <w:spacing w:line="360" w:lineRule="auto"/>
        <w:rPr>
          <w:rFonts w:ascii="宋体" w:eastAsia="宋体"/>
          <w:sz w:val="24"/>
          <w:szCs w:val="24"/>
          <w:highlight w:val="white"/>
          <w:lang w:eastAsia="zh-CN"/>
        </w:rPr>
      </w:pPr>
      <w:r>
        <w:rPr>
          <w:rFonts w:ascii="宋体" w:eastAsia="宋体" w:hint="eastAsia"/>
          <w:sz w:val="24"/>
          <w:szCs w:val="24"/>
          <w:highlight w:val="white"/>
          <w:lang w:eastAsia="zh-CN"/>
        </w:rPr>
        <w:t>注：除可填报项目外，对本响应函的任何修改将被视为非实质性响应，从而导致该响应被拒绝。</w:t>
      </w:r>
    </w:p>
    <w:p>
      <w:pPr>
        <w:pStyle w:val="101"/>
      </w:pPr>
    </w:p>
    <w:p>
      <w:pPr>
        <w:pStyle w:val="101"/>
      </w:pPr>
    </w:p>
    <w:p>
      <w:pPr>
        <w:pStyle w:val="101"/>
      </w:pPr>
    </w:p>
    <w:p>
      <w:pPr>
        <w:pStyle w:val="101"/>
      </w:pPr>
    </w:p>
    <w:p>
      <w:pPr>
        <w:pStyle w:val="58"/>
        <w:autoSpaceDN w:val="0"/>
        <w:spacing w:line="240" w:lineRule="auto"/>
        <w:jc w:val="center"/>
        <w:rPr>
          <w:rFonts w:ascii="Times New Roman" w:hAnsi="Times New Roman"/>
          <w:szCs w:val="32"/>
          <w:lang w:eastAsia="zh-CN"/>
        </w:rPr>
      </w:pPr>
    </w:p>
    <w:p>
      <w:pPr>
        <w:pStyle w:val="58"/>
        <w:autoSpaceDN w:val="0"/>
        <w:spacing w:line="240" w:lineRule="auto"/>
        <w:jc w:val="center"/>
        <w:rPr>
          <w:rFonts w:ascii="Times New Roman" w:hAnsi="Times New Roman"/>
          <w:szCs w:val="32"/>
          <w:lang w:eastAsia="zh-CN"/>
        </w:rPr>
      </w:pPr>
    </w:p>
    <w:p>
      <w:pPr>
        <w:pStyle w:val="58"/>
        <w:autoSpaceDN w:val="0"/>
        <w:spacing w:line="240" w:lineRule="auto"/>
        <w:jc w:val="center"/>
        <w:rPr>
          <w:rFonts w:ascii="Times New Roman" w:hAnsi="Times New Roman"/>
          <w:szCs w:val="32"/>
          <w:lang w:eastAsia="zh-CN"/>
        </w:rPr>
      </w:pPr>
    </w:p>
    <w:p>
      <w:pPr>
        <w:pStyle w:val="58"/>
        <w:autoSpaceDN w:val="0"/>
        <w:spacing w:line="240" w:lineRule="auto"/>
        <w:jc w:val="center"/>
        <w:rPr>
          <w:rFonts w:ascii="Times New Roman" w:hAnsi="Times New Roman"/>
          <w:szCs w:val="32"/>
          <w:lang w:eastAsia="zh-CN"/>
        </w:rPr>
      </w:pPr>
    </w:p>
    <w:p>
      <w:pPr>
        <w:pStyle w:val="58"/>
        <w:autoSpaceDN w:val="0"/>
        <w:spacing w:line="240" w:lineRule="auto"/>
        <w:jc w:val="center"/>
        <w:rPr>
          <w:rFonts w:ascii="Times New Roman" w:hAnsi="Times New Roman"/>
          <w:szCs w:val="32"/>
          <w:lang w:eastAsia="zh-CN"/>
        </w:rPr>
      </w:pPr>
    </w:p>
    <w:p>
      <w:pPr>
        <w:pStyle w:val="58"/>
        <w:autoSpaceDN w:val="0"/>
        <w:spacing w:line="240" w:lineRule="auto"/>
        <w:jc w:val="center"/>
        <w:rPr>
          <w:rFonts w:ascii="Times New Roman" w:hAnsi="Times New Roman"/>
          <w:szCs w:val="32"/>
          <w:lang w:eastAsia="zh-CN"/>
        </w:rPr>
      </w:pPr>
    </w:p>
    <w:p>
      <w:pPr>
        <w:pStyle w:val="58"/>
        <w:autoSpaceDN w:val="0"/>
        <w:spacing w:line="240" w:lineRule="auto"/>
        <w:jc w:val="center"/>
        <w:rPr>
          <w:rFonts w:ascii="Times New Roman" w:hAnsi="Times New Roman"/>
          <w:szCs w:val="32"/>
          <w:lang w:eastAsia="zh-CN"/>
        </w:rPr>
      </w:pPr>
    </w:p>
    <w:p>
      <w:pPr>
        <w:pStyle w:val="58"/>
        <w:autoSpaceDN w:val="0"/>
        <w:spacing w:line="240" w:lineRule="auto"/>
        <w:jc w:val="center"/>
        <w:rPr>
          <w:rFonts w:ascii="Times New Roman" w:hAnsi="Times New Roman"/>
          <w:szCs w:val="32"/>
          <w:lang w:eastAsia="zh-CN"/>
        </w:rPr>
      </w:pPr>
    </w:p>
    <w:p>
      <w:pPr>
        <w:pStyle w:val="58"/>
        <w:autoSpaceDN w:val="0"/>
        <w:spacing w:line="240" w:lineRule="auto"/>
        <w:jc w:val="center"/>
        <w:rPr>
          <w:rFonts w:ascii="Times New Roman" w:hAnsi="Times New Roman"/>
          <w:szCs w:val="32"/>
          <w:lang w:eastAsia="zh-CN"/>
        </w:rPr>
      </w:pPr>
      <w:r>
        <w:rPr>
          <w:rFonts w:ascii="Times New Roman" w:hAnsi="Times New Roman" w:hint="eastAsia"/>
          <w:szCs w:val="32"/>
          <w:lang w:eastAsia="zh-CN"/>
        </w:rPr>
        <w:t>响应分项报价表</w:t>
      </w:r>
      <w:r>
        <w:rPr>
          <w:rFonts w:ascii="Times New Roman" w:hAnsi="Times New Roman"/>
          <w:szCs w:val="32"/>
          <w:lang w:eastAsia="zh-CN"/>
        </w:rPr>
        <w:t>（服务类）</w:t>
      </w:r>
    </w:p>
    <w:p>
      <w:pPr>
        <w:pStyle w:val="42110"/>
        <w:autoSpaceDN w:val="0"/>
        <w:jc w:val="center"/>
        <w:rPr>
          <w:b/>
          <w:bCs/>
          <w:sz w:val="24"/>
          <w:szCs w:val="24"/>
        </w:rPr>
      </w:pPr>
    </w:p>
    <w:p>
      <w:pPr>
        <w:pStyle w:val="42210"/>
        <w:autoSpaceDN w:val="0"/>
        <w:spacing w:line="360" w:lineRule="auto"/>
        <w:rPr>
          <w:szCs w:val="21"/>
        </w:rPr>
      </w:pPr>
      <w:r>
        <w:rPr>
          <w:rFonts w:hint="eastAsia"/>
          <w:szCs w:val="21"/>
        </w:rPr>
        <w:t>项目名称：</w:t>
      </w:r>
      <w:r>
        <w:rPr>
          <w:szCs w:val="21"/>
          <w:u w:val="single"/>
        </w:rPr>
        <w:t xml:space="preserve">                                </w:t>
      </w:r>
      <w:r>
        <w:rPr>
          <w:szCs w:val="21"/>
        </w:rPr>
        <w:t>项目</w:t>
      </w:r>
      <w:r>
        <w:rPr>
          <w:rFonts w:hint="eastAsia"/>
          <w:szCs w:val="21"/>
        </w:rPr>
        <w:t>编号：</w:t>
      </w:r>
      <w:r>
        <w:rPr>
          <w:szCs w:val="21"/>
          <w:u w:val="single"/>
        </w:rPr>
        <w:t xml:space="preserve">                        </w:t>
      </w:r>
      <w:r>
        <w:rPr>
          <w:szCs w:val="21"/>
        </w:rPr>
        <w:t xml:space="preserve">  </w:t>
      </w:r>
      <w:r>
        <w:rPr>
          <w:rFonts w:hint="eastAsia"/>
          <w:szCs w:val="21"/>
        </w:rPr>
        <w:t>包号：</w:t>
      </w:r>
      <w:r>
        <w:rPr>
          <w:szCs w:val="21"/>
          <w:u w:val="single"/>
        </w:rPr>
        <w:t xml:space="preserve">                      </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312"/>
        <w:gridCol w:w="1668"/>
        <w:gridCol w:w="2017"/>
        <w:gridCol w:w="1348"/>
        <w:gridCol w:w="1003"/>
        <w:gridCol w:w="1174"/>
      </w:tblGrid>
      <w:tr>
        <w:tblPrEx>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887"/>
          <w:jc w:val="center"/>
        </w:trPr>
        <w:tc>
          <w:tcPr>
            <w:tcW w:w="1312" w:type="dxa"/>
            <w:tcBorders>
              <w:top w:val="single" w:sz="4" w:space="0" w:color="auto"/>
              <w:left w:val="single" w:sz="4" w:space="0" w:color="auto"/>
              <w:bottom w:val="single" w:sz="4" w:space="0" w:color="auto"/>
              <w:right w:val="single" w:sz="4" w:space="0" w:color="auto"/>
            </w:tcBorders>
            <w:noWrap/>
            <w:vAlign w:val="center"/>
          </w:tcPr>
          <w:p>
            <w:pPr>
              <w:pStyle w:val="199510"/>
              <w:jc w:val="center"/>
              <w:rPr>
                <w:rFonts w:ascii="Times New Roman" w:hAnsi="Times New Roman"/>
                <w:sz w:val="24"/>
                <w:szCs w:val="24"/>
              </w:rPr>
            </w:pPr>
            <w:r>
              <w:rPr>
                <w:rFonts w:ascii="Times New Roman" w:hAnsi="Times New Roman"/>
                <w:sz w:val="24"/>
                <w:szCs w:val="24"/>
              </w:rPr>
              <w:t>序号</w:t>
            </w:r>
          </w:p>
        </w:tc>
        <w:tc>
          <w:tcPr>
            <w:tcW w:w="1668" w:type="dxa"/>
            <w:tcBorders>
              <w:top w:val="single" w:sz="4" w:space="0" w:color="auto"/>
              <w:left w:val="single" w:sz="4" w:space="0" w:color="auto"/>
              <w:bottom w:val="single" w:sz="4" w:space="0" w:color="auto"/>
              <w:right w:val="single" w:sz="4" w:space="0" w:color="auto"/>
            </w:tcBorders>
            <w:noWrap/>
            <w:vAlign w:val="center"/>
          </w:tcPr>
          <w:p>
            <w:pPr>
              <w:pStyle w:val="199410"/>
              <w:jc w:val="center"/>
              <w:rPr>
                <w:rFonts w:ascii="Times New Roman" w:hAnsi="Times New Roman"/>
                <w:sz w:val="24"/>
                <w:szCs w:val="24"/>
              </w:rPr>
            </w:pPr>
            <w:r>
              <w:rPr>
                <w:rFonts w:ascii="Times New Roman" w:hAnsi="Times New Roman"/>
                <w:sz w:val="24"/>
                <w:szCs w:val="24"/>
              </w:rPr>
              <w:t>服务名称</w:t>
            </w:r>
          </w:p>
        </w:tc>
        <w:tc>
          <w:tcPr>
            <w:tcW w:w="2017" w:type="dxa"/>
            <w:tcBorders>
              <w:top w:val="single" w:sz="4" w:space="0" w:color="auto"/>
              <w:left w:val="single" w:sz="4" w:space="0" w:color="auto"/>
              <w:bottom w:val="single" w:sz="4" w:space="0" w:color="auto"/>
              <w:right w:val="single" w:sz="4" w:space="0" w:color="auto"/>
            </w:tcBorders>
            <w:noWrap/>
            <w:vAlign w:val="center"/>
          </w:tcPr>
          <w:p>
            <w:pPr>
              <w:pStyle w:val="2013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2013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201310"/>
              <w:autoSpaceDE w:val="0"/>
              <w:autoSpaceDN w:val="0"/>
              <w:adjustRightInd w:val="0"/>
              <w:jc w:val="left"/>
              <w:rPr>
                <w:b/>
                <w:bCs/>
                <w:kern w:val="0"/>
                <w:sz w:val="24"/>
              </w:rPr>
            </w:pPr>
            <w:r>
              <w:rPr>
                <w:rFonts w:hint="eastAsia"/>
                <w:b/>
                <w:bCs/>
                <w:kern w:val="0"/>
                <w:sz w:val="24"/>
              </w:rPr>
              <w:t>（依据项目特点自行选择）</w:t>
            </w:r>
          </w:p>
        </w:tc>
        <w:tc>
          <w:tcPr>
            <w:tcW w:w="1348" w:type="dxa"/>
            <w:tcBorders>
              <w:top w:val="single" w:sz="4" w:space="0" w:color="auto"/>
              <w:left w:val="single" w:sz="4" w:space="0" w:color="auto"/>
              <w:bottom w:val="single" w:sz="4" w:space="0" w:color="auto"/>
              <w:right w:val="single" w:sz="4" w:space="0" w:color="auto"/>
            </w:tcBorders>
            <w:noWrap/>
            <w:vAlign w:val="center"/>
          </w:tcPr>
          <w:p>
            <w:pPr>
              <w:pStyle w:val="199210"/>
              <w:jc w:val="center"/>
              <w:rPr>
                <w:rFonts w:ascii="Times New Roman" w:hAnsi="Times New Roman"/>
                <w:sz w:val="24"/>
                <w:szCs w:val="24"/>
              </w:rPr>
            </w:pPr>
            <w:r>
              <w:rPr>
                <w:rFonts w:ascii="Times New Roman" w:hAnsi="Times New Roman"/>
                <w:sz w:val="24"/>
                <w:szCs w:val="24"/>
              </w:rPr>
              <w:t>单价(元)</w:t>
            </w:r>
          </w:p>
        </w:tc>
        <w:tc>
          <w:tcPr>
            <w:tcW w:w="1003" w:type="dxa"/>
            <w:tcBorders>
              <w:top w:val="single" w:sz="4" w:space="0" w:color="auto"/>
              <w:left w:val="single" w:sz="4" w:space="0" w:color="auto"/>
              <w:bottom w:val="single" w:sz="4" w:space="0" w:color="auto"/>
              <w:right w:val="single" w:sz="4" w:space="0" w:color="auto"/>
            </w:tcBorders>
            <w:noWrap/>
            <w:vAlign w:val="center"/>
          </w:tcPr>
          <w:p>
            <w:pPr>
              <w:pStyle w:val="199110"/>
              <w:jc w:val="center"/>
              <w:rPr>
                <w:rFonts w:ascii="Times New Roman" w:hAnsi="Times New Roman"/>
                <w:sz w:val="24"/>
                <w:szCs w:val="24"/>
              </w:rPr>
            </w:pPr>
            <w:r>
              <w:rPr>
                <w:rFonts w:ascii="Times New Roman" w:hAnsi="Times New Roman"/>
                <w:sz w:val="24"/>
                <w:szCs w:val="24"/>
              </w:rPr>
              <w:t>合计(元)</w:t>
            </w:r>
          </w:p>
        </w:tc>
        <w:tc>
          <w:tcPr>
            <w:tcW w:w="1174" w:type="dxa"/>
            <w:tcBorders>
              <w:top w:val="single" w:sz="4" w:space="0" w:color="auto"/>
              <w:left w:val="single" w:sz="4" w:space="0" w:color="auto"/>
              <w:bottom w:val="single" w:sz="4" w:space="0" w:color="auto"/>
              <w:right w:val="single" w:sz="4" w:space="0" w:color="auto"/>
            </w:tcBorders>
            <w:noWrap/>
            <w:vAlign w:val="center"/>
          </w:tcPr>
          <w:p>
            <w:pPr>
              <w:pStyle w:val="199010"/>
              <w:jc w:val="center"/>
              <w:rPr>
                <w:rFonts w:ascii="Times New Roman" w:hAnsi="Times New Roman"/>
                <w:sz w:val="24"/>
                <w:szCs w:val="24"/>
              </w:rPr>
            </w:pPr>
            <w:r>
              <w:rPr>
                <w:rFonts w:ascii="Times New Roman" w:hAnsi="Times New Roman"/>
                <w:sz w:val="24"/>
                <w:szCs w:val="24"/>
              </w:rPr>
              <w:t>备注</w:t>
            </w:r>
          </w:p>
        </w:tc>
      </w:tr>
      <w:tr>
        <w:tblPrEx>
          <w:tblW w:w="8522" w:type="dxa"/>
          <w:jc w:val="center"/>
          <w:tblLayout w:type="fixed"/>
          <w:tblCellMar>
            <w:top w:w="0" w:type="dxa"/>
            <w:left w:w="108" w:type="dxa"/>
            <w:bottom w:w="0" w:type="dxa"/>
            <w:right w:w="108" w:type="dxa"/>
          </w:tblCellMar>
        </w:tblPrEx>
        <w:trPr>
          <w:trHeight w:val="397"/>
          <w:jc w:val="center"/>
        </w:trPr>
        <w:tc>
          <w:tcPr>
            <w:tcW w:w="1312" w:type="dxa"/>
            <w:tcBorders>
              <w:top w:val="single" w:sz="4" w:space="0" w:color="auto"/>
              <w:left w:val="single" w:sz="4" w:space="0" w:color="auto"/>
              <w:bottom w:val="single" w:sz="4" w:space="0" w:color="auto"/>
              <w:right w:val="single" w:sz="4" w:space="0" w:color="auto"/>
            </w:tcBorders>
            <w:noWrap/>
            <w:vAlign w:val="center"/>
          </w:tcPr>
          <w:p>
            <w:pPr>
              <w:pStyle w:val="198910"/>
              <w:jc w:val="center"/>
              <w:rPr>
                <w:rFonts w:ascii="Times New Roman" w:hAnsi="Times New Roman"/>
                <w:sz w:val="24"/>
                <w:szCs w:val="24"/>
              </w:rPr>
            </w:pPr>
            <w:r>
              <w:rPr>
                <w:rFonts w:ascii="Times New Roman" w:hAnsi="Times New Roman"/>
                <w:sz w:val="24"/>
                <w:szCs w:val="24"/>
              </w:rPr>
              <w:t>1</w:t>
            </w:r>
          </w:p>
        </w:tc>
        <w:tc>
          <w:tcPr>
            <w:tcW w:w="1668" w:type="dxa"/>
            <w:tcBorders>
              <w:top w:val="single" w:sz="4" w:space="0" w:color="auto"/>
              <w:left w:val="single" w:sz="4" w:space="0" w:color="auto"/>
              <w:bottom w:val="single" w:sz="4" w:space="0" w:color="auto"/>
              <w:right w:val="single" w:sz="4" w:space="0" w:color="auto"/>
            </w:tcBorders>
            <w:noWrap/>
            <w:vAlign w:val="center"/>
          </w:tcPr>
          <w:p>
            <w:pPr>
              <w:pStyle w:val="198810"/>
              <w:jc w:val="center"/>
              <w:rPr>
                <w:rFonts w:ascii="Times New Roman" w:hAnsi="Times New Roman"/>
                <w:sz w:val="24"/>
                <w:szCs w:val="24"/>
              </w:rPr>
            </w:pPr>
            <w:r>
              <w:rPr>
                <w:rFonts w:ascii="Times New Roman" w:hAnsi="Times New Roman"/>
                <w:sz w:val="24"/>
                <w:szCs w:val="24"/>
              </w:rPr>
              <w:t>服务费用</w:t>
            </w:r>
          </w:p>
        </w:tc>
        <w:tc>
          <w:tcPr>
            <w:tcW w:w="2017" w:type="dxa"/>
            <w:tcBorders>
              <w:top w:val="single" w:sz="4" w:space="0" w:color="auto"/>
              <w:left w:val="single" w:sz="4" w:space="0" w:color="auto"/>
              <w:bottom w:val="single" w:sz="4" w:space="0" w:color="auto"/>
              <w:right w:val="single" w:sz="4" w:space="0" w:color="auto"/>
            </w:tcBorders>
            <w:noWrap/>
            <w:vAlign w:val="center"/>
          </w:tcPr>
          <w:p>
            <w:pPr>
              <w:pStyle w:val="198710"/>
              <w:jc w:val="center"/>
              <w:rPr>
                <w:rFonts w:ascii="Times New Roman" w:hAnsi="Times New Roman"/>
                <w:sz w:val="24"/>
                <w:szCs w:val="24"/>
              </w:rPr>
            </w:pPr>
          </w:p>
        </w:tc>
        <w:tc>
          <w:tcPr>
            <w:tcW w:w="1348" w:type="dxa"/>
            <w:tcBorders>
              <w:top w:val="single" w:sz="4" w:space="0" w:color="auto"/>
              <w:left w:val="single" w:sz="4" w:space="0" w:color="auto"/>
              <w:bottom w:val="single" w:sz="4" w:space="0" w:color="auto"/>
              <w:right w:val="single" w:sz="4" w:space="0" w:color="auto"/>
            </w:tcBorders>
            <w:noWrap/>
            <w:vAlign w:val="center"/>
          </w:tcPr>
          <w:p>
            <w:pPr>
              <w:pStyle w:val="198610"/>
              <w:jc w:val="center"/>
              <w:rPr>
                <w:rFonts w:ascii="Times New Roman" w:hAnsi="Times New Roman"/>
                <w:sz w:val="24"/>
                <w:szCs w:val="24"/>
              </w:rPr>
            </w:pPr>
          </w:p>
        </w:tc>
        <w:tc>
          <w:tcPr>
            <w:tcW w:w="1003" w:type="dxa"/>
            <w:tcBorders>
              <w:top w:val="single" w:sz="4" w:space="0" w:color="auto"/>
              <w:left w:val="single" w:sz="4" w:space="0" w:color="auto"/>
              <w:bottom w:val="single" w:sz="4" w:space="0" w:color="auto"/>
              <w:right w:val="single" w:sz="4" w:space="0" w:color="auto"/>
            </w:tcBorders>
            <w:noWrap/>
            <w:vAlign w:val="center"/>
          </w:tcPr>
          <w:p>
            <w:pPr>
              <w:pStyle w:val="198510"/>
              <w:jc w:val="center"/>
              <w:rPr>
                <w:rFonts w:ascii="Times New Roman" w:hAnsi="Times New Roman"/>
                <w:sz w:val="24"/>
                <w:szCs w:val="24"/>
              </w:rPr>
            </w:pPr>
          </w:p>
        </w:tc>
        <w:tc>
          <w:tcPr>
            <w:tcW w:w="1174" w:type="dxa"/>
            <w:tcBorders>
              <w:top w:val="single" w:sz="4" w:space="0" w:color="auto"/>
              <w:left w:val="single" w:sz="4" w:space="0" w:color="auto"/>
              <w:bottom w:val="single" w:sz="4" w:space="0" w:color="auto"/>
              <w:right w:val="single" w:sz="4" w:space="0" w:color="auto"/>
            </w:tcBorders>
            <w:noWrap/>
            <w:vAlign w:val="center"/>
          </w:tcPr>
          <w:p>
            <w:pPr>
              <w:pStyle w:val="198410"/>
              <w:jc w:val="center"/>
              <w:rPr>
                <w:rFonts w:ascii="Times New Roman" w:hAnsi="Times New Roman"/>
                <w:sz w:val="24"/>
                <w:szCs w:val="24"/>
              </w:rPr>
            </w:pPr>
          </w:p>
        </w:tc>
      </w:tr>
      <w:tr>
        <w:tblPrEx>
          <w:tblW w:w="8522" w:type="dxa"/>
          <w:jc w:val="center"/>
          <w:tblLayout w:type="fixed"/>
          <w:tblCellMar>
            <w:top w:w="0" w:type="dxa"/>
            <w:left w:w="108" w:type="dxa"/>
            <w:bottom w:w="0" w:type="dxa"/>
            <w:right w:w="108" w:type="dxa"/>
          </w:tblCellMar>
        </w:tblPrEx>
        <w:trPr>
          <w:trHeight w:val="397"/>
          <w:jc w:val="center"/>
        </w:trPr>
        <w:tc>
          <w:tcPr>
            <w:tcW w:w="1312" w:type="dxa"/>
            <w:tcBorders>
              <w:top w:val="single" w:sz="4" w:space="0" w:color="auto"/>
              <w:left w:val="single" w:sz="4" w:space="0" w:color="auto"/>
              <w:bottom w:val="single" w:sz="4" w:space="0" w:color="auto"/>
              <w:right w:val="single" w:sz="4" w:space="0" w:color="auto"/>
            </w:tcBorders>
            <w:noWrap/>
            <w:vAlign w:val="center"/>
          </w:tcPr>
          <w:p>
            <w:pPr>
              <w:pStyle w:val="198310"/>
              <w:jc w:val="center"/>
              <w:rPr>
                <w:rFonts w:ascii="Times New Roman" w:hAnsi="Times New Roman"/>
                <w:sz w:val="24"/>
                <w:szCs w:val="24"/>
              </w:rPr>
            </w:pPr>
            <w:r>
              <w:rPr>
                <w:rFonts w:ascii="Times New Roman" w:hAnsi="Times New Roman"/>
                <w:sz w:val="24"/>
                <w:szCs w:val="24"/>
              </w:rPr>
              <w:t>1.1</w:t>
            </w:r>
          </w:p>
        </w:tc>
        <w:tc>
          <w:tcPr>
            <w:tcW w:w="1668" w:type="dxa"/>
            <w:tcBorders>
              <w:top w:val="single" w:sz="4" w:space="0" w:color="auto"/>
              <w:left w:val="single" w:sz="4" w:space="0" w:color="auto"/>
              <w:bottom w:val="single" w:sz="4" w:space="0" w:color="auto"/>
              <w:right w:val="single" w:sz="4" w:space="0" w:color="auto"/>
            </w:tcBorders>
            <w:noWrap/>
            <w:vAlign w:val="center"/>
          </w:tcPr>
          <w:p>
            <w:pPr>
              <w:pStyle w:val="198210"/>
              <w:jc w:val="center"/>
              <w:rPr>
                <w:rFonts w:ascii="Times New Roman" w:hAnsi="Times New Roman"/>
                <w:sz w:val="24"/>
                <w:szCs w:val="24"/>
              </w:rPr>
            </w:pPr>
            <w:r>
              <w:rPr>
                <w:rFonts w:ascii="Times New Roman" w:hAnsi="Times New Roman"/>
                <w:sz w:val="24"/>
                <w:szCs w:val="24"/>
              </w:rPr>
              <w:t>…</w:t>
            </w:r>
          </w:p>
        </w:tc>
        <w:tc>
          <w:tcPr>
            <w:tcW w:w="2017" w:type="dxa"/>
            <w:tcBorders>
              <w:top w:val="single" w:sz="4" w:space="0" w:color="auto"/>
              <w:left w:val="single" w:sz="4" w:space="0" w:color="auto"/>
              <w:bottom w:val="single" w:sz="4" w:space="0" w:color="auto"/>
              <w:right w:val="single" w:sz="4" w:space="0" w:color="auto"/>
            </w:tcBorders>
            <w:noWrap/>
            <w:vAlign w:val="center"/>
          </w:tcPr>
          <w:p>
            <w:pPr>
              <w:pStyle w:val="198110"/>
              <w:jc w:val="center"/>
              <w:rPr>
                <w:rFonts w:ascii="Times New Roman" w:hAnsi="Times New Roman"/>
                <w:sz w:val="24"/>
                <w:szCs w:val="24"/>
              </w:rPr>
            </w:pPr>
          </w:p>
        </w:tc>
        <w:tc>
          <w:tcPr>
            <w:tcW w:w="1348" w:type="dxa"/>
            <w:tcBorders>
              <w:top w:val="single" w:sz="4" w:space="0" w:color="auto"/>
              <w:left w:val="single" w:sz="4" w:space="0" w:color="auto"/>
              <w:bottom w:val="single" w:sz="4" w:space="0" w:color="auto"/>
              <w:right w:val="single" w:sz="4" w:space="0" w:color="auto"/>
            </w:tcBorders>
            <w:noWrap/>
            <w:vAlign w:val="center"/>
          </w:tcPr>
          <w:p>
            <w:pPr>
              <w:pStyle w:val="198010"/>
              <w:jc w:val="center"/>
              <w:rPr>
                <w:rFonts w:ascii="Times New Roman" w:hAnsi="Times New Roman"/>
                <w:sz w:val="24"/>
                <w:szCs w:val="24"/>
              </w:rPr>
            </w:pPr>
          </w:p>
        </w:tc>
        <w:tc>
          <w:tcPr>
            <w:tcW w:w="1003" w:type="dxa"/>
            <w:tcBorders>
              <w:top w:val="single" w:sz="4" w:space="0" w:color="auto"/>
              <w:left w:val="single" w:sz="4" w:space="0" w:color="auto"/>
              <w:bottom w:val="single" w:sz="4" w:space="0" w:color="auto"/>
              <w:right w:val="single" w:sz="4" w:space="0" w:color="auto"/>
            </w:tcBorders>
            <w:noWrap/>
            <w:vAlign w:val="center"/>
          </w:tcPr>
          <w:p>
            <w:pPr>
              <w:pStyle w:val="197910"/>
              <w:jc w:val="center"/>
              <w:rPr>
                <w:rFonts w:ascii="Times New Roman" w:hAnsi="Times New Roman"/>
                <w:sz w:val="24"/>
                <w:szCs w:val="24"/>
              </w:rPr>
            </w:pPr>
          </w:p>
        </w:tc>
        <w:tc>
          <w:tcPr>
            <w:tcW w:w="1174" w:type="dxa"/>
            <w:tcBorders>
              <w:top w:val="single" w:sz="4" w:space="0" w:color="auto"/>
              <w:left w:val="single" w:sz="4" w:space="0" w:color="auto"/>
              <w:bottom w:val="single" w:sz="4" w:space="0" w:color="auto"/>
              <w:right w:val="single" w:sz="4" w:space="0" w:color="auto"/>
            </w:tcBorders>
            <w:noWrap/>
            <w:vAlign w:val="center"/>
          </w:tcPr>
          <w:p>
            <w:pPr>
              <w:pStyle w:val="197810"/>
              <w:jc w:val="center"/>
              <w:rPr>
                <w:rFonts w:ascii="Times New Roman" w:hAnsi="Times New Roman"/>
                <w:sz w:val="24"/>
                <w:szCs w:val="24"/>
              </w:rPr>
            </w:pPr>
          </w:p>
        </w:tc>
      </w:tr>
      <w:tr>
        <w:tblPrEx>
          <w:tblW w:w="8522" w:type="dxa"/>
          <w:jc w:val="center"/>
          <w:tblLayout w:type="fixed"/>
          <w:tblCellMar>
            <w:top w:w="0" w:type="dxa"/>
            <w:left w:w="108" w:type="dxa"/>
            <w:bottom w:w="0" w:type="dxa"/>
            <w:right w:w="108" w:type="dxa"/>
          </w:tblCellMar>
        </w:tblPrEx>
        <w:trPr>
          <w:trHeight w:val="397"/>
          <w:jc w:val="center"/>
        </w:trPr>
        <w:tc>
          <w:tcPr>
            <w:tcW w:w="1312" w:type="dxa"/>
            <w:tcBorders>
              <w:top w:val="single" w:sz="4" w:space="0" w:color="auto"/>
              <w:left w:val="single" w:sz="4" w:space="0" w:color="auto"/>
              <w:bottom w:val="single" w:sz="4" w:space="0" w:color="auto"/>
              <w:right w:val="single" w:sz="4" w:space="0" w:color="auto"/>
            </w:tcBorders>
            <w:noWrap/>
            <w:vAlign w:val="center"/>
          </w:tcPr>
          <w:p>
            <w:pPr>
              <w:pStyle w:val="197710"/>
              <w:jc w:val="center"/>
              <w:rPr>
                <w:rFonts w:ascii="Times New Roman" w:hAnsi="Times New Roman"/>
                <w:sz w:val="24"/>
                <w:szCs w:val="24"/>
              </w:rPr>
            </w:pPr>
            <w:r>
              <w:rPr>
                <w:rFonts w:ascii="Times New Roman" w:hAnsi="Times New Roman"/>
                <w:sz w:val="24"/>
                <w:szCs w:val="24"/>
              </w:rPr>
              <w:t>小计：</w:t>
            </w:r>
          </w:p>
        </w:tc>
        <w:tc>
          <w:tcPr>
            <w:tcW w:w="1668" w:type="dxa"/>
            <w:tcBorders>
              <w:top w:val="single" w:sz="4" w:space="0" w:color="auto"/>
              <w:left w:val="single" w:sz="4" w:space="0" w:color="auto"/>
              <w:bottom w:val="single" w:sz="4" w:space="0" w:color="auto"/>
              <w:right w:val="single" w:sz="4" w:space="0" w:color="auto"/>
            </w:tcBorders>
            <w:noWrap/>
            <w:vAlign w:val="center"/>
          </w:tcPr>
          <w:p>
            <w:pPr>
              <w:pStyle w:val="197610"/>
              <w:jc w:val="center"/>
              <w:rPr>
                <w:rFonts w:ascii="Times New Roman" w:hAnsi="Times New Roman"/>
                <w:sz w:val="24"/>
                <w:szCs w:val="24"/>
              </w:rPr>
            </w:pPr>
          </w:p>
        </w:tc>
        <w:tc>
          <w:tcPr>
            <w:tcW w:w="2017" w:type="dxa"/>
            <w:tcBorders>
              <w:top w:val="single" w:sz="4" w:space="0" w:color="auto"/>
              <w:left w:val="single" w:sz="4" w:space="0" w:color="auto"/>
              <w:bottom w:val="single" w:sz="4" w:space="0" w:color="auto"/>
              <w:right w:val="single" w:sz="4" w:space="0" w:color="auto"/>
            </w:tcBorders>
            <w:noWrap/>
            <w:vAlign w:val="center"/>
          </w:tcPr>
          <w:p>
            <w:pPr>
              <w:pStyle w:val="197510"/>
              <w:jc w:val="center"/>
              <w:rPr>
                <w:rFonts w:ascii="Times New Roman" w:hAnsi="Times New Roman"/>
                <w:sz w:val="24"/>
                <w:szCs w:val="24"/>
              </w:rPr>
            </w:pPr>
          </w:p>
        </w:tc>
        <w:tc>
          <w:tcPr>
            <w:tcW w:w="1348" w:type="dxa"/>
            <w:tcBorders>
              <w:top w:val="single" w:sz="4" w:space="0" w:color="auto"/>
              <w:left w:val="single" w:sz="4" w:space="0" w:color="auto"/>
              <w:bottom w:val="single" w:sz="4" w:space="0" w:color="auto"/>
              <w:right w:val="single" w:sz="4" w:space="0" w:color="auto"/>
            </w:tcBorders>
            <w:noWrap/>
            <w:vAlign w:val="center"/>
          </w:tcPr>
          <w:p>
            <w:pPr>
              <w:pStyle w:val="197410"/>
              <w:jc w:val="center"/>
              <w:rPr>
                <w:rFonts w:ascii="Times New Roman" w:hAnsi="Times New Roman"/>
                <w:sz w:val="24"/>
                <w:szCs w:val="24"/>
              </w:rPr>
            </w:pPr>
          </w:p>
        </w:tc>
        <w:tc>
          <w:tcPr>
            <w:tcW w:w="1003" w:type="dxa"/>
            <w:tcBorders>
              <w:top w:val="single" w:sz="4" w:space="0" w:color="auto"/>
              <w:left w:val="single" w:sz="4" w:space="0" w:color="auto"/>
              <w:bottom w:val="single" w:sz="4" w:space="0" w:color="auto"/>
              <w:right w:val="single" w:sz="4" w:space="0" w:color="auto"/>
            </w:tcBorders>
            <w:noWrap/>
            <w:vAlign w:val="center"/>
          </w:tcPr>
          <w:p>
            <w:pPr>
              <w:pStyle w:val="197310"/>
              <w:jc w:val="center"/>
              <w:rPr>
                <w:rFonts w:ascii="Times New Roman" w:hAnsi="Times New Roman"/>
                <w:sz w:val="24"/>
                <w:szCs w:val="24"/>
              </w:rPr>
            </w:pPr>
          </w:p>
        </w:tc>
        <w:tc>
          <w:tcPr>
            <w:tcW w:w="1174" w:type="dxa"/>
            <w:tcBorders>
              <w:top w:val="single" w:sz="4" w:space="0" w:color="auto"/>
              <w:left w:val="single" w:sz="4" w:space="0" w:color="auto"/>
              <w:bottom w:val="single" w:sz="4" w:space="0" w:color="auto"/>
              <w:right w:val="single" w:sz="4" w:space="0" w:color="auto"/>
            </w:tcBorders>
            <w:noWrap/>
            <w:vAlign w:val="center"/>
          </w:tcPr>
          <w:p>
            <w:pPr>
              <w:pStyle w:val="197210"/>
              <w:jc w:val="center"/>
              <w:rPr>
                <w:rFonts w:ascii="Times New Roman" w:hAnsi="Times New Roman"/>
                <w:sz w:val="24"/>
                <w:szCs w:val="24"/>
              </w:rPr>
            </w:pPr>
          </w:p>
        </w:tc>
      </w:tr>
      <w:tr>
        <w:tblPrEx>
          <w:tblW w:w="8522" w:type="dxa"/>
          <w:jc w:val="center"/>
          <w:tblLayout w:type="fixed"/>
          <w:tblCellMar>
            <w:top w:w="0" w:type="dxa"/>
            <w:left w:w="108" w:type="dxa"/>
            <w:bottom w:w="0" w:type="dxa"/>
            <w:right w:w="108" w:type="dxa"/>
          </w:tblCellMar>
        </w:tblPrEx>
        <w:trPr>
          <w:trHeight w:val="397"/>
          <w:jc w:val="center"/>
        </w:trPr>
        <w:tc>
          <w:tcPr>
            <w:tcW w:w="1312" w:type="dxa"/>
            <w:tcBorders>
              <w:top w:val="single" w:sz="4" w:space="0" w:color="auto"/>
              <w:left w:val="single" w:sz="4" w:space="0" w:color="auto"/>
              <w:bottom w:val="single" w:sz="4" w:space="0" w:color="auto"/>
              <w:right w:val="single" w:sz="4" w:space="0" w:color="auto"/>
            </w:tcBorders>
            <w:noWrap/>
            <w:vAlign w:val="center"/>
          </w:tcPr>
          <w:p>
            <w:pPr>
              <w:pStyle w:val="197110"/>
              <w:jc w:val="center"/>
              <w:rPr>
                <w:rFonts w:ascii="Times New Roman" w:hAnsi="Times New Roman"/>
                <w:sz w:val="24"/>
                <w:szCs w:val="24"/>
              </w:rPr>
            </w:pPr>
            <w:r>
              <w:rPr>
                <w:rFonts w:ascii="Times New Roman" w:hAnsi="Times New Roman"/>
                <w:sz w:val="24"/>
                <w:szCs w:val="24"/>
              </w:rPr>
              <w:t>2</w:t>
            </w:r>
          </w:p>
        </w:tc>
        <w:tc>
          <w:tcPr>
            <w:tcW w:w="1668" w:type="dxa"/>
            <w:tcBorders>
              <w:top w:val="single" w:sz="4" w:space="0" w:color="auto"/>
              <w:left w:val="single" w:sz="4" w:space="0" w:color="auto"/>
              <w:bottom w:val="single" w:sz="4" w:space="0" w:color="auto"/>
              <w:right w:val="single" w:sz="4" w:space="0" w:color="auto"/>
            </w:tcBorders>
            <w:noWrap/>
            <w:vAlign w:val="center"/>
          </w:tcPr>
          <w:p>
            <w:pPr>
              <w:pStyle w:val="197010"/>
              <w:jc w:val="center"/>
              <w:rPr>
                <w:rFonts w:ascii="Times New Roman" w:hAnsi="Times New Roman"/>
                <w:sz w:val="24"/>
                <w:szCs w:val="24"/>
              </w:rPr>
            </w:pPr>
            <w:r>
              <w:rPr>
                <w:rFonts w:ascii="Times New Roman" w:hAnsi="Times New Roman"/>
                <w:sz w:val="24"/>
                <w:szCs w:val="24"/>
              </w:rPr>
              <w:t>其它费用</w:t>
            </w:r>
          </w:p>
        </w:tc>
        <w:tc>
          <w:tcPr>
            <w:tcW w:w="2017" w:type="dxa"/>
            <w:tcBorders>
              <w:top w:val="single" w:sz="4" w:space="0" w:color="auto"/>
              <w:left w:val="single" w:sz="4" w:space="0" w:color="auto"/>
              <w:bottom w:val="single" w:sz="4" w:space="0" w:color="auto"/>
              <w:right w:val="single" w:sz="4" w:space="0" w:color="auto"/>
            </w:tcBorders>
            <w:noWrap/>
            <w:vAlign w:val="center"/>
          </w:tcPr>
          <w:p>
            <w:pPr>
              <w:pStyle w:val="196910"/>
              <w:jc w:val="center"/>
              <w:rPr>
                <w:rFonts w:ascii="Times New Roman" w:hAnsi="Times New Roman"/>
                <w:sz w:val="24"/>
                <w:szCs w:val="24"/>
              </w:rPr>
            </w:pPr>
          </w:p>
        </w:tc>
        <w:tc>
          <w:tcPr>
            <w:tcW w:w="1348" w:type="dxa"/>
            <w:tcBorders>
              <w:top w:val="single" w:sz="4" w:space="0" w:color="auto"/>
              <w:left w:val="single" w:sz="4" w:space="0" w:color="auto"/>
              <w:bottom w:val="single" w:sz="4" w:space="0" w:color="auto"/>
              <w:right w:val="single" w:sz="4" w:space="0" w:color="auto"/>
            </w:tcBorders>
            <w:noWrap/>
            <w:vAlign w:val="center"/>
          </w:tcPr>
          <w:p>
            <w:pPr>
              <w:pStyle w:val="196810"/>
              <w:jc w:val="center"/>
              <w:rPr>
                <w:rFonts w:ascii="Times New Roman" w:hAnsi="Times New Roman"/>
                <w:sz w:val="24"/>
                <w:szCs w:val="24"/>
              </w:rPr>
            </w:pPr>
          </w:p>
        </w:tc>
        <w:tc>
          <w:tcPr>
            <w:tcW w:w="1003" w:type="dxa"/>
            <w:tcBorders>
              <w:top w:val="single" w:sz="4" w:space="0" w:color="auto"/>
              <w:left w:val="single" w:sz="4" w:space="0" w:color="auto"/>
              <w:bottom w:val="single" w:sz="4" w:space="0" w:color="auto"/>
              <w:right w:val="single" w:sz="4" w:space="0" w:color="auto"/>
            </w:tcBorders>
            <w:noWrap/>
            <w:vAlign w:val="center"/>
          </w:tcPr>
          <w:p>
            <w:pPr>
              <w:pStyle w:val="196710"/>
              <w:jc w:val="center"/>
              <w:rPr>
                <w:rFonts w:ascii="Times New Roman" w:hAnsi="Times New Roman"/>
                <w:sz w:val="24"/>
                <w:szCs w:val="24"/>
              </w:rPr>
            </w:pPr>
          </w:p>
        </w:tc>
        <w:tc>
          <w:tcPr>
            <w:tcW w:w="1174" w:type="dxa"/>
            <w:tcBorders>
              <w:top w:val="single" w:sz="4" w:space="0" w:color="auto"/>
              <w:left w:val="single" w:sz="4" w:space="0" w:color="auto"/>
              <w:bottom w:val="single" w:sz="4" w:space="0" w:color="auto"/>
              <w:right w:val="single" w:sz="4" w:space="0" w:color="auto"/>
            </w:tcBorders>
            <w:noWrap/>
            <w:vAlign w:val="center"/>
          </w:tcPr>
          <w:p>
            <w:pPr>
              <w:pStyle w:val="196610"/>
              <w:jc w:val="center"/>
              <w:rPr>
                <w:rFonts w:ascii="Times New Roman" w:hAnsi="Times New Roman"/>
                <w:sz w:val="24"/>
                <w:szCs w:val="24"/>
              </w:rPr>
            </w:pPr>
          </w:p>
        </w:tc>
      </w:tr>
      <w:tr>
        <w:tblPrEx>
          <w:tblW w:w="8522" w:type="dxa"/>
          <w:jc w:val="center"/>
          <w:tblLayout w:type="fixed"/>
          <w:tblCellMar>
            <w:top w:w="0" w:type="dxa"/>
            <w:left w:w="108" w:type="dxa"/>
            <w:bottom w:w="0" w:type="dxa"/>
            <w:right w:w="108" w:type="dxa"/>
          </w:tblCellMar>
        </w:tblPrEx>
        <w:trPr>
          <w:trHeight w:val="397"/>
          <w:jc w:val="center"/>
        </w:trPr>
        <w:tc>
          <w:tcPr>
            <w:tcW w:w="1312" w:type="dxa"/>
            <w:tcBorders>
              <w:top w:val="single" w:sz="4" w:space="0" w:color="auto"/>
              <w:left w:val="single" w:sz="4" w:space="0" w:color="auto"/>
              <w:bottom w:val="single" w:sz="4" w:space="0" w:color="auto"/>
              <w:right w:val="single" w:sz="4" w:space="0" w:color="auto"/>
            </w:tcBorders>
            <w:noWrap/>
            <w:vAlign w:val="center"/>
          </w:tcPr>
          <w:p>
            <w:pPr>
              <w:pStyle w:val="196510"/>
              <w:jc w:val="center"/>
              <w:rPr>
                <w:rFonts w:ascii="Times New Roman" w:hAnsi="Times New Roman"/>
                <w:sz w:val="24"/>
                <w:szCs w:val="24"/>
              </w:rPr>
            </w:pPr>
            <w:r>
              <w:rPr>
                <w:rFonts w:ascii="Times New Roman" w:hAnsi="Times New Roman"/>
                <w:sz w:val="24"/>
                <w:szCs w:val="24"/>
              </w:rPr>
              <w:t>2.1</w:t>
            </w:r>
          </w:p>
        </w:tc>
        <w:tc>
          <w:tcPr>
            <w:tcW w:w="1668" w:type="dxa"/>
            <w:tcBorders>
              <w:top w:val="single" w:sz="4" w:space="0" w:color="auto"/>
              <w:left w:val="single" w:sz="4" w:space="0" w:color="auto"/>
              <w:bottom w:val="single" w:sz="4" w:space="0" w:color="auto"/>
              <w:right w:val="single" w:sz="4" w:space="0" w:color="auto"/>
            </w:tcBorders>
            <w:noWrap/>
            <w:vAlign w:val="center"/>
          </w:tcPr>
          <w:p>
            <w:pPr>
              <w:pStyle w:val="196410"/>
              <w:adjustRightInd w:val="0"/>
              <w:spacing w:line="360" w:lineRule="atLeast"/>
              <w:jc w:val="center"/>
              <w:rPr>
                <w:sz w:val="24"/>
                <w:szCs w:val="24"/>
              </w:rPr>
            </w:pPr>
            <w:r>
              <w:rPr>
                <w:sz w:val="24"/>
                <w:szCs w:val="24"/>
              </w:rPr>
              <w:t>…</w:t>
            </w:r>
          </w:p>
        </w:tc>
        <w:tc>
          <w:tcPr>
            <w:tcW w:w="2017" w:type="dxa"/>
            <w:tcBorders>
              <w:top w:val="single" w:sz="4" w:space="0" w:color="auto"/>
              <w:left w:val="single" w:sz="4" w:space="0" w:color="auto"/>
              <w:bottom w:val="single" w:sz="4" w:space="0" w:color="auto"/>
              <w:right w:val="single" w:sz="4" w:space="0" w:color="auto"/>
            </w:tcBorders>
            <w:noWrap/>
            <w:vAlign w:val="center"/>
          </w:tcPr>
          <w:p>
            <w:pPr>
              <w:pStyle w:val="196310"/>
              <w:jc w:val="center"/>
              <w:rPr>
                <w:rFonts w:ascii="Times New Roman" w:hAnsi="Times New Roman"/>
                <w:sz w:val="24"/>
                <w:szCs w:val="24"/>
              </w:rPr>
            </w:pPr>
          </w:p>
        </w:tc>
        <w:tc>
          <w:tcPr>
            <w:tcW w:w="1348" w:type="dxa"/>
            <w:tcBorders>
              <w:top w:val="single" w:sz="4" w:space="0" w:color="auto"/>
              <w:left w:val="single" w:sz="4" w:space="0" w:color="auto"/>
              <w:bottom w:val="single" w:sz="4" w:space="0" w:color="auto"/>
              <w:right w:val="single" w:sz="4" w:space="0" w:color="auto"/>
            </w:tcBorders>
            <w:noWrap/>
            <w:vAlign w:val="center"/>
          </w:tcPr>
          <w:p>
            <w:pPr>
              <w:pStyle w:val="196210"/>
              <w:jc w:val="center"/>
              <w:rPr>
                <w:rFonts w:ascii="Times New Roman" w:hAnsi="Times New Roman"/>
                <w:sz w:val="24"/>
                <w:szCs w:val="24"/>
              </w:rPr>
            </w:pPr>
          </w:p>
        </w:tc>
        <w:tc>
          <w:tcPr>
            <w:tcW w:w="1003" w:type="dxa"/>
            <w:tcBorders>
              <w:top w:val="single" w:sz="4" w:space="0" w:color="auto"/>
              <w:left w:val="single" w:sz="4" w:space="0" w:color="auto"/>
              <w:bottom w:val="single" w:sz="4" w:space="0" w:color="auto"/>
              <w:right w:val="single" w:sz="4" w:space="0" w:color="auto"/>
            </w:tcBorders>
            <w:noWrap/>
            <w:vAlign w:val="center"/>
          </w:tcPr>
          <w:p>
            <w:pPr>
              <w:pStyle w:val="196110"/>
              <w:jc w:val="center"/>
              <w:rPr>
                <w:rFonts w:ascii="Times New Roman" w:hAnsi="Times New Roman"/>
                <w:sz w:val="24"/>
                <w:szCs w:val="24"/>
              </w:rPr>
            </w:pPr>
          </w:p>
        </w:tc>
        <w:tc>
          <w:tcPr>
            <w:tcW w:w="1174" w:type="dxa"/>
            <w:tcBorders>
              <w:top w:val="single" w:sz="4" w:space="0" w:color="auto"/>
              <w:left w:val="single" w:sz="4" w:space="0" w:color="auto"/>
              <w:bottom w:val="single" w:sz="4" w:space="0" w:color="auto"/>
              <w:right w:val="single" w:sz="4" w:space="0" w:color="auto"/>
            </w:tcBorders>
            <w:noWrap/>
            <w:vAlign w:val="center"/>
          </w:tcPr>
          <w:p>
            <w:pPr>
              <w:pStyle w:val="196010"/>
              <w:jc w:val="center"/>
              <w:rPr>
                <w:rFonts w:ascii="Times New Roman" w:hAnsi="Times New Roman"/>
                <w:sz w:val="24"/>
                <w:szCs w:val="24"/>
              </w:rPr>
            </w:pPr>
          </w:p>
        </w:tc>
      </w:tr>
      <w:tr>
        <w:tblPrEx>
          <w:tblW w:w="8522" w:type="dxa"/>
          <w:jc w:val="center"/>
          <w:tblLayout w:type="fixed"/>
          <w:tblCellMar>
            <w:top w:w="0" w:type="dxa"/>
            <w:left w:w="108" w:type="dxa"/>
            <w:bottom w:w="0" w:type="dxa"/>
            <w:right w:w="108" w:type="dxa"/>
          </w:tblCellMar>
        </w:tblPrEx>
        <w:trPr>
          <w:trHeight w:val="397"/>
          <w:jc w:val="center"/>
        </w:trPr>
        <w:tc>
          <w:tcPr>
            <w:tcW w:w="1312" w:type="dxa"/>
            <w:tcBorders>
              <w:top w:val="single" w:sz="4" w:space="0" w:color="auto"/>
              <w:left w:val="single" w:sz="4" w:space="0" w:color="auto"/>
              <w:bottom w:val="single" w:sz="4" w:space="0" w:color="auto"/>
              <w:right w:val="single" w:sz="4" w:space="0" w:color="auto"/>
            </w:tcBorders>
            <w:noWrap/>
            <w:vAlign w:val="center"/>
          </w:tcPr>
          <w:p>
            <w:pPr>
              <w:pStyle w:val="195910"/>
              <w:jc w:val="center"/>
              <w:rPr>
                <w:rFonts w:ascii="Times New Roman" w:hAnsi="Times New Roman"/>
                <w:sz w:val="24"/>
                <w:szCs w:val="24"/>
              </w:rPr>
            </w:pPr>
            <w:r>
              <w:rPr>
                <w:rFonts w:ascii="Times New Roman" w:hAnsi="Times New Roman"/>
                <w:sz w:val="24"/>
                <w:szCs w:val="24"/>
              </w:rPr>
              <w:t>小计：</w:t>
            </w:r>
          </w:p>
        </w:tc>
        <w:tc>
          <w:tcPr>
            <w:tcW w:w="1668" w:type="dxa"/>
            <w:tcBorders>
              <w:top w:val="single" w:sz="4" w:space="0" w:color="auto"/>
              <w:left w:val="single" w:sz="4" w:space="0" w:color="auto"/>
              <w:bottom w:val="single" w:sz="4" w:space="0" w:color="auto"/>
              <w:right w:val="single" w:sz="4" w:space="0" w:color="auto"/>
            </w:tcBorders>
            <w:noWrap/>
            <w:vAlign w:val="center"/>
          </w:tcPr>
          <w:p>
            <w:pPr>
              <w:pStyle w:val="195810"/>
              <w:jc w:val="center"/>
              <w:rPr>
                <w:rFonts w:ascii="Times New Roman" w:hAnsi="Times New Roman"/>
                <w:sz w:val="24"/>
                <w:szCs w:val="24"/>
              </w:rPr>
            </w:pPr>
          </w:p>
        </w:tc>
        <w:tc>
          <w:tcPr>
            <w:tcW w:w="2017" w:type="dxa"/>
            <w:tcBorders>
              <w:top w:val="single" w:sz="4" w:space="0" w:color="auto"/>
              <w:left w:val="single" w:sz="4" w:space="0" w:color="auto"/>
              <w:bottom w:val="single" w:sz="4" w:space="0" w:color="auto"/>
              <w:right w:val="single" w:sz="4" w:space="0" w:color="auto"/>
            </w:tcBorders>
            <w:noWrap/>
            <w:vAlign w:val="center"/>
          </w:tcPr>
          <w:p>
            <w:pPr>
              <w:pStyle w:val="195710"/>
              <w:jc w:val="center"/>
              <w:rPr>
                <w:rFonts w:ascii="Times New Roman" w:hAnsi="Times New Roman"/>
                <w:sz w:val="24"/>
                <w:szCs w:val="24"/>
              </w:rPr>
            </w:pPr>
          </w:p>
        </w:tc>
        <w:tc>
          <w:tcPr>
            <w:tcW w:w="1348" w:type="dxa"/>
            <w:tcBorders>
              <w:top w:val="single" w:sz="4" w:space="0" w:color="auto"/>
              <w:left w:val="single" w:sz="4" w:space="0" w:color="auto"/>
              <w:bottom w:val="single" w:sz="4" w:space="0" w:color="auto"/>
              <w:right w:val="single" w:sz="4" w:space="0" w:color="auto"/>
            </w:tcBorders>
            <w:noWrap/>
            <w:vAlign w:val="center"/>
          </w:tcPr>
          <w:p>
            <w:pPr>
              <w:pStyle w:val="195610"/>
              <w:jc w:val="center"/>
              <w:rPr>
                <w:rFonts w:ascii="Times New Roman" w:hAnsi="Times New Roman"/>
                <w:sz w:val="24"/>
                <w:szCs w:val="24"/>
              </w:rPr>
            </w:pPr>
          </w:p>
        </w:tc>
        <w:tc>
          <w:tcPr>
            <w:tcW w:w="1003" w:type="dxa"/>
            <w:tcBorders>
              <w:top w:val="single" w:sz="4" w:space="0" w:color="auto"/>
              <w:left w:val="single" w:sz="4" w:space="0" w:color="auto"/>
              <w:bottom w:val="single" w:sz="4" w:space="0" w:color="auto"/>
              <w:right w:val="single" w:sz="4" w:space="0" w:color="auto"/>
            </w:tcBorders>
            <w:noWrap/>
            <w:vAlign w:val="center"/>
          </w:tcPr>
          <w:p>
            <w:pPr>
              <w:pStyle w:val="195510"/>
              <w:jc w:val="center"/>
              <w:rPr>
                <w:rFonts w:ascii="Times New Roman" w:hAnsi="Times New Roman"/>
                <w:sz w:val="24"/>
                <w:szCs w:val="24"/>
              </w:rPr>
            </w:pPr>
          </w:p>
        </w:tc>
        <w:tc>
          <w:tcPr>
            <w:tcW w:w="1174" w:type="dxa"/>
            <w:tcBorders>
              <w:top w:val="single" w:sz="4" w:space="0" w:color="auto"/>
              <w:left w:val="single" w:sz="4" w:space="0" w:color="auto"/>
              <w:bottom w:val="single" w:sz="4" w:space="0" w:color="auto"/>
              <w:right w:val="single" w:sz="4" w:space="0" w:color="auto"/>
            </w:tcBorders>
            <w:noWrap/>
            <w:vAlign w:val="center"/>
          </w:tcPr>
          <w:p>
            <w:pPr>
              <w:pStyle w:val="195410"/>
              <w:jc w:val="center"/>
              <w:rPr>
                <w:rFonts w:ascii="Times New Roman" w:hAnsi="Times New Roman"/>
                <w:sz w:val="24"/>
                <w:szCs w:val="24"/>
              </w:rPr>
            </w:pPr>
          </w:p>
        </w:tc>
      </w:tr>
      <w:tr>
        <w:tblPrEx>
          <w:tblW w:w="8522" w:type="dxa"/>
          <w:jc w:val="center"/>
          <w:tblLayout w:type="fixed"/>
          <w:tblCellMar>
            <w:top w:w="0" w:type="dxa"/>
            <w:left w:w="108" w:type="dxa"/>
            <w:bottom w:w="0" w:type="dxa"/>
            <w:right w:w="108" w:type="dxa"/>
          </w:tblCellMar>
        </w:tblPrEx>
        <w:trPr>
          <w:trHeight w:val="397"/>
          <w:jc w:val="center"/>
        </w:trPr>
        <w:tc>
          <w:tcPr>
            <w:tcW w:w="1312" w:type="dxa"/>
            <w:tcBorders>
              <w:top w:val="single" w:sz="4" w:space="0" w:color="auto"/>
              <w:left w:val="single" w:sz="4" w:space="0" w:color="auto"/>
              <w:bottom w:val="single" w:sz="4" w:space="0" w:color="auto"/>
              <w:right w:val="single" w:sz="4" w:space="0" w:color="auto"/>
            </w:tcBorders>
            <w:noWrap/>
            <w:vAlign w:val="center"/>
          </w:tcPr>
          <w:p>
            <w:pPr>
              <w:pStyle w:val="195310"/>
              <w:jc w:val="center"/>
              <w:rPr>
                <w:rFonts w:ascii="Times New Roman" w:hAnsi="Times New Roman"/>
                <w:sz w:val="24"/>
                <w:szCs w:val="24"/>
              </w:rPr>
            </w:pPr>
            <w:r>
              <w:rPr>
                <w:rFonts w:ascii="Times New Roman" w:hAnsi="Times New Roman"/>
                <w:sz w:val="24"/>
                <w:szCs w:val="24"/>
              </w:rPr>
              <w:t>总价(元)</w:t>
            </w:r>
          </w:p>
        </w:tc>
        <w:tc>
          <w:tcPr>
            <w:tcW w:w="1668" w:type="dxa"/>
            <w:tcBorders>
              <w:top w:val="single" w:sz="4" w:space="0" w:color="auto"/>
              <w:left w:val="single" w:sz="4" w:space="0" w:color="auto"/>
              <w:bottom w:val="single" w:sz="4" w:space="0" w:color="auto"/>
              <w:right w:val="single" w:sz="4" w:space="0" w:color="auto"/>
            </w:tcBorders>
            <w:noWrap/>
            <w:vAlign w:val="center"/>
          </w:tcPr>
          <w:p>
            <w:pPr>
              <w:pStyle w:val="15410"/>
              <w:adjustRightInd w:val="0"/>
              <w:spacing w:line="360" w:lineRule="atLeast"/>
              <w:jc w:val="center"/>
              <w:rPr>
                <w:sz w:val="24"/>
                <w:szCs w:val="24"/>
              </w:rPr>
            </w:pPr>
          </w:p>
        </w:tc>
        <w:tc>
          <w:tcPr>
            <w:tcW w:w="2017" w:type="dxa"/>
            <w:tcBorders>
              <w:top w:val="single" w:sz="4" w:space="0" w:color="auto"/>
              <w:left w:val="single" w:sz="4" w:space="0" w:color="auto"/>
              <w:bottom w:val="single" w:sz="4" w:space="0" w:color="auto"/>
              <w:right w:val="single" w:sz="4" w:space="0" w:color="auto"/>
            </w:tcBorders>
            <w:noWrap/>
            <w:vAlign w:val="center"/>
          </w:tcPr>
          <w:p>
            <w:pPr>
              <w:pStyle w:val="195210"/>
              <w:jc w:val="center"/>
              <w:rPr>
                <w:rFonts w:ascii="Times New Roman" w:hAnsi="Times New Roman"/>
                <w:sz w:val="24"/>
                <w:szCs w:val="24"/>
              </w:rPr>
            </w:pPr>
          </w:p>
        </w:tc>
        <w:tc>
          <w:tcPr>
            <w:tcW w:w="1348" w:type="dxa"/>
            <w:tcBorders>
              <w:top w:val="single" w:sz="4" w:space="0" w:color="auto"/>
              <w:left w:val="single" w:sz="4" w:space="0" w:color="auto"/>
              <w:bottom w:val="single" w:sz="4" w:space="0" w:color="auto"/>
              <w:right w:val="single" w:sz="4" w:space="0" w:color="auto"/>
            </w:tcBorders>
            <w:noWrap/>
            <w:vAlign w:val="center"/>
          </w:tcPr>
          <w:p>
            <w:pPr>
              <w:pStyle w:val="195110"/>
              <w:jc w:val="center"/>
              <w:rPr>
                <w:rFonts w:ascii="Times New Roman" w:hAnsi="Times New Roman"/>
                <w:sz w:val="24"/>
                <w:szCs w:val="24"/>
              </w:rPr>
            </w:pPr>
          </w:p>
        </w:tc>
        <w:tc>
          <w:tcPr>
            <w:tcW w:w="1003" w:type="dxa"/>
            <w:tcBorders>
              <w:top w:val="single" w:sz="4" w:space="0" w:color="auto"/>
              <w:left w:val="single" w:sz="4" w:space="0" w:color="auto"/>
              <w:bottom w:val="single" w:sz="4" w:space="0" w:color="auto"/>
              <w:right w:val="single" w:sz="4" w:space="0" w:color="auto"/>
            </w:tcBorders>
            <w:noWrap/>
            <w:vAlign w:val="center"/>
          </w:tcPr>
          <w:p>
            <w:pPr>
              <w:pStyle w:val="195010"/>
              <w:jc w:val="center"/>
              <w:rPr>
                <w:rFonts w:ascii="Times New Roman" w:hAnsi="Times New Roman"/>
                <w:sz w:val="24"/>
                <w:szCs w:val="24"/>
              </w:rPr>
            </w:pPr>
          </w:p>
        </w:tc>
        <w:tc>
          <w:tcPr>
            <w:tcW w:w="1174" w:type="dxa"/>
            <w:tcBorders>
              <w:top w:val="single" w:sz="4" w:space="0" w:color="auto"/>
              <w:left w:val="single" w:sz="4" w:space="0" w:color="auto"/>
              <w:bottom w:val="single" w:sz="4" w:space="0" w:color="auto"/>
              <w:right w:val="single" w:sz="4" w:space="0" w:color="auto"/>
            </w:tcBorders>
            <w:noWrap/>
            <w:vAlign w:val="center"/>
          </w:tcPr>
          <w:p>
            <w:pPr>
              <w:pStyle w:val="05"/>
              <w:jc w:val="center"/>
              <w:rPr>
                <w:rFonts w:ascii="Times New Roman" w:hAnsi="Times New Roman"/>
                <w:sz w:val="24"/>
                <w:szCs w:val="24"/>
              </w:rPr>
            </w:pPr>
          </w:p>
        </w:tc>
      </w:tr>
    </w:tbl>
    <w:p>
      <w:pPr>
        <w:pStyle w:val="42410"/>
        <w:rPr>
          <w:lang w:eastAsia="zh-CN"/>
        </w:rPr>
      </w:pPr>
    </w:p>
    <w:p>
      <w:pPr>
        <w:pStyle w:val="42410"/>
        <w:rPr>
          <w:rFonts w:ascii="Calibri" w:hAnsi="Calibri"/>
          <w:lang w:eastAsia="zh-CN"/>
        </w:rPr>
      </w:pPr>
      <w:r>
        <w:rPr>
          <w:rFonts w:hint="eastAsia"/>
          <w:lang w:eastAsia="zh-CN"/>
        </w:rPr>
        <w:t>注</w:t>
      </w:r>
      <w:r>
        <w:rPr>
          <w:lang w:eastAsia="zh-CN"/>
        </w:rPr>
        <w:t>:</w:t>
      </w:r>
      <w:r>
        <w:rPr>
          <w:rFonts w:ascii="Calibri" w:hAnsi="Calibri"/>
          <w:lang w:eastAsia="zh-CN"/>
        </w:rPr>
        <w:t xml:space="preserve"> 1</w:t>
      </w:r>
      <w:r>
        <w:rPr>
          <w:rFonts w:ascii="Calibri" w:hAnsi="Calibri" w:hint="eastAsia"/>
          <w:lang w:eastAsia="zh-CN"/>
        </w:rPr>
        <w:t>、</w:t>
      </w:r>
      <w:r>
        <w:rPr>
          <w:rFonts w:hint="eastAsia"/>
          <w:lang w:eastAsia="zh-CN"/>
        </w:rPr>
        <w:t>本表须</w:t>
      </w:r>
      <w:r>
        <w:rPr>
          <w:rFonts w:hint="eastAsia"/>
          <w:b/>
          <w:lang w:eastAsia="zh-CN"/>
        </w:rPr>
        <w:t>按包</w:t>
      </w:r>
      <w:r>
        <w:rPr>
          <w:rFonts w:hint="eastAsia"/>
          <w:lang w:eastAsia="zh-CN"/>
        </w:rPr>
        <w:t>分别编制，并</w:t>
      </w:r>
      <w:r>
        <w:rPr>
          <w:rFonts w:ascii="Calibri" w:hAnsi="Calibri" w:hint="eastAsia"/>
          <w:lang w:eastAsia="zh-CN"/>
        </w:rPr>
        <w:t>以人民币报价。</w:t>
      </w:r>
    </w:p>
    <w:p>
      <w:pPr>
        <w:pStyle w:val="42410"/>
        <w:ind w:firstLine="315" w:firstLineChars="150"/>
        <w:rPr>
          <w:rFonts w:ascii="Calibri" w:hAnsi="Calibri" w:hint="eastAsia"/>
          <w:lang w:eastAsia="zh-CN"/>
        </w:rPr>
      </w:pPr>
      <w:r>
        <w:rPr>
          <w:rFonts w:ascii="Calibri" w:hAnsi="Calibri"/>
          <w:lang w:eastAsia="zh-CN"/>
        </w:rPr>
        <w:t>2</w:t>
      </w:r>
      <w:r>
        <w:rPr>
          <w:rFonts w:ascii="Calibri" w:hAnsi="Calibri" w:hint="eastAsia"/>
          <w:lang w:eastAsia="zh-CN"/>
        </w:rPr>
        <w:t>、如果本表中按单价计算的结果与总价不一致，按政府采购规定进行修正。</w:t>
      </w:r>
    </w:p>
    <w:p>
      <w:pPr>
        <w:pStyle w:val="42510"/>
        <w:snapToGrid w:val="0"/>
        <w:spacing w:line="240" w:lineRule="auto"/>
        <w:ind w:left="0" w:firstLine="315" w:firstLineChars="150"/>
        <w:rPr>
          <w:b/>
        </w:rPr>
      </w:pPr>
      <w:r>
        <w:rPr>
          <w:rFonts w:ascii="Calibri" w:hAnsi="Calibri" w:hint="eastAsia"/>
          <w:szCs w:val="21"/>
        </w:rPr>
        <w:t>3</w:t>
      </w:r>
      <w:r>
        <w:rPr>
          <w:rFonts w:hint="eastAsia"/>
          <w:szCs w:val="21"/>
        </w:rPr>
        <w:t>、</w:t>
      </w:r>
      <w:r>
        <w:rPr>
          <w:szCs w:val="21"/>
        </w:rPr>
        <w:t>报价应包括</w:t>
      </w:r>
      <w:r>
        <w:rPr>
          <w:rFonts w:hint="eastAsia"/>
          <w:szCs w:val="21"/>
        </w:rPr>
        <w:t>供应商</w:t>
      </w:r>
      <w:r>
        <w:rPr>
          <w:szCs w:val="21"/>
        </w:rPr>
        <w:t>为完成采购文件中规定的本项目采购内容和范围所需要的全部费用。并按项目需求书中的采购内容逐项列明各项设备或服务的报价，包括售后服务项目。如有免费提供的内容也需要逐项列明。</w:t>
      </w:r>
    </w:p>
    <w:p>
      <w:pPr>
        <w:pStyle w:val="42210"/>
        <w:autoSpaceDN w:val="0"/>
        <w:rPr>
          <w:sz w:val="24"/>
          <w:szCs w:val="24"/>
        </w:rPr>
      </w:pPr>
      <w:r>
        <w:rPr>
          <w:sz w:val="24"/>
          <w:szCs w:val="24"/>
        </w:rPr>
        <w:t>供应商名称</w:t>
      </w:r>
      <w:r>
        <w:rPr>
          <w:rFonts w:hint="eastAsia"/>
          <w:sz w:val="24"/>
          <w:szCs w:val="24"/>
        </w:rPr>
        <w:t>（</w:t>
      </w:r>
      <w:r>
        <w:rPr>
          <w:sz w:val="24"/>
          <w:szCs w:val="24"/>
        </w:rPr>
        <w:t>电子签章</w:t>
      </w:r>
      <w:r>
        <w:rPr>
          <w:rFonts w:hint="eastAsia"/>
          <w:sz w:val="24"/>
          <w:szCs w:val="24"/>
        </w:rPr>
        <w:t>）</w:t>
      </w:r>
      <w:r>
        <w:rPr>
          <w:sz w:val="24"/>
          <w:szCs w:val="24"/>
        </w:rPr>
        <w:t>：</w:t>
      </w:r>
      <w:r>
        <w:rPr>
          <w:sz w:val="24"/>
          <w:szCs w:val="24"/>
          <w:u w:val="single"/>
        </w:rPr>
        <w:t xml:space="preserve">                 </w:t>
      </w:r>
      <w:r>
        <w:rPr>
          <w:sz w:val="24"/>
          <w:szCs w:val="24"/>
        </w:rPr>
        <w:t xml:space="preserve">                                </w:t>
      </w:r>
    </w:p>
    <w:p>
      <w:pPr>
        <w:pStyle w:val="42210"/>
        <w:autoSpaceDN w:val="0"/>
        <w:spacing w:line="160" w:lineRule="atLeast"/>
        <w:rPr>
          <w:rFonts w:hint="eastAsia"/>
          <w:sz w:val="24"/>
          <w:szCs w:val="24"/>
          <w:u w:val="single"/>
        </w:rPr>
      </w:pPr>
      <w:r>
        <w:rPr>
          <w:rFonts w:hint="eastAsia"/>
          <w:sz w:val="24"/>
          <w:szCs w:val="24"/>
        </w:rPr>
        <w:t>日期：</w:t>
      </w:r>
      <w:r>
        <w:rPr>
          <w:sz w:val="24"/>
          <w:szCs w:val="24"/>
          <w:u w:val="single"/>
        </w:rPr>
        <w:t xml:space="preserve">                         </w:t>
      </w:r>
    </w:p>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（供应商地址）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（供应商名称）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（供应商代表姓名、职务）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（项目编号：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法定代表人姓名（宋体字）：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供应商代表姓名（宋体字）：              签字：                  </w:t>
      </w:r>
    </w:p>
    <w:p>
      <w:r>
        <w:rPr>
          <w:rFonts w:ascii="宋体" w:eastAsia="宋体" w:hint="eastAsia"/>
          <w:sz w:val="24"/>
          <w:szCs w:val="24"/>
          <w:highlight w:val="white"/>
          <w:lang w:eastAsia="zh-CN"/>
        </w:rPr>
        <w:t>供应商全称并加盖供应商</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p>
    <w:p>
      <w:pPr>
        <w:pStyle w:val="848"/>
        <w:autoSpaceDN w:val="0"/>
        <w:jc w:val="center"/>
        <w:rPr>
          <w:rFonts w:ascii="宋体" w:eastAsia="宋体"/>
          <w:b/>
          <w:bCs/>
          <w:sz w:val="32"/>
          <w:szCs w:val="24"/>
          <w:highlight w:val="white"/>
          <w:lang w:eastAsia="zh-CN"/>
        </w:rPr>
      </w:pPr>
    </w:p>
    <w:p>
      <w:pPr>
        <w:pStyle w:val="848"/>
        <w:autoSpaceDN w:val="0"/>
        <w:jc w:val="center"/>
        <w:rPr>
          <w:rFonts w:ascii="宋体" w:eastAsia="宋体"/>
          <w:b/>
          <w:bCs/>
          <w:sz w:val="32"/>
          <w:szCs w:val="24"/>
          <w:highlight w:val="white"/>
          <w:lang w:eastAsia="zh-CN"/>
        </w:rPr>
      </w:pPr>
    </w:p>
    <w:p>
      <w:pPr>
        <w:pStyle w:val="848"/>
        <w:autoSpaceDN w:val="0"/>
        <w:jc w:val="center"/>
        <w:rPr>
          <w:rFonts w:ascii="宋体" w:eastAsia="宋体"/>
          <w:b/>
          <w:bCs/>
          <w:sz w:val="32"/>
          <w:szCs w:val="24"/>
          <w:highlight w:val="white"/>
          <w:lang w:eastAsia="zh-CN"/>
        </w:rPr>
      </w:pPr>
    </w:p>
    <w:p>
      <w:pPr>
        <w:pStyle w:val="848"/>
        <w:autoSpaceDN w:val="0"/>
        <w:jc w:val="center"/>
        <w:rPr>
          <w:rFonts w:ascii="宋体" w:eastAsia="宋体"/>
          <w:b/>
          <w:bCs/>
          <w:sz w:val="32"/>
          <w:szCs w:val="24"/>
          <w:highlight w:val="white"/>
          <w:lang w:eastAsia="zh-CN"/>
        </w:rPr>
      </w:pPr>
    </w:p>
    <w:p>
      <w:pPr>
        <w:pStyle w:val="848"/>
        <w:autoSpaceDN w:val="0"/>
        <w:jc w:val="center"/>
        <w:rPr>
          <w:rFonts w:ascii="宋体" w:eastAsia="宋体"/>
          <w:b/>
          <w:bCs/>
          <w:sz w:val="32"/>
          <w:szCs w:val="24"/>
          <w:highlight w:val="white"/>
          <w:lang w:eastAsia="zh-CN"/>
        </w:rPr>
      </w:pPr>
    </w:p>
    <w:p>
      <w:pPr>
        <w:pStyle w:val="848"/>
        <w:autoSpaceDN w:val="0"/>
        <w:jc w:val="center"/>
        <w:rPr>
          <w:rFonts w:ascii="宋体" w:eastAsia="宋体"/>
          <w:b/>
          <w:bCs/>
          <w:sz w:val="32"/>
          <w:szCs w:val="24"/>
          <w:highlight w:val="white"/>
          <w:lang w:eastAsia="zh-CN"/>
        </w:rPr>
      </w:pPr>
    </w:p>
    <w:p>
      <w:pPr>
        <w:pStyle w:val="848"/>
        <w:autoSpaceDN w:val="0"/>
        <w:jc w:val="center"/>
        <w:rPr>
          <w:rFonts w:ascii="宋体" w:eastAsia="宋体"/>
          <w:b/>
          <w:bCs/>
          <w:sz w:val="32"/>
          <w:szCs w:val="24"/>
          <w:highlight w:val="white"/>
          <w:lang w:eastAsia="zh-CN"/>
        </w:rPr>
      </w:pPr>
    </w:p>
    <w:p>
      <w:pPr>
        <w:pStyle w:val="848"/>
        <w:autoSpaceDN w:val="0"/>
        <w:jc w:val="center"/>
        <w:rPr>
          <w:rFonts w:ascii="宋体" w:eastAsia="宋体"/>
          <w:b/>
          <w:bCs/>
          <w:sz w:val="32"/>
          <w:szCs w:val="24"/>
          <w:highlight w:val="white"/>
          <w:lang w:eastAsia="zh-CN"/>
        </w:rPr>
      </w:pPr>
    </w:p>
    <w:p>
      <w:pPr>
        <w:pStyle w:val="848"/>
        <w:autoSpaceDN w:val="0"/>
        <w:jc w:val="center"/>
        <w:rPr>
          <w:rFonts w:ascii="宋体" w:eastAsia="宋体"/>
          <w:b/>
          <w:bCs/>
          <w:sz w:val="32"/>
          <w:szCs w:val="24"/>
          <w:highlight w:val="white"/>
          <w:lang w:eastAsia="zh-CN"/>
        </w:rPr>
      </w:pPr>
    </w:p>
    <w:p>
      <w:pPr>
        <w:pStyle w:val="848"/>
        <w:autoSpaceDN w:val="0"/>
        <w:jc w:val="center"/>
        <w:rPr>
          <w:rFonts w:ascii="宋体" w:eastAsia="宋体"/>
          <w:b/>
          <w:bCs/>
          <w:sz w:val="32"/>
          <w:szCs w:val="24"/>
          <w:highlight w:val="white"/>
          <w:lang w:eastAsia="zh-CN"/>
        </w:rPr>
      </w:pPr>
    </w:p>
    <w:p>
      <w:pPr>
        <w:pStyle w:val="848"/>
        <w:autoSpaceDN w:val="0"/>
        <w:jc w:val="center"/>
        <w:rPr>
          <w:rFonts w:ascii="宋体" w:eastAsia="宋体"/>
          <w:b/>
          <w:bCs/>
          <w:sz w:val="32"/>
          <w:szCs w:val="24"/>
          <w:highlight w:val="white"/>
          <w:lang w:eastAsia="zh-CN"/>
        </w:rPr>
      </w:pPr>
    </w:p>
    <w:p>
      <w:pPr>
        <w:pStyle w:val="848"/>
        <w:autoSpaceDN w:val="0"/>
        <w:jc w:val="center"/>
        <w:rPr>
          <w:rFonts w:ascii="宋体" w:eastAsia="宋体"/>
          <w:b/>
          <w:bCs/>
          <w:sz w:val="32"/>
          <w:szCs w:val="24"/>
          <w:highlight w:val="white"/>
          <w:lang w:eastAsia="zh-CN"/>
        </w:rPr>
      </w:pPr>
    </w:p>
    <w:p>
      <w:pPr>
        <w:pStyle w:val="848"/>
        <w:autoSpaceDN w:val="0"/>
        <w:jc w:val="center"/>
        <w:rPr>
          <w:rFonts w:ascii="宋体" w:eastAsia="宋体"/>
          <w:b/>
          <w:bCs/>
          <w:sz w:val="32"/>
          <w:szCs w:val="24"/>
          <w:highlight w:val="white"/>
          <w:lang w:eastAsia="zh-CN"/>
        </w:rPr>
      </w:pPr>
    </w:p>
    <w:p>
      <w:pPr>
        <w:pStyle w:val="848"/>
        <w:autoSpaceDN w:val="0"/>
        <w:jc w:val="center"/>
        <w:rPr>
          <w:rFonts w:ascii="宋体" w:eastAsia="宋体"/>
          <w:b/>
          <w:bCs/>
          <w:sz w:val="32"/>
          <w:szCs w:val="24"/>
          <w:highlight w:val="white"/>
          <w:lang w:eastAsia="zh-CN"/>
        </w:rPr>
      </w:pPr>
    </w:p>
    <w:p>
      <w:pPr>
        <w:pStyle w:val="848"/>
        <w:autoSpaceDN w:val="0"/>
        <w:jc w:val="center"/>
        <w:rPr>
          <w:rFonts w:ascii="宋体" w:eastAsia="宋体"/>
          <w:b/>
          <w:bCs/>
          <w:sz w:val="32"/>
          <w:szCs w:val="24"/>
          <w:highlight w:val="white"/>
          <w:lang w:eastAsia="zh-CN"/>
        </w:rPr>
      </w:pPr>
    </w:p>
    <w:p>
      <w:pPr>
        <w:pStyle w:val="848"/>
        <w:autoSpaceDN w:val="0"/>
        <w:jc w:val="center"/>
        <w:rPr>
          <w:rFonts w:ascii="宋体" w:eastAsia="宋体"/>
          <w:b/>
          <w:bCs/>
          <w:sz w:val="32"/>
          <w:szCs w:val="24"/>
          <w:highlight w:val="white"/>
          <w:lang w:eastAsia="zh-CN"/>
        </w:rPr>
      </w:pPr>
    </w:p>
    <w:p>
      <w:pPr>
        <w:pStyle w:val="848"/>
        <w:autoSpaceDN w:val="0"/>
        <w:jc w:val="center"/>
        <w:rPr>
          <w:rFonts w:ascii="宋体" w:eastAsia="宋体"/>
          <w:b/>
          <w:bCs/>
          <w:sz w:val="32"/>
          <w:szCs w:val="24"/>
          <w:highlight w:val="white"/>
          <w:lang w:eastAsia="zh-CN"/>
        </w:rPr>
      </w:pPr>
    </w:p>
    <w:p>
      <w:pPr>
        <w:pStyle w:val="848"/>
        <w:autoSpaceDN w:val="0"/>
        <w:jc w:val="center"/>
        <w:rPr>
          <w:rFonts w:ascii="宋体" w:eastAsia="宋体"/>
          <w:b/>
          <w:bCs/>
          <w:sz w:val="32"/>
          <w:szCs w:val="24"/>
          <w:highlight w:val="white"/>
          <w:lang w:eastAsia="zh-CN"/>
        </w:rPr>
      </w:pPr>
    </w:p>
    <w:p>
      <w:pPr>
        <w:pStyle w:val="848"/>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ign w:val="center"/>
          </w:tcPr>
          <w:p>
            <w:pPr>
              <w:pStyle w:val="848"/>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noWrap/>
            <w:vAlign w:val="center"/>
          </w:tcPr>
          <w:p>
            <w:pPr>
              <w:pStyle w:val="848"/>
              <w:autoSpaceDN w:val="0"/>
              <w:jc w:val="center"/>
              <w:rPr>
                <w:rFonts w:ascii="宋体" w:eastAsia="宋体" w:hint="eastAsia"/>
                <w:sz w:val="24"/>
                <w:szCs w:val="24"/>
                <w:highlight w:val="white"/>
              </w:rPr>
            </w:pPr>
            <w:r>
              <w:rPr>
                <w:rFonts w:ascii="宋体" w:eastAsia="宋体" w:hint="eastAsia"/>
                <w:sz w:val="24"/>
                <w:szCs w:val="24"/>
                <w:highlight w:val="white"/>
              </w:rPr>
              <w:t>单一来源采购文件条目</w:t>
            </w:r>
          </w:p>
        </w:tc>
        <w:tc>
          <w:tcPr>
            <w:tcW w:w="2298" w:type="dxa"/>
            <w:tcBorders>
              <w:top w:val="single" w:sz="6" w:space="0" w:color="000000"/>
              <w:left w:val="single" w:sz="6" w:space="0" w:color="000000"/>
              <w:bottom w:val="single" w:sz="6" w:space="0" w:color="000000"/>
              <w:right w:val="single" w:sz="6" w:space="0" w:color="000000"/>
            </w:tcBorders>
            <w:noWrap/>
            <w:vAlign w:val="center"/>
          </w:tcPr>
          <w:p>
            <w:pPr>
              <w:pStyle w:val="848"/>
              <w:autoSpaceDN w:val="0"/>
              <w:jc w:val="center"/>
              <w:rPr>
                <w:rFonts w:ascii="宋体" w:eastAsia="宋体" w:hint="eastAsia"/>
                <w:sz w:val="24"/>
                <w:szCs w:val="24"/>
                <w:highlight w:val="white"/>
              </w:rPr>
            </w:pPr>
            <w:r>
              <w:rPr>
                <w:rFonts w:ascii="宋体" w:eastAsia="宋体" w:hint="eastAsia"/>
                <w:sz w:val="24"/>
                <w:szCs w:val="24"/>
                <w:highlight w:val="white"/>
              </w:rPr>
              <w:t>单一来源采购文件的商务条款</w:t>
            </w:r>
          </w:p>
        </w:tc>
        <w:tc>
          <w:tcPr>
            <w:tcW w:w="2536" w:type="dxa"/>
            <w:tcBorders>
              <w:top w:val="single" w:sz="6" w:space="0" w:color="000000"/>
              <w:left w:val="single" w:sz="6" w:space="0" w:color="000000"/>
              <w:bottom w:val="single" w:sz="6" w:space="0" w:color="000000"/>
              <w:right w:val="single" w:sz="6" w:space="0" w:color="000000"/>
            </w:tcBorders>
            <w:noWrap/>
            <w:vAlign w:val="center"/>
          </w:tcPr>
          <w:p>
            <w:pPr>
              <w:pStyle w:val="84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响应文件的应答与偏离</w:t>
            </w:r>
          </w:p>
        </w:tc>
        <w:tc>
          <w:tcPr>
            <w:tcW w:w="1090" w:type="dxa"/>
            <w:tcBorders>
              <w:top w:val="single" w:sz="6" w:space="0" w:color="000000"/>
              <w:left w:val="single" w:sz="6" w:space="0" w:color="000000"/>
              <w:bottom w:val="single" w:sz="6" w:space="0" w:color="000000"/>
              <w:right w:val="single" w:sz="6" w:space="0" w:color="000000"/>
            </w:tcBorders>
            <w:noWrap/>
            <w:vAlign w:val="center"/>
          </w:tcPr>
          <w:p>
            <w:pPr>
              <w:pStyle w:val="848"/>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4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4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4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4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4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4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4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4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4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4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4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4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4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4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48"/>
              <w:autoSpaceDN w:val="0"/>
              <w:rPr>
                <w:rFonts w:ascii="宋体" w:eastAsia="宋体" w:hint="eastAsia"/>
                <w:sz w:val="24"/>
                <w:szCs w:val="24"/>
                <w:highlight w:val="white"/>
              </w:rPr>
            </w:pPr>
          </w:p>
        </w:tc>
      </w:tr>
    </w:tbl>
    <w:p>
      <w:pPr>
        <w:pStyle w:val="848"/>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48"/>
        <w:autoSpaceDN w:val="0"/>
        <w:rPr>
          <w:rFonts w:ascii="宋体" w:eastAsia="宋体" w:hint="eastAsia"/>
          <w:sz w:val="24"/>
          <w:szCs w:val="24"/>
          <w:highlight w:val="white"/>
          <w:lang w:eastAsia="zh-CN"/>
        </w:rPr>
      </w:pPr>
    </w:p>
    <w:p>
      <w:pPr>
        <w:pStyle w:val="84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4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1、如有商务偏离，在填写此表时，应做到响应商务应答与单一来源采购文件的商务条款一一对应。</w:t>
      </w:r>
    </w:p>
    <w:p>
      <w:pPr>
        <w:pStyle w:val="848"/>
        <w:autoSpaceDN w:val="0"/>
      </w:pPr>
      <w:r>
        <w:rPr>
          <w:rFonts w:ascii="宋体" w:eastAsia="宋体" w:hint="eastAsia"/>
          <w:sz w:val="24"/>
          <w:szCs w:val="24"/>
          <w:highlight w:val="white"/>
          <w:lang w:eastAsia="zh-CN"/>
        </w:rPr>
        <w:t>2、如全部响应单一来源采购文件商务条款，则在本表中注明“商务无偏离”。</w:t>
      </w:r>
    </w:p>
    <w:p>
      <w:pPr>
        <w:pStyle w:val="199610"/>
        <w:widowControl/>
        <w:spacing w:before="100" w:beforeAutospacing="1" w:after="100" w:afterAutospacing="1" w:line="432" w:lineRule="auto"/>
        <w:jc w:val="center"/>
        <w:rPr>
          <w:rFonts w:eastAsia="宋体"/>
          <w:b/>
          <w:bCs/>
          <w:sz w:val="36"/>
          <w:szCs w:val="36"/>
        </w:rPr>
      </w:pPr>
      <w:bookmarkStart w:id="66" w:name="_Toc307848334"/>
      <w:bookmarkStart w:id="67" w:name="_Toc415499904"/>
      <w:bookmarkStart w:id="68" w:name="_Toc127151561"/>
      <w:bookmarkStart w:id="69" w:name="_Toc142311061"/>
      <w:bookmarkStart w:id="70" w:name="_Toc150480797"/>
      <w:bookmarkStart w:id="71" w:name="_Toc150774764"/>
      <w:bookmarkStart w:id="72" w:name="_Toc182205184"/>
      <w:bookmarkStart w:id="73" w:name="_Toc181864897"/>
      <w:bookmarkStart w:id="74" w:name="_Toc182205327"/>
      <w:bookmarkStart w:id="75" w:name="_Toc230013643"/>
      <w:bookmarkStart w:id="76" w:name="_Toc230099808"/>
      <w:bookmarkStart w:id="77" w:name="_Toc230583557"/>
      <w:bookmarkStart w:id="78" w:name="_Toc232176287"/>
      <w:bookmarkStart w:id="79" w:name="_Toc232395227"/>
      <w:bookmarkStart w:id="80" w:name="_Toc181504473"/>
      <w:bookmarkStart w:id="81" w:name="_Toc249515375"/>
      <w:bookmarkStart w:id="82" w:name="_Toc249525256"/>
      <w:bookmarkStart w:id="83" w:name="_Toc256342157"/>
      <w:bookmarkStart w:id="84" w:name="_Toc275099834"/>
    </w:p>
    <w:p>
      <w:pPr>
        <w:pStyle w:val="199610"/>
        <w:widowControl/>
        <w:spacing w:before="100" w:beforeAutospacing="1" w:after="100" w:afterAutospacing="1" w:line="432" w:lineRule="auto"/>
        <w:jc w:val="center"/>
        <w:rPr>
          <w:rFonts w:eastAsia="宋体"/>
          <w:b/>
          <w:bCs/>
          <w:sz w:val="36"/>
          <w:szCs w:val="36"/>
        </w:rPr>
      </w:pPr>
    </w:p>
    <w:p>
      <w:pPr>
        <w:pStyle w:val="199610"/>
        <w:widowControl/>
        <w:spacing w:before="100" w:beforeAutospacing="1" w:after="100" w:afterAutospacing="1" w:line="432" w:lineRule="auto"/>
        <w:jc w:val="center"/>
        <w:rPr>
          <w:rFonts w:eastAsia="宋体"/>
          <w:b/>
          <w:bCs/>
          <w:sz w:val="36"/>
          <w:szCs w:val="36"/>
        </w:rPr>
      </w:pPr>
    </w:p>
    <w:p>
      <w:pPr>
        <w:pStyle w:val="199610"/>
        <w:widowControl/>
        <w:spacing w:before="100" w:beforeAutospacing="1" w:after="100" w:afterAutospacing="1" w:line="432" w:lineRule="auto"/>
        <w:jc w:val="center"/>
        <w:rPr>
          <w:rFonts w:eastAsia="宋体"/>
          <w:b/>
          <w:bCs/>
          <w:sz w:val="36"/>
          <w:szCs w:val="36"/>
        </w:rPr>
      </w:pPr>
    </w:p>
    <w:p>
      <w:pPr>
        <w:pStyle w:val="199610"/>
        <w:widowControl/>
        <w:spacing w:before="100" w:beforeAutospacing="1" w:after="100" w:afterAutospacing="1" w:line="432" w:lineRule="auto"/>
        <w:jc w:val="center"/>
        <w:rPr>
          <w:rFonts w:eastAsia="宋体"/>
          <w:b/>
          <w:bCs/>
          <w:sz w:val="36"/>
          <w:szCs w:val="36"/>
        </w:rPr>
      </w:pPr>
    </w:p>
    <w:p>
      <w:pPr>
        <w:pStyle w:val="199610"/>
        <w:widowControl/>
        <w:spacing w:before="100" w:beforeAutospacing="1" w:after="100" w:afterAutospacing="1" w:line="432" w:lineRule="auto"/>
        <w:jc w:val="center"/>
        <w:rPr>
          <w:rFonts w:eastAsia="宋体"/>
          <w:b/>
          <w:bCs/>
          <w:sz w:val="36"/>
          <w:szCs w:val="36"/>
        </w:rPr>
      </w:pPr>
    </w:p>
    <w:p>
      <w:pPr>
        <w:pStyle w:val="199610"/>
        <w:widowControl/>
        <w:spacing w:before="100" w:beforeAutospacing="1" w:after="100" w:afterAutospacing="1" w:line="432" w:lineRule="auto"/>
        <w:jc w:val="center"/>
        <w:rPr>
          <w:rFonts w:eastAsia="宋体"/>
          <w:b/>
          <w:bCs/>
          <w:sz w:val="36"/>
          <w:szCs w:val="36"/>
        </w:rPr>
      </w:pPr>
    </w:p>
    <w:p>
      <w:pPr>
        <w:pStyle w:val="199610"/>
        <w:widowControl/>
        <w:spacing w:before="100" w:beforeAutospacing="1" w:after="100" w:afterAutospacing="1" w:line="432" w:lineRule="auto"/>
        <w:jc w:val="center"/>
        <w:rPr>
          <w:rFonts w:eastAsia="宋体"/>
          <w:sz w:val="36"/>
          <w:szCs w:val="36"/>
        </w:rPr>
      </w:pPr>
      <w:r>
        <w:rPr>
          <w:rFonts w:eastAsia="宋体" w:hint="eastAsia"/>
          <w:b/>
          <w:bCs/>
          <w:sz w:val="36"/>
          <w:szCs w:val="36"/>
        </w:rPr>
        <w:t>中小企业声明函（</w:t>
      </w:r>
      <w:r>
        <w:rPr>
          <w:rFonts w:eastAsia="宋体"/>
          <w:b/>
          <w:bCs/>
          <w:sz w:val="36"/>
          <w:szCs w:val="36"/>
        </w:rPr>
        <w:t>服务</w:t>
      </w:r>
      <w:r>
        <w:rPr>
          <w:rFonts w:eastAsia="宋体" w:hint="eastAsia"/>
          <w:b/>
          <w:bCs/>
          <w:sz w:val="36"/>
          <w:szCs w:val="36"/>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Cs/>
          <w:iCs/>
          <w:sz w:val="24"/>
          <w:szCs w:val="24"/>
          <w:u w:val="single"/>
        </w:rPr>
        <w:t>海关总署物资装备采购中心</w:t>
      </w:r>
      <w:r>
        <w:rPr>
          <w:rFonts w:eastAsia="宋体" w:hint="eastAsia"/>
          <w:sz w:val="24"/>
          <w:szCs w:val="24"/>
        </w:rPr>
        <w:t>的</w:t>
      </w:r>
      <w:r>
        <w:rPr>
          <w:rFonts w:eastAsia="宋体" w:hint="eastAsia"/>
          <w:b/>
          <w:bCs/>
          <w:iCs/>
          <w:sz w:val="24"/>
          <w:szCs w:val="24"/>
          <w:u w:val="single"/>
        </w:rPr>
        <w:t>（项目名称）</w:t>
      </w:r>
      <w:r>
        <w:rPr>
          <w:rFonts w:eastAsia="宋体" w:hint="eastAsia"/>
          <w:sz w:val="24"/>
          <w:szCs w:val="24"/>
        </w:rPr>
        <w:t>采购活动，</w:t>
      </w:r>
      <w:r>
        <w:rPr>
          <w:rFonts w:eastAsia="宋体"/>
          <w:sz w:val="24"/>
          <w:szCs w:val="24"/>
        </w:rPr>
        <w:t>服务全部由符合政策要求的中小企业承接</w:t>
      </w:r>
      <w:r>
        <w:rPr>
          <w:rFonts w:eastAsia="宋体" w:hint="eastAsia"/>
          <w:sz w:val="24"/>
          <w:szCs w:val="24"/>
        </w:rPr>
        <w:t>。相关企业（含联合体中的中小企业、签订分包意向协议的中小企业）的具体情况如下：</w:t>
      </w:r>
    </w:p>
    <w:p>
      <w:pPr>
        <w:pStyle w:val="199610"/>
        <w:widowControl/>
        <w:spacing w:before="100" w:beforeAutospacing="1" w:after="100" w:afterAutospacing="1" w:line="360" w:lineRule="exact"/>
        <w:ind w:firstLine="482"/>
        <w:rPr>
          <w:rFonts w:ascii="宋体" w:eastAsia="宋体" w:hint="eastAsia"/>
          <w:sz w:val="24"/>
          <w:szCs w:val="24"/>
        </w:rPr>
      </w:pPr>
      <w:r>
        <w:rPr>
          <w:rFonts w:ascii="宋体" w:eastAsia="宋体" w:hint="eastAsia"/>
          <w:sz w:val="24"/>
          <w:szCs w:val="24"/>
        </w:rPr>
        <w:t>1.</w:t>
      </w:r>
      <w:r>
        <w:rPr>
          <w:rFonts w:ascii="宋体" w:eastAsia="宋体" w:hint="eastAsia"/>
          <w:b/>
          <w:bCs/>
          <w:iCs/>
          <w:sz w:val="24"/>
          <w:szCs w:val="24"/>
          <w:u w:val="single"/>
        </w:rPr>
        <w:t>（标的名称）</w:t>
      </w:r>
      <w:r>
        <w:rPr>
          <w:rFonts w:ascii="宋体" w:eastAsia="宋体" w:hint="eastAsia"/>
          <w:sz w:val="24"/>
          <w:szCs w:val="24"/>
        </w:rPr>
        <w:t>，属于</w:t>
      </w:r>
      <w:r>
        <w:rPr>
          <w:rFonts w:ascii="宋体" w:eastAsia="宋体" w:hint="eastAsia"/>
          <w:b/>
          <w:sz w:val="24"/>
          <w:szCs w:val="24"/>
          <w:u w:val="single"/>
        </w:rPr>
        <w:t>(</w:t>
      </w:r>
      <w:r>
        <w:rPr>
          <w:rFonts w:eastAsia="宋体" w:hint="eastAsia"/>
          <w:b/>
          <w:bCs/>
          <w:i/>
          <w:iCs/>
          <w:sz w:val="24"/>
          <w:szCs w:val="24"/>
          <w:u w:val="single"/>
        </w:rPr>
        <w:t>采购文件中明确的所属行业</w:t>
      </w:r>
      <w:r>
        <w:rPr>
          <w:rFonts w:ascii="宋体" w:eastAsia="宋体" w:hint="eastAsia"/>
          <w:b/>
          <w:sz w:val="24"/>
          <w:szCs w:val="24"/>
          <w:u w:val="single"/>
        </w:rPr>
        <w:t>)</w:t>
      </w:r>
      <w:r>
        <w:rPr>
          <w:rFonts w:ascii="宋体" w:eastAsia="宋体" w:hint="eastAsia"/>
          <w:sz w:val="24"/>
          <w:szCs w:val="24"/>
        </w:rPr>
        <w:t>；承接企业为</w:t>
      </w:r>
      <w:r>
        <w:rPr>
          <w:rFonts w:ascii="宋体" w:eastAsia="宋体" w:hint="eastAsia"/>
          <w:b/>
          <w:bCs/>
          <w:iCs/>
          <w:sz w:val="24"/>
          <w:szCs w:val="24"/>
          <w:u w:val="single"/>
        </w:rPr>
        <w:t>（企业名称）</w:t>
      </w:r>
      <w:r>
        <w:rPr>
          <w:rFonts w:ascii="宋体" w:eastAsia="宋体" w:hint="eastAsia"/>
          <w:sz w:val="24"/>
          <w:szCs w:val="24"/>
        </w:rPr>
        <w:t>，从业人员</w:t>
      </w:r>
      <w:r>
        <w:rPr>
          <w:rFonts w:ascii="宋体" w:eastAsia="宋体" w:hint="eastAsia"/>
          <w:sz w:val="24"/>
          <w:szCs w:val="24"/>
          <w:u w:val="single"/>
        </w:rPr>
        <w:t xml:space="preserve">    </w:t>
      </w:r>
      <w:r>
        <w:rPr>
          <w:rFonts w:ascii="宋体" w:eastAsia="宋体" w:hint="eastAsia"/>
          <w:sz w:val="24"/>
          <w:szCs w:val="24"/>
        </w:rPr>
        <w:t>人，营业收入为</w:t>
      </w:r>
      <w:r>
        <w:rPr>
          <w:rFonts w:ascii="宋体" w:eastAsia="宋体" w:hint="eastAsia"/>
          <w:sz w:val="24"/>
          <w:szCs w:val="24"/>
          <w:u w:val="single"/>
        </w:rPr>
        <w:t xml:space="preserve">    </w:t>
      </w:r>
      <w:r>
        <w:rPr>
          <w:rFonts w:ascii="宋体" w:eastAsia="宋体" w:hint="eastAsia"/>
          <w:sz w:val="24"/>
          <w:szCs w:val="24"/>
        </w:rPr>
        <w:t>万元，资产总额为</w:t>
      </w:r>
      <w:r>
        <w:rPr>
          <w:rFonts w:ascii="宋体" w:eastAsia="宋体" w:hint="eastAsia"/>
          <w:sz w:val="24"/>
          <w:szCs w:val="24"/>
          <w:u w:val="single"/>
        </w:rPr>
        <w:t xml:space="preserve">    </w:t>
      </w:r>
      <w:r>
        <w:rPr>
          <w:rFonts w:ascii="宋体" w:eastAsia="宋体" w:hint="eastAsia"/>
          <w:sz w:val="24"/>
          <w:szCs w:val="24"/>
        </w:rPr>
        <w:t>万元，属于</w:t>
      </w:r>
      <w:r>
        <w:rPr>
          <w:rFonts w:ascii="宋体" w:eastAsia="宋体" w:hint="eastAsia"/>
          <w:iCs/>
          <w:sz w:val="24"/>
          <w:szCs w:val="24"/>
          <w:u w:val="single"/>
        </w:rPr>
        <w:t>（</w:t>
      </w:r>
      <w:r>
        <w:rPr>
          <w:rFonts w:ascii="宋体" w:eastAsia="宋体" w:hint="eastAsia"/>
          <w:b/>
          <w:bCs/>
          <w:iCs/>
          <w:sz w:val="24"/>
          <w:szCs w:val="24"/>
          <w:u w:val="single"/>
        </w:rPr>
        <w:t>中型企业、小型企业、微型企业</w:t>
      </w:r>
      <w:r>
        <w:rPr>
          <w:rFonts w:ascii="宋体" w:eastAsia="宋体" w:hint="eastAsia"/>
          <w:iCs/>
          <w:sz w:val="24"/>
          <w:szCs w:val="24"/>
          <w:u w:val="single"/>
        </w:rPr>
        <w:t>）</w:t>
      </w:r>
      <w:r>
        <w:rPr>
          <w:rFonts w:ascii="宋体" w:eastAsia="宋体" w:hint="eastAsia"/>
          <w:sz w:val="24"/>
          <w:szCs w:val="24"/>
        </w:rPr>
        <w:t>。</w:t>
      </w:r>
    </w:p>
    <w:p>
      <w:pPr>
        <w:pStyle w:val="199610"/>
        <w:widowControl/>
        <w:spacing w:before="100" w:beforeAutospacing="1" w:after="100" w:afterAutospacing="1" w:line="360" w:lineRule="exact"/>
        <w:ind w:firstLine="482"/>
        <w:rPr>
          <w:rFonts w:ascii="宋体" w:eastAsia="宋体" w:hint="eastAsia"/>
          <w:sz w:val="24"/>
          <w:szCs w:val="24"/>
        </w:rPr>
      </w:pPr>
      <w:r>
        <w:rPr>
          <w:rFonts w:ascii="宋体" w:eastAsia="宋体" w:hint="eastAsia"/>
          <w:sz w:val="24"/>
          <w:szCs w:val="24"/>
        </w:rPr>
        <w:t>2.</w:t>
      </w:r>
      <w:r>
        <w:rPr>
          <w:rFonts w:ascii="宋体" w:eastAsia="宋体" w:hint="eastAsia"/>
          <w:iCs/>
          <w:sz w:val="24"/>
          <w:szCs w:val="24"/>
          <w:u w:val="single"/>
        </w:rPr>
        <w:t>（</w:t>
      </w:r>
      <w:r>
        <w:rPr>
          <w:rFonts w:ascii="宋体" w:eastAsia="宋体" w:hint="eastAsia"/>
          <w:b/>
          <w:bCs/>
          <w:iCs/>
          <w:sz w:val="24"/>
          <w:szCs w:val="24"/>
          <w:u w:val="single"/>
        </w:rPr>
        <w:t>标的名称</w:t>
      </w:r>
      <w:r>
        <w:rPr>
          <w:rFonts w:ascii="宋体" w:eastAsia="宋体" w:hint="eastAsia"/>
          <w:iCs/>
          <w:sz w:val="24"/>
          <w:szCs w:val="24"/>
          <w:u w:val="single"/>
        </w:rPr>
        <w:t>）</w:t>
      </w:r>
      <w:r>
        <w:rPr>
          <w:rFonts w:ascii="宋体" w:eastAsia="宋体" w:hint="eastAsia"/>
          <w:sz w:val="24"/>
          <w:szCs w:val="24"/>
        </w:rPr>
        <w:t>，属于</w:t>
      </w:r>
      <w:r>
        <w:rPr>
          <w:rFonts w:ascii="宋体" w:eastAsia="宋体" w:hint="eastAsia"/>
          <w:b/>
          <w:sz w:val="24"/>
          <w:szCs w:val="24"/>
          <w:u w:val="single"/>
        </w:rPr>
        <w:t>(</w:t>
      </w:r>
      <w:r>
        <w:rPr>
          <w:rFonts w:eastAsia="宋体" w:hint="eastAsia"/>
          <w:b/>
          <w:bCs/>
          <w:i/>
          <w:iCs/>
          <w:sz w:val="24"/>
          <w:szCs w:val="24"/>
          <w:u w:val="single"/>
        </w:rPr>
        <w:t>采购文件中明确的所属行业</w:t>
      </w:r>
      <w:r>
        <w:rPr>
          <w:rFonts w:eastAsia="宋体"/>
          <w:b/>
          <w:bCs/>
          <w:i/>
          <w:iCs/>
          <w:sz w:val="24"/>
          <w:szCs w:val="24"/>
          <w:u w:val="single"/>
        </w:rPr>
        <w:t>)</w:t>
      </w:r>
      <w:r>
        <w:rPr>
          <w:rFonts w:ascii="宋体" w:eastAsia="宋体" w:hint="eastAsia"/>
          <w:sz w:val="24"/>
          <w:szCs w:val="24"/>
        </w:rPr>
        <w:t>；承接企业为</w:t>
      </w:r>
      <w:r>
        <w:rPr>
          <w:rFonts w:ascii="宋体" w:eastAsia="宋体" w:hint="eastAsia"/>
          <w:iCs/>
          <w:sz w:val="24"/>
          <w:szCs w:val="24"/>
          <w:u w:val="single"/>
        </w:rPr>
        <w:t>（</w:t>
      </w:r>
      <w:r>
        <w:rPr>
          <w:rFonts w:ascii="宋体" w:eastAsia="宋体" w:hint="eastAsia"/>
          <w:b/>
          <w:bCs/>
          <w:iCs/>
          <w:sz w:val="24"/>
          <w:szCs w:val="24"/>
          <w:u w:val="single"/>
        </w:rPr>
        <w:t>企业名称</w:t>
      </w:r>
      <w:r>
        <w:rPr>
          <w:rFonts w:ascii="宋体" w:eastAsia="宋体" w:hint="eastAsia"/>
          <w:iCs/>
          <w:sz w:val="24"/>
          <w:szCs w:val="24"/>
          <w:u w:val="single"/>
        </w:rPr>
        <w:t>）</w:t>
      </w:r>
      <w:r>
        <w:rPr>
          <w:rFonts w:ascii="宋体" w:eastAsia="宋体" w:hint="eastAsia"/>
          <w:sz w:val="24"/>
          <w:szCs w:val="24"/>
        </w:rPr>
        <w:t>，从业人员</w:t>
      </w:r>
      <w:r>
        <w:rPr>
          <w:rFonts w:ascii="宋体" w:eastAsia="宋体" w:hint="eastAsia"/>
          <w:sz w:val="24"/>
          <w:szCs w:val="24"/>
          <w:u w:val="single"/>
        </w:rPr>
        <w:t xml:space="preserve">    </w:t>
      </w:r>
      <w:r>
        <w:rPr>
          <w:rFonts w:ascii="宋体" w:eastAsia="宋体" w:hint="eastAsia"/>
          <w:sz w:val="24"/>
          <w:szCs w:val="24"/>
        </w:rPr>
        <w:t>人，营业收入为</w:t>
      </w:r>
      <w:r>
        <w:rPr>
          <w:rFonts w:ascii="宋体" w:eastAsia="宋体" w:hint="eastAsia"/>
          <w:sz w:val="24"/>
          <w:szCs w:val="24"/>
          <w:u w:val="single"/>
        </w:rPr>
        <w:t xml:space="preserve">    </w:t>
      </w:r>
      <w:r>
        <w:rPr>
          <w:rFonts w:ascii="宋体" w:eastAsia="宋体" w:hint="eastAsia"/>
          <w:sz w:val="24"/>
          <w:szCs w:val="24"/>
        </w:rPr>
        <w:t>万元，资产总额为</w:t>
      </w:r>
      <w:r>
        <w:rPr>
          <w:rFonts w:ascii="宋体" w:eastAsia="宋体" w:hint="eastAsia"/>
          <w:sz w:val="24"/>
          <w:szCs w:val="24"/>
          <w:u w:val="single"/>
        </w:rPr>
        <w:t xml:space="preserve">    </w:t>
      </w:r>
      <w:r>
        <w:rPr>
          <w:rFonts w:ascii="宋体" w:eastAsia="宋体" w:hint="eastAsia"/>
          <w:sz w:val="24"/>
          <w:szCs w:val="24"/>
        </w:rPr>
        <w:t>万元，属于</w:t>
      </w:r>
      <w:r>
        <w:rPr>
          <w:rFonts w:ascii="宋体" w:eastAsia="宋体" w:hint="eastAsia"/>
          <w:iCs/>
          <w:sz w:val="24"/>
          <w:szCs w:val="24"/>
          <w:u w:val="single"/>
        </w:rPr>
        <w:t>（</w:t>
      </w:r>
      <w:r>
        <w:rPr>
          <w:rFonts w:ascii="宋体" w:eastAsia="宋体" w:hint="eastAsia"/>
          <w:b/>
          <w:bCs/>
          <w:iCs/>
          <w:sz w:val="24"/>
          <w:szCs w:val="24"/>
          <w:u w:val="single"/>
        </w:rPr>
        <w:t>中型企业、小型企业、微型企业</w:t>
      </w:r>
      <w:r>
        <w:rPr>
          <w:rFonts w:ascii="宋体" w:eastAsia="宋体" w:hint="eastAsia"/>
          <w:iCs/>
          <w:sz w:val="24"/>
          <w:szCs w:val="24"/>
          <w:u w:val="single"/>
        </w:rPr>
        <w:t>）</w:t>
      </w:r>
      <w:r>
        <w:rPr>
          <w:rFonts w:ascii="宋体" w:eastAsia="宋体" w:hint="eastAsia"/>
          <w:sz w:val="24"/>
          <w:szCs w:val="24"/>
        </w:rPr>
        <w:t>。</w:t>
      </w:r>
    </w:p>
    <w:p>
      <w:pPr>
        <w:pStyle w:val="199610"/>
        <w:widowControl/>
        <w:spacing w:before="100" w:beforeAutospacing="1" w:after="100" w:afterAutospacing="1" w:line="360" w:lineRule="exact"/>
        <w:ind w:firstLine="482"/>
        <w:rPr>
          <w:rFonts w:ascii="宋体" w:eastAsia="宋体" w:hint="eastAsia"/>
          <w:sz w:val="24"/>
          <w:szCs w:val="24"/>
        </w:rPr>
      </w:pPr>
      <w:r>
        <w:rPr>
          <w:rFonts w:ascii="宋体" w:eastAsia="宋体" w:hint="eastAsia"/>
          <w:sz w:val="24"/>
          <w:szCs w:val="24"/>
        </w:rPr>
        <w:t>……</w:t>
      </w:r>
    </w:p>
    <w:p>
      <w:pPr>
        <w:pStyle w:val="199610"/>
        <w:widowControl/>
        <w:spacing w:before="100" w:beforeAutospacing="1" w:after="100" w:afterAutospacing="1" w:line="360" w:lineRule="exact"/>
        <w:ind w:firstLine="482"/>
        <w:rPr>
          <w:rFonts w:ascii="宋体" w:eastAsia="宋体" w:hint="eastAsia"/>
          <w:b/>
          <w:sz w:val="24"/>
          <w:szCs w:val="24"/>
        </w:rPr>
      </w:pPr>
      <w:r>
        <w:rPr>
          <w:rFonts w:ascii="宋体" w:eastAsia="宋体" w:hint="eastAsia"/>
          <w:b/>
          <w:sz w:val="24"/>
          <w:szCs w:val="24"/>
        </w:rPr>
        <w:t>以上企业，不属于大企业的分支机构，不存在控股股东为大企业的情形，也不存在与大企业的负责人为同一人的情形。</w:t>
      </w:r>
    </w:p>
    <w:p>
      <w:pPr>
        <w:pStyle w:val="199610"/>
        <w:widowControl/>
        <w:spacing w:before="100" w:beforeAutospacing="1" w:after="100" w:afterAutospacing="1" w:line="360" w:lineRule="exact"/>
        <w:ind w:firstLine="482"/>
        <w:rPr>
          <w:rFonts w:ascii="宋体" w:eastAsia="宋体" w:hint="eastAsia"/>
          <w:b/>
          <w:sz w:val="24"/>
          <w:szCs w:val="24"/>
        </w:rPr>
      </w:pPr>
      <w:r>
        <w:rPr>
          <w:rFonts w:ascii="宋体" w:eastAsia="宋体" w:hint="eastAsia"/>
          <w:b/>
          <w:sz w:val="24"/>
          <w:szCs w:val="24"/>
        </w:rPr>
        <w:t>本企业对上述声明内容的真实性负责。如有虚假，将依法承担相应责任。</w:t>
      </w:r>
    </w:p>
    <w:p>
      <w:pPr>
        <w:pStyle w:val="199610"/>
        <w:widowControl/>
        <w:spacing w:before="100" w:beforeAutospacing="1" w:after="100" w:afterAutospacing="1" w:line="360" w:lineRule="exact"/>
        <w:ind w:firstLine="4800" w:firstLineChars="2000"/>
        <w:rPr>
          <w:rFonts w:eastAsia="宋体"/>
          <w:sz w:val="24"/>
          <w:szCs w:val="24"/>
        </w:rPr>
      </w:pPr>
      <w:r>
        <w:rPr>
          <w:rFonts w:eastAsia="宋体" w:hint="eastAsia"/>
          <w:sz w:val="24"/>
          <w:szCs w:val="24"/>
        </w:rPr>
        <w:t>供应商名称（盖章）：</w:t>
      </w:r>
    </w:p>
    <w:p>
      <w:pPr>
        <w:pStyle w:val="199610"/>
        <w:widowControl/>
        <w:spacing w:before="100" w:beforeAutospacing="1" w:after="100" w:afterAutospacing="1" w:line="360" w:lineRule="exact"/>
        <w:ind w:firstLine="4920" w:firstLineChars="205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199610"/>
        <w:widowControl/>
        <w:spacing w:before="100" w:beforeAutospacing="1" w:after="100" w:afterAutospacing="1" w:line="360" w:lineRule="exact"/>
        <w:ind w:firstLine="482"/>
        <w:rPr>
          <w:rFonts w:eastAsia="宋体"/>
          <w:sz w:val="24"/>
          <w:szCs w:val="24"/>
        </w:rPr>
      </w:pPr>
    </w:p>
    <w:p>
      <w:pPr>
        <w:pStyle w:val="1996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41310"/>
        <w:autoSpaceDN w:val="0"/>
        <w:spacing w:line="400" w:lineRule="exact"/>
        <w:ind w:firstLine="480" w:firstLineChars="200"/>
        <w:rPr>
          <w:rFonts w:ascii="方正楷体_GBK" w:eastAsia="方正楷体_GBK" w:hint="eastAsia"/>
          <w:b/>
          <w:color w:val="000000"/>
          <w:szCs w:val="24"/>
        </w:rPr>
      </w:pPr>
      <w:r>
        <w:rPr>
          <w:rFonts w:ascii="方正楷体_GBK" w:eastAsia="方正楷体_GBK" w:hint="eastAsia"/>
          <w:b/>
          <w:sz w:val="24"/>
          <w:szCs w:val="24"/>
        </w:rPr>
        <w:t>本声明函须加盖供应商公章。供应商应当对其出具的《中小企业声明函》真实性负责，供应商出具的《中小企业声明函》内容不实的，属于提供虚假材料谋取中标。供应商对相关承接企业信息了解不充分，或者不能确定相关信息真实、准确的，不建议出具《中小企业声明函》。</w:t>
      </w:r>
    </w:p>
    <w:p>
      <w:pPr>
        <w:pStyle w:val="187710"/>
        <w:autoSpaceDN w:val="0"/>
        <w:spacing w:line="360" w:lineRule="auto"/>
        <w:rPr>
          <w:rFonts w:ascii="宋体" w:eastAsia="宋体" w:hint="eastAsia"/>
          <w:sz w:val="24"/>
          <w:szCs w:val="24"/>
          <w:highlight w:val="white"/>
          <w:lang w:eastAsia="zh-CN"/>
        </w:rPr>
      </w:pPr>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p>
      <w:pPr>
        <w:pStyle w:val="210"/>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48"/>
        <w:autoSpaceDN w:val="0"/>
        <w:spacing w:line="360" w:lineRule="auto"/>
        <w:rPr>
          <w:rFonts w:ascii="宋体" w:eastAsia="宋体" w:hint="eastAsia"/>
          <w:sz w:val="24"/>
          <w:szCs w:val="24"/>
          <w:highlight w:val="white"/>
          <w:lang w:eastAsia="zh-CN"/>
        </w:rPr>
      </w:pPr>
    </w:p>
    <w:p>
      <w:pPr>
        <w:pStyle w:val="848"/>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本单位对上述声明的真实性负责，如有虚假，将依法承担相应责任。</w:t>
      </w:r>
    </w:p>
    <w:p>
      <w:pPr>
        <w:pStyle w:val="848"/>
        <w:autoSpaceDN w:val="0"/>
        <w:spacing w:line="360" w:lineRule="auto"/>
        <w:rPr>
          <w:rFonts w:ascii="宋体" w:eastAsia="宋体" w:hint="eastAsia"/>
          <w:sz w:val="24"/>
          <w:szCs w:val="24"/>
          <w:highlight w:val="white"/>
          <w:lang w:eastAsia="zh-CN"/>
        </w:rPr>
      </w:pPr>
    </w:p>
    <w:p>
      <w:pPr>
        <w:pStyle w:val="848"/>
        <w:autoSpaceDN w:val="0"/>
        <w:spacing w:line="360" w:lineRule="auto"/>
        <w:rPr>
          <w:rFonts w:ascii="宋体" w:eastAsia="宋体" w:hint="eastAsia"/>
          <w:sz w:val="24"/>
          <w:szCs w:val="24"/>
          <w:highlight w:val="white"/>
          <w:lang w:eastAsia="zh-CN"/>
        </w:rPr>
      </w:pP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
      <w:pPr>
        <w:pStyle w:val="210"/>
        <w:keepNext w:val="0"/>
        <w:keepLines w:val="0"/>
        <w:widowControl w:val="0"/>
        <w:autoSpaceDN w:val="0"/>
        <w:spacing w:before="0" w:after="0" w:line="360" w:lineRule="auto"/>
        <w:jc w:val="center"/>
        <w:outlineLvl w:val="9"/>
        <w:rPr>
          <w:rFonts w:ascii="宋体" w:eastAsia="宋体"/>
          <w:szCs w:val="32"/>
          <w:lang w:eastAsia="zh-CN"/>
        </w:rPr>
      </w:pPr>
      <w:bookmarkStart w:id="85" w:name="_Toc499068185"/>
      <w:bookmarkStart w:id="86" w:name="_Toc485990851"/>
    </w:p>
    <w:p>
      <w:pPr>
        <w:pStyle w:val="210"/>
        <w:keepNext w:val="0"/>
        <w:keepLines w:val="0"/>
        <w:widowControl w:val="0"/>
        <w:autoSpaceDN w:val="0"/>
        <w:spacing w:before="0" w:after="0" w:line="360" w:lineRule="auto"/>
        <w:jc w:val="center"/>
        <w:outlineLvl w:val="9"/>
        <w:rPr>
          <w:rFonts w:ascii="宋体" w:eastAsia="宋体"/>
          <w:szCs w:val="32"/>
          <w:lang w:eastAsia="zh-CN"/>
        </w:rPr>
      </w:pPr>
    </w:p>
    <w:p>
      <w:pPr>
        <w:pStyle w:val="210"/>
        <w:keepNext w:val="0"/>
        <w:keepLines w:val="0"/>
        <w:widowControl w:val="0"/>
        <w:autoSpaceDN w:val="0"/>
        <w:spacing w:before="0" w:after="0" w:line="360" w:lineRule="auto"/>
        <w:jc w:val="center"/>
        <w:outlineLvl w:val="9"/>
        <w:rPr>
          <w:rFonts w:ascii="宋体" w:eastAsia="宋体"/>
          <w:szCs w:val="32"/>
          <w:lang w:eastAsia="zh-CN"/>
        </w:rPr>
      </w:pPr>
    </w:p>
    <w:p>
      <w:pPr>
        <w:pStyle w:val="210"/>
        <w:keepNext w:val="0"/>
        <w:keepLines w:val="0"/>
        <w:widowControl w:val="0"/>
        <w:autoSpaceDN w:val="0"/>
        <w:spacing w:before="0" w:after="0" w:line="360" w:lineRule="auto"/>
        <w:jc w:val="center"/>
        <w:outlineLvl w:val="9"/>
        <w:rPr>
          <w:rFonts w:ascii="宋体" w:eastAsia="宋体"/>
          <w:szCs w:val="32"/>
          <w:lang w:eastAsia="zh-CN"/>
        </w:rPr>
      </w:pPr>
    </w:p>
    <w:p>
      <w:pPr>
        <w:pStyle w:val="210"/>
        <w:keepNext w:val="0"/>
        <w:keepLines w:val="0"/>
        <w:widowControl w:val="0"/>
        <w:autoSpaceDN w:val="0"/>
        <w:spacing w:before="0" w:after="0" w:line="360" w:lineRule="auto"/>
        <w:jc w:val="center"/>
        <w:outlineLvl w:val="9"/>
        <w:rPr>
          <w:rFonts w:ascii="宋体" w:eastAsia="宋体"/>
          <w:szCs w:val="32"/>
          <w:lang w:eastAsia="zh-CN"/>
        </w:rPr>
      </w:pPr>
    </w:p>
    <w:p>
      <w:pPr>
        <w:pStyle w:val="210"/>
        <w:keepNext w:val="0"/>
        <w:keepLines w:val="0"/>
        <w:widowControl w:val="0"/>
        <w:autoSpaceDN w:val="0"/>
        <w:spacing w:before="0" w:after="0" w:line="360" w:lineRule="auto"/>
        <w:jc w:val="center"/>
        <w:outlineLvl w:val="9"/>
        <w:rPr>
          <w:rFonts w:ascii="宋体" w:eastAsia="宋体"/>
          <w:szCs w:val="32"/>
          <w:lang w:eastAsia="zh-CN"/>
        </w:rPr>
      </w:pPr>
    </w:p>
    <w:p>
      <w:pPr>
        <w:pStyle w:val="210"/>
        <w:keepNext w:val="0"/>
        <w:keepLines w:val="0"/>
        <w:widowControl w:val="0"/>
        <w:autoSpaceDN w:val="0"/>
        <w:spacing w:before="0" w:after="0" w:line="360" w:lineRule="auto"/>
        <w:jc w:val="center"/>
        <w:outlineLvl w:val="9"/>
        <w:rPr>
          <w:rFonts w:ascii="宋体" w:eastAsia="宋体"/>
          <w:szCs w:val="32"/>
          <w:lang w:eastAsia="zh-CN"/>
        </w:rPr>
      </w:pPr>
    </w:p>
    <w:p>
      <w:pPr>
        <w:pStyle w:val="210"/>
        <w:keepNext w:val="0"/>
        <w:keepLines w:val="0"/>
        <w:widowControl w:val="0"/>
        <w:autoSpaceDN w:val="0"/>
        <w:spacing w:before="0" w:after="0" w:line="360" w:lineRule="auto"/>
        <w:jc w:val="center"/>
        <w:outlineLvl w:val="9"/>
        <w:rPr>
          <w:rFonts w:ascii="宋体" w:eastAsia="宋体"/>
          <w:szCs w:val="32"/>
          <w:lang w:eastAsia="zh-CN"/>
        </w:rPr>
      </w:pPr>
    </w:p>
    <w:p>
      <w:pPr>
        <w:pStyle w:val="210"/>
        <w:keepNext w:val="0"/>
        <w:keepLines w:val="0"/>
        <w:widowControl w:val="0"/>
        <w:autoSpaceDN w:val="0"/>
        <w:spacing w:before="0" w:after="0" w:line="360" w:lineRule="auto"/>
        <w:jc w:val="center"/>
        <w:outlineLvl w:val="9"/>
        <w:rPr>
          <w:rFonts w:ascii="宋体" w:eastAsia="宋体"/>
          <w:szCs w:val="32"/>
          <w:lang w:eastAsia="zh-CN"/>
        </w:rPr>
      </w:pPr>
    </w:p>
    <w:p>
      <w:pPr>
        <w:pStyle w:val="210"/>
        <w:keepNext w:val="0"/>
        <w:keepLines w:val="0"/>
        <w:widowControl w:val="0"/>
        <w:autoSpaceDN w:val="0"/>
        <w:spacing w:before="0" w:after="0" w:line="360" w:lineRule="auto"/>
        <w:jc w:val="center"/>
        <w:outlineLvl w:val="9"/>
        <w:rPr>
          <w:rFonts w:ascii="宋体" w:eastAsia="宋体"/>
          <w:szCs w:val="32"/>
          <w:lang w:eastAsia="zh-CN"/>
        </w:rPr>
      </w:pPr>
    </w:p>
    <w:p>
      <w:pPr>
        <w:pStyle w:val="210"/>
        <w:keepNext w:val="0"/>
        <w:keepLines w:val="0"/>
        <w:widowControl w:val="0"/>
        <w:autoSpaceDN w:val="0"/>
        <w:spacing w:before="0" w:after="0" w:line="360" w:lineRule="auto"/>
        <w:jc w:val="center"/>
        <w:outlineLvl w:val="9"/>
        <w:rPr>
          <w:rFonts w:ascii="宋体" w:eastAsia="宋体"/>
          <w:szCs w:val="32"/>
          <w:lang w:eastAsia="zh-CN"/>
        </w:rPr>
      </w:pPr>
    </w:p>
    <w:p>
      <w:pPr>
        <w:pStyle w:val="210"/>
        <w:keepNext w:val="0"/>
        <w:keepLines w:val="0"/>
        <w:widowControl w:val="0"/>
        <w:autoSpaceDN w:val="0"/>
        <w:spacing w:before="0" w:after="0" w:line="360" w:lineRule="auto"/>
        <w:jc w:val="center"/>
        <w:outlineLvl w:val="9"/>
        <w:rPr>
          <w:rFonts w:ascii="宋体" w:eastAsia="宋体"/>
          <w:szCs w:val="32"/>
          <w:lang w:eastAsia="zh-CN"/>
        </w:rPr>
      </w:pPr>
    </w:p>
    <w:p>
      <w:pPr>
        <w:pStyle w:val="210"/>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技术及服务偏离表</w:t>
      </w:r>
      <w:bookmarkEnd w:id="85"/>
      <w:r>
        <w:rPr>
          <w:rFonts w:ascii="宋体" w:eastAsia="宋体" w:hint="eastAsia"/>
          <w:szCs w:val="32"/>
          <w:lang w:eastAsia="zh-CN"/>
        </w:rPr>
        <w:t>格式</w:t>
      </w:r>
    </w:p>
    <w:p>
      <w:pPr>
        <w:rPr>
          <w:rFonts w:hint="eastAsia"/>
        </w:rPr>
      </w:pPr>
    </w:p>
    <w:tbl>
      <w:tblPr>
        <w:tblW w:w="9462" w:type="dxa"/>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955"/>
        <w:gridCol w:w="1355"/>
        <w:gridCol w:w="1952"/>
        <w:gridCol w:w="2419"/>
        <w:gridCol w:w="840"/>
        <w:gridCol w:w="941"/>
      </w:tblGrid>
      <w:tr>
        <w:tblPrEx>
          <w:tblW w:w="9462" w:type="dxa"/>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956" w:type="dxa"/>
            <w:tcBorders>
              <w:top w:val="single" w:sz="4" w:space="0" w:color="auto"/>
              <w:left w:val="single" w:sz="4" w:space="0" w:color="auto"/>
              <w:bottom w:val="single" w:sz="4" w:space="0" w:color="auto"/>
              <w:right w:val="single" w:sz="4" w:space="0" w:color="auto"/>
            </w:tcBorders>
            <w:noWrap/>
            <w:vAlign w:val="center"/>
          </w:tcPr>
          <w:p>
            <w:pPr>
              <w:pStyle w:val="84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单一来源采购文件需求对应序号</w:t>
            </w: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48"/>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952" w:type="dxa"/>
            <w:tcBorders>
              <w:top w:val="single" w:sz="4" w:space="0" w:color="auto"/>
              <w:left w:val="single" w:sz="4" w:space="0" w:color="auto"/>
              <w:bottom w:val="single" w:sz="4" w:space="0" w:color="auto"/>
              <w:right w:val="single" w:sz="4" w:space="0" w:color="auto"/>
            </w:tcBorders>
            <w:noWrap/>
            <w:vAlign w:val="center"/>
          </w:tcPr>
          <w:p>
            <w:pPr>
              <w:pStyle w:val="84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单一来源采购文件技术和服务要求</w:t>
            </w:r>
          </w:p>
        </w:tc>
        <w:tc>
          <w:tcPr>
            <w:tcW w:w="2419" w:type="dxa"/>
            <w:tcBorders>
              <w:top w:val="single" w:sz="4" w:space="0" w:color="auto"/>
              <w:left w:val="single" w:sz="4" w:space="0" w:color="auto"/>
              <w:bottom w:val="single" w:sz="4" w:space="0" w:color="auto"/>
              <w:right w:val="single" w:sz="4" w:space="0" w:color="auto"/>
            </w:tcBorders>
            <w:noWrap/>
            <w:vAlign w:val="center"/>
          </w:tcPr>
          <w:p>
            <w:pPr>
              <w:pStyle w:val="84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单一来源采购文件对应技术和服务应答</w:t>
            </w:r>
          </w:p>
        </w:tc>
        <w:tc>
          <w:tcPr>
            <w:tcW w:w="840" w:type="dxa"/>
            <w:tcBorders>
              <w:top w:val="single" w:sz="4" w:space="0" w:color="auto"/>
              <w:left w:val="single" w:sz="4" w:space="0" w:color="auto"/>
              <w:bottom w:val="single" w:sz="4" w:space="0" w:color="auto"/>
              <w:right w:val="single" w:sz="4" w:space="0" w:color="auto"/>
            </w:tcBorders>
            <w:noWrap/>
            <w:vAlign w:val="center"/>
          </w:tcPr>
          <w:p>
            <w:pPr>
              <w:pStyle w:val="848"/>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941" w:type="dxa"/>
            <w:tcBorders>
              <w:top w:val="single" w:sz="4" w:space="0" w:color="auto"/>
              <w:left w:val="single" w:sz="4" w:space="0" w:color="auto"/>
              <w:bottom w:val="single" w:sz="4" w:space="0" w:color="auto"/>
              <w:right w:val="single" w:sz="4" w:space="0" w:color="auto"/>
            </w:tcBorders>
            <w:noWrap/>
            <w:vAlign w:val="center"/>
          </w:tcPr>
          <w:p>
            <w:pPr>
              <w:pStyle w:val="848"/>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tblW w:w="9462"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noWrap/>
            <w:vAlign w:val="center"/>
          </w:tcPr>
          <w:p>
            <w:pPr>
              <w:pStyle w:val="84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48"/>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noWrap/>
            <w:vAlign w:val="center"/>
          </w:tcPr>
          <w:p>
            <w:pPr>
              <w:pStyle w:val="848"/>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noWrap/>
          </w:tcPr>
          <w:p>
            <w:pPr>
              <w:pStyle w:val="848"/>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noWrap/>
          </w:tcPr>
          <w:p>
            <w:pPr>
              <w:pStyle w:val="848"/>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noWrap/>
          </w:tcPr>
          <w:p>
            <w:pPr>
              <w:pStyle w:val="848"/>
              <w:autoSpaceDN w:val="0"/>
              <w:rPr>
                <w:rFonts w:ascii="宋体" w:eastAsia="宋体" w:hint="eastAsia"/>
                <w:sz w:val="24"/>
                <w:szCs w:val="24"/>
                <w:highlight w:val="white"/>
              </w:rPr>
            </w:pPr>
          </w:p>
        </w:tc>
      </w:tr>
      <w:tr>
        <w:tblPrEx>
          <w:tblW w:w="9462"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noWrap/>
            <w:vAlign w:val="center"/>
          </w:tcPr>
          <w:p>
            <w:pPr>
              <w:pStyle w:val="84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48"/>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noWrap/>
            <w:vAlign w:val="center"/>
          </w:tcPr>
          <w:p>
            <w:pPr>
              <w:pStyle w:val="848"/>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noWrap/>
          </w:tcPr>
          <w:p>
            <w:pPr>
              <w:pStyle w:val="848"/>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noWrap/>
          </w:tcPr>
          <w:p>
            <w:pPr>
              <w:pStyle w:val="848"/>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noWrap/>
          </w:tcPr>
          <w:p>
            <w:pPr>
              <w:pStyle w:val="848"/>
              <w:autoSpaceDN w:val="0"/>
              <w:rPr>
                <w:rFonts w:ascii="宋体" w:eastAsia="宋体" w:hint="eastAsia"/>
                <w:sz w:val="24"/>
                <w:szCs w:val="24"/>
                <w:highlight w:val="white"/>
              </w:rPr>
            </w:pPr>
          </w:p>
        </w:tc>
      </w:tr>
      <w:tr>
        <w:tblPrEx>
          <w:tblW w:w="9462"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noWrap/>
            <w:vAlign w:val="center"/>
          </w:tcPr>
          <w:p>
            <w:pPr>
              <w:pStyle w:val="84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48"/>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noWrap/>
            <w:vAlign w:val="center"/>
          </w:tcPr>
          <w:p>
            <w:pPr>
              <w:pStyle w:val="848"/>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noWrap/>
          </w:tcPr>
          <w:p>
            <w:pPr>
              <w:pStyle w:val="848"/>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noWrap/>
          </w:tcPr>
          <w:p>
            <w:pPr>
              <w:pStyle w:val="848"/>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noWrap/>
          </w:tcPr>
          <w:p>
            <w:pPr>
              <w:pStyle w:val="848"/>
              <w:autoSpaceDN w:val="0"/>
              <w:rPr>
                <w:rFonts w:ascii="宋体" w:eastAsia="宋体" w:hint="eastAsia"/>
                <w:sz w:val="24"/>
                <w:szCs w:val="24"/>
                <w:highlight w:val="white"/>
              </w:rPr>
            </w:pPr>
          </w:p>
        </w:tc>
      </w:tr>
      <w:tr>
        <w:tblPrEx>
          <w:tblW w:w="9462"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noWrap/>
            <w:vAlign w:val="center"/>
          </w:tcPr>
          <w:p>
            <w:pPr>
              <w:pStyle w:val="84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48"/>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noWrap/>
            <w:vAlign w:val="center"/>
          </w:tcPr>
          <w:p>
            <w:pPr>
              <w:pStyle w:val="848"/>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noWrap/>
          </w:tcPr>
          <w:p>
            <w:pPr>
              <w:pStyle w:val="848"/>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noWrap/>
          </w:tcPr>
          <w:p>
            <w:pPr>
              <w:pStyle w:val="848"/>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noWrap/>
          </w:tcPr>
          <w:p>
            <w:pPr>
              <w:pStyle w:val="848"/>
              <w:autoSpaceDN w:val="0"/>
              <w:rPr>
                <w:rFonts w:ascii="宋体" w:eastAsia="宋体" w:hint="eastAsia"/>
                <w:sz w:val="24"/>
                <w:szCs w:val="24"/>
                <w:highlight w:val="white"/>
              </w:rPr>
            </w:pPr>
          </w:p>
        </w:tc>
      </w:tr>
      <w:tr>
        <w:tblPrEx>
          <w:tblW w:w="9462"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noWrap/>
            <w:vAlign w:val="center"/>
          </w:tcPr>
          <w:p>
            <w:pPr>
              <w:pStyle w:val="84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48"/>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noWrap/>
            <w:vAlign w:val="center"/>
          </w:tcPr>
          <w:p>
            <w:pPr>
              <w:pStyle w:val="848"/>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noWrap/>
          </w:tcPr>
          <w:p>
            <w:pPr>
              <w:pStyle w:val="848"/>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noWrap/>
          </w:tcPr>
          <w:p>
            <w:pPr>
              <w:pStyle w:val="848"/>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noWrap/>
          </w:tcPr>
          <w:p>
            <w:pPr>
              <w:pStyle w:val="848"/>
              <w:autoSpaceDN w:val="0"/>
              <w:rPr>
                <w:rFonts w:ascii="宋体" w:eastAsia="宋体" w:hint="eastAsia"/>
                <w:sz w:val="24"/>
                <w:szCs w:val="24"/>
                <w:highlight w:val="white"/>
              </w:rPr>
            </w:pPr>
          </w:p>
        </w:tc>
      </w:tr>
    </w:tbl>
    <w:p>
      <w:pPr>
        <w:pStyle w:val="848"/>
        <w:autoSpaceDN w:val="0"/>
        <w:rPr>
          <w:rFonts w:ascii="宋体" w:eastAsia="宋体" w:hint="eastAsia"/>
          <w:sz w:val="24"/>
          <w:szCs w:val="24"/>
          <w:highlight w:val="white"/>
        </w:rPr>
      </w:pPr>
    </w:p>
    <w:p>
      <w:pPr>
        <w:pStyle w:val="848"/>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1、此表应对单一来源采购文件第三部分《项目需求书》技术和服务内容进行逐条如实应答。如供应商中标，其应答内容将作为签订采购合同及履约验收的依据之一，如有虚假应答，将承担响应的法律责任。</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2、本表中所应答的各项技术指标或服务承诺等应当与响应文件其他部分中相同指标的表述一致，如果出现前后不一致情形，以符合或高于单一来源采购文件要求的应答承诺为准。</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供应商必须明确回答，对于那些非量化的条款供应商应以功能描述回答，指出所提供的货物和服务是否做出实质性响应；任何通过简单拷贝单一来源采购文件的技术或服务要求、简单标注“符合”、“满足”或非确定性数值（如“&gt;=”或“&lt;=”）的响应均不得分。</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单一来源采购文件中涉及的所有响应软、硬件的产品说明（要求彩页）或相关证明，最后以中文描述，并作为附件。供应商认为对整体采购项目有特别重要建议的可单独说明。</w:t>
      </w:r>
    </w:p>
    <w:p>
      <w:pPr>
        <w:pStyle w:val="848"/>
        <w:autoSpaceDN w:val="0"/>
        <w:rPr>
          <w:rFonts w:ascii="宋体" w:eastAsia="宋体" w:hint="eastAsia"/>
          <w:sz w:val="24"/>
          <w:szCs w:val="24"/>
          <w:highlight w:val="white"/>
          <w:lang w:eastAsia="zh-CN"/>
        </w:rPr>
      </w:pP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848"/>
        <w:autoSpaceDN w:val="0"/>
        <w:spacing w:line="360" w:lineRule="auto"/>
      </w:pPr>
      <w:r>
        <w:rPr>
          <w:rFonts w:ascii="宋体" w:eastAsia="宋体" w:hint="eastAsia"/>
          <w:sz w:val="24"/>
          <w:szCs w:val="24"/>
          <w:highlight w:val="white"/>
          <w:lang w:eastAsia="zh-CN"/>
        </w:rPr>
        <w:t>日期：</w:t>
      </w:r>
      <w:bookmarkEnd w:id="86"/>
    </w:p>
    <w:p>
      <w:pPr>
        <w:pStyle w:val="210"/>
        <w:keepNext w:val="0"/>
        <w:keepLines w:val="0"/>
        <w:widowControl w:val="0"/>
        <w:autoSpaceDN w:val="0"/>
        <w:spacing w:before="0" w:after="0" w:line="360" w:lineRule="auto"/>
        <w:jc w:val="center"/>
        <w:outlineLvl w:val="9"/>
        <w:rPr>
          <w:rFonts w:ascii="宋体" w:eastAsia="宋体" w:hint="eastAsia"/>
          <w:szCs w:val="32"/>
          <w:lang w:eastAsia="zh-CN"/>
        </w:rPr>
      </w:pPr>
      <w:bookmarkStart w:id="87" w:name="_Toc499068185_0"/>
      <w:r>
        <w:rPr>
          <w:rFonts w:ascii="宋体" w:eastAsia="宋体" w:hint="eastAsia"/>
          <w:szCs w:val="32"/>
          <w:lang w:eastAsia="zh-CN"/>
        </w:rPr>
        <w:t>技术偏离表</w:t>
      </w:r>
      <w:bookmarkEnd w:id="87"/>
      <w:r>
        <w:rPr>
          <w:rFonts w:ascii="宋体" w:eastAsia="宋体" w:hint="eastAsia"/>
          <w:szCs w:val="32"/>
          <w:lang w:eastAsia="zh-CN"/>
        </w:rPr>
        <w:t>证明材料</w:t>
      </w:r>
    </w:p>
    <w:p>
      <w:pPr>
        <w:rPr>
          <w:rFonts w:hint="eastAsia"/>
        </w:rPr>
      </w:pPr>
    </w:p>
    <w:p>
      <w:pPr>
        <w:pStyle w:val="187910"/>
        <w:jc w:val="center"/>
        <w:rPr>
          <w:rFonts w:ascii="Times New Roman" w:eastAsia="黑体" w:hAnsi="Times New Roman"/>
          <w:bCs/>
          <w:sz w:val="36"/>
          <w:szCs w:val="36"/>
        </w:rPr>
      </w:pPr>
      <w:r>
        <w:rPr>
          <w:rFonts w:ascii="宋体" w:eastAsia="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930"/>
        <w:gridCol w:w="930"/>
        <w:gridCol w:w="930"/>
        <w:gridCol w:w="930"/>
        <w:gridCol w:w="930"/>
        <w:gridCol w:w="3819"/>
      </w:tblGrid>
      <w:tr>
        <w:tblPrEx>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567"/>
          <w:jc w:val="center"/>
        </w:trPr>
        <w:tc>
          <w:tcPr>
            <w:tcW w:w="930" w:type="dxa"/>
            <w:tcBorders>
              <w:top w:val="single" w:sz="4" w:space="0" w:color="auto"/>
              <w:left w:val="single" w:sz="4" w:space="0" w:color="auto"/>
              <w:bottom w:val="single" w:sz="4" w:space="0" w:color="auto"/>
              <w:right w:val="single" w:sz="4" w:space="0" w:color="auto"/>
            </w:tcBorders>
            <w:noWrap/>
            <w:vAlign w:val="center"/>
          </w:tcPr>
          <w:p>
            <w:pPr>
              <w:pStyle w:val="5010"/>
              <w:jc w:val="center"/>
              <w:rPr>
                <w:rFonts w:ascii="宋体" w:hint="eastAsia"/>
                <w:color w:val="000000"/>
                <w:sz w:val="24"/>
                <w:highlight w:val="white"/>
              </w:rPr>
            </w:pPr>
            <w:r>
              <w:rPr>
                <w:rFonts w:ascii="宋体" w:hint="eastAsia"/>
                <w:color w:val="000000"/>
                <w:sz w:val="24"/>
                <w:highlight w:val="white"/>
              </w:rPr>
              <w:t>序号</w:t>
            </w:r>
          </w:p>
        </w:tc>
        <w:tc>
          <w:tcPr>
            <w:tcW w:w="930" w:type="dxa"/>
            <w:tcBorders>
              <w:top w:val="single" w:sz="4" w:space="0" w:color="auto"/>
              <w:left w:val="nil"/>
              <w:bottom w:val="single" w:sz="4" w:space="0" w:color="auto"/>
              <w:right w:val="single" w:sz="4" w:space="0" w:color="auto"/>
            </w:tcBorders>
            <w:noWrap/>
            <w:vAlign w:val="center"/>
          </w:tcPr>
          <w:p>
            <w:pPr>
              <w:pStyle w:val="5010"/>
              <w:jc w:val="center"/>
              <w:rPr>
                <w:rFonts w:ascii="宋体" w:hint="eastAsia"/>
                <w:color w:val="000000"/>
                <w:sz w:val="24"/>
                <w:highlight w:val="white"/>
              </w:rPr>
            </w:pPr>
            <w:r>
              <w:rPr>
                <w:rFonts w:ascii="宋体" w:hint="eastAsia"/>
                <w:color w:val="000000"/>
                <w:sz w:val="24"/>
                <w:highlight w:val="white"/>
              </w:rPr>
              <w:t>姓名</w:t>
            </w:r>
          </w:p>
        </w:tc>
        <w:tc>
          <w:tcPr>
            <w:tcW w:w="930" w:type="dxa"/>
            <w:tcBorders>
              <w:top w:val="single" w:sz="4" w:space="0" w:color="auto"/>
              <w:left w:val="nil"/>
              <w:bottom w:val="single" w:sz="4" w:space="0" w:color="auto"/>
              <w:right w:val="single" w:sz="4" w:space="0" w:color="auto"/>
            </w:tcBorders>
            <w:noWrap/>
            <w:vAlign w:val="center"/>
          </w:tcPr>
          <w:p>
            <w:pPr>
              <w:pStyle w:val="5010"/>
              <w:jc w:val="center"/>
              <w:rPr>
                <w:rFonts w:ascii="宋体" w:hint="eastAsia"/>
                <w:color w:val="000000"/>
                <w:sz w:val="24"/>
                <w:highlight w:val="white"/>
              </w:rPr>
            </w:pPr>
            <w:r>
              <w:rPr>
                <w:rFonts w:ascii="宋体" w:hint="eastAsia"/>
                <w:color w:val="000000"/>
                <w:sz w:val="24"/>
                <w:highlight w:val="white"/>
              </w:rPr>
              <w:t>性别</w:t>
            </w:r>
          </w:p>
        </w:tc>
        <w:tc>
          <w:tcPr>
            <w:tcW w:w="930" w:type="dxa"/>
            <w:tcBorders>
              <w:top w:val="single" w:sz="4" w:space="0" w:color="auto"/>
              <w:left w:val="single" w:sz="4" w:space="0" w:color="auto"/>
              <w:bottom w:val="single" w:sz="4" w:space="0" w:color="auto"/>
              <w:right w:val="single" w:sz="4" w:space="0" w:color="auto"/>
            </w:tcBorders>
            <w:noWrap/>
            <w:vAlign w:val="center"/>
          </w:tcPr>
          <w:p>
            <w:pPr>
              <w:pStyle w:val="5010"/>
              <w:jc w:val="center"/>
              <w:rPr>
                <w:rFonts w:ascii="宋体" w:hint="eastAsia"/>
                <w:color w:val="000000"/>
                <w:sz w:val="24"/>
                <w:highlight w:val="white"/>
              </w:rPr>
            </w:pPr>
            <w:r>
              <w:rPr>
                <w:rFonts w:ascii="宋体" w:hint="eastAsia"/>
                <w:color w:val="000000"/>
                <w:sz w:val="24"/>
                <w:highlight w:val="white"/>
              </w:rPr>
              <w:t>年龄</w:t>
            </w:r>
          </w:p>
        </w:tc>
        <w:tc>
          <w:tcPr>
            <w:tcW w:w="930" w:type="dxa"/>
            <w:tcBorders>
              <w:top w:val="single" w:sz="4" w:space="0" w:color="auto"/>
              <w:left w:val="single" w:sz="4" w:space="0" w:color="auto"/>
              <w:bottom w:val="single" w:sz="4" w:space="0" w:color="auto"/>
              <w:right w:val="single" w:sz="4" w:space="0" w:color="auto"/>
            </w:tcBorders>
            <w:noWrap/>
            <w:vAlign w:val="center"/>
          </w:tcPr>
          <w:p>
            <w:pPr>
              <w:pStyle w:val="5010"/>
              <w:jc w:val="center"/>
              <w:rPr>
                <w:rFonts w:ascii="宋体" w:hint="eastAsia"/>
                <w:color w:val="000000"/>
                <w:sz w:val="24"/>
                <w:highlight w:val="white"/>
              </w:rPr>
            </w:pPr>
            <w:r>
              <w:rPr>
                <w:rFonts w:ascii="宋体" w:hint="eastAsia"/>
                <w:color w:val="000000"/>
                <w:sz w:val="24"/>
                <w:highlight w:val="white"/>
              </w:rPr>
              <w:t>职称</w:t>
            </w:r>
          </w:p>
        </w:tc>
        <w:tc>
          <w:tcPr>
            <w:tcW w:w="3819" w:type="dxa"/>
            <w:tcBorders>
              <w:top w:val="single" w:sz="4" w:space="0" w:color="auto"/>
              <w:left w:val="single" w:sz="4" w:space="0" w:color="auto"/>
              <w:bottom w:val="single" w:sz="4" w:space="0" w:color="auto"/>
              <w:right w:val="single" w:sz="6" w:space="0" w:color="auto"/>
            </w:tcBorders>
            <w:noWrap/>
            <w:vAlign w:val="center"/>
          </w:tcPr>
          <w:p>
            <w:pPr>
              <w:pStyle w:val="501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nil"/>
              <w:left w:val="nil"/>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single" w:sz="4" w:space="0" w:color="auto"/>
              <w:left w:val="nil"/>
              <w:bottom w:val="single" w:sz="4" w:space="0" w:color="auto"/>
              <w:right w:val="single" w:sz="4" w:space="0" w:color="auto"/>
            </w:tcBorders>
            <w:noWrap/>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3819" w:type="dxa"/>
            <w:tcBorders>
              <w:top w:val="nil"/>
              <w:left w:val="single" w:sz="4" w:space="0" w:color="auto"/>
              <w:bottom w:val="single" w:sz="4" w:space="0" w:color="auto"/>
              <w:right w:val="single" w:sz="6"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nil"/>
              <w:left w:val="nil"/>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single" w:sz="4" w:space="0" w:color="auto"/>
              <w:left w:val="nil"/>
              <w:bottom w:val="single" w:sz="4" w:space="0" w:color="auto"/>
              <w:right w:val="single" w:sz="4" w:space="0" w:color="auto"/>
            </w:tcBorders>
            <w:noWrap/>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3819" w:type="dxa"/>
            <w:tcBorders>
              <w:top w:val="nil"/>
              <w:left w:val="single" w:sz="4" w:space="0" w:color="auto"/>
              <w:bottom w:val="single" w:sz="4" w:space="0" w:color="auto"/>
              <w:right w:val="single" w:sz="6"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nil"/>
              <w:left w:val="nil"/>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single" w:sz="4" w:space="0" w:color="auto"/>
              <w:left w:val="nil"/>
              <w:bottom w:val="single" w:sz="4" w:space="0" w:color="auto"/>
              <w:right w:val="single" w:sz="4" w:space="0" w:color="auto"/>
            </w:tcBorders>
            <w:noWrap/>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3819" w:type="dxa"/>
            <w:tcBorders>
              <w:top w:val="nil"/>
              <w:left w:val="single" w:sz="4" w:space="0" w:color="auto"/>
              <w:bottom w:val="single" w:sz="4" w:space="0" w:color="auto"/>
              <w:right w:val="single" w:sz="6"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nil"/>
              <w:left w:val="nil"/>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single" w:sz="4" w:space="0" w:color="auto"/>
              <w:left w:val="nil"/>
              <w:bottom w:val="single" w:sz="4" w:space="0" w:color="auto"/>
              <w:right w:val="single" w:sz="4" w:space="0" w:color="auto"/>
            </w:tcBorders>
            <w:noWrap/>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3819" w:type="dxa"/>
            <w:tcBorders>
              <w:top w:val="nil"/>
              <w:left w:val="single" w:sz="4" w:space="0" w:color="auto"/>
              <w:bottom w:val="single" w:sz="4" w:space="0" w:color="auto"/>
              <w:right w:val="single" w:sz="6"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nil"/>
              <w:left w:val="nil"/>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single" w:sz="4" w:space="0" w:color="auto"/>
              <w:left w:val="nil"/>
              <w:bottom w:val="single" w:sz="4" w:space="0" w:color="auto"/>
              <w:right w:val="single" w:sz="4" w:space="0" w:color="auto"/>
            </w:tcBorders>
            <w:noWrap/>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3819" w:type="dxa"/>
            <w:tcBorders>
              <w:top w:val="nil"/>
              <w:left w:val="single" w:sz="4" w:space="0" w:color="auto"/>
              <w:bottom w:val="single" w:sz="4" w:space="0" w:color="auto"/>
              <w:right w:val="single" w:sz="6"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nil"/>
              <w:left w:val="nil"/>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single" w:sz="4" w:space="0" w:color="auto"/>
              <w:left w:val="nil"/>
              <w:bottom w:val="single" w:sz="4" w:space="0" w:color="auto"/>
              <w:right w:val="single" w:sz="4" w:space="0" w:color="auto"/>
            </w:tcBorders>
            <w:noWrap/>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3819" w:type="dxa"/>
            <w:tcBorders>
              <w:top w:val="nil"/>
              <w:left w:val="single" w:sz="4" w:space="0" w:color="auto"/>
              <w:bottom w:val="single" w:sz="4" w:space="0" w:color="auto"/>
              <w:right w:val="single" w:sz="6"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项目团队人员的从业人员资格证书以及上述员工距协商日三个月任意1个月的缴纳社保证明（未提供的不予认定）</w:t>
      </w:r>
      <w:r>
        <w:rPr>
          <w:rFonts w:ascii="宋体"/>
          <w:color w:val="000000"/>
          <w:sz w:val="22"/>
        </w:rPr>
        <w:t>。</w:t>
      </w:r>
      <w:r>
        <w:rPr>
          <w:rFonts w:ascii="宋体" w:hint="eastAsia"/>
          <w:color w:val="000000"/>
          <w:sz w:val="22"/>
        </w:rPr>
        <w:t xml:space="preserve"> </w:t>
      </w:r>
    </w:p>
    <w:p>
      <w:pPr>
        <w:pStyle w:val="5010"/>
        <w:rPr>
          <w:rFonts w:ascii="宋体" w:hint="eastAsia"/>
          <w:color w:val="000000"/>
          <w:sz w:val="24"/>
        </w:rPr>
      </w:pPr>
    </w:p>
    <w:p>
      <w:pPr>
        <w:pStyle w:val="501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
        <w:rPr>
          <w:rFonts w:ascii="宋体" w:hint="eastAsia"/>
          <w:color w:val="000000"/>
          <w:sz w:val="24"/>
          <w:highlight w:val="white"/>
        </w:rPr>
      </w:pP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21000"/>
        <w:spacing w:line="360" w:lineRule="auto"/>
      </w:pPr>
      <w:r>
        <w:rPr>
          <w:rFonts w:ascii="宋体" w:hint="eastAsia"/>
          <w:sz w:val="24"/>
          <w:szCs w:val="24"/>
          <w:highlight w:val="white"/>
        </w:rPr>
        <w:t>日期：</w:t>
      </w:r>
      <w:r>
        <w:rPr>
          <w:rFonts w:ascii="宋体" w:hint="eastAsia"/>
          <w:sz w:val="24"/>
          <w:szCs w:val="24"/>
        </w:rPr>
        <w:t xml:space="preserve"> </w:t>
      </w:r>
    </w:p>
    <w:p>
      <w:pPr>
        <w:pStyle w:val="41410"/>
        <w:jc w:val="center"/>
        <w:rPr>
          <w:rFonts w:eastAsia="方正小标宋_GBK"/>
          <w:b/>
          <w:sz w:val="36"/>
          <w:szCs w:val="36"/>
        </w:rPr>
      </w:pPr>
    </w:p>
    <w:p>
      <w:pPr>
        <w:pStyle w:val="41410"/>
        <w:jc w:val="center"/>
        <w:rPr>
          <w:rFonts w:eastAsia="方正小标宋_GBK"/>
          <w:b/>
          <w:sz w:val="36"/>
          <w:szCs w:val="36"/>
        </w:rPr>
      </w:pPr>
    </w:p>
    <w:p>
      <w:pPr>
        <w:pStyle w:val="41410"/>
        <w:jc w:val="center"/>
        <w:rPr>
          <w:rFonts w:eastAsia="方正小标宋_GBK"/>
          <w:b/>
          <w:sz w:val="36"/>
          <w:szCs w:val="36"/>
        </w:rPr>
      </w:pPr>
    </w:p>
    <w:p>
      <w:pPr>
        <w:pStyle w:val="41410"/>
        <w:jc w:val="center"/>
        <w:rPr>
          <w:rFonts w:eastAsia="方正小标宋_GBK"/>
          <w:b/>
          <w:sz w:val="36"/>
          <w:szCs w:val="36"/>
        </w:rPr>
      </w:pPr>
    </w:p>
    <w:p>
      <w:pPr>
        <w:pStyle w:val="41410"/>
        <w:jc w:val="center"/>
        <w:rPr>
          <w:rFonts w:eastAsia="方正小标宋_GBK"/>
          <w:b/>
          <w:sz w:val="36"/>
          <w:szCs w:val="36"/>
        </w:rPr>
      </w:pPr>
    </w:p>
    <w:p>
      <w:pPr>
        <w:pStyle w:val="41410"/>
        <w:jc w:val="center"/>
        <w:rPr>
          <w:rFonts w:eastAsia="方正小标宋_GBK"/>
          <w:b/>
          <w:sz w:val="36"/>
          <w:szCs w:val="36"/>
        </w:rPr>
      </w:pPr>
    </w:p>
    <w:p>
      <w:pPr>
        <w:pStyle w:val="41410"/>
        <w:jc w:val="center"/>
        <w:rPr>
          <w:rFonts w:eastAsia="方正小标宋_GBK"/>
          <w:b/>
          <w:sz w:val="36"/>
          <w:szCs w:val="36"/>
        </w:rPr>
      </w:pPr>
    </w:p>
    <w:p>
      <w:pPr>
        <w:pStyle w:val="41410"/>
        <w:jc w:val="center"/>
        <w:rPr>
          <w:rFonts w:eastAsia="方正小标宋_GBK"/>
          <w:b/>
          <w:sz w:val="36"/>
          <w:szCs w:val="36"/>
        </w:rPr>
      </w:pPr>
    </w:p>
    <w:p>
      <w:pPr>
        <w:pStyle w:val="41410"/>
        <w:jc w:val="center"/>
        <w:rPr>
          <w:rFonts w:eastAsia="方正小标宋_GBK"/>
          <w:b/>
          <w:sz w:val="10"/>
          <w:szCs w:val="10"/>
        </w:rPr>
      </w:pPr>
      <w:r>
        <w:rPr>
          <w:rFonts w:eastAsia="方正小标宋_GBK"/>
          <w:b/>
          <w:sz w:val="36"/>
          <w:szCs w:val="36"/>
        </w:rPr>
        <w:t>采购中心非招标采购协商情况记录格式</w:t>
      </w:r>
    </w:p>
    <w:tbl>
      <w:tblPr>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724"/>
        <w:gridCol w:w="2882"/>
        <w:gridCol w:w="1622"/>
        <w:gridCol w:w="2294"/>
      </w:tblGrid>
      <w:tr>
        <w:tblPrEx>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1724" w:type="dxa"/>
            <w:tcBorders>
              <w:top w:val="single" w:sz="4" w:space="0" w:color="auto"/>
              <w:left w:val="single" w:sz="4" w:space="0" w:color="auto"/>
              <w:bottom w:val="single" w:sz="4" w:space="0" w:color="auto"/>
              <w:right w:val="single" w:sz="4" w:space="0" w:color="auto"/>
            </w:tcBorders>
            <w:noWrap/>
          </w:tcPr>
          <w:p>
            <w:pPr>
              <w:pStyle w:val="41410"/>
              <w:jc w:val="center"/>
              <w:rPr>
                <w:rFonts w:eastAsia="方正仿宋_GBK"/>
                <w:b/>
                <w:sz w:val="28"/>
                <w:szCs w:val="28"/>
              </w:rPr>
            </w:pPr>
            <w:r>
              <w:rPr>
                <w:rFonts w:eastAsia="方正仿宋_GBK"/>
                <w:b/>
                <w:sz w:val="28"/>
                <w:szCs w:val="28"/>
              </w:rPr>
              <w:t>协商时间</w:t>
            </w:r>
          </w:p>
        </w:tc>
        <w:tc>
          <w:tcPr>
            <w:tcW w:w="2882" w:type="dxa"/>
            <w:tcBorders>
              <w:top w:val="single" w:sz="4" w:space="0" w:color="auto"/>
              <w:left w:val="single" w:sz="4" w:space="0" w:color="auto"/>
              <w:bottom w:val="single" w:sz="4" w:space="0" w:color="auto"/>
              <w:right w:val="single" w:sz="4" w:space="0" w:color="auto"/>
            </w:tcBorders>
            <w:noWrap/>
            <w:vAlign w:val="center"/>
          </w:tcPr>
          <w:p>
            <w:pPr>
              <w:pStyle w:val="41410"/>
              <w:rPr>
                <w:rFonts w:eastAsia="方正仿宋_GBK" w:hint="eastAsia"/>
                <w:sz w:val="28"/>
                <w:szCs w:val="28"/>
              </w:rPr>
            </w:pPr>
          </w:p>
        </w:tc>
        <w:tc>
          <w:tcPr>
            <w:tcW w:w="1622" w:type="dxa"/>
            <w:tcBorders>
              <w:top w:val="single" w:sz="4" w:space="0" w:color="auto"/>
              <w:left w:val="single" w:sz="4" w:space="0" w:color="auto"/>
              <w:bottom w:val="single" w:sz="4" w:space="0" w:color="auto"/>
              <w:right w:val="single" w:sz="4" w:space="0" w:color="auto"/>
            </w:tcBorders>
            <w:noWrap/>
            <w:vAlign w:val="center"/>
          </w:tcPr>
          <w:p>
            <w:pPr>
              <w:pStyle w:val="41410"/>
              <w:jc w:val="center"/>
              <w:rPr>
                <w:rFonts w:eastAsia="方正仿宋_GBK"/>
                <w:b/>
                <w:sz w:val="28"/>
                <w:szCs w:val="28"/>
              </w:rPr>
            </w:pPr>
            <w:r>
              <w:rPr>
                <w:rFonts w:eastAsia="方正仿宋_GBK"/>
                <w:b/>
                <w:sz w:val="28"/>
                <w:szCs w:val="28"/>
              </w:rPr>
              <w:t>协商地点</w:t>
            </w:r>
          </w:p>
        </w:tc>
        <w:tc>
          <w:tcPr>
            <w:tcW w:w="2294" w:type="dxa"/>
            <w:tcBorders>
              <w:top w:val="single" w:sz="4" w:space="0" w:color="auto"/>
              <w:left w:val="single" w:sz="4" w:space="0" w:color="auto"/>
              <w:bottom w:val="single" w:sz="4" w:space="0" w:color="auto"/>
              <w:right w:val="single" w:sz="4" w:space="0" w:color="auto"/>
            </w:tcBorders>
            <w:noWrap/>
            <w:vAlign w:val="center"/>
          </w:tcPr>
          <w:p>
            <w:pPr>
              <w:pStyle w:val="41410"/>
              <w:jc w:val="center"/>
              <w:rPr>
                <w:rFonts w:eastAsia="方正仿宋_GBK"/>
                <w:sz w:val="28"/>
                <w:szCs w:val="28"/>
              </w:rPr>
            </w:pPr>
          </w:p>
        </w:tc>
      </w:tr>
      <w:tr>
        <w:tblPrEx>
          <w:tblW w:w="8522" w:type="dxa"/>
          <w:jc w:val="left"/>
          <w:tblInd w:w="0" w:type="dxa"/>
          <w:tblLayout w:type="fixed"/>
          <w:tblCellMar>
            <w:top w:w="0" w:type="dxa"/>
            <w:left w:w="108" w:type="dxa"/>
            <w:bottom w:w="0" w:type="dxa"/>
            <w:right w:w="108" w:type="dxa"/>
          </w:tblCellMar>
        </w:tblPrEx>
        <w:trPr>
          <w:trHeight w:val="870"/>
          <w:jc w:val="left"/>
        </w:trPr>
        <w:tc>
          <w:tcPr>
            <w:tcW w:w="1724" w:type="dxa"/>
            <w:tcBorders>
              <w:top w:val="single" w:sz="4" w:space="0" w:color="auto"/>
              <w:left w:val="single" w:sz="4" w:space="0" w:color="auto"/>
              <w:bottom w:val="single" w:sz="4" w:space="0" w:color="auto"/>
              <w:right w:val="single" w:sz="4" w:space="0" w:color="auto"/>
            </w:tcBorders>
            <w:noWrap/>
            <w:vAlign w:val="center"/>
          </w:tcPr>
          <w:p>
            <w:pPr>
              <w:pStyle w:val="41410"/>
              <w:widowControl/>
              <w:jc w:val="center"/>
              <w:rPr>
                <w:rFonts w:eastAsia="方正仿宋_GBK"/>
                <w:b/>
                <w:sz w:val="28"/>
                <w:szCs w:val="28"/>
              </w:rPr>
            </w:pPr>
            <w:r>
              <w:rPr>
                <w:rFonts w:eastAsia="方正仿宋_GBK"/>
                <w:b/>
                <w:sz w:val="28"/>
                <w:szCs w:val="28"/>
              </w:rPr>
              <w:t>项目名称</w:t>
            </w:r>
          </w:p>
        </w:tc>
        <w:tc>
          <w:tcPr>
            <w:tcW w:w="2882" w:type="dxa"/>
            <w:tcBorders>
              <w:top w:val="single" w:sz="4" w:space="0" w:color="auto"/>
              <w:left w:val="single" w:sz="4" w:space="0" w:color="auto"/>
              <w:bottom w:val="single" w:sz="4" w:space="0" w:color="auto"/>
              <w:right w:val="single" w:sz="4" w:space="0" w:color="auto"/>
            </w:tcBorders>
            <w:noWrap/>
            <w:vAlign w:val="center"/>
          </w:tcPr>
          <w:p>
            <w:pPr>
              <w:pStyle w:val="2710"/>
              <w:autoSpaceDN w:val="0"/>
              <w:spacing w:line="480" w:lineRule="atLeast"/>
              <w:rPr>
                <w:rFonts w:ascii="方正仿宋_GBK" w:eastAsia="方正仿宋_GBK" w:hint="eastAsia"/>
                <w:sz w:val="28"/>
                <w:szCs w:val="28"/>
                <w:lang w:eastAsia="zh-CN"/>
              </w:rPr>
            </w:pPr>
          </w:p>
        </w:tc>
        <w:tc>
          <w:tcPr>
            <w:tcW w:w="1622" w:type="dxa"/>
            <w:tcBorders>
              <w:top w:val="single" w:sz="4" w:space="0" w:color="auto"/>
              <w:left w:val="single" w:sz="4" w:space="0" w:color="auto"/>
              <w:bottom w:val="single" w:sz="4" w:space="0" w:color="auto"/>
              <w:right w:val="single" w:sz="4" w:space="0" w:color="auto"/>
            </w:tcBorders>
            <w:noWrap/>
            <w:vAlign w:val="center"/>
          </w:tcPr>
          <w:p>
            <w:pPr>
              <w:pStyle w:val="41410"/>
              <w:jc w:val="center"/>
              <w:rPr>
                <w:rFonts w:eastAsia="方正仿宋_GBK"/>
                <w:b/>
                <w:sz w:val="28"/>
                <w:szCs w:val="28"/>
              </w:rPr>
            </w:pPr>
            <w:r>
              <w:rPr>
                <w:rFonts w:eastAsia="方正仿宋_GBK"/>
                <w:b/>
                <w:sz w:val="28"/>
                <w:szCs w:val="28"/>
              </w:rPr>
              <w:t>采购方式</w:t>
            </w:r>
          </w:p>
        </w:tc>
        <w:tc>
          <w:tcPr>
            <w:tcW w:w="2294" w:type="dxa"/>
            <w:tcBorders>
              <w:top w:val="single" w:sz="4" w:space="0" w:color="auto"/>
              <w:left w:val="single" w:sz="4" w:space="0" w:color="auto"/>
              <w:bottom w:val="single" w:sz="4" w:space="0" w:color="auto"/>
              <w:right w:val="single" w:sz="4" w:space="0" w:color="auto"/>
            </w:tcBorders>
            <w:noWrap/>
            <w:vAlign w:val="center"/>
          </w:tcPr>
          <w:p>
            <w:pPr>
              <w:pStyle w:val="41410"/>
              <w:jc w:val="center"/>
              <w:rPr>
                <w:rFonts w:eastAsia="方正仿宋_GBK"/>
                <w:sz w:val="24"/>
              </w:rPr>
            </w:pPr>
            <w:r>
              <w:rPr>
                <w:rFonts w:eastAsia="方正仿宋_GBK"/>
                <w:sz w:val="28"/>
                <w:szCs w:val="28"/>
              </w:rPr>
              <w:t>单一来源</w:t>
            </w:r>
          </w:p>
        </w:tc>
      </w:tr>
      <w:tr>
        <w:tblPrEx>
          <w:tblW w:w="8522" w:type="dxa"/>
          <w:jc w:val="left"/>
          <w:tblInd w:w="0" w:type="dxa"/>
          <w:tblLayout w:type="fixed"/>
          <w:tblCellMar>
            <w:top w:w="0" w:type="dxa"/>
            <w:left w:w="108" w:type="dxa"/>
            <w:bottom w:w="0" w:type="dxa"/>
            <w:right w:w="108" w:type="dxa"/>
          </w:tblCellMar>
        </w:tblPrEx>
        <w:trPr>
          <w:trHeight w:val="870"/>
          <w:jc w:val="left"/>
        </w:trPr>
        <w:tc>
          <w:tcPr>
            <w:tcW w:w="1724" w:type="dxa"/>
            <w:tcBorders>
              <w:top w:val="single" w:sz="4" w:space="0" w:color="auto"/>
              <w:left w:val="single" w:sz="4" w:space="0" w:color="auto"/>
              <w:bottom w:val="single" w:sz="4" w:space="0" w:color="auto"/>
              <w:right w:val="single" w:sz="4" w:space="0" w:color="auto"/>
            </w:tcBorders>
            <w:noWrap/>
            <w:vAlign w:val="center"/>
          </w:tcPr>
          <w:p>
            <w:pPr>
              <w:pStyle w:val="41410"/>
              <w:widowControl/>
              <w:jc w:val="center"/>
              <w:rPr>
                <w:rFonts w:eastAsia="方正仿宋_GBK" w:hint="eastAsia"/>
                <w:b/>
                <w:sz w:val="28"/>
                <w:szCs w:val="28"/>
              </w:rPr>
            </w:pPr>
            <w:r>
              <w:rPr>
                <w:rFonts w:eastAsia="方正仿宋_GBK" w:hint="eastAsia"/>
                <w:b/>
                <w:sz w:val="28"/>
                <w:szCs w:val="28"/>
              </w:rPr>
              <w:t>供应商名称</w:t>
            </w:r>
          </w:p>
        </w:tc>
        <w:tc>
          <w:tcPr>
            <w:tcW w:w="2882" w:type="dxa"/>
            <w:tcBorders>
              <w:top w:val="single" w:sz="4" w:space="0" w:color="auto"/>
              <w:left w:val="single" w:sz="4" w:space="0" w:color="auto"/>
              <w:bottom w:val="single" w:sz="4" w:space="0" w:color="auto"/>
              <w:right w:val="single" w:sz="4" w:space="0" w:color="auto"/>
            </w:tcBorders>
            <w:noWrap/>
            <w:vAlign w:val="center"/>
          </w:tcPr>
          <w:p>
            <w:pPr>
              <w:pStyle w:val="41410"/>
              <w:widowControl/>
              <w:jc w:val="left"/>
              <w:rPr>
                <w:rFonts w:eastAsia="方正仿宋_GBK"/>
                <w:sz w:val="28"/>
                <w:szCs w:val="28"/>
              </w:rPr>
            </w:pPr>
          </w:p>
        </w:tc>
        <w:tc>
          <w:tcPr>
            <w:tcW w:w="1622" w:type="dxa"/>
            <w:tcBorders>
              <w:top w:val="single" w:sz="4" w:space="0" w:color="auto"/>
              <w:left w:val="single" w:sz="4" w:space="0" w:color="auto"/>
              <w:bottom w:val="single" w:sz="4" w:space="0" w:color="auto"/>
              <w:right w:val="single" w:sz="4" w:space="0" w:color="auto"/>
            </w:tcBorders>
            <w:noWrap/>
            <w:vAlign w:val="center"/>
          </w:tcPr>
          <w:p>
            <w:pPr>
              <w:pStyle w:val="41410"/>
              <w:jc w:val="center"/>
              <w:rPr>
                <w:rFonts w:eastAsia="方正仿宋_GBK" w:hint="eastAsia"/>
                <w:b/>
                <w:sz w:val="28"/>
                <w:szCs w:val="28"/>
              </w:rPr>
            </w:pPr>
            <w:r>
              <w:rPr>
                <w:rFonts w:eastAsia="方正仿宋_GBK" w:hint="eastAsia"/>
                <w:b/>
                <w:sz w:val="28"/>
                <w:szCs w:val="28"/>
              </w:rPr>
              <w:t>授权代表及联系电话</w:t>
            </w:r>
          </w:p>
        </w:tc>
        <w:tc>
          <w:tcPr>
            <w:tcW w:w="2294" w:type="dxa"/>
            <w:tcBorders>
              <w:top w:val="single" w:sz="4" w:space="0" w:color="auto"/>
              <w:left w:val="single" w:sz="4" w:space="0" w:color="auto"/>
              <w:bottom w:val="single" w:sz="4" w:space="0" w:color="auto"/>
              <w:right w:val="single" w:sz="4" w:space="0" w:color="auto"/>
            </w:tcBorders>
            <w:noWrap/>
            <w:vAlign w:val="center"/>
          </w:tcPr>
          <w:p>
            <w:pPr>
              <w:pStyle w:val="41410"/>
              <w:jc w:val="center"/>
              <w:rPr>
                <w:rFonts w:eastAsia="方正仿宋_GBK"/>
                <w:sz w:val="28"/>
                <w:szCs w:val="28"/>
              </w:rPr>
            </w:pPr>
          </w:p>
        </w:tc>
      </w:tr>
      <w:tr>
        <w:tblPrEx>
          <w:tblW w:w="8522" w:type="dxa"/>
          <w:jc w:val="left"/>
          <w:tblInd w:w="0" w:type="dxa"/>
          <w:tblLayout w:type="fixed"/>
          <w:tblCellMar>
            <w:top w:w="0" w:type="dxa"/>
            <w:left w:w="108" w:type="dxa"/>
            <w:bottom w:w="0" w:type="dxa"/>
            <w:right w:w="108" w:type="dxa"/>
          </w:tblCellMar>
        </w:tblPrEx>
        <w:trPr>
          <w:trHeight w:val="870"/>
          <w:jc w:val="left"/>
        </w:trPr>
        <w:tc>
          <w:tcPr>
            <w:tcW w:w="1724" w:type="dxa"/>
            <w:tcBorders>
              <w:top w:val="single" w:sz="4" w:space="0" w:color="auto"/>
              <w:left w:val="single" w:sz="4" w:space="0" w:color="auto"/>
              <w:bottom w:val="single" w:sz="4" w:space="0" w:color="auto"/>
              <w:right w:val="single" w:sz="4" w:space="0" w:color="auto"/>
            </w:tcBorders>
            <w:noWrap/>
            <w:vAlign w:val="center"/>
          </w:tcPr>
          <w:p>
            <w:pPr>
              <w:pStyle w:val="41410"/>
              <w:widowControl/>
              <w:jc w:val="center"/>
              <w:rPr>
                <w:rFonts w:eastAsia="方正仿宋_GBK" w:hint="eastAsia"/>
                <w:b/>
                <w:sz w:val="28"/>
                <w:szCs w:val="28"/>
              </w:rPr>
            </w:pPr>
            <w:r>
              <w:rPr>
                <w:rFonts w:eastAsia="方正仿宋_GBK"/>
                <w:b/>
                <w:sz w:val="28"/>
                <w:szCs w:val="28"/>
              </w:rPr>
              <w:t>协商</w:t>
            </w:r>
            <w:r>
              <w:rPr>
                <w:rFonts w:eastAsia="方正仿宋_GBK" w:hint="eastAsia"/>
                <w:b/>
                <w:sz w:val="28"/>
                <w:szCs w:val="28"/>
              </w:rPr>
              <w:t>小组</w:t>
            </w:r>
            <w:r>
              <w:rPr>
                <w:rFonts w:eastAsia="方正仿宋_GBK"/>
                <w:b/>
                <w:sz w:val="28"/>
                <w:szCs w:val="28"/>
              </w:rPr>
              <w:t>名单</w:t>
            </w:r>
          </w:p>
        </w:tc>
        <w:tc>
          <w:tcPr>
            <w:tcW w:w="6798" w:type="dxa"/>
            <w:gridSpan w:val="3"/>
            <w:tcBorders>
              <w:top w:val="single" w:sz="4" w:space="0" w:color="auto"/>
              <w:left w:val="single" w:sz="4" w:space="0" w:color="auto"/>
              <w:bottom w:val="single" w:sz="4" w:space="0" w:color="auto"/>
              <w:right w:val="single" w:sz="4" w:space="0" w:color="auto"/>
            </w:tcBorders>
            <w:noWrap/>
            <w:vAlign w:val="center"/>
          </w:tcPr>
          <w:p>
            <w:pPr>
              <w:pStyle w:val="41410"/>
              <w:jc w:val="center"/>
              <w:rPr>
                <w:rFonts w:eastAsia="方正仿宋_GBK"/>
                <w:sz w:val="28"/>
                <w:szCs w:val="28"/>
              </w:rPr>
            </w:pPr>
          </w:p>
        </w:tc>
      </w:tr>
      <w:tr>
        <w:tblPrEx>
          <w:tblW w:w="8522" w:type="dxa"/>
          <w:jc w:val="left"/>
          <w:tblInd w:w="0" w:type="dxa"/>
          <w:tblLayout w:type="fixed"/>
          <w:tblCellMar>
            <w:top w:w="0" w:type="dxa"/>
            <w:left w:w="108" w:type="dxa"/>
            <w:bottom w:w="0" w:type="dxa"/>
            <w:right w:w="108" w:type="dxa"/>
          </w:tblCellMar>
        </w:tblPrEx>
        <w:trPr>
          <w:trHeight w:val="4445"/>
          <w:jc w:val="left"/>
        </w:trPr>
        <w:tc>
          <w:tcPr>
            <w:tcW w:w="8522" w:type="dxa"/>
            <w:gridSpan w:val="4"/>
            <w:tcBorders>
              <w:top w:val="single" w:sz="4" w:space="0" w:color="auto"/>
              <w:left w:val="single" w:sz="4" w:space="0" w:color="auto"/>
              <w:bottom w:val="single" w:sz="4" w:space="0" w:color="auto"/>
              <w:right w:val="single" w:sz="4" w:space="0" w:color="auto"/>
            </w:tcBorders>
            <w:noWrap/>
          </w:tcPr>
          <w:p>
            <w:pPr>
              <w:pStyle w:val="41410"/>
              <w:rPr>
                <w:rFonts w:eastAsia="方正仿宋_GBK"/>
                <w:sz w:val="28"/>
                <w:szCs w:val="28"/>
              </w:rPr>
            </w:pPr>
            <w:r>
              <w:rPr>
                <w:rFonts w:eastAsia="方正仿宋_GBK"/>
                <w:sz w:val="28"/>
                <w:szCs w:val="28"/>
              </w:rPr>
              <w:t xml:space="preserve"> </w:t>
            </w:r>
            <w:r>
              <w:rPr>
                <w:rFonts w:eastAsia="方正仿宋_GBK"/>
                <w:b/>
                <w:sz w:val="28"/>
                <w:szCs w:val="28"/>
              </w:rPr>
              <w:t>协商内容：</w:t>
            </w:r>
            <w:r>
              <w:rPr>
                <w:rFonts w:eastAsia="方正楷体_GBK"/>
                <w:sz w:val="28"/>
                <w:szCs w:val="28"/>
              </w:rPr>
              <w:t>（内容较多可另附页）</w:t>
            </w:r>
          </w:p>
          <w:p>
            <w:pPr>
              <w:pStyle w:val="41410"/>
              <w:ind w:left="1" w:firstLine="0"/>
              <w:rPr>
                <w:rFonts w:eastAsia="方正楷体_GBK"/>
                <w:sz w:val="28"/>
                <w:szCs w:val="28"/>
              </w:rPr>
            </w:pPr>
            <w:r>
              <w:rPr>
                <w:rFonts w:eastAsia="方正楷体_GBK"/>
                <w:sz w:val="28"/>
                <w:szCs w:val="28"/>
              </w:rPr>
              <w:t>一、价格商定情况：</w:t>
            </w:r>
          </w:p>
          <w:p>
            <w:pPr>
              <w:pStyle w:val="41410"/>
              <w:ind w:left="1" w:firstLine="0"/>
              <w:rPr>
                <w:rFonts w:eastAsia="方正楷体_GBK"/>
                <w:sz w:val="28"/>
                <w:szCs w:val="28"/>
              </w:rPr>
            </w:pPr>
            <w:r>
              <w:rPr>
                <w:rFonts w:eastAsia="方正楷体_GBK"/>
                <w:sz w:val="28"/>
                <w:szCs w:val="28"/>
              </w:rPr>
              <w:t>二、合同主要条款：</w:t>
            </w:r>
          </w:p>
          <w:p>
            <w:pPr>
              <w:pStyle w:val="41410"/>
              <w:ind w:left="1"/>
              <w:rPr>
                <w:rFonts w:eastAsia="方正楷体_GBK"/>
                <w:sz w:val="28"/>
                <w:szCs w:val="28"/>
              </w:rPr>
            </w:pPr>
            <w:r>
              <w:rPr>
                <w:rFonts w:eastAsia="方正楷体_GBK"/>
                <w:sz w:val="28"/>
                <w:szCs w:val="28"/>
              </w:rPr>
              <w:t>1、采购内容：</w:t>
            </w:r>
          </w:p>
          <w:p>
            <w:pPr>
              <w:pStyle w:val="41410"/>
              <w:ind w:left="1"/>
              <w:rPr>
                <w:rFonts w:eastAsia="方正楷体_GBK"/>
                <w:sz w:val="28"/>
                <w:szCs w:val="28"/>
              </w:rPr>
            </w:pPr>
            <w:r>
              <w:rPr>
                <w:rFonts w:eastAsia="方正楷体_GBK"/>
                <w:sz w:val="28"/>
                <w:szCs w:val="28"/>
              </w:rPr>
              <w:t>2、付款方式：</w:t>
            </w:r>
          </w:p>
          <w:p>
            <w:pPr>
              <w:pStyle w:val="41410"/>
              <w:ind w:left="1"/>
              <w:rPr>
                <w:rFonts w:hint="eastAsia"/>
                <w:color w:val="000000"/>
                <w:sz w:val="28"/>
                <w:szCs w:val="28"/>
              </w:rPr>
            </w:pPr>
            <w:r>
              <w:rPr>
                <w:rFonts w:eastAsia="方正楷体_GBK"/>
                <w:sz w:val="28"/>
                <w:szCs w:val="28"/>
              </w:rPr>
              <w:t>三、供应商提供的采购标的成本、同类项目合同价格以及相关专利、专有技术等情况说明：</w:t>
            </w:r>
          </w:p>
        </w:tc>
      </w:tr>
      <w:tr>
        <w:tblPrEx>
          <w:tblW w:w="8522" w:type="dxa"/>
          <w:jc w:val="left"/>
          <w:tblInd w:w="0" w:type="dxa"/>
          <w:tblLayout w:type="fixed"/>
          <w:tblCellMar>
            <w:top w:w="0" w:type="dxa"/>
            <w:left w:w="108" w:type="dxa"/>
            <w:bottom w:w="0" w:type="dxa"/>
            <w:right w:w="108" w:type="dxa"/>
          </w:tblCellMar>
        </w:tblPrEx>
        <w:trPr>
          <w:trHeight w:val="925"/>
          <w:jc w:val="left"/>
        </w:trPr>
        <w:tc>
          <w:tcPr>
            <w:tcW w:w="8522" w:type="dxa"/>
            <w:gridSpan w:val="4"/>
            <w:tcBorders>
              <w:top w:val="single" w:sz="4" w:space="0" w:color="auto"/>
              <w:left w:val="single" w:sz="4" w:space="0" w:color="auto"/>
              <w:bottom w:val="nil"/>
              <w:right w:val="single" w:sz="4" w:space="0" w:color="auto"/>
            </w:tcBorders>
            <w:noWrap/>
            <w:vAlign w:val="center"/>
          </w:tcPr>
          <w:p>
            <w:pPr>
              <w:pStyle w:val="41410"/>
              <w:rPr>
                <w:rFonts w:eastAsia="方正仿宋_GBK"/>
                <w:b/>
                <w:sz w:val="28"/>
                <w:szCs w:val="28"/>
              </w:rPr>
            </w:pPr>
            <w:r>
              <w:rPr>
                <w:rFonts w:eastAsia="方正仿宋_GBK"/>
                <w:b/>
                <w:sz w:val="28"/>
                <w:szCs w:val="28"/>
              </w:rPr>
              <w:t>协商结果：</w:t>
            </w:r>
          </w:p>
          <w:p>
            <w:pPr>
              <w:pStyle w:val="41410"/>
              <w:rPr>
                <w:rFonts w:eastAsia="方正仿宋_GBK" w:hint="eastAsia"/>
                <w:b/>
                <w:sz w:val="28"/>
                <w:szCs w:val="28"/>
              </w:rPr>
            </w:pPr>
            <w:r>
              <w:rPr>
                <w:rFonts w:eastAsia="方正仿宋_GBK"/>
                <w:b/>
                <w:sz w:val="28"/>
                <w:szCs w:val="28"/>
              </w:rPr>
              <w:t>最终成交价：</w:t>
            </w:r>
          </w:p>
        </w:tc>
      </w:tr>
      <w:tr>
        <w:tblPrEx>
          <w:tblW w:w="8522" w:type="dxa"/>
          <w:jc w:val="left"/>
          <w:tblInd w:w="0" w:type="dxa"/>
          <w:tblLayout w:type="fixed"/>
          <w:tblCellMar>
            <w:top w:w="0" w:type="dxa"/>
            <w:left w:w="108" w:type="dxa"/>
            <w:bottom w:w="0" w:type="dxa"/>
            <w:right w:w="108" w:type="dxa"/>
          </w:tblCellMar>
        </w:tblPrEx>
        <w:trPr>
          <w:trHeight w:val="750"/>
          <w:jc w:val="left"/>
        </w:trPr>
        <w:tc>
          <w:tcPr>
            <w:tcW w:w="8522" w:type="dxa"/>
            <w:gridSpan w:val="4"/>
            <w:tcBorders>
              <w:top w:val="single" w:sz="4" w:space="0" w:color="auto"/>
              <w:left w:val="single" w:sz="4" w:space="0" w:color="auto"/>
              <w:bottom w:val="single" w:sz="4" w:space="0" w:color="auto"/>
              <w:right w:val="single" w:sz="4" w:space="0" w:color="auto"/>
            </w:tcBorders>
            <w:noWrap/>
          </w:tcPr>
          <w:p>
            <w:pPr>
              <w:pStyle w:val="41410"/>
              <w:rPr>
                <w:rFonts w:eastAsia="方正仿宋_GBK"/>
                <w:b/>
                <w:sz w:val="28"/>
                <w:szCs w:val="28"/>
              </w:rPr>
            </w:pPr>
            <w:r>
              <w:rPr>
                <w:rFonts w:eastAsia="方正仿宋_GBK"/>
                <w:b/>
                <w:sz w:val="28"/>
                <w:szCs w:val="28"/>
              </w:rPr>
              <w:t>协商小组人员签字：</w:t>
            </w:r>
          </w:p>
        </w:tc>
      </w:tr>
    </w:tbl>
    <w:p>
      <w:pPr>
        <w:pStyle w:val="214"/>
        <w:autoSpaceDN w:val="0"/>
        <w:spacing w:line="240" w:lineRule="auto"/>
        <w:rPr>
          <w:rFonts w:ascii="Times New Roman" w:hAnsi="Times New Roman" w:cs="Times New Roman" w:hint="eastAsia"/>
          <w:color w:val="auto"/>
          <w:sz w:val="28"/>
          <w:szCs w:val="28"/>
          <w:lang w:eastAsia="zh-CN" w:bidi="ar-SA"/>
        </w:rPr>
      </w:pPr>
      <w:bookmarkEnd w:id="53"/>
    </w:p>
    <w:p>
      <w:pPr>
        <w:pStyle w:val="187710"/>
        <w:autoSpaceDN w:val="0"/>
        <w:spacing w:line="360" w:lineRule="auto"/>
        <w:rPr>
          <w:rFonts w:ascii="宋体" w:eastAsia="宋体" w:hint="eastAsia"/>
          <w:sz w:val="24"/>
          <w:szCs w:val="24"/>
          <w:highlight w:val="white"/>
          <w:lang w:eastAsia="zh-CN"/>
        </w:rPr>
      </w:pPr>
    </w:p>
    <w:sectPr>
      <w:footerReference w:type="default" r:id="rId5"/>
      <w:pgSz w:w="11907" w:h="16840"/>
      <w:pgMar w:top="1758" w:right="1361" w:bottom="1588" w:left="1361" w:header="720" w:footer="720" w:gutter="0"/>
      <w:cols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Batang">
    <w:panose1 w:val="02030600000101010101"/>
    <w:charset w:val="81"/>
    <w:family w:val="auto"/>
    <w:pitch w:val="variable"/>
    <w:sig w:usb0="B00002AF" w:usb1="69D77CFB" w:usb2="00000030" w:usb3="00000000" w:csb0="4008009F" w:csb1="DFD70000"/>
  </w:font>
  <w:font w:name="宋体">
    <w:altName w:val="SimSun"/>
    <w:panose1 w:val="02010600030101010101"/>
    <w:charset w:val="86"/>
    <w:family w:val="auto"/>
    <w:pitch w:val="variable"/>
    <w:sig w:usb0="00000003" w:usb1="288F0000" w:usb2="00000006" w:usb3="00000000" w:csb0="00040001" w:csb1="00000000"/>
  </w:font>
  <w:font w:name="Times New Roman">
    <w:altName w:val="DejaVu Sans"/>
    <w:panose1 w:val="02020603050405020304"/>
    <w:charset w:val="CC"/>
    <w:family w:val="roman"/>
    <w:pitch w:val="variable"/>
    <w:sig w:usb0="E0002AFF" w:usb1="C0007841" w:usb2="00000009" w:usb3="00000000" w:csb0="400001FF" w:csb1="FFFF0000"/>
  </w:font>
  <w:font w:name="-apple-system">
    <w:altName w:val="Times New Roman"/>
    <w:panose1 w:val="00000000000000000000"/>
    <w:charset w:val="00"/>
    <w:family w:val="auto"/>
    <w:pitch w:val="variable"/>
    <w:sig w:usb0="00000000"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Calibri">
    <w:altName w:val="DejaVu Sans"/>
    <w:panose1 w:val="020F0502020204030204"/>
    <w:charset w:val="00"/>
    <w:family w:val="swiss"/>
    <w:pitch w:val="variable"/>
    <w:sig w:usb0="E00002FF" w:usb1="4000ACFF" w:usb2="00000001" w:usb3="00000000" w:csb0="2000019F" w:csb1="00000000"/>
  </w:font>
  <w:font w:name="方正仿宋_GBK">
    <w:altName w:val="Microsoft YaHei UI"/>
    <w:panose1 w:val="03000509000000000000"/>
    <w:charset w:val="86"/>
    <w:family w:val="script"/>
    <w:pitch w:val="variable"/>
    <w:sig w:usb0="00000001" w:usb1="080E0000" w:usb2="00000000" w:usb3="00000000" w:csb0="00040000" w:csb1="00000000"/>
  </w:font>
  <w:font w:name="方正小标宋_GBK">
    <w:altName w:val="Microsoft YaHei UI"/>
    <w:panose1 w:val="03000509000000000000"/>
    <w:charset w:val="86"/>
    <w:family w:val="script"/>
    <w:pitch w:val="variable"/>
    <w:sig w:usb0="00000001" w:usb1="080E0000" w:usb2="00000000" w:usb3="00000000" w:csb0="00040000" w:csb1="00000000"/>
  </w:font>
  <w:font w:name="Arial">
    <w:panose1 w:val="020B0604020202020204"/>
    <w:charset w:val="CC"/>
    <w:family w:val="swiss"/>
    <w:pitch w:val="variable"/>
    <w:sig w:usb0="E0002AFF" w:usb1="C0007843" w:usb2="00000009" w:usb3="00000000" w:csb0="400001FF" w:csb1="FFFF0000"/>
  </w:font>
  <w:font w:name="黑体">
    <w:altName w:val="方正黑体_GBK"/>
    <w:panose1 w:val="02010609060101010101"/>
    <w:charset w:val="86"/>
    <w:family w:val="modern"/>
    <w:pitch w:val="variable"/>
    <w:sig w:usb0="800002BF" w:usb1="38CF7CFA" w:usb2="00000016" w:usb3="00000000" w:csb0="00040001" w:csb1="00000000"/>
  </w:font>
  <w:font w:name="仿宋">
    <w:panose1 w:val="02010609060101010101"/>
    <w:charset w:val="86"/>
    <w:family w:val="modern"/>
    <w:pitch w:val="variable"/>
    <w:sig w:usb0="800002BF" w:usb1="38CF7CFA" w:usb2="00000016" w:usb3="00000000" w:csb0="00040001" w:csb1="00000000"/>
  </w:font>
  <w:font w:name="方正楷体_GBK">
    <w:panose1 w:val="03000509000000000000"/>
    <w:charset w:val="86"/>
    <w:family w:val="script"/>
    <w:pitch w:val="variable"/>
    <w:sig w:usb0="00000001" w:usb1="080E0000" w:usb2="00000000" w:usb3="00000000" w:csb0="00040000" w:csb1="00000000"/>
  </w:font>
  <w:font w:name="Cambria">
    <w:panose1 w:val="02040503050406030204"/>
    <w:charset w:val="00"/>
    <w:family w:val="roman"/>
    <w:pitch w:val="variable"/>
    <w:sig w:usb0="E00002FF" w:usb1="400004FF" w:usb2="00000000" w:usb3="00000000" w:csb0="2000019F" w:csb1="00000000"/>
  </w:font>
  <w:font w:name="Calibri Light">
    <w:altName w:val="Arial Rounded MT Bold"/>
    <w:panose1 w:val="020F0302020204030204"/>
    <w:charset w:val="00"/>
    <w:family w:val="swiss"/>
    <w:pitch w:val="variable"/>
    <w:sig w:usb0="A00002EF" w:usb1="4000207B" w:usb2="00000000" w:usb3="00000000" w:csb0="2000019F" w:csb1="00000000"/>
  </w:font>
  <w:font w:name="方正黑体_GBK">
    <w:altName w:val="微软雅黑"/>
    <w:panose1 w:val="03000509000000000000"/>
    <w:charset w:val="86"/>
    <w:family w:val="script"/>
    <w:pitch w:val="variable"/>
    <w:sig w:usb0="00000001" w:usb1="080E0000" w:usb2="00000000" w:usb3="00000000" w:csb0="00040000" w:csb1="00000000"/>
  </w:font>
  <w:font w:name="??">
    <w:altName w:val="Times New Roman"/>
    <w:panose1 w:val="00000000000000000000"/>
    <w:charset w:val="00"/>
    <w:family w:val="auto"/>
    <w:pitch w:val="variable"/>
    <w:sig w:usb0="00000000" w:usb1="00000000" w:usb2="00000000" w:usb3="00000000" w:csb0="00040001" w:csb1="00000000"/>
  </w:font>
  <w:font w:name="Courier New">
    <w:panose1 w:val="02070309020205020404"/>
    <w:charset w:val="01"/>
    <w:family w:val="modern"/>
    <w:pitch w:val="variable"/>
    <w:sig w:usb0="E0002AFF" w:usb1="C0007843" w:usb2="00000009" w:usb3="00000000" w:csb0="400001FF" w:csb1="FFFF0000"/>
  </w:font>
  <w:font w:name="Arial Unicode MS">
    <w:panose1 w:val="020B0604020202020204"/>
    <w:charset w:val="86"/>
    <w:family w:val="roman"/>
    <w:pitch w:val="variable"/>
    <w:sig w:usb0="FFFFFFFF" w:usb1="E9FFFFFF" w:usb2="0000003F" w:usb3="00000000" w:csb0="603F01FF" w:csb1="FFFF0000"/>
  </w:font>
  <w:font w:name="Garamond">
    <w:panose1 w:val="02020404030301010803"/>
    <w:charset w:val="00"/>
    <w:family w:val="roman"/>
    <w:pitch w:val="variable"/>
    <w:sig w:usb0="00000287" w:usb1="00000000" w:usb2="00000000" w:usb3="00000000" w:csb0="0000009F" w:csb1="DFD70000"/>
  </w:font>
  <w:font w:name="华文中宋">
    <w:panose1 w:val="02010600040101010101"/>
    <w:charset w:val="86"/>
    <w:family w:val="auto"/>
    <w:pitch w:val="variable"/>
    <w:sig w:usb0="00000287" w:usb1="080F0000" w:usb2="00000000" w:usb3="00000000" w:csb0="0004009F" w:csb1="DFD70000"/>
  </w:font>
  <w:font w:name="Verdana">
    <w:panose1 w:val="020B0604030504040204"/>
    <w:charset w:val="00"/>
    <w:family w:val="swiss"/>
    <w:pitch w:val="variable"/>
    <w:sig w:usb0="A10006FF" w:usb1="4000205B" w:usb2="00000010" w:usb3="00000000" w:csb0="2000019F" w:csb1="00000000"/>
  </w:font>
  <w:font w:name="等线 Light">
    <w:altName w:val="宋体"/>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200101FF" w:csb1="20280000"/>
  </w:font>
  <w:font w:name="等线">
    <w:altName w:val="宋体"/>
    <w:panose1 w:val="02010600030101010101"/>
    <w:charset w:val="86"/>
    <w:family w:val="auto"/>
    <w:pitch w:val="variable"/>
    <w:sig w:usb0="A00002BF" w:usb1="38CF7CFA" w:usb2="00000016" w:usb3="00000000" w:csb0="0004000F" w:csb1="00000000"/>
  </w:font>
  <w:font w:name="Century Gothic">
    <w:panose1 w:val="020B0502020202020204"/>
    <w:charset w:val="00"/>
    <w:family w:val="swiss"/>
    <w:pitch w:val="variable"/>
    <w:sig w:usb0="00000287" w:usb1="00000000" w:usb2="00000000" w:usb3="00000000" w:csb0="2000009F" w:csb1="DFD70000"/>
  </w:font>
  <w:font w:name="华文细黑">
    <w:panose1 w:val="02010600040101010101"/>
    <w:charset w:val="86"/>
    <w:family w:val="auto"/>
    <w:pitch w:val="variable"/>
    <w:sig w:usb0="00000287" w:usb1="080F0000" w:usb2="00000000" w:usb3="00000000" w:csb0="0004009F" w:csb1="DFD70000"/>
  </w:font>
  <w:font w:name="Wingdings">
    <w:panose1 w:val="05000000000000000000"/>
    <w:charset w:val="02"/>
    <w:family w:val="auto"/>
    <w:pitch w:val="variable"/>
    <w:sig w:usb0="00000000" w:usb1="00000000" w:usb2="00000000" w:usb3="00000000" w:csb0="80000000"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53"/>
        <w:tab w:val="right" w:pos="8306"/>
      </w:tabs>
      <w:ind w:right="360"/>
      <w:jc w:val="center"/>
      <w:rPr>
        <w:rFonts w:ascii="Batang" w:eastAsia="Batang" w:hint="eastAsia"/>
        <w:sz w:val="28"/>
        <w:szCs w:val="28"/>
      </w:rPr>
    </w:pPr>
    <w:r>
      <w:rPr>
        <w:rStyle w:val="PageNumber"/>
        <w:rFonts w:ascii="Batang" w:eastAsia="Batang" w:hint="eastAsia"/>
        <w:sz w:val="28"/>
        <w:szCs w:val="28"/>
      </w:rPr>
      <w:fldChar w:fldCharType="begin"/>
    </w:r>
    <w:r>
      <w:rPr>
        <w:rStyle w:val="PageNumber"/>
        <w:rFonts w:ascii="Batang" w:eastAsia="Batang" w:hint="eastAsia"/>
        <w:sz w:val="28"/>
        <w:szCs w:val="28"/>
      </w:rPr>
      <w:instrText xml:space="preserve"> PAGE </w:instrText>
    </w:r>
    <w:r>
      <w:rPr>
        <w:rFonts w:ascii="Batang" w:eastAsia="Batang" w:hint="eastAsia"/>
        <w:sz w:val="28"/>
        <w:szCs w:val="28"/>
      </w:rPr>
      <w:fldChar w:fldCharType="separate"/>
    </w:r>
    <w:r>
      <w:rPr>
        <w:rStyle w:val="PageNumber"/>
        <w:rFonts w:ascii="Batang" w:eastAsia="Batang" w:hint="eastAsia"/>
        <w:sz w:val="28"/>
        <w:szCs w:val="28"/>
      </w:rPr>
      <w:t>12</w:t>
    </w:r>
    <w:r>
      <w:rPr>
        <w:rFonts w:ascii="Batang" w:eastAsia="Batang" w:hint="eastAsia"/>
        <w:sz w:val="28"/>
        <w:szCs w:val="28"/>
      </w:rPr>
      <w:fldChar w:fldCharType="end"/>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A1064C2"/>
    <w:multiLevelType w:val="hybridMultilevel"/>
    <w:tmpl w:val="00000000"/>
    <w:lvl w:ilvl="0">
      <w:start w:val="1"/>
      <w:numFmt w:val="decimal"/>
      <w:lvlText w:val="%1."/>
      <w:lvlJc w:val="left"/>
      <w:pPr>
        <w:tabs>
          <w:tab w:val="num" w:pos="417"/>
        </w:tabs>
        <w:ind w:left="-3" w:firstLine="0"/>
      </w:pPr>
    </w:lvl>
    <w:lvl w:ilvl="1">
      <w:start w:val="1"/>
      <w:numFmt w:val="lowerLetter"/>
      <w:lvlText w:val="%2)"/>
      <w:lvlJc w:val="left"/>
      <w:pPr>
        <w:tabs>
          <w:tab w:val="num" w:pos="837"/>
        </w:tabs>
        <w:ind w:left="837" w:hanging="420"/>
      </w:pPr>
    </w:lvl>
    <w:lvl w:ilvl="2">
      <w:start w:val="1"/>
      <w:numFmt w:val="lowerRoman"/>
      <w:lvlText w:val="%3."/>
      <w:lvlJc w:val="right"/>
      <w:pPr>
        <w:tabs>
          <w:tab w:val="num" w:pos="1257"/>
        </w:tabs>
        <w:ind w:left="1257" w:hanging="420"/>
      </w:pPr>
    </w:lvl>
    <w:lvl w:ilvl="3">
      <w:start w:val="1"/>
      <w:numFmt w:val="decimal"/>
      <w:lvlText w:val="%4."/>
      <w:lvlJc w:val="left"/>
      <w:pPr>
        <w:tabs>
          <w:tab w:val="num" w:pos="1677"/>
        </w:tabs>
        <w:ind w:left="1677" w:hanging="420"/>
      </w:pPr>
    </w:lvl>
    <w:lvl w:ilvl="4">
      <w:start w:val="1"/>
      <w:numFmt w:val="lowerLetter"/>
      <w:lvlText w:val="%5)"/>
      <w:lvlJc w:val="left"/>
      <w:pPr>
        <w:tabs>
          <w:tab w:val="num" w:pos="2097"/>
        </w:tabs>
        <w:ind w:left="2097" w:hanging="420"/>
      </w:pPr>
    </w:lvl>
    <w:lvl w:ilvl="5">
      <w:start w:val="1"/>
      <w:numFmt w:val="lowerRoman"/>
      <w:lvlText w:val="%6."/>
      <w:lvlJc w:val="right"/>
      <w:pPr>
        <w:tabs>
          <w:tab w:val="num" w:pos="2517"/>
        </w:tabs>
        <w:ind w:left="2517" w:hanging="420"/>
      </w:pPr>
    </w:lvl>
    <w:lvl w:ilvl="6">
      <w:start w:val="1"/>
      <w:numFmt w:val="decimal"/>
      <w:lvlText w:val="%7."/>
      <w:lvlJc w:val="left"/>
      <w:pPr>
        <w:tabs>
          <w:tab w:val="num" w:pos="2937"/>
        </w:tabs>
        <w:ind w:left="2937" w:hanging="420"/>
      </w:pPr>
    </w:lvl>
    <w:lvl w:ilvl="7">
      <w:start w:val="1"/>
      <w:numFmt w:val="lowerLetter"/>
      <w:lvlText w:val="%8)"/>
      <w:lvlJc w:val="left"/>
      <w:pPr>
        <w:tabs>
          <w:tab w:val="num" w:pos="3357"/>
        </w:tabs>
        <w:ind w:left="3357" w:hanging="420"/>
      </w:pPr>
    </w:lvl>
    <w:lvl w:ilvl="8">
      <w:start w:val="1"/>
      <w:numFmt w:val="lowerRoman"/>
      <w:lvlText w:val="%9."/>
      <w:lvlJc w:val="right"/>
      <w:pPr>
        <w:tabs>
          <w:tab w:val="num" w:pos="3777"/>
        </w:tabs>
        <w:ind w:left="3777" w:hanging="420"/>
      </w:pPr>
    </w:lvl>
  </w:abstractNum>
  <w:abstractNum w:abstractNumId="1">
    <w:nsid w:val="8B661B53"/>
    <w:multiLevelType w:val="multilevel"/>
    <w:tmpl w:val="8B661B53"/>
    <w:lvl w:ilvl="0">
      <w:start w:val="20"/>
      <w:numFmt w:val="none"/>
      <w:lvlText w:val="21."/>
      <w:lvlJc w:val="left"/>
      <w:pPr>
        <w:tabs>
          <w:tab w:val="num" w:pos="425"/>
        </w:tabs>
        <w:ind w:left="425" w:hanging="425"/>
      </w:pPr>
    </w:lvl>
    <w:lvl w:ilvl="1">
      <w:start w:val="1"/>
      <w:numFmt w:val="decimal"/>
      <w:lvlText w:val="%12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nsid w:val="949474E3"/>
    <w:multiLevelType w:val="multilevel"/>
    <w:tmpl w:val="949474E3"/>
    <w:lvl w:ilvl="0">
      <w:start w:val="20"/>
      <w:numFmt w:val="none"/>
      <w:lvlText w:val="27."/>
      <w:lvlJc w:val="left"/>
      <w:pPr>
        <w:tabs>
          <w:tab w:val="num" w:pos="425"/>
        </w:tabs>
        <w:ind w:left="425" w:hanging="425"/>
      </w:pPr>
    </w:lvl>
    <w:lvl w:ilvl="1">
      <w:start w:val="1"/>
      <w:numFmt w:val="decimal"/>
      <w:lvlText w:val="%127.%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3">
    <w:nsid w:val="986435B1"/>
    <w:multiLevelType w:val="multilevel"/>
    <w:tmpl w:val="986435B1"/>
    <w:lvl w:ilvl="0">
      <w:start w:val="20"/>
      <w:numFmt w:val="none"/>
      <w:lvlText w:val="23."/>
      <w:lvlJc w:val="left"/>
      <w:pPr>
        <w:tabs>
          <w:tab w:val="num" w:pos="425"/>
        </w:tabs>
        <w:ind w:left="425" w:hanging="425"/>
      </w:pPr>
    </w:lvl>
    <w:lvl w:ilvl="1">
      <w:start w:val="1"/>
      <w:numFmt w:val="decimal"/>
      <w:lvlRestart w:val="0"/>
      <w:lvlText w:val="%123.%2"/>
      <w:lvlJc w:val="left"/>
      <w:pPr>
        <w:tabs>
          <w:tab w:val="num" w:pos="992"/>
        </w:tabs>
        <w:ind w:left="992" w:hanging="567"/>
      </w:pPr>
    </w:lvl>
    <w:lvl w:ilvl="2">
      <w:start w:val="1"/>
      <w:numFmt w:val="decimal"/>
      <w:lvlText w:val="%117.%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4">
    <w:nsid w:val="A182B0CC"/>
    <w:multiLevelType w:val="multilevel"/>
    <w:tmpl w:val="A182B0CC"/>
    <w:lvl w:ilvl="0">
      <w:start w:val="1"/>
      <w:numFmt w:val="decimal"/>
      <w:lvlText w:val="%1."/>
      <w:lvlJc w:val="left"/>
      <w:pPr>
        <w:tabs>
          <w:tab w:val="num" w:pos="42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B3C6991A"/>
    <w:multiLevelType w:val="singleLevel"/>
    <w:tmpl w:val="B1A42571"/>
    <w:lvl w:ilvl="0">
      <w:start w:val="1"/>
      <w:numFmt w:val="bullet"/>
      <w:lvlText w:val=""/>
      <w:lvlJc w:val="left"/>
      <w:pPr>
        <w:tabs>
          <w:tab w:val="num" w:pos="340"/>
        </w:tabs>
        <w:ind w:left="340" w:hanging="340"/>
      </w:pPr>
      <w:rPr>
        <w:rFonts w:ascii="Wingdings" w:hAnsi="Wingdings" w:hint="default"/>
        <w:b w:val="0"/>
        <w:i w:val="0"/>
        <w:spacing w:val="0"/>
        <w:w w:val="100"/>
        <w:kern w:val="24"/>
        <w:position w:val="0"/>
        <w:sz w:val="24"/>
      </w:rPr>
    </w:lvl>
  </w:abstractNum>
  <w:abstractNum w:abstractNumId="6">
    <w:nsid w:val="C0A2F482"/>
    <w:multiLevelType w:val="hybridMultilevel"/>
    <w:tmpl w:val="00000000"/>
    <w:lvl w:ilvl="0">
      <w:start w:val="1"/>
      <w:numFmt w:val="decimal"/>
      <w:lvlText w:val="%1."/>
      <w:lvlJc w:val="left"/>
      <w:pPr>
        <w:tabs>
          <w:tab w:val="num" w:pos="42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nsid w:val="C2204D46"/>
    <w:multiLevelType w:val="multilevel"/>
    <w:tmpl w:val="C2204D46"/>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8">
    <w:nsid w:val="C7B48C52"/>
    <w:multiLevelType w:val="multilevel"/>
    <w:tmpl w:val="71EDC9AF"/>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9">
    <w:nsid w:val="C8522770"/>
    <w:multiLevelType w:val="multilevel"/>
    <w:tmpl w:val="C8522770"/>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0">
    <w:nsid w:val="E627004B"/>
    <w:multiLevelType w:val="multilevel"/>
    <w:tmpl w:val="E627004B"/>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1">
    <w:nsid w:val="EBE4EE48"/>
    <w:multiLevelType w:val="multilevel"/>
    <w:tmpl w:val="EBE4EE48"/>
    <w:lvl w:ilvl="0">
      <w:start w:val="20"/>
      <w:numFmt w:val="none"/>
      <w:lvlText w:val="25."/>
      <w:lvlJc w:val="left"/>
      <w:pPr>
        <w:tabs>
          <w:tab w:val="num" w:pos="425"/>
        </w:tabs>
        <w:ind w:left="425" w:hanging="425"/>
      </w:pPr>
    </w:lvl>
    <w:lvl w:ilvl="1">
      <w:start w:val="1"/>
      <w:numFmt w:val="decimal"/>
      <w:lvlText w:val="%125.%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2">
    <w:nsid w:val="EF74E0ED"/>
    <w:multiLevelType w:val="multilevel"/>
    <w:tmpl w:val="5CAC3DD1"/>
    <w:lvl w:ilvl="0">
      <w:start w:val="1"/>
      <w:numFmt w:val="decimal"/>
      <w:lvlText w:val="%1"/>
      <w:lvlJc w:val="left"/>
      <w:pPr>
        <w:tabs>
          <w:tab w:val="num" w:pos="0"/>
        </w:tabs>
        <w:ind w:left="425" w:hanging="425"/>
      </w:pPr>
      <w:rPr>
        <w:rFonts w:cs="Times New Roman" w:hint="eastAsia"/>
      </w:rPr>
    </w:lvl>
    <w:lvl w:ilvl="1">
      <w:start w:val="1"/>
      <w:numFmt w:val="decimal"/>
      <w:lvlText w:val="%1.%2"/>
      <w:lvlJc w:val="left"/>
      <w:pPr>
        <w:tabs>
          <w:tab w:val="num" w:pos="0"/>
        </w:tabs>
        <w:ind w:left="425" w:hanging="425"/>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425" w:hanging="425"/>
      </w:pPr>
      <w:rPr>
        <w:rFonts w:cs="Times New Roman" w:hint="eastAsia"/>
      </w:rPr>
    </w:lvl>
    <w:lvl w:ilvl="4">
      <w:start w:val="1"/>
      <w:numFmt w:val="decimal"/>
      <w:lvlText w:val="%1.%2.%3.%4.%5"/>
      <w:lvlJc w:val="left"/>
      <w:pPr>
        <w:tabs>
          <w:tab w:val="num" w:pos="0"/>
        </w:tabs>
        <w:ind w:left="425" w:hanging="425"/>
      </w:pPr>
      <w:rPr>
        <w:rFonts w:cs="Times New Roman" w:hint="eastAsia"/>
      </w:rPr>
    </w:lvl>
    <w:lvl w:ilvl="5">
      <w:start w:val="1"/>
      <w:numFmt w:val="decimal"/>
      <w:lvlText w:val="%1.%2.%3.%4.%5.%6"/>
      <w:lvlJc w:val="left"/>
      <w:pPr>
        <w:tabs>
          <w:tab w:val="num" w:pos="0"/>
        </w:tabs>
        <w:ind w:left="425" w:hanging="425"/>
      </w:pPr>
      <w:rPr>
        <w:rFonts w:cs="Times New Roman" w:hint="eastAsia"/>
      </w:rPr>
    </w:lvl>
    <w:lvl w:ilvl="6">
      <w:start w:val="1"/>
      <w:numFmt w:val="decimal"/>
      <w:lvlText w:val="%1.%2.%3.%4.%5.%6.%7"/>
      <w:lvlJc w:val="left"/>
      <w:pPr>
        <w:tabs>
          <w:tab w:val="num" w:pos="0"/>
        </w:tabs>
        <w:ind w:left="425" w:hanging="425"/>
      </w:pPr>
      <w:rPr>
        <w:rFonts w:cs="Times New Roman" w:hint="eastAsia"/>
      </w:rPr>
    </w:lvl>
    <w:lvl w:ilvl="7">
      <w:start w:val="1"/>
      <w:numFmt w:val="decimal"/>
      <w:lvlText w:val="%1.%2.%3.%4.%5.%6.%7.%8"/>
      <w:lvlJc w:val="left"/>
      <w:pPr>
        <w:tabs>
          <w:tab w:val="num" w:pos="0"/>
        </w:tabs>
        <w:ind w:left="425" w:hanging="425"/>
      </w:pPr>
      <w:rPr>
        <w:rFonts w:cs="Times New Roman" w:hint="eastAsia"/>
      </w:rPr>
    </w:lvl>
    <w:lvl w:ilvl="8">
      <w:start w:val="1"/>
      <w:numFmt w:val="decimal"/>
      <w:lvlText w:val="%1.%2.%3.%4.%5.%6.%7.%8.%9"/>
      <w:lvlJc w:val="left"/>
      <w:pPr>
        <w:tabs>
          <w:tab w:val="num" w:pos="0"/>
        </w:tabs>
        <w:ind w:left="425" w:hanging="425"/>
      </w:pPr>
      <w:rPr>
        <w:rFonts w:cs="Times New Roman" w:hint="eastAsia"/>
      </w:rPr>
    </w:lvl>
  </w:abstractNum>
  <w:abstractNum w:abstractNumId="13">
    <w:nsid w:val="F6CE646C"/>
    <w:multiLevelType w:val="singleLevel"/>
    <w:tmpl w:val="F6CE646C"/>
    <w:lvl w:ilvl="0">
      <w:start w:val="1"/>
      <w:numFmt w:val="decimal"/>
      <w:lvlText w:val="%1."/>
      <w:lvlJc w:val="left"/>
      <w:pPr>
        <w:tabs>
          <w:tab w:val="num" w:pos="0"/>
        </w:tabs>
        <w:ind w:left="0" w:firstLine="0"/>
      </w:pPr>
    </w:lvl>
  </w:abstractNum>
  <w:abstractNum w:abstractNumId="14">
    <w:nsid w:val="FEE23700"/>
    <w:multiLevelType w:val="multilevel"/>
    <w:tmpl w:val="FEE23700"/>
    <w:lvl w:ilvl="0">
      <w:start w:val="20"/>
      <w:numFmt w:val="none"/>
      <w:lvlText w:val="19."/>
      <w:lvlJc w:val="left"/>
      <w:pPr>
        <w:tabs>
          <w:tab w:val="num" w:pos="425"/>
        </w:tabs>
        <w:ind w:left="425" w:hanging="425"/>
      </w:pPr>
    </w:lvl>
    <w:lvl w:ilvl="1">
      <w:start w:val="1"/>
      <w:numFmt w:val="decimal"/>
      <w:lvlText w:val="%119.%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5">
    <w:nsid w:val="110ADC43"/>
    <w:multiLevelType w:val="singleLevel"/>
    <w:tmpl w:val="110ADC43"/>
    <w:lvl w:ilvl="0">
      <w:start w:val="1"/>
      <w:numFmt w:val="decimal"/>
      <w:lvlText w:val="%1."/>
      <w:lvlJc w:val="left"/>
      <w:pPr>
        <w:tabs>
          <w:tab w:val="num" w:pos="0"/>
        </w:tabs>
        <w:ind w:left="0" w:firstLine="0"/>
      </w:pPr>
    </w:lvl>
  </w:abstractNum>
  <w:abstractNum w:abstractNumId="16">
    <w:nsid w:val="21F4456E"/>
    <w:multiLevelType w:val="multilevel"/>
    <w:tmpl w:val="21F4456E"/>
    <w:lvl w:ilvl="0">
      <w:start w:val="1"/>
      <w:numFmt w:val="chineseCountingThousand"/>
      <w:lvlText w:val="%1、"/>
      <w:lvlJc w:val="left"/>
      <w:pPr>
        <w:tabs>
          <w:tab w:val="num" w:pos="600"/>
        </w:tabs>
        <w:ind w:left="600" w:hanging="600"/>
      </w:pPr>
      <w:rPr>
        <w:rFonts w:cs="Times New Roman" w:hint="default"/>
      </w:rPr>
    </w:lvl>
    <w:lvl w:ilvl="1">
      <w:start w:val="1"/>
      <w:numFmt w:val="decimal"/>
      <w:lvlText w:val="（%2）"/>
      <w:lvlJc w:val="left"/>
      <w:pPr>
        <w:tabs>
          <w:tab w:val="num" w:pos="1140"/>
        </w:tabs>
        <w:ind w:left="1140" w:hanging="720"/>
      </w:pPr>
      <w:rPr>
        <w:rFonts w:cs="Times New Roman" w:hint="default"/>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20"/>
        </w:tabs>
        <w:ind w:left="1620" w:hanging="360"/>
      </w:pPr>
      <w:rPr>
        <w:rFonts w:cs="Times New Roman" w:hint="default"/>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17">
    <w:nsid w:val="287F3E2F"/>
    <w:multiLevelType w:val="multilevel"/>
    <w:tmpl w:val="287F3E2F"/>
    <w:lvl w:ilvl="0">
      <w:start w:val="1"/>
      <w:numFmt w:val="decimal"/>
      <w:lvlText w:val="%1."/>
      <w:lvlJc w:val="left"/>
      <w:pPr>
        <w:tabs>
          <w:tab w:val="num" w:pos="360"/>
        </w:tabs>
        <w:ind w:left="0" w:firstLine="0"/>
      </w:pPr>
      <w:rPr>
        <w:rFonts w:cs="Times New Roman" w:hint="eastAsia"/>
      </w:rPr>
    </w:lvl>
    <w:lvl w:ilvl="1">
      <w:start w:val="1"/>
      <w:numFmt w:val="decimal"/>
      <w:lvlText w:val="%1.%2"/>
      <w:lvlJc w:val="left"/>
      <w:pPr>
        <w:tabs>
          <w:tab w:val="num" w:pos="644"/>
        </w:tabs>
        <w:ind w:left="284" w:firstLine="0"/>
      </w:pPr>
      <w:rPr>
        <w:rFonts w:cs="Times New Roman" w:hint="eastAsia"/>
        <w:b w:val="0"/>
      </w:rPr>
    </w:lvl>
    <w:lvl w:ilvl="2">
      <w:start w:val="1"/>
      <w:numFmt w:val="decimal"/>
      <w:lvlText w:val="%1.%2.%3"/>
      <w:lvlJc w:val="left"/>
      <w:pPr>
        <w:tabs>
          <w:tab w:val="num" w:pos="720"/>
        </w:tabs>
        <w:ind w:left="0" w:firstLine="0"/>
      </w:pPr>
      <w:rPr>
        <w:rFonts w:cs="Times New Roman" w:hint="eastAsia"/>
      </w:rPr>
    </w:lvl>
    <w:lvl w:ilvl="3">
      <w:start w:val="1"/>
      <w:numFmt w:val="decimal"/>
      <w:lvlText w:val="%1.%2.%3.%4."/>
      <w:lvlJc w:val="left"/>
      <w:pPr>
        <w:tabs>
          <w:tab w:val="num" w:pos="1080"/>
        </w:tabs>
        <w:ind w:left="851" w:hanging="851"/>
      </w:pPr>
      <w:rPr>
        <w:rFonts w:cs="Times New Roman" w:hint="eastAsia"/>
      </w:rPr>
    </w:lvl>
    <w:lvl w:ilvl="4">
      <w:start w:val="1"/>
      <w:numFmt w:val="decimal"/>
      <w:lvlText w:val="%1.%2.%3.%4.%5."/>
      <w:lvlJc w:val="left"/>
      <w:pPr>
        <w:tabs>
          <w:tab w:val="num" w:pos="992"/>
        </w:tabs>
        <w:ind w:left="992" w:hanging="992"/>
      </w:pPr>
      <w:rPr>
        <w:rFonts w:cs="Times New Roman" w:hint="eastAsia"/>
      </w:rPr>
    </w:lvl>
    <w:lvl w:ilvl="5">
      <w:start w:val="1"/>
      <w:numFmt w:val="decimal"/>
      <w:lvlText w:val="%1.%2.%3.%4.%5.%6."/>
      <w:lvlJc w:val="left"/>
      <w:pPr>
        <w:tabs>
          <w:tab w:val="num" w:pos="1134"/>
        </w:tabs>
        <w:ind w:left="1134" w:hanging="1134"/>
      </w:pPr>
      <w:rPr>
        <w:rFonts w:cs="Times New Roman" w:hint="eastAsia"/>
      </w:rPr>
    </w:lvl>
    <w:lvl w:ilvl="6">
      <w:start w:val="1"/>
      <w:numFmt w:val="decimal"/>
      <w:lvlText w:val="%1.%2.%3.%4.%5.%6.%7."/>
      <w:lvlJc w:val="left"/>
      <w:pPr>
        <w:tabs>
          <w:tab w:val="num" w:pos="1276"/>
        </w:tabs>
        <w:ind w:left="1276" w:hanging="1276"/>
      </w:pPr>
      <w:rPr>
        <w:rFonts w:cs="Times New Roman" w:hint="eastAsia"/>
      </w:rPr>
    </w:lvl>
    <w:lvl w:ilvl="7">
      <w:start w:val="1"/>
      <w:numFmt w:val="decimal"/>
      <w:lvlText w:val="%1.%2.%3.%4.%5.%6.%7.%8."/>
      <w:lvlJc w:val="left"/>
      <w:pPr>
        <w:tabs>
          <w:tab w:val="num" w:pos="1418"/>
        </w:tabs>
        <w:ind w:left="1418" w:hanging="1418"/>
      </w:pPr>
      <w:rPr>
        <w:rFonts w:cs="Times New Roman" w:hint="eastAsia"/>
      </w:rPr>
    </w:lvl>
    <w:lvl w:ilvl="8">
      <w:start w:val="1"/>
      <w:numFmt w:val="decimal"/>
      <w:lvlText w:val="%1.%2.%3.%4.%5.%6.%7.%8.%9."/>
      <w:lvlJc w:val="left"/>
      <w:pPr>
        <w:tabs>
          <w:tab w:val="num" w:pos="1559"/>
        </w:tabs>
        <w:ind w:left="1559" w:hanging="1559"/>
      </w:pPr>
      <w:rPr>
        <w:rFonts w:cs="Times New Roman" w:hint="eastAsia"/>
      </w:rPr>
    </w:lvl>
  </w:abstractNum>
  <w:abstractNum w:abstractNumId="18">
    <w:nsid w:val="2B8FC5D5"/>
    <w:multiLevelType w:val="multilevel"/>
    <w:tmpl w:val="2B8FC5D5"/>
    <w:lvl w:ilvl="0">
      <w:start w:val="20"/>
      <w:numFmt w:val="none"/>
      <w:lvlText w:val="20."/>
      <w:lvlJc w:val="left"/>
      <w:pPr>
        <w:tabs>
          <w:tab w:val="num" w:pos="425"/>
        </w:tabs>
        <w:ind w:left="425" w:hanging="425"/>
      </w:pPr>
    </w:lvl>
    <w:lvl w:ilvl="1">
      <w:start w:val="1"/>
      <w:numFmt w:val="decimal"/>
      <w:lvlText w:val="%120.%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9">
    <w:nsid w:val="2D192FFB"/>
    <w:multiLevelType w:val="multilevel"/>
    <w:tmpl w:val="2D192FFB"/>
    <w:lvl w:ilvl="0">
      <w:start w:val="20"/>
      <w:numFmt w:val="none"/>
      <w:lvlText w:val="24."/>
      <w:lvlJc w:val="left"/>
      <w:pPr>
        <w:tabs>
          <w:tab w:val="num" w:pos="425"/>
        </w:tabs>
        <w:ind w:left="425" w:hanging="425"/>
      </w:pPr>
    </w:lvl>
    <w:lvl w:ilvl="1">
      <w:start w:val="1"/>
      <w:numFmt w:val="decimal"/>
      <w:lvlText w:val="%124.%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0">
    <w:nsid w:val="5A8D18A4"/>
    <w:multiLevelType w:val="multilevel"/>
    <w:tmpl w:val="5A8D18A4"/>
    <w:lvl w:ilvl="0">
      <w:start w:val="20"/>
      <w:numFmt w:val="none"/>
      <w:lvlText w:val="26."/>
      <w:lvlJc w:val="left"/>
      <w:pPr>
        <w:tabs>
          <w:tab w:val="num" w:pos="425"/>
        </w:tabs>
        <w:ind w:left="425" w:hanging="425"/>
      </w:pPr>
    </w:lvl>
    <w:lvl w:ilvl="1">
      <w:start w:val="1"/>
      <w:numFmt w:val="decimal"/>
      <w:lvlText w:val="%126.%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1">
    <w:nsid w:val="61B810BA"/>
    <w:multiLevelType w:val="multilevel"/>
    <w:tmpl w:val="61B810BA"/>
    <w:lvl w:ilvl="0">
      <w:start w:val="1"/>
      <w:numFmt w:val="chineseCounting"/>
      <w:suff w:val="nothing"/>
      <w:lvlText w:val="%1、"/>
      <w:lvlJc w:val="left"/>
      <w:pPr>
        <w:tabs>
          <w:tab w:val="num" w:pos="0"/>
        </w:tabs>
        <w:ind w:left="0" w:firstLine="0"/>
      </w:pPr>
    </w:lvl>
    <w:lvl w:ilvl="1">
      <w:start w:val="1"/>
      <w:numFmt w:val="bullet"/>
      <w:lvlText w:val="o"/>
      <w:lvlJc w:val="left"/>
      <w:pPr>
        <w:tabs>
          <w:tab w:val="num" w:pos="0"/>
        </w:tabs>
        <w:ind w:left="1440" w:hanging="360"/>
      </w:pPr>
      <w:rPr>
        <w:rFonts w:ascii="Courier New" w:eastAsia="Times New Roman" w:hAnsi="Courier New" w:hint="default"/>
      </w:rPr>
    </w:lvl>
    <w:lvl w:ilvl="2">
      <w:start w:val="1"/>
      <w:numFmt w:val="bullet"/>
      <w:lvlText w:val="§"/>
      <w:lvlJc w:val="left"/>
      <w:pPr>
        <w:tabs>
          <w:tab w:val="num" w:pos="0"/>
        </w:tabs>
        <w:ind w:left="2160" w:hanging="360"/>
      </w:pPr>
      <w:rPr>
        <w:rFonts w:ascii="Wingdings" w:eastAsia="Times New Roman" w:hAnsi="Wingdings" w:hint="default"/>
      </w:rPr>
    </w:lvl>
    <w:lvl w:ilvl="3">
      <w:start w:val="1"/>
      <w:numFmt w:val="bullet"/>
      <w:lvlText w:val="·"/>
      <w:lvlJc w:val="left"/>
      <w:pPr>
        <w:tabs>
          <w:tab w:val="num" w:pos="0"/>
        </w:tabs>
        <w:ind w:left="2880" w:hanging="360"/>
      </w:pPr>
      <w:rPr>
        <w:rFonts w:ascii="Symbol" w:eastAsia="Times New Roman" w:hAnsi="Symbol" w:hint="default"/>
      </w:rPr>
    </w:lvl>
    <w:lvl w:ilvl="4">
      <w:start w:val="1"/>
      <w:numFmt w:val="bullet"/>
      <w:lvlText w:val="o"/>
      <w:lvlJc w:val="left"/>
      <w:pPr>
        <w:tabs>
          <w:tab w:val="num" w:pos="0"/>
        </w:tabs>
        <w:ind w:left="3600" w:hanging="360"/>
      </w:pPr>
      <w:rPr>
        <w:rFonts w:ascii="Courier New" w:eastAsia="Times New Roman" w:hAnsi="Courier New" w:hint="default"/>
      </w:rPr>
    </w:lvl>
    <w:lvl w:ilvl="5">
      <w:start w:val="1"/>
      <w:numFmt w:val="bullet"/>
      <w:lvlText w:val="§"/>
      <w:lvlJc w:val="left"/>
      <w:pPr>
        <w:tabs>
          <w:tab w:val="num" w:pos="0"/>
        </w:tabs>
        <w:ind w:left="4320" w:hanging="360"/>
      </w:pPr>
      <w:rPr>
        <w:rFonts w:ascii="Wingdings" w:eastAsia="Times New Roman" w:hAnsi="Wingdings" w:hint="default"/>
      </w:rPr>
    </w:lvl>
    <w:lvl w:ilvl="6">
      <w:start w:val="1"/>
      <w:numFmt w:val="bullet"/>
      <w:lvlText w:val="·"/>
      <w:lvlJc w:val="left"/>
      <w:pPr>
        <w:tabs>
          <w:tab w:val="num" w:pos="0"/>
        </w:tabs>
        <w:ind w:left="5040" w:hanging="360"/>
      </w:pPr>
      <w:rPr>
        <w:rFonts w:ascii="Symbol" w:eastAsia="Times New Roman" w:hAnsi="Symbol" w:hint="default"/>
      </w:rPr>
    </w:lvl>
    <w:lvl w:ilvl="7">
      <w:start w:val="1"/>
      <w:numFmt w:val="bullet"/>
      <w:lvlText w:val="o"/>
      <w:lvlJc w:val="left"/>
      <w:pPr>
        <w:tabs>
          <w:tab w:val="num" w:pos="0"/>
        </w:tabs>
        <w:ind w:left="5760" w:hanging="360"/>
      </w:pPr>
      <w:rPr>
        <w:rFonts w:ascii="Courier New" w:eastAsia="Times New Roman" w:hAnsi="Courier New" w:hint="default"/>
      </w:rPr>
    </w:lvl>
    <w:lvl w:ilvl="8">
      <w:start w:val="1"/>
      <w:numFmt w:val="bullet"/>
      <w:lvlText w:val="§"/>
      <w:lvlJc w:val="left"/>
      <w:pPr>
        <w:tabs>
          <w:tab w:val="num" w:pos="0"/>
        </w:tabs>
        <w:ind w:left="6480" w:hanging="360"/>
      </w:pPr>
      <w:rPr>
        <w:rFonts w:ascii="Wingdings" w:eastAsia="Times New Roman" w:hAnsi="Wingdings" w:hint="default"/>
      </w:rPr>
    </w:lvl>
  </w:abstractNum>
  <w:abstractNum w:abstractNumId="22">
    <w:nsid w:val="63AC5B2B"/>
    <w:multiLevelType w:val="hybridMultilevel"/>
    <w:tmpl w:val="00000000"/>
    <w:lvl w:ilvl="0">
      <w:start w:val="1"/>
      <w:numFmt w:val="decimal"/>
      <w:lvlText w:val="%1."/>
      <w:lvlJc w:val="left"/>
      <w:pPr>
        <w:tabs>
          <w:tab w:val="num" w:pos="42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3">
    <w:nsid w:val="645B68AE"/>
    <w:multiLevelType w:val="hybridMultilevel"/>
    <w:tmpl w:val="00000000"/>
    <w:lvl w:ilvl="0">
      <w:start w:val="1"/>
      <w:numFmt w:val="decimal"/>
      <w:lvlText w:val="%1."/>
      <w:lvlJc w:val="left"/>
      <w:pPr>
        <w:tabs>
          <w:tab w:val="num" w:pos="42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4">
    <w:nsid w:val="713CDCF9"/>
    <w:multiLevelType w:val="multilevel"/>
    <w:tmpl w:val="713CDCF9"/>
    <w:lvl w:ilvl="0">
      <w:start w:val="1"/>
      <w:numFmt w:val="none"/>
      <w:lvlText w:val="17"/>
      <w:lvlJc w:val="left"/>
      <w:pPr>
        <w:tabs>
          <w:tab w:val="num" w:pos="425"/>
        </w:tabs>
        <w:ind w:left="425" w:hanging="425"/>
      </w:pPr>
    </w:lvl>
    <w:lvl w:ilvl="1">
      <w:start w:val="1"/>
      <w:numFmt w:val="decimal"/>
      <w:lvlText w:val="%117.%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5">
    <w:nsid w:val="75122259"/>
    <w:multiLevelType w:val="multilevel"/>
    <w:tmpl w:val="75122259"/>
    <w:lvl w:ilvl="0">
      <w:start w:val="1"/>
      <w:numFmt w:val="none"/>
      <w:lvlText w:val="18"/>
      <w:lvlJc w:val="left"/>
      <w:pPr>
        <w:tabs>
          <w:tab w:val="num" w:pos="425"/>
        </w:tabs>
        <w:ind w:left="425" w:hanging="425"/>
      </w:pPr>
    </w:lvl>
    <w:lvl w:ilvl="1">
      <w:start w:val="1"/>
      <w:numFmt w:val="decimal"/>
      <w:lvlText w:val="%118.%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6">
    <w:nsid w:val="76933334"/>
    <w:multiLevelType w:val="multilevel"/>
    <w:tmpl w:val="76933334"/>
    <w:lvl w:ilvl="0">
      <w:start w:val="1"/>
      <w:numFmt w:val="none"/>
      <w:lvlText w:val="%1——"/>
      <w:lvlJc w:val="left"/>
      <w:pPr>
        <w:tabs>
          <w:tab w:val="num" w:pos="4080"/>
        </w:tabs>
        <w:ind w:left="3780" w:hanging="420"/>
      </w:pPr>
      <w:rPr>
        <w:rFonts w:cs="Times New Roman" w:hint="eastAsia"/>
      </w:rPr>
    </w:lvl>
    <w:lvl w:ilvl="1">
      <w:start w:val="1"/>
      <w:numFmt w:val="lowerLetter"/>
      <w:lvlText w:val="%2)"/>
      <w:lvlJc w:val="left"/>
      <w:pPr>
        <w:tabs>
          <w:tab w:val="num" w:pos="3780"/>
        </w:tabs>
        <w:ind w:left="3780" w:hanging="420"/>
      </w:pPr>
      <w:rPr>
        <w:rFonts w:cs="Times New Roman"/>
      </w:rPr>
    </w:lvl>
    <w:lvl w:ilvl="2">
      <w:start w:val="1"/>
      <w:numFmt w:val="lowerRoman"/>
      <w:lvlText w:val="%3."/>
      <w:lvlJc w:val="right"/>
      <w:pPr>
        <w:tabs>
          <w:tab w:val="num" w:pos="4200"/>
        </w:tabs>
        <w:ind w:left="4200" w:hanging="420"/>
      </w:pPr>
      <w:rPr>
        <w:rFonts w:cs="Times New Roman"/>
      </w:rPr>
    </w:lvl>
    <w:lvl w:ilvl="3">
      <w:start w:val="1"/>
      <w:numFmt w:val="decimal"/>
      <w:lvlText w:val="%4."/>
      <w:lvlJc w:val="left"/>
      <w:pPr>
        <w:tabs>
          <w:tab w:val="num" w:pos="4620"/>
        </w:tabs>
        <w:ind w:left="4620" w:hanging="420"/>
      </w:pPr>
      <w:rPr>
        <w:rFonts w:cs="Times New Roman"/>
      </w:rPr>
    </w:lvl>
    <w:lvl w:ilvl="4">
      <w:start w:val="1"/>
      <w:numFmt w:val="lowerLetter"/>
      <w:lvlText w:val="%5)"/>
      <w:lvlJc w:val="left"/>
      <w:pPr>
        <w:tabs>
          <w:tab w:val="num" w:pos="5040"/>
        </w:tabs>
        <w:ind w:left="5040" w:hanging="420"/>
      </w:pPr>
      <w:rPr>
        <w:rFonts w:cs="Times New Roman"/>
      </w:rPr>
    </w:lvl>
    <w:lvl w:ilvl="5">
      <w:start w:val="1"/>
      <w:numFmt w:val="lowerRoman"/>
      <w:lvlText w:val="%6."/>
      <w:lvlJc w:val="right"/>
      <w:pPr>
        <w:tabs>
          <w:tab w:val="num" w:pos="5460"/>
        </w:tabs>
        <w:ind w:left="5460" w:hanging="420"/>
      </w:pPr>
      <w:rPr>
        <w:rFonts w:cs="Times New Roman"/>
      </w:rPr>
    </w:lvl>
    <w:lvl w:ilvl="6">
      <w:start w:val="1"/>
      <w:numFmt w:val="decimal"/>
      <w:lvlText w:val="%7."/>
      <w:lvlJc w:val="left"/>
      <w:pPr>
        <w:tabs>
          <w:tab w:val="num" w:pos="5880"/>
        </w:tabs>
        <w:ind w:left="5880" w:hanging="420"/>
      </w:pPr>
      <w:rPr>
        <w:rFonts w:cs="Times New Roman"/>
      </w:rPr>
    </w:lvl>
    <w:lvl w:ilvl="7">
      <w:start w:val="1"/>
      <w:numFmt w:val="lowerLetter"/>
      <w:lvlText w:val="%8)"/>
      <w:lvlJc w:val="left"/>
      <w:pPr>
        <w:tabs>
          <w:tab w:val="num" w:pos="6300"/>
        </w:tabs>
        <w:ind w:left="6300" w:hanging="420"/>
      </w:pPr>
      <w:rPr>
        <w:rFonts w:cs="Times New Roman"/>
      </w:rPr>
    </w:lvl>
    <w:lvl w:ilvl="8">
      <w:start w:val="1"/>
      <w:numFmt w:val="lowerRoman"/>
      <w:lvlText w:val="%9."/>
      <w:lvlJc w:val="right"/>
      <w:pPr>
        <w:tabs>
          <w:tab w:val="num" w:pos="6720"/>
        </w:tabs>
        <w:ind w:left="6720" w:hanging="420"/>
      </w:pPr>
      <w:rPr>
        <w:rFonts w:cs="Times New Roman"/>
      </w:rPr>
    </w:lvl>
  </w:abstractNum>
  <w:num w:numId="1">
    <w:abstractNumId w:val="16"/>
  </w:num>
  <w:num w:numId="2">
    <w:abstractNumId w:val="4"/>
  </w:num>
  <w:num w:numId="3">
    <w:abstractNumId w:val="17"/>
  </w:num>
  <w:num w:numId="4">
    <w:abstractNumId w:val="24"/>
  </w:num>
  <w:num w:numId="5">
    <w:abstractNumId w:val="25"/>
  </w:num>
  <w:num w:numId="6">
    <w:abstractNumId w:val="14"/>
  </w:num>
  <w:num w:numId="7">
    <w:abstractNumId w:val="18"/>
  </w:num>
  <w:num w:numId="8">
    <w:abstractNumId w:val="1"/>
  </w:num>
  <w:num w:numId="9">
    <w:abstractNumId w:val="3"/>
  </w:num>
  <w:num w:numId="10">
    <w:abstractNumId w:val="19"/>
  </w:num>
  <w:num w:numId="11">
    <w:abstractNumId w:val="11"/>
  </w:num>
  <w:num w:numId="12">
    <w:abstractNumId w:val="20"/>
  </w:num>
  <w:num w:numId="13">
    <w:abstractNumId w:val="2"/>
  </w:num>
  <w:num w:numId="14">
    <w:abstractNumId w:val="21"/>
  </w:num>
  <w:num w:numId="15">
    <w:abstractNumId w:val="15"/>
  </w:num>
  <w:num w:numId="16">
    <w:abstractNumId w:val="13"/>
  </w:num>
  <w:num w:numId="17">
    <w:abstractNumId w:val="22"/>
  </w:num>
  <w:num w:numId="18">
    <w:abstractNumId w:val="6"/>
  </w:num>
  <w:num w:numId="19">
    <w:abstractNumId w:val="23"/>
  </w:num>
  <w:num w:numId="20">
    <w:abstractNumId w:val="0"/>
  </w:num>
  <w:num w:numId="21">
    <w:abstractNumId w:val="5"/>
  </w:num>
  <w:num w:numId="22">
    <w:abstractNumId w:val="8"/>
  </w:num>
  <w:num w:numId="23">
    <w:abstractNumId w:val="10"/>
  </w:num>
  <w:num w:numId="24">
    <w:abstractNumId w:val="12"/>
  </w:num>
  <w:num w:numId="25">
    <w:abstractNumId w:val="7"/>
  </w:num>
  <w:num w:numId="26">
    <w:abstractNumId w:val="9"/>
  </w:num>
  <w:num w:numId="2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oNotDisplayPageBoundaries/>
  <w:bordersDoNotSurroundHeader/>
  <w:bordersDoNotSurroundFooter/>
  <w:defaultTabStop w:val="420"/>
  <w:drawingGridHorizontalSpacing w:val="105"/>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growAutofit/>
    <w:doNotUseIndentAsNumberingTabStop/>
    <w:useAltKinsokuLineBreakRules/>
    <w:splitPgBreakAndParaMark/>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DBiYWEwNGRlZjk2OWJlODQyY2M5NTU3MGY3MjBhODU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next w:val="Normal"/>
    <w:pPr>
      <w:keepNext/>
      <w:keepLines/>
      <w:widowControl w:val="0"/>
      <w:spacing w:before="340" w:after="330" w:line="576" w:lineRule="auto"/>
      <w:jc w:val="both"/>
      <w:outlineLvl w:val="0"/>
    </w:pPr>
    <w:rPr>
      <w:rFonts w:ascii="Times New Roman" w:eastAsia="宋体" w:hAnsi="Times New Roman" w:cs="Times New Roman"/>
      <w:b/>
      <w:kern w:val="44"/>
      <w:sz w:val="44"/>
      <w:lang w:val="en-US" w:eastAsia="zh-CN" w:bidi="ar-SA"/>
    </w:rPr>
  </w:style>
  <w:style w:type="paragraph" w:styleId="Heading2">
    <w:name w:val="heading 2"/>
    <w:next w:val="6210"/>
    <w:pPr>
      <w:keepNext/>
      <w:keepLines/>
      <w:widowControl w:val="0"/>
      <w:spacing w:before="260" w:after="260" w:line="415" w:lineRule="auto"/>
      <w:jc w:val="both"/>
      <w:outlineLvl w:val="1"/>
    </w:pPr>
    <w:rPr>
      <w:rFonts w:ascii="Cambria" w:eastAsia="宋体" w:hAnsi="Cambria" w:cs="Times New Roman"/>
      <w:b/>
      <w:bCs/>
      <w:kern w:val="2"/>
      <w:sz w:val="32"/>
      <w:szCs w:val="32"/>
      <w:lang w:val="en-US" w:eastAsia="zh-CN" w:bidi="ar-SA"/>
    </w:rPr>
  </w:style>
  <w:style w:type="paragraph" w:styleId="Heading3">
    <w:name w:val="heading 3"/>
    <w:basedOn w:val="Normal"/>
    <w:next w:val="Normal"/>
    <w:pPr>
      <w:keepNext/>
      <w:keepLines/>
      <w:widowControl w:val="0"/>
      <w:tabs>
        <w:tab w:val="left" w:pos="588"/>
      </w:tabs>
      <w:adjustRightInd w:val="0"/>
      <w:spacing w:line="360" w:lineRule="auto"/>
      <w:textAlignment w:val="baseline"/>
      <w:outlineLvl w:val="2"/>
    </w:pPr>
    <w:rPr>
      <w:kern w:val="0"/>
      <w:sz w:val="28"/>
      <w:szCs w:val="20"/>
    </w:rPr>
  </w:style>
  <w:style w:type="paragraph" w:styleId="Heading4">
    <w:name w:val="heading 4"/>
    <w:basedOn w:val="Normal"/>
    <w:next w:val="Normal"/>
    <w:pPr>
      <w:keepNext/>
      <w:keepLines/>
      <w:widowControl w:val="0"/>
      <w:adjustRightInd w:val="0"/>
      <w:spacing w:before="280" w:after="290" w:line="376" w:lineRule="atLeast"/>
      <w:textAlignment w:val="baseline"/>
      <w:outlineLvl w:val="3"/>
    </w:pPr>
    <w:rPr>
      <w:rFonts w:ascii="Arial" w:eastAsia="黑体" w:hAnsi="Arial"/>
      <w:b/>
      <w:kern w:val="0"/>
      <w:sz w:val="28"/>
      <w:szCs w:val="20"/>
    </w:rPr>
  </w:style>
  <w:style w:type="paragraph" w:styleId="Heading5">
    <w:name w:val="heading 5"/>
    <w:next w:val="Normal"/>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styleId="Heading6">
    <w:name w:val="heading 6"/>
    <w:next w:val="Normal"/>
    <w:pPr>
      <w:keepNext/>
      <w:keepLines/>
      <w:widowControl w:val="0"/>
      <w:spacing w:before="240" w:after="64" w:line="319" w:lineRule="auto"/>
      <w:jc w:val="both"/>
      <w:outlineLvl w:val="5"/>
    </w:pPr>
    <w:rPr>
      <w:rFonts w:ascii="Calibri Light" w:eastAsia="宋体" w:hAnsi="Calibri Light" w:cs="Times New Roman"/>
      <w:b/>
      <w:bCs/>
      <w:kern w:val="2"/>
      <w:sz w:val="24"/>
      <w:szCs w:val="24"/>
      <w:lang w:val="en-US" w:eastAsia="zh-CN" w:bidi="ar-SA"/>
    </w:rPr>
  </w:style>
  <w:style w:type="paragraph" w:styleId="Heading7">
    <w:name w:val="heading 7"/>
    <w:basedOn w:val="Normal"/>
    <w:next w:val="Normal"/>
    <w:pPr>
      <w:keepNext/>
      <w:keepLines/>
      <w:widowControl w:val="0"/>
      <w:adjustRightInd w:val="0"/>
      <w:spacing w:before="240" w:after="64" w:line="320" w:lineRule="atLeast"/>
      <w:textAlignment w:val="baseline"/>
      <w:outlineLvl w:val="6"/>
    </w:pPr>
    <w:rPr>
      <w:b/>
      <w:kern w:val="0"/>
      <w:sz w:val="24"/>
      <w:szCs w:val="20"/>
    </w:rPr>
  </w:style>
  <w:style w:type="paragraph" w:styleId="Heading8">
    <w:name w:val="heading 8"/>
    <w:basedOn w:val="Normal"/>
    <w:next w:val="Normal"/>
    <w:pPr>
      <w:keepNext/>
      <w:keepLines/>
      <w:widowControl w:val="0"/>
      <w:adjustRightInd w:val="0"/>
      <w:spacing w:before="240" w:after="64" w:line="320" w:lineRule="atLeast"/>
      <w:textAlignment w:val="baseline"/>
      <w:outlineLvl w:val="7"/>
    </w:pPr>
    <w:rPr>
      <w:rFonts w:ascii="Arial" w:eastAsia="黑体" w:hAnsi="Arial"/>
      <w:kern w:val="0"/>
      <w:sz w:val="24"/>
      <w:szCs w:val="20"/>
    </w:rPr>
  </w:style>
  <w:style w:type="paragraph" w:styleId="Heading9">
    <w:name w:val="heading 9"/>
    <w:basedOn w:val="Normal"/>
    <w:next w:val="Normal"/>
    <w:pPr>
      <w:keepNext/>
      <w:keepLines/>
      <w:widowControl w:val="0"/>
      <w:adjustRightInd w:val="0"/>
      <w:spacing w:before="240" w:after="64" w:line="320" w:lineRule="atLeast"/>
      <w:textAlignment w:val="baseline"/>
      <w:outlineLvl w:val="8"/>
    </w:pPr>
    <w:rPr>
      <w:rFonts w:ascii="Arial" w:eastAsia="黑体" w:hAnsi="Arial"/>
      <w:kern w:val="0"/>
      <w:sz w:val="24"/>
      <w:szCs w:val="20"/>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styleId="Hyperlink">
    <w:name w:val="Hyperlink"/>
    <w:rPr>
      <w:color w:val="0000FF"/>
      <w:u w:val="single"/>
    </w:rPr>
  </w:style>
  <w:style w:type="character" w:styleId="PageNumber">
    <w:name w:val="page number"/>
    <w:basedOn w:val="DefaultParagraphFont"/>
  </w:style>
  <w:style w:type="character" w:styleId="FollowedHyperlink">
    <w:name w:val="FollowedHyperlink"/>
    <w:rPr>
      <w:color w:val="800080"/>
      <w:u w:val="single"/>
    </w:rPr>
  </w:style>
  <w:style w:type="character" w:styleId="Strong">
    <w:name w:val="Strong"/>
    <w:rPr>
      <w:b/>
    </w:rPr>
  </w:style>
  <w:style w:type="character" w:styleId="CommentReference">
    <w:name w:val="annotation reference"/>
    <w:rPr>
      <w:sz w:val="21"/>
      <w:szCs w:val="21"/>
    </w:rPr>
  </w:style>
  <w:style w:type="character" w:customStyle="1" w:styleId="0">
    <w:name w:val="批注引用_0"/>
    <w:rPr>
      <w:sz w:val="21"/>
      <w:szCs w:val="21"/>
    </w:rPr>
  </w:style>
  <w:style w:type="character" w:customStyle="1" w:styleId="chanpin">
    <w:name w:val="chanpin拷贝"/>
  </w:style>
  <w:style w:type="paragraph" w:customStyle="1" w:styleId="41810">
    <w:name w:val="样式 418 10 磅"/>
    <w:rPr>
      <w:rFonts w:ascii="Times New Roman" w:eastAsia="方正黑体_GBK" w:hAnsi="Times New Roman" w:cs="Times New Roman"/>
      <w:sz w:val="21"/>
      <w:szCs w:val="21"/>
      <w:lang w:val="en-US" w:eastAsia="zh-CN" w:bidi="ar-SA"/>
    </w:rPr>
  </w:style>
  <w:style w:type="character" w:customStyle="1" w:styleId="chanpin1">
    <w:name w:val="chanpin1"/>
    <w:rPr>
      <w:rFonts w:ascii="??" w:hAnsi="??"/>
      <w:color w:val="000000"/>
      <w:sz w:val="20"/>
      <w:u w:val="none"/>
    </w:rPr>
  </w:style>
  <w:style w:type="character" w:customStyle="1" w:styleId="zengping">
    <w:name w:val="zengping"/>
    <w:rPr>
      <w:rFonts w:ascii="Arial" w:eastAsia="宋体" w:hAnsi="Arial"/>
      <w:color w:val="auto"/>
      <w:sz w:val="20"/>
    </w:rPr>
  </w:style>
  <w:style w:type="character" w:customStyle="1" w:styleId="2Char">
    <w:name w:val="标题 2 Char"/>
    <w:rPr>
      <w:rFonts w:ascii="Arial" w:eastAsia="黑体" w:hAnsi="Arial"/>
      <w:b/>
      <w:kern w:val="2"/>
      <w:sz w:val="32"/>
      <w:lang w:val="en-US" w:eastAsia="zh-CN"/>
    </w:rPr>
  </w:style>
  <w:style w:type="character" w:customStyle="1" w:styleId="3Char">
    <w:name w:val="标题 3 Char"/>
    <w:rPr>
      <w:rFonts w:eastAsia="宋体"/>
      <w:b/>
      <w:kern w:val="2"/>
      <w:sz w:val="32"/>
      <w:lang w:val="en-US" w:eastAsia="zh-CN"/>
    </w:rPr>
  </w:style>
  <w:style w:type="character" w:customStyle="1" w:styleId="style11">
    <w:name w:val="style11"/>
    <w:rPr>
      <w:color w:val="004B99"/>
    </w:rPr>
  </w:style>
  <w:style w:type="character" w:customStyle="1" w:styleId="2CharCharChar">
    <w:name w:val="标题 2 Char Char Char"/>
    <w:rPr>
      <w:rFonts w:ascii="Arial" w:eastAsia="黑体" w:hAnsi="Arial"/>
      <w:b/>
      <w:kern w:val="2"/>
      <w:sz w:val="32"/>
      <w:lang w:val="en-US" w:eastAsia="zh-CN"/>
    </w:rPr>
  </w:style>
  <w:style w:type="character" w:customStyle="1" w:styleId="Char">
    <w:name w:val="页码 Char"/>
    <w:basedOn w:val="DefaultParagraphFont"/>
    <w:rPr>
      <w:rFonts w:ascii="Times New Roman" w:eastAsia="微软雅黑" w:hAnsi="Times New Roman" w:cs="Times New Roman"/>
      <w:sz w:val="20"/>
    </w:rPr>
  </w:style>
  <w:style w:type="character" w:customStyle="1" w:styleId="c21">
    <w:name w:val="c21"/>
    <w:rPr>
      <w:rFonts w:ascii="??" w:hAnsi="??"/>
      <w:color w:val="000000"/>
      <w:sz w:val="20"/>
      <w:u w:val="none"/>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kern w:val="2"/>
      <w:sz w:val="28"/>
      <w:lang w:val="en-US" w:eastAsia="zh-CN"/>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character" w:customStyle="1" w:styleId="CharChar1">
    <w:name w:val="题注(图注) Char Char1"/>
    <w:rPr>
      <w:rFonts w:ascii="Arial" w:eastAsia="黑体" w:hAnsi="Arial"/>
      <w:snapToGrid w:val="0"/>
      <w:lang w:val="en-US" w:eastAsia="zh-CN"/>
    </w:rPr>
  </w:style>
  <w:style w:type="character" w:customStyle="1" w:styleId="Char4Char">
    <w:name w:val="正文文本缩进 Char,4 Char"/>
    <w:rPr>
      <w:rFonts w:eastAsia="宋体"/>
      <w:kern w:val="2"/>
      <w:sz w:val="32"/>
      <w:lang w:val="en-US" w:eastAsia="zh-CN"/>
    </w:rPr>
  </w:style>
  <w:style w:type="character" w:customStyle="1" w:styleId="CharChar3">
    <w:name w:val="Char Char3"/>
    <w:rPr>
      <w:rFonts w:ascii="宋体" w:eastAsia="宋体"/>
      <w:kern w:val="2"/>
      <w:sz w:val="21"/>
      <w:lang w:val="en-US" w:eastAsia="zh-CN"/>
    </w:rPr>
  </w:style>
  <w:style w:type="character" w:customStyle="1" w:styleId="apple-converted-space">
    <w:name w:val="apple-converted-space"/>
  </w:style>
  <w:style w:type="paragraph" w:customStyle="1" w:styleId="567">
    <w:name w:val="正文567"/>
    <w:pPr>
      <w:widowControl w:val="0"/>
      <w:jc w:val="both"/>
    </w:pPr>
    <w:rPr>
      <w:rFonts w:ascii="Times New Roman" w:eastAsia="宋体" w:hAnsi="Times New Roman" w:cs="Times New Roman"/>
      <w:kern w:val="2"/>
      <w:sz w:val="21"/>
      <w:szCs w:val="24"/>
      <w:lang w:val="en-US" w:eastAsia="zh-CN" w:bidi="ar-SA"/>
    </w:rPr>
  </w:style>
  <w:style w:type="paragraph" w:styleId="NormalIndent">
    <w:name w:val="Normal Indent"/>
    <w:pPr>
      <w:widowControl w:val="0"/>
      <w:spacing w:line="360" w:lineRule="auto"/>
      <w:ind w:firstLine="200" w:firstLineChars="200"/>
      <w:jc w:val="both"/>
    </w:pPr>
    <w:rPr>
      <w:rFonts w:ascii="Times New Roman" w:eastAsia="宋体" w:hAnsi="Times New Roman" w:cs="Times New Roman"/>
      <w:kern w:val="2"/>
      <w:sz w:val="24"/>
      <w:szCs w:val="20"/>
      <w:lang w:val="en-US" w:eastAsia="zh-CN" w:bidi="ar-SA"/>
    </w:rPr>
  </w:style>
  <w:style w:type="paragraph" w:customStyle="1" w:styleId="481">
    <w:name w:val="正文481"/>
    <w:pPr>
      <w:widowControl w:val="0"/>
      <w:jc w:val="both"/>
    </w:pPr>
    <w:rPr>
      <w:rFonts w:ascii="Times New Roman" w:eastAsia="宋体" w:hAnsi="Times New Roman" w:cs="Times New Roman"/>
      <w:kern w:val="2"/>
      <w:sz w:val="21"/>
      <w:szCs w:val="24"/>
      <w:lang w:val="en-US" w:eastAsia="zh-CN" w:bidi="ar-SA"/>
    </w:rPr>
  </w:style>
  <w:style w:type="paragraph" w:styleId="Title">
    <w:name w:val="Title"/>
    <w:next w:val="xl23"/>
    <w:pPr>
      <w:widowControl w:val="0"/>
      <w:spacing w:before="240" w:after="60"/>
      <w:jc w:val="center"/>
      <w:outlineLvl w:val="0"/>
    </w:pPr>
    <w:rPr>
      <w:rFonts w:ascii="Arial" w:eastAsia="宋体" w:hAnsi="Arial" w:cs="Times New Roman"/>
      <w:b/>
      <w:kern w:val="2"/>
      <w:sz w:val="32"/>
      <w:szCs w:val="24"/>
      <w:lang w:val="en-US" w:eastAsia="zh-CN" w:bidi="ar-SA"/>
    </w:rPr>
  </w:style>
  <w:style w:type="paragraph" w:customStyle="1" w:styleId="651">
    <w:name w:val="正文651"/>
    <w:pPr>
      <w:widowControl w:val="0"/>
      <w:jc w:val="both"/>
    </w:pPr>
    <w:rPr>
      <w:rFonts w:ascii="Times New Roman" w:eastAsia="宋体" w:hAnsi="Times New Roman" w:cs="Times New Roman"/>
      <w:kern w:val="2"/>
      <w:sz w:val="21"/>
      <w:szCs w:val="24"/>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Arial Unicode MS"/>
      <w:color w:val="000000"/>
      <w:kern w:val="0"/>
      <w:sz w:val="20"/>
      <w:szCs w:val="20"/>
    </w:rPr>
  </w:style>
  <w:style w:type="paragraph" w:customStyle="1" w:styleId="230">
    <w:name w:val="正文230"/>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2310">
    <w:name w:val="样式 423 10 磅"/>
    <w:pPr>
      <w:widowControl w:val="0"/>
      <w:jc w:val="both"/>
    </w:pPr>
    <w:rPr>
      <w:rFonts w:ascii="Times New Roman" w:eastAsia="宋体" w:hAnsi="Times New Roman" w:cs="Times New Roman"/>
      <w:kern w:val="2"/>
      <w:sz w:val="21"/>
      <w:szCs w:val="24"/>
      <w:lang w:val="en-US" w:eastAsia="zh-CN" w:bidi="ar-SA"/>
    </w:rPr>
  </w:style>
  <w:style w:type="paragraph" w:styleId="NormalWeb">
    <w:name w:val="Normal (Web)"/>
    <w:next w:val="180"/>
    <w:pPr>
      <w:widowControl w:val="0"/>
      <w:jc w:val="both"/>
    </w:pPr>
    <w:rPr>
      <w:rFonts w:ascii="Calibri" w:eastAsia="宋体" w:hAnsi="Calibri" w:cs="Times New Roman"/>
      <w:kern w:val="2"/>
      <w:sz w:val="24"/>
      <w:szCs w:val="22"/>
      <w:lang w:val="en-US" w:eastAsia="zh-CN" w:bidi="ar-SA"/>
    </w:rPr>
  </w:style>
  <w:style w:type="paragraph" w:customStyle="1" w:styleId="709">
    <w:name w:val="正文709"/>
    <w:pPr>
      <w:widowControl w:val="0"/>
      <w:jc w:val="both"/>
    </w:pPr>
    <w:rPr>
      <w:rFonts w:ascii="Times New Roman" w:eastAsia="宋体" w:hAnsi="Times New Roman" w:cs="Times New Roman"/>
      <w:kern w:val="2"/>
      <w:sz w:val="21"/>
      <w:szCs w:val="24"/>
      <w:lang w:val="en-US" w:eastAsia="zh-CN" w:bidi="ar-SA"/>
    </w:rPr>
  </w:style>
  <w:style w:type="paragraph" w:customStyle="1" w:styleId="535">
    <w:name w:val="正文535"/>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Times New Roman" w:eastAsia="宋体" w:hAnsi="Times New Roman" w:cs="Times New Roman"/>
      <w:kern w:val="2"/>
      <w:sz w:val="21"/>
      <w:szCs w:val="24"/>
      <w:lang w:val="en-US" w:eastAsia="zh-CN" w:bidi="ar-SA"/>
    </w:rPr>
  </w:style>
  <w:style w:type="paragraph" w:styleId="EnvelopeAddress">
    <w:name w:val="envelope address"/>
    <w:next w:val="ListNumber"/>
    <w:pPr>
      <w:widowControl w:val="0"/>
      <w:snapToGrid w:val="0"/>
      <w:ind w:left="2880"/>
      <w:jc w:val="both"/>
    </w:pPr>
    <w:rPr>
      <w:rFonts w:ascii="Arial" w:eastAsia="宋体" w:hAnsi="Arial" w:cs="Times New Roman"/>
      <w:kern w:val="2"/>
      <w:sz w:val="24"/>
      <w:lang w:val="en-US" w:eastAsia="zh-CN" w:bidi="ar-SA"/>
    </w:rPr>
  </w:style>
  <w:style w:type="paragraph" w:styleId="BodyTextIndent">
    <w:name w:val="Body Text Indent"/>
    <w:pPr>
      <w:widowControl w:val="0"/>
      <w:ind w:left="1104"/>
      <w:jc w:val="both"/>
    </w:pPr>
    <w:rPr>
      <w:rFonts w:ascii="宋体" w:eastAsia="宋体" w:cs="Times New Roman"/>
      <w:kern w:val="2"/>
      <w:sz w:val="21"/>
      <w:szCs w:val="21"/>
      <w:lang w:val="en-US" w:eastAsia="zh-CN" w:bidi="ar-SA"/>
    </w:rPr>
  </w:style>
  <w:style w:type="paragraph" w:styleId="BodyTextFirstIndent2">
    <w:name w:val="Body Text First Indent 2"/>
    <w:basedOn w:val="BodyTextIndent"/>
    <w:pPr>
      <w:widowControl w:val="0"/>
      <w:spacing w:after="120" w:line="240" w:lineRule="auto"/>
      <w:ind w:left="200" w:firstLine="200" w:leftChars="200" w:firstLineChars="200"/>
      <w:jc w:val="both"/>
    </w:pPr>
    <w:rPr>
      <w:rFonts w:ascii="Times New Roman" w:hAnsi="Times New Roman"/>
      <w:kern w:val="2"/>
      <w:sz w:val="21"/>
      <w:szCs w:val="24"/>
    </w:rPr>
  </w:style>
  <w:style w:type="paragraph" w:customStyle="1" w:styleId="1074">
    <w:name w:val="正文1074"/>
    <w:pPr>
      <w:widowControl w:val="0"/>
      <w:jc w:val="both"/>
    </w:pPr>
    <w:rPr>
      <w:rFonts w:ascii="Calibri" w:eastAsia="宋体" w:hAnsi="Calibri" w:cs="Times New Roman"/>
      <w:kern w:val="2"/>
      <w:sz w:val="21"/>
      <w:szCs w:val="22"/>
      <w:lang w:val="en-US" w:eastAsia="zh-CN" w:bidi="ar-SA"/>
    </w:rPr>
  </w:style>
  <w:style w:type="paragraph" w:customStyle="1" w:styleId="685">
    <w:name w:val="正文685"/>
    <w:pPr>
      <w:widowControl w:val="0"/>
      <w:jc w:val="both"/>
    </w:pPr>
    <w:rPr>
      <w:rFonts w:ascii="Times New Roman" w:eastAsia="宋体" w:hAnsi="Times New Roman" w:cs="Times New Roman"/>
      <w:kern w:val="2"/>
      <w:sz w:val="21"/>
      <w:szCs w:val="24"/>
      <w:lang w:val="en-US" w:eastAsia="zh-CN" w:bidi="ar-SA"/>
    </w:rPr>
  </w:style>
  <w:style w:type="paragraph" w:customStyle="1" w:styleId="731">
    <w:name w:val="正文731"/>
    <w:pPr>
      <w:widowControl w:val="0"/>
      <w:jc w:val="both"/>
    </w:pPr>
    <w:rPr>
      <w:rFonts w:ascii="Times New Roman" w:eastAsia="宋体" w:hAnsi="Times New Roman" w:cs="Times New Roman"/>
      <w:kern w:val="2"/>
      <w:sz w:val="21"/>
      <w:szCs w:val="24"/>
      <w:lang w:val="en-US" w:eastAsia="zh-CN" w:bidi="ar-SA"/>
    </w:rPr>
  </w:style>
  <w:style w:type="paragraph" w:customStyle="1" w:styleId="416">
    <w:name w:val="正文416"/>
    <w:pPr>
      <w:widowControl w:val="0"/>
      <w:jc w:val="both"/>
    </w:pPr>
    <w:rPr>
      <w:rFonts w:ascii="Times New Roman" w:eastAsia="宋体" w:hAnsi="Times New Roman" w:cs="Times New Roman"/>
      <w:kern w:val="2"/>
      <w:sz w:val="21"/>
      <w:szCs w:val="24"/>
      <w:lang w:val="en-US" w:eastAsia="zh-CN" w:bidi="ar-SA"/>
    </w:rPr>
  </w:style>
  <w:style w:type="paragraph" w:customStyle="1" w:styleId="656">
    <w:name w:val="正文656"/>
    <w:pPr>
      <w:widowControl w:val="0"/>
      <w:jc w:val="both"/>
    </w:pPr>
    <w:rPr>
      <w:rFonts w:ascii="Times New Roman" w:eastAsia="宋体" w:hAnsi="Times New Roman" w:cs="Times New Roman"/>
      <w:kern w:val="2"/>
      <w:sz w:val="21"/>
      <w:szCs w:val="24"/>
      <w:lang w:val="en-US" w:eastAsia="zh-CN" w:bidi="ar-SA"/>
    </w:rPr>
  </w:style>
  <w:style w:type="paragraph" w:styleId="ListNumber">
    <w:name w:val="List Number"/>
    <w:basedOn w:val="Normal"/>
    <w:pPr>
      <w:ind w:left="1134" w:hanging="425"/>
    </w:p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kern w:val="0"/>
      <w:szCs w:val="20"/>
    </w:rPr>
  </w:style>
  <w:style w:type="paragraph" w:customStyle="1" w:styleId="989">
    <w:name w:val="正文989"/>
    <w:pPr>
      <w:widowControl w:val="0"/>
      <w:jc w:val="both"/>
    </w:pPr>
    <w:rPr>
      <w:rFonts w:ascii="Calibri" w:eastAsia="宋体" w:hAnsi="Calibri" w:cs="Times New Roman"/>
      <w:kern w:val="2"/>
      <w:sz w:val="21"/>
      <w:szCs w:val="22"/>
      <w:lang w:val="en-US" w:eastAsia="zh-CN" w:bidi="ar-SA"/>
    </w:rPr>
  </w:style>
  <w:style w:type="paragraph" w:styleId="PlainText">
    <w:name w:val="Plain Text"/>
    <w:pPr>
      <w:widowControl w:val="0"/>
      <w:jc w:val="both"/>
    </w:pPr>
    <w:rPr>
      <w:rFonts w:ascii="宋体" w:eastAsia="宋体" w:cs="Courier New"/>
      <w:kern w:val="2"/>
      <w:sz w:val="21"/>
      <w:szCs w:val="21"/>
      <w:lang w:val="en-US" w:eastAsia="zh-CN" w:bidi="ar-SA"/>
    </w:rPr>
  </w:style>
  <w:style w:type="paragraph" w:customStyle="1" w:styleId="1041">
    <w:name w:val="正文1041"/>
    <w:pPr>
      <w:widowControl w:val="0"/>
      <w:jc w:val="both"/>
    </w:pPr>
    <w:rPr>
      <w:rFonts w:ascii="Times New Roman" w:eastAsia="宋体" w:hAnsi="Times New Roman" w:cs="Times New Roman"/>
      <w:kern w:val="2"/>
      <w:sz w:val="21"/>
      <w:szCs w:val="24"/>
      <w:lang w:val="en-US" w:eastAsia="zh-CN" w:bidi="ar-SA"/>
    </w:rPr>
  </w:style>
  <w:style w:type="paragraph" w:customStyle="1" w:styleId="386101">
    <w:name w:val="样式 386 10 磅1"/>
    <w:next w:val="38610"/>
    <w:pPr>
      <w:widowControl w:val="0"/>
      <w:jc w:val="both"/>
    </w:pPr>
    <w:rPr>
      <w:rFonts w:ascii="Calibri" w:eastAsia="宋体" w:hAnsi="Calibri" w:cs="Times New Roman"/>
      <w:kern w:val="2"/>
      <w:sz w:val="21"/>
      <w:szCs w:val="22"/>
      <w:lang w:val="en-US" w:eastAsia="zh-CN" w:bidi="ar-SA"/>
    </w:rPr>
  </w:style>
  <w:style w:type="paragraph" w:styleId="List2">
    <w:name w:val="List 2"/>
    <w:basedOn w:val="Normal"/>
    <w:pPr>
      <w:ind w:left="400" w:hanging="200" w:leftChars="200" w:hangingChars="200"/>
    </w:pPr>
  </w:style>
  <w:style w:type="paragraph" w:customStyle="1" w:styleId="775">
    <w:name w:val="正文775"/>
    <w:next w:val="776"/>
    <w:pPr>
      <w:widowControl w:val="0"/>
      <w:spacing w:line="560" w:lineRule="exact"/>
      <w:jc w:val="both"/>
    </w:pPr>
    <w:rPr>
      <w:rFonts w:ascii="Times New Roman" w:eastAsia="方正仿宋_GBK" w:hAnsi="Times New Roman" w:cs="Times New Roman"/>
      <w:spacing w:val="-4"/>
      <w:kern w:val="2"/>
      <w:sz w:val="32"/>
      <w:szCs w:val="28"/>
      <w:lang w:val="en-US" w:eastAsia="zh-CN" w:bidi="ar-SA"/>
    </w:rPr>
  </w:style>
  <w:style w:type="paragraph" w:customStyle="1" w:styleId="20">
    <w:name w:val="正文20"/>
    <w:pPr>
      <w:widowControl w:val="0"/>
      <w:jc w:val="both"/>
    </w:pPr>
    <w:rPr>
      <w:rFonts w:ascii="Calibri" w:eastAsia="宋体" w:hAnsi="Calibri" w:cs="Times New Roman"/>
      <w:kern w:val="2"/>
      <w:sz w:val="21"/>
      <w:szCs w:val="22"/>
      <w:lang w:val="en-US" w:eastAsia="zh-CN" w:bidi="ar-SA"/>
    </w:rPr>
  </w:style>
  <w:style w:type="paragraph" w:customStyle="1" w:styleId="107">
    <w:name w:val="正文107"/>
    <w:pPr>
      <w:widowControl w:val="0"/>
      <w:jc w:val="both"/>
    </w:pPr>
    <w:rPr>
      <w:rFonts w:ascii="Times New Roman" w:eastAsia="宋体" w:hAnsi="Times New Roman" w:cs="Times New Roman"/>
      <w:kern w:val="2"/>
      <w:sz w:val="21"/>
      <w:szCs w:val="24"/>
      <w:lang w:val="en-US" w:eastAsia="zh-CN" w:bidi="ar-SA"/>
    </w:rPr>
  </w:style>
  <w:style w:type="paragraph" w:customStyle="1" w:styleId="a">
    <w:name w:val="章标题"/>
    <w:next w:val="Normal"/>
    <w:pPr>
      <w:spacing w:before="50" w:beforeLines="50" w:after="50" w:afterLines="50" w:line="460" w:lineRule="exact"/>
      <w:jc w:val="both"/>
      <w:outlineLvl w:val="0"/>
    </w:pPr>
    <w:rPr>
      <w:rFonts w:ascii="黑体" w:eastAsia="黑体" w:cs="Times New Roman"/>
      <w:b/>
      <w:sz w:val="28"/>
      <w:lang w:val="en-US" w:eastAsia="zh-CN" w:bidi="ar-SA"/>
    </w:rPr>
  </w:style>
  <w:style w:type="paragraph" w:customStyle="1" w:styleId="a0">
    <w:name w:val="一级条标题"/>
    <w:basedOn w:val="a"/>
    <w:next w:val="Normal"/>
    <w:pPr>
      <w:tabs>
        <w:tab w:val="left" w:pos="360"/>
        <w:tab w:val="left" w:pos="840"/>
      </w:tabs>
      <w:spacing w:before="50" w:beforeLines="0" w:after="50" w:afterLines="0"/>
      <w:ind w:left="0" w:hanging="840"/>
      <w:outlineLvl w:val="1"/>
    </w:pPr>
  </w:style>
  <w:style w:type="paragraph" w:customStyle="1" w:styleId="a1">
    <w:name w:val="二级条标题"/>
    <w:basedOn w:val="a0"/>
    <w:next w:val="Normal"/>
    <w:pPr>
      <w:tabs>
        <w:tab w:val="left" w:pos="360"/>
        <w:tab w:val="left" w:pos="840"/>
      </w:tabs>
      <w:outlineLvl w:val="2"/>
    </w:pPr>
    <w:rPr>
      <w:rFonts w:ascii="宋体" w:eastAsia="宋体"/>
      <w:b w:val="0"/>
    </w:rPr>
  </w:style>
  <w:style w:type="paragraph" w:customStyle="1" w:styleId="a2">
    <w:name w:val="三级条标题"/>
    <w:basedOn w:val="a1"/>
    <w:next w:val="Normal"/>
    <w:pPr>
      <w:tabs>
        <w:tab w:val="left" w:pos="360"/>
        <w:tab w:val="left" w:pos="840"/>
      </w:tabs>
      <w:outlineLvl w:val="3"/>
    </w:pPr>
  </w:style>
  <w:style w:type="paragraph" w:customStyle="1" w:styleId="a3">
    <w:name w:val="四级条标题"/>
    <w:basedOn w:val="a2"/>
    <w:next w:val="Normal"/>
    <w:pPr>
      <w:tabs>
        <w:tab w:val="left" w:pos="360"/>
        <w:tab w:val="left" w:pos="840"/>
      </w:tabs>
      <w:outlineLvl w:val="4"/>
    </w:pPr>
  </w:style>
  <w:style w:type="paragraph" w:customStyle="1" w:styleId="102">
    <w:name w:val="纯文本102"/>
    <w:pPr>
      <w:widowControl w:val="0"/>
      <w:jc w:val="both"/>
    </w:pPr>
    <w:rPr>
      <w:rFonts w:ascii="宋体" w:eastAsia="宋体" w:cs="Courier New"/>
      <w:kern w:val="2"/>
      <w:sz w:val="21"/>
      <w:szCs w:val="21"/>
      <w:lang w:val="en-US" w:eastAsia="zh-CN" w:bidi="ar-SA"/>
    </w:rPr>
  </w:style>
  <w:style w:type="paragraph" w:customStyle="1" w:styleId="117101">
    <w:name w:val="样式 117 10 磅1"/>
    <w:pPr>
      <w:widowControl w:val="0"/>
      <w:jc w:val="both"/>
    </w:pPr>
    <w:rPr>
      <w:rFonts w:ascii="Times New Roman" w:eastAsia="宋体" w:hAnsi="Times New Roman" w:cs="Times New Roman"/>
      <w:kern w:val="2"/>
      <w:sz w:val="21"/>
      <w:szCs w:val="22"/>
      <w:lang w:val="en-US" w:eastAsia="zh-CN" w:bidi="ar-SA"/>
    </w:rPr>
  </w:style>
  <w:style w:type="paragraph" w:customStyle="1" w:styleId="51">
    <w:name w:val="纯文本51"/>
    <w:pPr>
      <w:widowControl w:val="0"/>
      <w:jc w:val="both"/>
    </w:pPr>
    <w:rPr>
      <w:rFonts w:ascii="宋体" w:eastAsia="宋体" w:cs="Courier New"/>
      <w:kern w:val="2"/>
      <w:sz w:val="21"/>
      <w:szCs w:val="21"/>
      <w:lang w:val="en-US" w:eastAsia="zh-CN" w:bidi="ar-SA"/>
    </w:rPr>
  </w:style>
  <w:style w:type="paragraph" w:styleId="List3">
    <w:name w:val="List 3"/>
    <w:next w:val="a4"/>
    <w:pPr>
      <w:widowControl w:val="0"/>
      <w:ind w:left="1260" w:hanging="420"/>
      <w:jc w:val="both"/>
    </w:pPr>
    <w:rPr>
      <w:rFonts w:ascii="Times New Roman" w:eastAsia="宋体" w:hAnsi="Times New Roman" w:cs="Times New Roman"/>
      <w:kern w:val="2"/>
      <w:sz w:val="21"/>
      <w:szCs w:val="22"/>
      <w:lang w:val="en-US" w:eastAsia="zh-CN" w:bidi="ar-SA"/>
    </w:rPr>
  </w:style>
  <w:style w:type="paragraph" w:customStyle="1" w:styleId="25810">
    <w:name w:val="样式 25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68">
    <w:name w:val="正文268"/>
    <w:pPr>
      <w:widowControl w:val="0"/>
      <w:jc w:val="both"/>
    </w:pPr>
    <w:rPr>
      <w:rFonts w:ascii="Times New Roman" w:eastAsia="宋体" w:hAnsi="Times New Roman" w:cs="Times New Roman"/>
      <w:kern w:val="2"/>
      <w:sz w:val="21"/>
      <w:szCs w:val="24"/>
      <w:lang w:val="en-US" w:eastAsia="zh-CN" w:bidi="ar-SA"/>
    </w:rPr>
  </w:style>
  <w:style w:type="paragraph" w:styleId="TOC9">
    <w:name w:val="toc 9"/>
    <w:basedOn w:val="Normal"/>
    <w:next w:val="Normal"/>
    <w:pPr>
      <w:ind w:left="1680"/>
      <w:jc w:val="left"/>
    </w:pPr>
    <w:rPr>
      <w:szCs w:val="21"/>
    </w:rPr>
  </w:style>
  <w:style w:type="paragraph" w:customStyle="1" w:styleId="10510">
    <w:name w:val="样式 105 10 磅"/>
    <w:pPr>
      <w:widowControl w:val="0"/>
      <w:jc w:val="both"/>
    </w:pPr>
    <w:rPr>
      <w:rFonts w:ascii="Times New Roman" w:eastAsia="宋体" w:hAnsi="Times New Roman" w:cs="Times New Roman"/>
      <w:kern w:val="2"/>
      <w:sz w:val="21"/>
      <w:lang w:val="en-US" w:eastAsia="zh-CN" w:bidi="ar-SA"/>
    </w:rPr>
  </w:style>
  <w:style w:type="paragraph" w:customStyle="1" w:styleId="473">
    <w:name w:val="正文473"/>
    <w:pPr>
      <w:widowControl w:val="0"/>
      <w:jc w:val="both"/>
    </w:pPr>
    <w:rPr>
      <w:rFonts w:ascii="Times New Roman" w:eastAsia="宋体" w:hAnsi="Times New Roman" w:cs="Times New Roman"/>
      <w:kern w:val="2"/>
      <w:sz w:val="21"/>
      <w:szCs w:val="24"/>
      <w:lang w:val="en-US" w:eastAsia="zh-CN" w:bidi="ar-SA"/>
    </w:rPr>
  </w:style>
  <w:style w:type="paragraph" w:customStyle="1" w:styleId="57">
    <w:name w:val="正文57"/>
    <w:pPr>
      <w:widowControl w:val="0"/>
      <w:jc w:val="both"/>
    </w:pPr>
    <w:rPr>
      <w:rFonts w:ascii="Times New Roman" w:eastAsia="宋体" w:hAnsi="Times New Roman" w:cs="Times New Roman"/>
      <w:kern w:val="2"/>
      <w:sz w:val="21"/>
      <w:szCs w:val="24"/>
      <w:lang w:val="en-US" w:eastAsia="zh-CN" w:bidi="ar-SA"/>
    </w:rPr>
  </w:style>
  <w:style w:type="paragraph" w:customStyle="1" w:styleId="41910">
    <w:name w:val="样式 419 10 磅"/>
    <w:pPr>
      <w:widowControl w:val="0"/>
      <w:jc w:val="left"/>
    </w:pPr>
    <w:rPr>
      <w:rFonts w:ascii="Calibri" w:eastAsia="宋体" w:hAnsi="Calibri" w:cs="Calibri"/>
      <w:kern w:val="2"/>
      <w:sz w:val="21"/>
      <w:szCs w:val="21"/>
      <w:lang w:val="en-US" w:eastAsia="zh-CN" w:bidi="ar-SA"/>
    </w:rPr>
  </w:style>
  <w:style w:type="paragraph" w:styleId="TOC7">
    <w:name w:val="toc 7"/>
    <w:basedOn w:val="Normal"/>
    <w:next w:val="Normal"/>
    <w:pPr>
      <w:ind w:left="1260"/>
      <w:jc w:val="left"/>
    </w:pPr>
    <w:rPr>
      <w:szCs w:val="21"/>
    </w:rPr>
  </w:style>
  <w:style w:type="paragraph" w:customStyle="1" w:styleId="458">
    <w:name w:val="正文458"/>
    <w:pPr>
      <w:widowControl w:val="0"/>
      <w:jc w:val="both"/>
    </w:pPr>
    <w:rPr>
      <w:rFonts w:ascii="Times New Roman" w:eastAsia="宋体" w:hAnsi="Times New Roman" w:cs="Times New Roman"/>
      <w:kern w:val="2"/>
      <w:sz w:val="21"/>
      <w:szCs w:val="24"/>
      <w:lang w:val="en-US" w:eastAsia="zh-CN" w:bidi="ar-SA"/>
    </w:rPr>
  </w:style>
  <w:style w:type="paragraph" w:styleId="TOC5">
    <w:name w:val="toc 5"/>
    <w:basedOn w:val="Normal"/>
    <w:next w:val="Normal"/>
    <w:pPr>
      <w:ind w:left="840"/>
      <w:jc w:val="left"/>
    </w:pPr>
    <w:rPr>
      <w:szCs w:val="21"/>
    </w:rPr>
  </w:style>
  <w:style w:type="paragraph" w:customStyle="1" w:styleId="6710">
    <w:name w:val="样式 67 10 磅"/>
    <w:pPr>
      <w:widowControl w:val="0"/>
      <w:jc w:val="both"/>
    </w:pPr>
    <w:rPr>
      <w:rFonts w:ascii="Times New Roman" w:eastAsia="宋体" w:hAnsi="Times New Roman" w:cs="Times New Roman"/>
      <w:kern w:val="2"/>
      <w:sz w:val="21"/>
      <w:szCs w:val="22"/>
      <w:lang w:val="en-US" w:eastAsia="zh-CN" w:bidi="ar-SA"/>
    </w:rPr>
  </w:style>
  <w:style w:type="paragraph" w:customStyle="1" w:styleId="1141">
    <w:name w:val="正文1141"/>
    <w:pPr>
      <w:widowControl w:val="0"/>
      <w:jc w:val="both"/>
    </w:pPr>
    <w:rPr>
      <w:rFonts w:ascii="Times New Roman" w:eastAsia="宋体" w:hAnsi="Times New Roman" w:cs="Times New Roman"/>
      <w:kern w:val="2"/>
      <w:sz w:val="21"/>
      <w:szCs w:val="24"/>
      <w:lang w:val="en-US" w:eastAsia="zh-CN" w:bidi="ar-SA"/>
    </w:rPr>
  </w:style>
  <w:style w:type="paragraph" w:styleId="BodyTextIndent2">
    <w:name w:val="Body Text Indent 2"/>
    <w:next w:val="BodyTextIndent"/>
    <w:pPr>
      <w:widowControl w:val="0"/>
      <w:ind w:firstLine="586"/>
      <w:jc w:val="both"/>
    </w:pPr>
    <w:rPr>
      <w:rFonts w:ascii="宋体" w:eastAsia="宋体" w:cs="Times New Roman"/>
      <w:kern w:val="2"/>
      <w:sz w:val="21"/>
      <w:szCs w:val="21"/>
      <w:lang w:val="en-US" w:eastAsia="zh-CN" w:bidi="ar-SA"/>
    </w:rPr>
  </w:style>
  <w:style w:type="paragraph" w:customStyle="1" w:styleId="1144">
    <w:name w:val="正文1144"/>
    <w:pPr>
      <w:widowControl w:val="0"/>
      <w:jc w:val="both"/>
    </w:pPr>
    <w:rPr>
      <w:rFonts w:ascii="Times New Roman" w:eastAsia="宋体" w:hAnsi="Times New Roman" w:cs="Times New Roman"/>
      <w:kern w:val="2"/>
      <w:sz w:val="21"/>
      <w:szCs w:val="24"/>
      <w:lang w:val="en-US" w:eastAsia="zh-CN" w:bidi="ar-SA"/>
    </w:rPr>
  </w:style>
  <w:style w:type="paragraph" w:styleId="Index1">
    <w:name w:val="index 1"/>
    <w:basedOn w:val="Normal"/>
    <w:next w:val="Normal"/>
    <w:rPr>
      <w:szCs w:val="20"/>
    </w:rPr>
  </w:style>
  <w:style w:type="paragraph" w:customStyle="1" w:styleId="231">
    <w:name w:val="样式 23 小四1"/>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styleId="BodyText3">
    <w:name w:val="Body Text 3"/>
    <w:rPr>
      <w:rFonts w:ascii="宋体" w:eastAsia="宋体" w:cs="宋体"/>
      <w:kern w:val="2"/>
      <w:sz w:val="24"/>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en-US" w:bidi="ar-SA"/>
    </w:rPr>
  </w:style>
  <w:style w:type="paragraph" w:styleId="IndexHeading">
    <w:name w:val="index heading"/>
    <w:basedOn w:val="Normal"/>
    <w:next w:val="Index1"/>
    <w:rPr>
      <w:szCs w:val="20"/>
    </w:rPr>
  </w:style>
  <w:style w:type="paragraph" w:customStyle="1" w:styleId="26110">
    <w:name w:val="样式 26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10">
    <w:name w:val="正文910"/>
    <w:pPr>
      <w:widowControl w:val="0"/>
      <w:jc w:val="both"/>
    </w:pPr>
    <w:rPr>
      <w:rFonts w:ascii="Times New Roman" w:eastAsia="宋体" w:hAnsi="Times New Roman" w:cs="Times New Roman"/>
      <w:kern w:val="2"/>
      <w:sz w:val="21"/>
      <w:szCs w:val="24"/>
      <w:lang w:val="en-US" w:eastAsia="zh-CN" w:bidi="ar-SA"/>
    </w:rPr>
  </w:style>
  <w:style w:type="paragraph" w:customStyle="1" w:styleId="72">
    <w:name w:val="正文72"/>
    <w:pPr>
      <w:widowControl w:val="0"/>
      <w:jc w:val="both"/>
    </w:pPr>
    <w:rPr>
      <w:rFonts w:ascii="Times New Roman" w:eastAsia="宋体" w:hAnsi="Times New Roman" w:cs="Times New Roman"/>
      <w:kern w:val="2"/>
      <w:sz w:val="21"/>
      <w:szCs w:val="24"/>
      <w:lang w:val="en-US" w:eastAsia="zh-CN" w:bidi="ar-SA"/>
    </w:rPr>
  </w:style>
  <w:style w:type="paragraph" w:customStyle="1" w:styleId="672">
    <w:name w:val="正文672"/>
    <w:pPr>
      <w:widowControl w:val="0"/>
      <w:jc w:val="both"/>
    </w:pPr>
    <w:rPr>
      <w:rFonts w:ascii="Times New Roman" w:eastAsia="宋体" w:hAnsi="Times New Roman" w:cs="Times New Roman"/>
      <w:kern w:val="2"/>
      <w:sz w:val="21"/>
      <w:szCs w:val="24"/>
      <w:lang w:val="en-US" w:eastAsia="zh-CN" w:bidi="ar-SA"/>
    </w:rPr>
  </w:style>
  <w:style w:type="paragraph" w:customStyle="1" w:styleId="271">
    <w:name w:val="样式 27 小四1"/>
    <w:pPr>
      <w:widowControl w:val="0"/>
      <w:adjustRightInd w:val="0"/>
      <w:spacing w:after="120" w:line="360" w:lineRule="atLeast"/>
      <w:ind w:left="420"/>
    </w:pPr>
    <w:rPr>
      <w:rFonts w:ascii="Times New Roman" w:eastAsia="宋体" w:hAnsi="Times New Roman" w:cs="Times New Roman"/>
      <w:sz w:val="24"/>
      <w:lang w:val="en-US" w:eastAsia="zh-CN" w:bidi="ar-SA"/>
    </w:rPr>
  </w:style>
  <w:style w:type="paragraph" w:customStyle="1" w:styleId="9510">
    <w:name w:val="样式 95 10 磅"/>
    <w:next w:val="10510"/>
    <w:pPr>
      <w:widowControl w:val="0"/>
      <w:jc w:val="both"/>
    </w:pPr>
    <w:rPr>
      <w:rFonts w:ascii="Calibri" w:eastAsia="宋体" w:hAnsi="Calibri" w:cs="Times New Roman"/>
      <w:kern w:val="2"/>
      <w:sz w:val="21"/>
      <w:szCs w:val="22"/>
      <w:lang w:val="en-US" w:eastAsia="zh-CN" w:bidi="ar-SA"/>
    </w:rPr>
  </w:style>
  <w:style w:type="paragraph" w:styleId="Footer">
    <w:name w:val="footer"/>
    <w:basedOn w:val="Normal"/>
    <w:pPr>
      <w:tabs>
        <w:tab w:val="center" w:pos="4153"/>
        <w:tab w:val="right" w:pos="8306"/>
      </w:tabs>
      <w:adjustRightInd w:val="0"/>
      <w:spacing w:line="240" w:lineRule="atLeast"/>
      <w:jc w:val="left"/>
      <w:textAlignment w:val="baseline"/>
    </w:pPr>
    <w:rPr>
      <w:kern w:val="0"/>
      <w:sz w:val="18"/>
      <w:szCs w:val="20"/>
    </w:rPr>
  </w:style>
  <w:style w:type="paragraph" w:customStyle="1" w:styleId="987">
    <w:name w:val="正文987"/>
    <w:pPr>
      <w:widowControl w:val="0"/>
      <w:jc w:val="both"/>
    </w:pPr>
    <w:rPr>
      <w:rFonts w:ascii="Calibri" w:eastAsia="宋体" w:hAnsi="Calibri" w:cs="Times New Roman"/>
      <w:kern w:val="2"/>
      <w:sz w:val="21"/>
      <w:szCs w:val="22"/>
      <w:lang w:val="en-US" w:eastAsia="zh-CN" w:bidi="ar-SA"/>
    </w:rPr>
  </w:style>
  <w:style w:type="paragraph" w:customStyle="1" w:styleId="190">
    <w:name w:val="正文190"/>
    <w:pPr>
      <w:widowControl w:val="0"/>
      <w:jc w:val="both"/>
    </w:pPr>
    <w:rPr>
      <w:rFonts w:ascii="Times New Roman" w:eastAsia="宋体" w:hAnsi="Times New Roman" w:cs="Times New Roman"/>
      <w:kern w:val="2"/>
      <w:sz w:val="21"/>
      <w:szCs w:val="24"/>
      <w:lang w:val="en-US" w:eastAsia="zh-CN" w:bidi="ar-SA"/>
    </w:rPr>
  </w:style>
  <w:style w:type="paragraph" w:customStyle="1" w:styleId="305">
    <w:name w:val="正文305"/>
    <w:pPr>
      <w:widowControl w:val="0"/>
      <w:jc w:val="both"/>
    </w:pPr>
    <w:rPr>
      <w:rFonts w:ascii="Times New Roman" w:eastAsia="宋体" w:hAnsi="Times New Roman" w:cs="Times New Roman"/>
      <w:kern w:val="2"/>
      <w:sz w:val="21"/>
      <w:szCs w:val="24"/>
      <w:lang w:val="en-US" w:eastAsia="zh-CN" w:bidi="ar-SA"/>
    </w:rPr>
  </w:style>
  <w:style w:type="paragraph" w:customStyle="1" w:styleId="171">
    <w:name w:val="正文171"/>
    <w:pPr>
      <w:widowControl w:val="0"/>
      <w:jc w:val="both"/>
    </w:pPr>
    <w:rPr>
      <w:rFonts w:ascii="Times New Roman" w:eastAsia="宋体" w:hAnsi="Times New Roman" w:cs="Times New Roman"/>
      <w:kern w:val="2"/>
      <w:sz w:val="21"/>
      <w:szCs w:val="24"/>
      <w:lang w:val="en-US" w:eastAsia="zh-CN" w:bidi="ar-SA"/>
    </w:rPr>
  </w:style>
  <w:style w:type="paragraph" w:styleId="BlockText">
    <w:name w:val="Block Text"/>
    <w:basedOn w:val="Normal"/>
    <w:pPr>
      <w:spacing w:after="120"/>
      <w:ind w:left="700" w:right="700" w:leftChars="700" w:rightChars="700"/>
    </w:pPr>
  </w:style>
  <w:style w:type="paragraph" w:customStyle="1" w:styleId="34">
    <w:name w:val="样式 34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7210">
    <w:name w:val="样式 27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zh-CN" w:bidi="ar-SA"/>
    </w:rPr>
  </w:style>
  <w:style w:type="paragraph" w:customStyle="1" w:styleId="18410">
    <w:name w:val="样式 184 10 磅"/>
    <w:pPr>
      <w:widowControl w:val="0"/>
      <w:jc w:val="both"/>
    </w:pPr>
    <w:rPr>
      <w:rFonts w:ascii="Calibri" w:eastAsia="宋体" w:hAnsi="Calibri" w:cs="Times New Roman"/>
      <w:kern w:val="2"/>
      <w:sz w:val="21"/>
      <w:szCs w:val="22"/>
      <w:lang w:val="en-US" w:eastAsia="zh-CN" w:bidi="ar-SA"/>
    </w:rPr>
  </w:style>
  <w:style w:type="paragraph" w:customStyle="1" w:styleId="127">
    <w:name w:val="正文127"/>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纯文本111"/>
    <w:pPr>
      <w:widowControl w:val="0"/>
      <w:jc w:val="both"/>
    </w:pPr>
    <w:rPr>
      <w:rFonts w:ascii="宋体" w:eastAsia="宋体" w:cs="Courier New"/>
      <w:kern w:val="2"/>
      <w:sz w:val="21"/>
      <w:szCs w:val="21"/>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eastAsia="zh-CN" w:bidi="ar-SA"/>
    </w:rPr>
  </w:style>
  <w:style w:type="paragraph" w:styleId="Caption">
    <w:name w:val="caption"/>
    <w:basedOn w:val="Normal"/>
    <w:next w:val="Normal"/>
    <w:pPr>
      <w:spacing w:line="480" w:lineRule="auto"/>
    </w:pPr>
    <w:rPr>
      <w:rFonts w:ascii="华文中宋" w:eastAsia="华文中宋"/>
      <w:sz w:val="36"/>
      <w:szCs w:val="20"/>
    </w:rPr>
  </w:style>
  <w:style w:type="paragraph" w:styleId="BalloonText">
    <w:name w:val="Balloon Text"/>
    <w:basedOn w:val="Normal"/>
    <w:rPr>
      <w:sz w:val="18"/>
      <w:szCs w:val="18"/>
    </w:rPr>
  </w:style>
  <w:style w:type="paragraph" w:customStyle="1" w:styleId="219">
    <w:name w:val="正文219"/>
    <w:pPr>
      <w:widowControl w:val="0"/>
      <w:jc w:val="both"/>
    </w:pPr>
    <w:rPr>
      <w:rFonts w:ascii="Times New Roman" w:eastAsia="宋体" w:hAnsi="Times New Roman" w:cs="Times New Roman"/>
      <w:kern w:val="2"/>
      <w:sz w:val="21"/>
      <w:szCs w:val="24"/>
      <w:lang w:val="en-US" w:eastAsia="zh-CN" w:bidi="ar-SA"/>
    </w:rPr>
  </w:style>
  <w:style w:type="paragraph" w:customStyle="1" w:styleId="22810">
    <w:name w:val="样式 228 10 磅"/>
    <w:next w:val="228101"/>
    <w:pPr>
      <w:widowControl w:val="0"/>
      <w:jc w:val="both"/>
    </w:pPr>
    <w:rPr>
      <w:rFonts w:ascii="Times New Roman" w:eastAsia="宋体" w:hAnsi="Times New Roman" w:cs="Times New Roman"/>
      <w:kern w:val="2"/>
      <w:sz w:val="21"/>
      <w:szCs w:val="22"/>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cs="Arial Unicode MS"/>
      <w:color w:val="000000"/>
      <w:kern w:val="0"/>
      <w:sz w:val="20"/>
      <w:szCs w:val="20"/>
      <w:lang w:bidi="ar-SA"/>
    </w:rPr>
  </w:style>
  <w:style w:type="paragraph" w:customStyle="1" w:styleId="921">
    <w:name w:val="正文921"/>
    <w:pPr>
      <w:widowControl w:val="0"/>
      <w:jc w:val="both"/>
    </w:pPr>
    <w:rPr>
      <w:rFonts w:ascii="Times New Roman" w:eastAsia="宋体" w:hAnsi="Times New Roman" w:cs="Times New Roman"/>
      <w:kern w:val="2"/>
      <w:sz w:val="21"/>
      <w:szCs w:val="24"/>
      <w:lang w:val="en-US" w:eastAsia="zh-CN" w:bidi="ar-SA"/>
    </w:rPr>
  </w:style>
  <w:style w:type="paragraph" w:customStyle="1" w:styleId="634">
    <w:name w:val="正文634"/>
    <w:pPr>
      <w:widowControl w:val="0"/>
      <w:jc w:val="both"/>
    </w:pPr>
    <w:rPr>
      <w:rFonts w:ascii="Times New Roman" w:eastAsia="宋体" w:hAnsi="Times New Roman" w:cs="Times New Roman"/>
      <w:kern w:val="2"/>
      <w:sz w:val="21"/>
      <w:szCs w:val="24"/>
      <w:lang w:val="en-US" w:eastAsia="zh-CN" w:bidi="ar-SA"/>
    </w:rPr>
  </w:style>
  <w:style w:type="paragraph" w:customStyle="1" w:styleId="129">
    <w:name w:val="纯文本129"/>
    <w:pPr>
      <w:widowControl w:val="0"/>
      <w:jc w:val="both"/>
    </w:pPr>
    <w:rPr>
      <w:rFonts w:ascii="宋体" w:eastAsia="宋体" w:cs="Courier New"/>
      <w:kern w:val="2"/>
      <w:sz w:val="21"/>
      <w:szCs w:val="21"/>
      <w:lang w:val="en-US" w:eastAsia="zh-CN" w:bidi="ar-SA"/>
    </w:rPr>
  </w:style>
  <w:style w:type="paragraph" w:styleId="CommentSubject">
    <w:name w:val="annotation subject"/>
    <w:next w:val="CommentText"/>
    <w:pPr>
      <w:widowControl w:val="0"/>
      <w:jc w:val="left"/>
    </w:pPr>
    <w:rPr>
      <w:rFonts w:ascii="Calibri" w:eastAsia="宋体" w:hAnsi="Calibri" w:cs="Calibri"/>
      <w:b/>
      <w:kern w:val="2"/>
      <w:sz w:val="21"/>
      <w:szCs w:val="21"/>
      <w:lang w:val="en-US" w:eastAsia="zh-CN" w:bidi="ar-SA"/>
    </w:rPr>
  </w:style>
  <w:style w:type="paragraph" w:customStyle="1" w:styleId="397">
    <w:name w:val="正文397"/>
    <w:pPr>
      <w:widowControl w:val="0"/>
      <w:jc w:val="both"/>
    </w:pPr>
    <w:rPr>
      <w:rFonts w:ascii="Times New Roman" w:eastAsia="宋体" w:hAnsi="Times New Roman" w:cs="Times New Roman"/>
      <w:kern w:val="2"/>
      <w:sz w:val="21"/>
      <w:szCs w:val="24"/>
      <w:lang w:val="en-US" w:eastAsia="zh-CN" w:bidi="ar-SA"/>
    </w:rPr>
  </w:style>
  <w:style w:type="paragraph" w:styleId="TOC2">
    <w:name w:val="toc 2"/>
    <w:next w:val="Normal"/>
    <w:pPr>
      <w:widowControl w:val="0"/>
      <w:tabs>
        <w:tab w:val="right" w:leader="dot" w:pos="9344"/>
      </w:tabs>
      <w:spacing w:line="360" w:lineRule="auto"/>
      <w:ind w:left="214" w:hanging="100" w:leftChars="114" w:hangingChars="100"/>
      <w:jc w:val="left"/>
    </w:pPr>
    <w:rPr>
      <w:rFonts w:ascii="宋体" w:eastAsia="宋体" w:cs="Times New Roman"/>
      <w:caps w:val="0"/>
      <w:smallCaps/>
      <w:kern w:val="2"/>
      <w:sz w:val="24"/>
      <w:szCs w:val="24"/>
      <w:lang w:val="en-US" w:eastAsia="en-US" w:bidi="ar-SA"/>
    </w:rPr>
  </w:style>
  <w:style w:type="paragraph" w:customStyle="1" w:styleId="33010">
    <w:name w:val="样式 330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color w:val="000000"/>
      <w:kern w:val="0"/>
      <w:sz w:val="20"/>
      <w:szCs w:val="20"/>
      <w:lang w:bidi="ar-SA"/>
    </w:rPr>
  </w:style>
  <w:style w:type="paragraph" w:customStyle="1" w:styleId="23610">
    <w:name w:val="样式 236 10 磅"/>
    <w:pPr>
      <w:widowControl w:val="0"/>
      <w:ind w:firstLine="420"/>
      <w:jc w:val="both"/>
    </w:pPr>
    <w:rPr>
      <w:rFonts w:ascii="Times New Roman" w:eastAsia="宋体" w:hAnsi="Times New Roman" w:cs="Times New Roman"/>
      <w:kern w:val="2"/>
      <w:sz w:val="21"/>
      <w:szCs w:val="22"/>
      <w:lang w:val="en-US" w:eastAsia="zh-CN" w:bidi="ar-SA"/>
    </w:rPr>
  </w:style>
  <w:style w:type="paragraph" w:styleId="BodyTextIndent3">
    <w:name w:val="Body Text Indent 3"/>
    <w:basedOn w:val="Normal"/>
    <w:pPr>
      <w:spacing w:line="360" w:lineRule="auto"/>
      <w:ind w:left="540"/>
    </w:pPr>
    <w:rPr>
      <w:sz w:val="24"/>
      <w:szCs w:val="20"/>
    </w:rPr>
  </w:style>
  <w:style w:type="paragraph" w:customStyle="1" w:styleId="993">
    <w:name w:val="正文993"/>
    <w:pPr>
      <w:widowControl w:val="0"/>
      <w:jc w:val="both"/>
    </w:pPr>
    <w:rPr>
      <w:rFonts w:ascii="Times New Roman" w:eastAsia="宋体" w:hAnsi="Times New Roman" w:cs="Times New Roman"/>
      <w:kern w:val="2"/>
      <w:sz w:val="21"/>
      <w:szCs w:val="24"/>
      <w:lang w:val="en-US" w:eastAsia="zh-CN" w:bidi="ar-SA"/>
    </w:rPr>
  </w:style>
  <w:style w:type="paragraph" w:customStyle="1" w:styleId="306">
    <w:name w:val="正文306"/>
    <w:pPr>
      <w:widowControl w:val="0"/>
      <w:jc w:val="both"/>
    </w:pPr>
    <w:rPr>
      <w:rFonts w:ascii="Times New Roman" w:eastAsia="宋体" w:hAnsi="Times New Roman" w:cs="Times New Roman"/>
      <w:kern w:val="2"/>
      <w:sz w:val="21"/>
      <w:szCs w:val="24"/>
      <w:lang w:val="en-US" w:eastAsia="zh-CN" w:bidi="ar-SA"/>
    </w:rPr>
  </w:style>
  <w:style w:type="paragraph" w:customStyle="1" w:styleId="1410">
    <w:name w:val="样式 14 10 磅"/>
    <w:next w:val="7510"/>
    <w:pPr>
      <w:widowControl w:val="0"/>
      <w:jc w:val="both"/>
    </w:pPr>
    <w:rPr>
      <w:rFonts w:ascii="宋体" w:eastAsia="宋体" w:cs="Times New Roman"/>
      <w:kern w:val="2"/>
      <w:sz w:val="21"/>
      <w:szCs w:val="21"/>
      <w:lang w:val="en-US" w:eastAsia="zh-CN" w:bidi="ar-SA"/>
    </w:rPr>
  </w:style>
  <w:style w:type="paragraph" w:customStyle="1" w:styleId="13">
    <w:name w:val="正文13"/>
    <w:pPr>
      <w:widowControl w:val="0"/>
      <w:jc w:val="both"/>
    </w:pPr>
    <w:rPr>
      <w:rFonts w:ascii="Calibri" w:eastAsia="宋体" w:hAnsi="Calibri" w:cs="Times New Roman"/>
      <w:kern w:val="2"/>
      <w:sz w:val="21"/>
      <w:szCs w:val="22"/>
      <w:lang w:val="en-US" w:eastAsia="zh-CN" w:bidi="ar-SA"/>
    </w:rPr>
  </w:style>
  <w:style w:type="paragraph" w:customStyle="1" w:styleId="15">
    <w:name w:val="样式 15 小四"/>
    <w:pPr>
      <w:widowControl w:val="0"/>
      <w:adjustRightInd w:val="0"/>
      <w:spacing w:line="360" w:lineRule="atLeast"/>
    </w:pPr>
    <w:rPr>
      <w:rFonts w:ascii="Times New Roman" w:eastAsia="宋体" w:hAnsi="Times New Roman" w:cs="Times New Roman"/>
      <w:sz w:val="24"/>
      <w:lang w:val="en-US" w:eastAsia="zh-CN" w:bidi="ar-SA"/>
    </w:rPr>
  </w:style>
  <w:style w:type="paragraph" w:styleId="TOC4">
    <w:name w:val="toc 4"/>
    <w:basedOn w:val="Normal"/>
    <w:next w:val="Normal"/>
    <w:pPr>
      <w:ind w:left="600" w:leftChars="600"/>
    </w:p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kern w:val="0"/>
      <w:sz w:val="20"/>
      <w:szCs w:val="20"/>
      <w:lang w:bidi="ar-SA"/>
    </w:rPr>
  </w:style>
  <w:style w:type="paragraph" w:customStyle="1" w:styleId="40">
    <w:name w:val="纯文本40"/>
    <w:pPr>
      <w:widowControl w:val="0"/>
      <w:jc w:val="both"/>
    </w:pPr>
    <w:rPr>
      <w:rFonts w:ascii="宋体" w:eastAsia="宋体" w:cs="Courier New"/>
      <w:kern w:val="2"/>
      <w:sz w:val="21"/>
      <w:szCs w:val="21"/>
      <w:lang w:val="en-US" w:eastAsia="zh-CN" w:bidi="ar-SA"/>
    </w:rPr>
  </w:style>
  <w:style w:type="paragraph" w:customStyle="1" w:styleId="14510">
    <w:name w:val="样式 145 10 磅"/>
    <w:next w:val="285"/>
    <w:rPr>
      <w:rFonts w:ascii="Times New Roman" w:eastAsia="微软雅黑" w:hAnsi="Times New Roman" w:cs="Times New Roman"/>
      <w:sz w:val="21"/>
      <w:szCs w:val="21"/>
      <w:lang w:val="en-US" w:eastAsia="zh-CN" w:bidi="ar-SA"/>
    </w:rPr>
  </w:style>
  <w:style w:type="paragraph" w:customStyle="1" w:styleId="186">
    <w:name w:val="正文186"/>
    <w:pPr>
      <w:widowControl w:val="0"/>
      <w:jc w:val="both"/>
    </w:pPr>
    <w:rPr>
      <w:rFonts w:ascii="Times New Roman" w:eastAsia="宋体" w:hAnsi="Times New Roman" w:cs="Times New Roman"/>
      <w:kern w:val="2"/>
      <w:sz w:val="21"/>
      <w:szCs w:val="24"/>
      <w:lang w:val="en-US" w:eastAsia="zh-CN" w:bidi="ar-SA"/>
    </w:rPr>
  </w:style>
  <w:style w:type="paragraph" w:customStyle="1" w:styleId="12510">
    <w:name w:val="样式 125 10 磅"/>
    <w:pPr>
      <w:widowControl w:val="0"/>
      <w:jc w:val="both"/>
    </w:pPr>
    <w:rPr>
      <w:rFonts w:ascii="Times New Roman" w:eastAsia="宋体" w:hAnsi="Times New Roman" w:cs="Times New Roman"/>
      <w:kern w:val="2"/>
      <w:sz w:val="21"/>
      <w:lang w:val="en-US" w:eastAsia="zh-CN" w:bidi="ar-SA"/>
    </w:rPr>
  </w:style>
  <w:style w:type="paragraph" w:customStyle="1" w:styleId="26010">
    <w:name w:val="样式 260 10 磅"/>
    <w:pPr>
      <w:widowControl w:val="0"/>
      <w:ind w:firstLine="420"/>
      <w:jc w:val="both"/>
    </w:pPr>
    <w:rPr>
      <w:rFonts w:ascii="Times New Roman" w:eastAsia="宋体" w:hAnsi="Times New Roman" w:cs="Times New Roman"/>
      <w:kern w:val="2"/>
      <w:sz w:val="21"/>
      <w:szCs w:val="22"/>
      <w:lang w:val="en-US" w:eastAsia="zh-CN" w:bidi="ar-SA"/>
    </w:rPr>
  </w:style>
  <w:style w:type="paragraph" w:styleId="DocumentMap">
    <w:name w:val="Document Map"/>
    <w:basedOn w:val="Normal"/>
    <w:pPr>
      <w:shd w:val="clear" w:color="auto" w:fill="000080"/>
    </w:pPr>
  </w:style>
  <w:style w:type="paragraph" w:styleId="Header">
    <w:name w:val="header"/>
    <w:basedOn w:val="Normal"/>
    <w:pPr>
      <w:pBdr>
        <w:bottom w:val="single" w:sz="6" w:space="1" w:color="auto"/>
      </w:pBdr>
      <w:tabs>
        <w:tab w:val="center" w:pos="4153"/>
        <w:tab w:val="right" w:pos="8306"/>
      </w:tabs>
      <w:adjustRightInd w:val="0"/>
      <w:spacing w:line="240" w:lineRule="atLeast"/>
      <w:jc w:val="center"/>
      <w:textAlignment w:val="baseline"/>
    </w:pPr>
    <w:rPr>
      <w:kern w:val="0"/>
      <w:sz w:val="18"/>
      <w:szCs w:val="20"/>
    </w:rPr>
  </w:style>
  <w:style w:type="paragraph" w:styleId="Date">
    <w:name w:val="Date"/>
    <w:basedOn w:val="Normal"/>
    <w:next w:val="Normal"/>
    <w:pPr>
      <w:spacing w:line="360" w:lineRule="auto"/>
      <w:ind w:left="2500" w:leftChars="2500"/>
    </w:pPr>
    <w:rPr>
      <w:sz w:val="24"/>
      <w:szCs w:val="20"/>
    </w:rPr>
  </w:style>
  <w:style w:type="paragraph" w:customStyle="1" w:styleId="4710">
    <w:name w:val="样式 47 10 磅"/>
    <w:next w:val="7310"/>
    <w:pPr>
      <w:widowControl w:val="0"/>
      <w:jc w:val="both"/>
    </w:pPr>
    <w:rPr>
      <w:rFonts w:ascii="Times New Roman" w:eastAsia="宋体" w:hAnsi="Times New Roman" w:cs="Times New Roman"/>
      <w:kern w:val="2"/>
      <w:sz w:val="21"/>
      <w:szCs w:val="22"/>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zh-CN" w:bidi="ar-SA"/>
    </w:rPr>
  </w:style>
  <w:style w:type="paragraph" w:styleId="BodyText">
    <w:name w:val="Body Text"/>
    <w:pPr>
      <w:widowControl/>
      <w:spacing w:after="120" w:line="360" w:lineRule="auto"/>
      <w:jc w:val="left"/>
    </w:pPr>
    <w:rPr>
      <w:rFonts w:ascii="宋体" w:eastAsia="宋体" w:cs="Times New Roman"/>
      <w:kern w:val="0"/>
      <w:sz w:val="24"/>
      <w:szCs w:val="20"/>
      <w:lang w:val="en-US" w:eastAsia="zh-CN" w:bidi="ar-SA"/>
    </w:rPr>
  </w:style>
  <w:style w:type="paragraph" w:customStyle="1" w:styleId="946">
    <w:name w:val="正文946"/>
    <w:pPr>
      <w:widowControl w:val="0"/>
      <w:jc w:val="both"/>
    </w:pPr>
    <w:rPr>
      <w:rFonts w:ascii="Calibri" w:eastAsia="宋体" w:hAnsi="Calibri" w:cs="Times New Roman"/>
      <w:kern w:val="2"/>
      <w:sz w:val="21"/>
      <w:szCs w:val="22"/>
      <w:lang w:val="en-US" w:eastAsia="zh-CN" w:bidi="ar-SA"/>
    </w:rPr>
  </w:style>
  <w:style w:type="paragraph" w:customStyle="1" w:styleId="34010">
    <w:name w:val="样式 340 10 磅"/>
    <w:next w:val="340101"/>
    <w:pPr>
      <w:widowControl w:val="0"/>
      <w:jc w:val="both"/>
    </w:pPr>
    <w:rPr>
      <w:rFonts w:ascii="Times New Roman" w:eastAsia="宋体" w:hAnsi="Times New Roman" w:cs="Times New Roman"/>
      <w:kern w:val="2"/>
      <w:sz w:val="21"/>
      <w:szCs w:val="22"/>
      <w:lang w:val="en-US" w:eastAsia="zh-CN" w:bidi="ar-SA"/>
    </w:rPr>
  </w:style>
  <w:style w:type="paragraph" w:customStyle="1" w:styleId="26">
    <w:name w:val="样式 2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98310">
    <w:name w:val="样式 1983 10 磅"/>
    <w:next w:val="39410"/>
    <w:pPr>
      <w:widowControl w:val="0"/>
      <w:spacing w:line="360" w:lineRule="auto"/>
      <w:jc w:val="both"/>
    </w:pPr>
    <w:rPr>
      <w:rFonts w:ascii="宋体" w:eastAsia="宋体" w:cs="Times New Roman"/>
      <w:kern w:val="2"/>
      <w:sz w:val="21"/>
      <w:szCs w:val="21"/>
      <w:lang w:val="en-US" w:eastAsia="zh-CN" w:bidi="ar-SA"/>
    </w:rPr>
  </w:style>
  <w:style w:type="paragraph" w:customStyle="1" w:styleId="a4">
    <w:name w:val="五级条标题"/>
    <w:basedOn w:val="a3"/>
    <w:next w:val="Normal"/>
    <w:pPr>
      <w:tabs>
        <w:tab w:val="left" w:pos="360"/>
        <w:tab w:val="left" w:pos="840"/>
        <w:tab w:val="left" w:pos="900"/>
      </w:tabs>
      <w:outlineLvl w:val="5"/>
    </w:pPr>
  </w:style>
  <w:style w:type="paragraph" w:customStyle="1" w:styleId="5">
    <w:name w:val="正文文本5"/>
    <w:pPr>
      <w:widowControl w:val="0"/>
      <w:jc w:val="both"/>
    </w:pPr>
    <w:rPr>
      <w:rFonts w:ascii="Calibri" w:eastAsia="宋体" w:hAnsi="Calibri" w:cs="Times New Roman"/>
      <w:kern w:val="2"/>
      <w:sz w:val="28"/>
      <w:szCs w:val="22"/>
      <w:lang w:val="en-US" w:eastAsia="zh-CN" w:bidi="ar-SA"/>
    </w:rPr>
  </w:style>
  <w:style w:type="paragraph" w:customStyle="1" w:styleId="137">
    <w:name w:val="正文137"/>
    <w:pPr>
      <w:widowControl w:val="0"/>
      <w:jc w:val="both"/>
    </w:pPr>
    <w:rPr>
      <w:rFonts w:ascii="Times New Roman" w:eastAsia="宋体" w:hAnsi="Times New Roman" w:cs="Times New Roman"/>
      <w:kern w:val="2"/>
      <w:sz w:val="21"/>
      <w:szCs w:val="24"/>
      <w:lang w:val="en-US" w:eastAsia="zh-CN" w:bidi="ar-SA"/>
    </w:rPr>
  </w:style>
  <w:style w:type="paragraph" w:customStyle="1" w:styleId="27510">
    <w:name w:val="样式 27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CharCharCharCharCharCharCharCharCharChar">
    <w:name w:val="Char Char Char Char Char Char Char Char Char Char"/>
    <w:basedOn w:val="Normal"/>
    <w:pPr>
      <w:widowControl/>
      <w:spacing w:after="160" w:line="240" w:lineRule="exact"/>
      <w:jc w:val="left"/>
    </w:pPr>
    <w:rPr>
      <w:rFonts w:ascii="Verdana" w:hAnsi="Verdana"/>
      <w:kern w:val="0"/>
      <w:sz w:val="20"/>
      <w:szCs w:val="20"/>
      <w:lang w:eastAsia="en-US"/>
    </w:rPr>
  </w:style>
  <w:style w:type="paragraph" w:customStyle="1" w:styleId="440">
    <w:name w:val="正文440"/>
    <w:pPr>
      <w:widowControl w:val="0"/>
      <w:jc w:val="both"/>
    </w:pPr>
    <w:rPr>
      <w:rFonts w:ascii="Times New Roman" w:eastAsia="宋体" w:hAnsi="Times New Roman" w:cs="Times New Roman"/>
      <w:kern w:val="2"/>
      <w:sz w:val="21"/>
      <w:szCs w:val="24"/>
      <w:lang w:val="en-US" w:eastAsia="zh-CN" w:bidi="ar-SA"/>
    </w:rPr>
  </w:style>
  <w:style w:type="paragraph" w:customStyle="1" w:styleId="5210">
    <w:name w:val="样式 52 10 磅"/>
    <w:pPr>
      <w:widowControl w:val="0"/>
      <w:jc w:val="both"/>
    </w:pPr>
    <w:rPr>
      <w:rFonts w:ascii="Times New Roman" w:eastAsia="宋体" w:hAnsi="Times New Roman" w:cs="Times New Roman"/>
      <w:kern w:val="2"/>
      <w:sz w:val="21"/>
      <w:szCs w:val="22"/>
      <w:lang w:val="en-US" w:eastAsia="zh-CN" w:bidi="ar-SA"/>
    </w:rPr>
  </w:style>
  <w:style w:type="paragraph" w:styleId="ListBullet">
    <w:name w:val="List Bullet"/>
    <w:basedOn w:val="Normal"/>
    <w:pPr>
      <w:numPr>
        <w:ilvl w:val="0"/>
        <w:numId w:val="21"/>
      </w:numPr>
      <w:tabs>
        <w:tab w:val="clear" w:pos="340"/>
        <w:tab w:val="left" w:pos="360"/>
      </w:tabs>
      <w:spacing w:line="360" w:lineRule="auto"/>
      <w:ind w:left="0" w:firstLine="360"/>
      <w:jc w:val="left"/>
    </w:pPr>
    <w:rPr>
      <w:rFonts w:ascii="宋体"/>
      <w:kern w:val="24"/>
      <w:sz w:val="24"/>
    </w:rPr>
  </w:style>
  <w:style w:type="paragraph" w:customStyle="1" w:styleId="1036">
    <w:name w:val="正文1036"/>
    <w:rPr>
      <w:rFonts w:ascii="Times New Roman" w:eastAsia="宋体" w:hAnsi="Times New Roman" w:cs="Times New Roman"/>
      <w:kern w:val="2"/>
      <w:sz w:val="21"/>
      <w:szCs w:val="21"/>
      <w:lang w:val="en-US" w:eastAsia="zh-CN" w:bidi="ar-SA"/>
    </w:rPr>
  </w:style>
  <w:style w:type="paragraph" w:customStyle="1" w:styleId="2">
    <w:name w:val="正文文本2"/>
    <w:pPr>
      <w:widowControl w:val="0"/>
      <w:jc w:val="both"/>
    </w:pPr>
    <w:rPr>
      <w:rFonts w:ascii="Calibri" w:eastAsia="宋体" w:hAnsi="Calibri" w:cs="Times New Roman"/>
      <w:kern w:val="2"/>
      <w:sz w:val="28"/>
      <w:szCs w:val="22"/>
      <w:lang w:val="en-US" w:eastAsia="zh-CN" w:bidi="ar-SA"/>
    </w:rPr>
  </w:style>
  <w:style w:type="paragraph" w:styleId="BodyTextFirstIndent">
    <w:name w:val="Body Text First Indent"/>
    <w:basedOn w:val="BodyText"/>
    <w:pPr>
      <w:spacing w:after="120" w:line="240" w:lineRule="auto"/>
      <w:ind w:firstLine="100" w:firstLineChars="100"/>
    </w:pPr>
    <w:rPr>
      <w:rFonts w:ascii="Times New Roman" w:hAnsi="Times New Roman"/>
      <w:color w:val="auto"/>
      <w:sz w:val="21"/>
    </w:rPr>
  </w:style>
  <w:style w:type="paragraph" w:customStyle="1" w:styleId="6610">
    <w:name w:val="样式 66 10 磅"/>
    <w:pPr>
      <w:widowControl w:val="0"/>
      <w:jc w:val="both"/>
    </w:pPr>
    <w:rPr>
      <w:rFonts w:ascii="Times New Roman" w:eastAsia="宋体" w:hAnsi="Times New Roman" w:cs="Times New Roman"/>
      <w:kern w:val="2"/>
      <w:sz w:val="21"/>
      <w:szCs w:val="22"/>
      <w:lang w:val="en-US" w:eastAsia="zh-CN" w:bidi="ar-SA"/>
    </w:rPr>
  </w:style>
  <w:style w:type="paragraph" w:styleId="TOC3">
    <w:name w:val="toc 3"/>
    <w:next w:val="Normal"/>
    <w:pPr>
      <w:widowControl w:val="0"/>
      <w:ind w:left="400" w:leftChars="40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Times New Roman" w:eastAsia="宋体" w:hAnsi="Times New Roman" w:cs="Times New Roman"/>
      <w:kern w:val="2"/>
      <w:sz w:val="21"/>
      <w:szCs w:val="24"/>
      <w:lang w:val="en-US" w:eastAsia="zh-CN" w:bidi="ar-SA"/>
    </w:rPr>
  </w:style>
  <w:style w:type="paragraph" w:styleId="BodyText2">
    <w:name w:val="Body Text 2"/>
    <w:basedOn w:val="Normal"/>
    <w:pPr>
      <w:spacing w:after="120" w:line="480" w:lineRule="auto"/>
    </w:pPr>
  </w:style>
  <w:style w:type="paragraph" w:customStyle="1" w:styleId="1012">
    <w:name w:val="正文1012"/>
    <w:pPr>
      <w:widowControl w:val="0"/>
      <w:jc w:val="both"/>
    </w:pPr>
    <w:rPr>
      <w:rFonts w:ascii="Calibri" w:eastAsia="宋体" w:hAnsi="Calibri" w:cs="Times New Roman"/>
      <w:kern w:val="2"/>
      <w:sz w:val="21"/>
      <w:szCs w:val="22"/>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eastAsia="zh-CN" w:bidi="ar-SA"/>
    </w:rPr>
  </w:style>
  <w:style w:type="paragraph" w:customStyle="1" w:styleId="210">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2710">
    <w:name w:val="样式 27 10 磅"/>
    <w:next w:val="38"/>
    <w:pPr>
      <w:widowControl w:val="0"/>
      <w:jc w:val="both"/>
    </w:pPr>
    <w:rPr>
      <w:rFonts w:ascii="Times New Roman" w:eastAsia="宋体" w:hAnsi="Times New Roman" w:cs="Times New Roman"/>
      <w:kern w:val="2"/>
      <w:sz w:val="21"/>
      <w:szCs w:val="21"/>
      <w:lang w:val="en-US" w:eastAsia="en-US" w:bidi="ar-SA"/>
    </w:rPr>
  </w:style>
  <w:style w:type="paragraph" w:styleId="Index9">
    <w:name w:val="index 9"/>
    <w:basedOn w:val="Normal"/>
    <w:next w:val="Normal"/>
    <w:pPr>
      <w:ind w:left="1600" w:leftChars="1600"/>
    </w:pPr>
    <w:rPr>
      <w:szCs w:val="20"/>
    </w:rPr>
  </w:style>
  <w:style w:type="paragraph" w:customStyle="1" w:styleId="1107">
    <w:name w:val="正文1107"/>
    <w:pPr>
      <w:widowControl w:val="0"/>
      <w:jc w:val="both"/>
    </w:pPr>
    <w:rPr>
      <w:rFonts w:ascii="Times New Roman" w:eastAsia="宋体" w:hAnsi="Times New Roman" w:cs="Times New Roman"/>
      <w:kern w:val="2"/>
      <w:sz w:val="21"/>
      <w:szCs w:val="24"/>
      <w:lang w:val="en-US" w:eastAsia="zh-CN" w:bidi="ar-SA"/>
    </w:rPr>
  </w:style>
  <w:style w:type="paragraph" w:customStyle="1" w:styleId="288">
    <w:name w:val="正文288"/>
    <w:pPr>
      <w:widowControl w:val="0"/>
      <w:jc w:val="both"/>
    </w:pPr>
    <w:rPr>
      <w:rFonts w:ascii="Times New Roman" w:eastAsia="宋体" w:hAnsi="Times New Roman" w:cs="Times New Roman"/>
      <w:kern w:val="2"/>
      <w:sz w:val="21"/>
      <w:szCs w:val="24"/>
      <w:lang w:val="en-US" w:eastAsia="zh-CN" w:bidi="ar-SA"/>
    </w:rPr>
  </w:style>
  <w:style w:type="paragraph" w:customStyle="1" w:styleId="44">
    <w:name w:val="样式 44 小四"/>
    <w:pPr>
      <w:widowControl w:val="0"/>
      <w:spacing w:line="360" w:lineRule="auto"/>
      <w:ind w:firstLine="0"/>
      <w:jc w:val="both"/>
    </w:pPr>
    <w:rPr>
      <w:rFonts w:ascii="宋体" w:eastAsia="宋体" w:cs="宋体"/>
      <w:kern w:val="2"/>
      <w:sz w:val="24"/>
      <w:szCs w:val="24"/>
      <w:lang w:val="en-US" w:eastAsia="zh-CN" w:bidi="ar-SA"/>
    </w:rPr>
  </w:style>
  <w:style w:type="paragraph" w:customStyle="1" w:styleId="6210">
    <w:name w:val="样式 62 10 磅"/>
    <w:pPr>
      <w:widowControl w:val="0"/>
      <w:jc w:val="both"/>
    </w:pPr>
    <w:rPr>
      <w:rFonts w:ascii="Times New Roman" w:eastAsia="宋体" w:hAnsi="Times New Roman" w:cs="Times New Roman"/>
      <w:kern w:val="2"/>
      <w:sz w:val="21"/>
      <w:szCs w:val="22"/>
      <w:lang w:val="en-US" w:eastAsia="zh-CN" w:bidi="ar-SA"/>
    </w:rPr>
  </w:style>
  <w:style w:type="paragraph" w:customStyle="1" w:styleId="934">
    <w:name w:val="正文934"/>
    <w:pPr>
      <w:widowControl w:val="0"/>
      <w:jc w:val="both"/>
    </w:pPr>
    <w:rPr>
      <w:rFonts w:ascii="Times New Roman" w:eastAsia="宋体" w:hAnsi="Times New Roman" w:cs="Times New Roman"/>
      <w:kern w:val="2"/>
      <w:sz w:val="21"/>
      <w:szCs w:val="24"/>
      <w:lang w:val="en-US" w:eastAsia="zh-CN" w:bidi="ar-SA"/>
    </w:rPr>
  </w:style>
  <w:style w:type="paragraph" w:styleId="TOC6">
    <w:name w:val="toc 6"/>
    <w:basedOn w:val="Normal"/>
    <w:next w:val="Normal"/>
    <w:pPr>
      <w:ind w:left="1050"/>
      <w:jc w:val="left"/>
    </w:pPr>
    <w:rPr>
      <w:szCs w:val="21"/>
    </w:rPr>
  </w:style>
  <w:style w:type="paragraph" w:customStyle="1" w:styleId="89">
    <w:name w:val="正文89"/>
    <w:pPr>
      <w:widowControl w:val="0"/>
      <w:jc w:val="both"/>
    </w:pPr>
    <w:rPr>
      <w:rFonts w:ascii="Times New Roman" w:eastAsia="宋体" w:hAnsi="Times New Roman" w:cs="Times New Roman"/>
      <w:kern w:val="2"/>
      <w:sz w:val="21"/>
      <w:szCs w:val="24"/>
      <w:lang w:val="en-US" w:eastAsia="zh-CN" w:bidi="ar-SA"/>
    </w:rPr>
  </w:style>
  <w:style w:type="paragraph" w:styleId="Subtitle">
    <w:name w:val="Subtitle"/>
    <w:basedOn w:val="Normal"/>
    <w:next w:val="Normal"/>
    <w:pPr>
      <w:spacing w:before="240" w:after="60" w:line="312" w:lineRule="auto"/>
      <w:jc w:val="center"/>
      <w:outlineLvl w:val="1"/>
    </w:pPr>
    <w:rPr>
      <w:rFonts w:ascii="Cambria" w:hAnsi="Cambria"/>
      <w:b/>
      <w:bCs/>
      <w:kern w:val="28"/>
      <w:sz w:val="32"/>
      <w:szCs w:val="32"/>
    </w:rPr>
  </w:style>
  <w:style w:type="paragraph" w:customStyle="1" w:styleId="25310">
    <w:name w:val="样式 253 10 磅"/>
    <w:pPr>
      <w:widowControl w:val="0"/>
      <w:ind w:firstLine="420"/>
      <w:jc w:val="both"/>
    </w:pPr>
    <w:rPr>
      <w:rFonts w:ascii="Times New Roman" w:eastAsia="宋体" w:hAnsi="Times New Roman" w:cs="Times New Roman"/>
      <w:kern w:val="2"/>
      <w:sz w:val="21"/>
      <w:szCs w:val="22"/>
      <w:lang w:val="en-US" w:eastAsia="zh-CN" w:bidi="ar-SA"/>
    </w:rPr>
  </w:style>
  <w:style w:type="paragraph" w:styleId="CommentText">
    <w:name w:val="annotation text"/>
    <w:pPr>
      <w:widowControl w:val="0"/>
      <w:jc w:val="both"/>
    </w:pPr>
    <w:rPr>
      <w:rFonts w:ascii="Calibri" w:eastAsia="宋体" w:hAnsi="Calibri" w:cs="Times New Roman"/>
      <w:kern w:val="2"/>
      <w:sz w:val="21"/>
      <w:szCs w:val="24"/>
      <w:lang w:val="en-US" w:eastAsia="en-US" w:bidi="ar-SA"/>
    </w:rPr>
  </w:style>
  <w:style w:type="paragraph" w:styleId="TOC1">
    <w:name w:val="toc 1"/>
    <w:next w:val="Normal"/>
    <w:pPr>
      <w:widowControl w:val="0"/>
      <w:spacing w:before="120" w:after="120" w:line="360" w:lineRule="auto"/>
      <w:jc w:val="left"/>
    </w:pPr>
    <w:rPr>
      <w:rFonts w:ascii="Times New Roman" w:eastAsia="宋体" w:hAnsi="Times New Roman" w:cs="Times New Roman"/>
      <w:b/>
      <w:bCs/>
      <w:caps/>
      <w:smallCaps w:val="0"/>
      <w:kern w:val="2"/>
      <w:sz w:val="24"/>
      <w:szCs w:val="20"/>
      <w:lang w:val="en-US" w:eastAsia="zh-CN" w:bidi="ar-SA"/>
    </w:rPr>
  </w:style>
  <w:style w:type="paragraph" w:customStyle="1" w:styleId="7310">
    <w:name w:val="样式 73 10 磅"/>
    <w:pPr>
      <w:widowControl w:val="0"/>
      <w:jc w:val="both"/>
    </w:pPr>
    <w:rPr>
      <w:rFonts w:ascii="Times New Roman" w:eastAsia="宋体" w:hAnsi="Times New Roman" w:cs="Times New Roman"/>
      <w:kern w:val="2"/>
      <w:sz w:val="21"/>
      <w:szCs w:val="22"/>
      <w:lang w:val="en-US" w:eastAsia="zh-CN" w:bidi="ar-SA"/>
    </w:rPr>
  </w:style>
  <w:style w:type="paragraph" w:customStyle="1" w:styleId="1040">
    <w:name w:val="正文1040"/>
    <w:rPr>
      <w:rFonts w:ascii="Times New Roman" w:eastAsia="宋体" w:hAnsi="Times New Roman" w:cs="Times New Roman"/>
      <w:kern w:val="2"/>
      <w:sz w:val="21"/>
      <w:szCs w:val="21"/>
      <w:lang w:val="en-US" w:eastAsia="zh-CN" w:bidi="ar-SA"/>
    </w:rPr>
  </w:style>
  <w:style w:type="paragraph" w:customStyle="1" w:styleId="4">
    <w:name w:val="正文4"/>
    <w:pPr>
      <w:widowControl w:val="0"/>
      <w:jc w:val="both"/>
    </w:pPr>
    <w:rPr>
      <w:rFonts w:ascii="Calibri" w:eastAsia="宋体" w:hAnsi="Calibri" w:cs="Times New Roman"/>
      <w:kern w:val="2"/>
      <w:sz w:val="21"/>
      <w:szCs w:val="22"/>
      <w:lang w:val="en-US" w:eastAsia="zh-CN" w:bidi="ar-SA"/>
    </w:rPr>
  </w:style>
  <w:style w:type="paragraph" w:customStyle="1" w:styleId="425">
    <w:name w:val="正文425"/>
    <w:pPr>
      <w:widowControl w:val="0"/>
      <w:jc w:val="both"/>
    </w:pPr>
    <w:rPr>
      <w:rFonts w:ascii="Times New Roman" w:eastAsia="宋体" w:hAnsi="Times New Roman" w:cs="Times New Roman"/>
      <w:kern w:val="2"/>
      <w:sz w:val="21"/>
      <w:szCs w:val="24"/>
      <w:lang w:val="en-US" w:eastAsia="zh-CN" w:bidi="ar-SA"/>
    </w:rPr>
  </w:style>
  <w:style w:type="paragraph" w:customStyle="1" w:styleId="604">
    <w:name w:val="正文604"/>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hAnsi="Arial" w:cs="Arial"/>
      <w:sz w:val="20"/>
      <w:szCs w:val="20"/>
      <w:lang w:bidi="ar-SA"/>
    </w:rPr>
  </w:style>
  <w:style w:type="paragraph" w:styleId="TOC8">
    <w:name w:val="toc 8"/>
    <w:basedOn w:val="Normal"/>
    <w:next w:val="Normal"/>
    <w:pPr>
      <w:ind w:left="1470"/>
      <w:jc w:val="left"/>
    </w:pPr>
    <w:rPr>
      <w:szCs w:val="21"/>
    </w:rPr>
  </w:style>
  <w:style w:type="paragraph" w:customStyle="1" w:styleId="1">
    <w:name w:val="正文文本1"/>
    <w:next w:val="2"/>
    <w:pPr>
      <w:widowControl w:val="0"/>
      <w:jc w:val="both"/>
    </w:pPr>
    <w:rPr>
      <w:rFonts w:ascii="Calibri" w:eastAsia="宋体" w:hAnsi="Calibri" w:cs="Times New Roman"/>
      <w:kern w:val="2"/>
      <w:sz w:val="28"/>
      <w:szCs w:val="22"/>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457">
    <w:name w:val="正文457"/>
    <w:pPr>
      <w:widowControl w:val="0"/>
      <w:jc w:val="both"/>
    </w:pPr>
    <w:rPr>
      <w:rFonts w:ascii="Times New Roman" w:eastAsia="宋体" w:hAnsi="Times New Roman" w:cs="Times New Roman"/>
      <w:kern w:val="2"/>
      <w:sz w:val="21"/>
      <w:szCs w:val="24"/>
      <w:lang w:val="en-US" w:eastAsia="zh-CN" w:bidi="ar-SA"/>
    </w:rPr>
  </w:style>
  <w:style w:type="paragraph" w:customStyle="1" w:styleId="532">
    <w:name w:val="正文532"/>
    <w:pPr>
      <w:widowControl w:val="0"/>
      <w:jc w:val="both"/>
    </w:pPr>
    <w:rPr>
      <w:rFonts w:ascii="Times New Roman" w:eastAsia="宋体" w:hAnsi="Times New Roman" w:cs="Times New Roman"/>
      <w:kern w:val="2"/>
      <w:sz w:val="21"/>
      <w:szCs w:val="24"/>
      <w:lang w:val="en-US" w:eastAsia="zh-CN" w:bidi="ar-SA"/>
    </w:rPr>
  </w:style>
  <w:style w:type="paragraph" w:customStyle="1" w:styleId="7510">
    <w:name w:val="样式 75 10 磅"/>
    <w:pPr>
      <w:widowControl w:val="0"/>
      <w:jc w:val="both"/>
    </w:pPr>
    <w:rPr>
      <w:rFonts w:ascii="Times New Roman" w:eastAsia="宋体" w:hAnsi="Times New Roman" w:cs="Times New Roman"/>
      <w:kern w:val="2"/>
      <w:sz w:val="21"/>
      <w:szCs w:val="22"/>
      <w:lang w:val="en-US" w:eastAsia="zh-CN" w:bidi="ar-SA"/>
    </w:rPr>
  </w:style>
  <w:style w:type="paragraph" w:customStyle="1" w:styleId="6">
    <w:name w:val="纯文本6"/>
    <w:next w:val="7"/>
    <w:pPr>
      <w:widowControl w:val="0"/>
      <w:spacing w:line="360" w:lineRule="auto"/>
      <w:jc w:val="both"/>
    </w:pPr>
    <w:rPr>
      <w:rFonts w:ascii="宋体" w:eastAsia="宋体" w:cs="Courier New"/>
      <w:kern w:val="2"/>
      <w:sz w:val="24"/>
      <w:szCs w:val="21"/>
      <w:lang w:val="en-US" w:eastAsia="zh-CN" w:bidi="ar-SA"/>
    </w:rPr>
  </w:style>
  <w:style w:type="paragraph" w:customStyle="1" w:styleId="1023">
    <w:name w:val="正文1023"/>
    <w:pPr>
      <w:widowControl w:val="0"/>
      <w:jc w:val="both"/>
    </w:pPr>
    <w:rPr>
      <w:rFonts w:ascii="Times New Roman" w:eastAsia="宋体" w:hAnsi="Times New Roman" w:cs="Times New Roman"/>
      <w:kern w:val="2"/>
      <w:sz w:val="21"/>
      <w:szCs w:val="24"/>
      <w:lang w:val="en-US" w:eastAsia="zh-CN" w:bidi="ar-SA"/>
    </w:rPr>
  </w:style>
  <w:style w:type="paragraph" w:customStyle="1" w:styleId="513">
    <w:name w:val="正文513"/>
    <w:pPr>
      <w:widowControl w:val="0"/>
      <w:jc w:val="both"/>
    </w:pPr>
    <w:rPr>
      <w:rFonts w:ascii="Times New Roman" w:eastAsia="宋体" w:hAnsi="Times New Roman" w:cs="Times New Roman"/>
      <w:kern w:val="2"/>
      <w:sz w:val="21"/>
      <w:szCs w:val="24"/>
      <w:lang w:val="en-US" w:eastAsia="zh-CN" w:bidi="ar-SA"/>
    </w:rPr>
  </w:style>
  <w:style w:type="paragraph" w:customStyle="1" w:styleId="182">
    <w:name w:val="正文182"/>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Times New Roman" w:eastAsia="宋体" w:hAnsi="Times New Roman" w:cs="Times New Roman"/>
      <w:kern w:val="2"/>
      <w:sz w:val="21"/>
      <w:szCs w:val="24"/>
      <w:lang w:val="en-US" w:eastAsia="zh-CN" w:bidi="ar-SA"/>
    </w:rPr>
  </w:style>
  <w:style w:type="paragraph" w:customStyle="1" w:styleId="24310">
    <w:name w:val="样式 24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7710">
    <w:name w:val="样式 177 10 磅"/>
    <w:next w:val="177101"/>
    <w:pPr>
      <w:widowControl w:val="0"/>
      <w:jc w:val="both"/>
    </w:pPr>
    <w:rPr>
      <w:rFonts w:ascii="Calibri" w:eastAsia="宋体" w:hAnsi="Calibri" w:cs="Times New Roman"/>
      <w:kern w:val="2"/>
      <w:sz w:val="21"/>
      <w:szCs w:val="22"/>
      <w:lang w:val="en-US" w:eastAsia="zh-CN" w:bidi="ar-SA"/>
    </w:rPr>
  </w:style>
  <w:style w:type="paragraph" w:customStyle="1" w:styleId="130">
    <w:name w:val="正文130"/>
    <w:pPr>
      <w:widowControl w:val="0"/>
      <w:jc w:val="both"/>
    </w:pPr>
    <w:rPr>
      <w:rFonts w:ascii="Times New Roman" w:eastAsia="宋体" w:hAnsi="Times New Roman" w:cs="Times New Roman"/>
      <w:kern w:val="2"/>
      <w:sz w:val="21"/>
      <w:szCs w:val="24"/>
      <w:lang w:val="en-US" w:eastAsia="zh-CN" w:bidi="ar-SA"/>
    </w:rPr>
  </w:style>
  <w:style w:type="paragraph" w:customStyle="1" w:styleId="11410">
    <w:name w:val="样式 114 10 磅"/>
    <w:pPr>
      <w:widowControl w:val="0"/>
      <w:jc w:val="both"/>
    </w:pPr>
    <w:rPr>
      <w:rFonts w:ascii="Times New Roman" w:eastAsia="宋体" w:hAnsi="Times New Roman" w:cs="Times New Roman"/>
      <w:kern w:val="2"/>
      <w:sz w:val="21"/>
      <w:lang w:val="en-US" w:eastAsia="zh-CN" w:bidi="ar-SA"/>
    </w:rPr>
  </w:style>
  <w:style w:type="paragraph" w:customStyle="1" w:styleId="1145">
    <w:name w:val="正文1145"/>
    <w:pPr>
      <w:widowControl w:val="0"/>
      <w:jc w:val="both"/>
    </w:pPr>
    <w:rPr>
      <w:rFonts w:ascii="Times New Roman" w:eastAsia="宋体" w:hAnsi="Times New Roman" w:cs="Times New Roman"/>
      <w:kern w:val="2"/>
      <w:sz w:val="21"/>
      <w:szCs w:val="24"/>
      <w:lang w:val="en-US" w:eastAsia="zh-CN" w:bidi="ar-SA"/>
    </w:rPr>
  </w:style>
  <w:style w:type="paragraph" w:customStyle="1" w:styleId="10">
    <w:name w:val="纯文本10"/>
    <w:pPr>
      <w:widowControl w:val="0"/>
      <w:jc w:val="both"/>
    </w:pPr>
    <w:rPr>
      <w:rFonts w:ascii="宋体" w:eastAsia="宋体" w:cs="Courier New"/>
      <w:kern w:val="2"/>
      <w:sz w:val="21"/>
      <w:szCs w:val="21"/>
      <w:lang w:val="en-US" w:eastAsia="zh-CN" w:bidi="ar-SA"/>
    </w:rPr>
  </w:style>
  <w:style w:type="paragraph" w:customStyle="1" w:styleId="1053">
    <w:name w:val="正文1053"/>
    <w:pPr>
      <w:widowControl w:val="0"/>
      <w:jc w:val="both"/>
    </w:pPr>
    <w:rPr>
      <w:rFonts w:ascii="Times New Roman" w:eastAsia="宋体" w:hAnsi="Times New Roman" w:cs="Times New Roman"/>
      <w:kern w:val="2"/>
      <w:sz w:val="21"/>
      <w:szCs w:val="24"/>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zh-CN"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zh-CN" w:bidi="ar-SA"/>
    </w:rPr>
  </w:style>
  <w:style w:type="paragraph" w:customStyle="1" w:styleId="159">
    <w:name w:val="正文159"/>
    <w:pPr>
      <w:widowControl w:val="0"/>
      <w:jc w:val="both"/>
    </w:pPr>
    <w:rPr>
      <w:rFonts w:ascii="Times New Roman" w:eastAsia="宋体" w:hAnsi="Times New Roman" w:cs="Times New Roman"/>
      <w:kern w:val="2"/>
      <w:sz w:val="21"/>
      <w:szCs w:val="24"/>
      <w:lang w:val="en-US" w:eastAsia="zh-CN" w:bidi="ar-SA"/>
    </w:rPr>
  </w:style>
  <w:style w:type="paragraph" w:customStyle="1" w:styleId="758">
    <w:name w:val="正文758"/>
    <w:pPr>
      <w:widowControl w:val="0"/>
      <w:jc w:val="both"/>
    </w:pPr>
    <w:rPr>
      <w:rFonts w:ascii="Times New Roman" w:eastAsia="宋体" w:hAnsi="Times New Roman" w:cs="Times New Roman"/>
      <w:kern w:val="2"/>
      <w:sz w:val="21"/>
      <w:szCs w:val="24"/>
      <w:lang w:val="en-US" w:eastAsia="zh-CN" w:bidi="ar-SA"/>
    </w:rPr>
  </w:style>
  <w:style w:type="paragraph" w:customStyle="1" w:styleId="892">
    <w:name w:val="正文892"/>
    <w:pPr>
      <w:widowControl w:val="0"/>
      <w:jc w:val="both"/>
    </w:pPr>
    <w:rPr>
      <w:rFonts w:ascii="Calibri" w:eastAsia="宋体" w:hAnsi="Calibri" w:cs="Times New Roman"/>
      <w:kern w:val="2"/>
      <w:sz w:val="21"/>
      <w:szCs w:val="22"/>
      <w:lang w:val="en-US" w:eastAsia="zh-CN" w:bidi="ar-SA"/>
    </w:rPr>
  </w:style>
  <w:style w:type="paragraph" w:customStyle="1" w:styleId="745">
    <w:name w:val="正文745"/>
    <w:pPr>
      <w:widowControl w:val="0"/>
      <w:jc w:val="both"/>
    </w:pPr>
    <w:rPr>
      <w:rFonts w:ascii="Times New Roman" w:eastAsia="宋体" w:hAnsi="Times New Roman" w:cs="Times New Roman"/>
      <w:kern w:val="2"/>
      <w:sz w:val="21"/>
      <w:szCs w:val="24"/>
      <w:lang w:val="en-US" w:eastAsia="zh-CN" w:bidi="ar-SA"/>
    </w:rPr>
  </w:style>
  <w:style w:type="paragraph" w:customStyle="1" w:styleId="191610">
    <w:name w:val="样式 1916 10 磅"/>
    <w:pPr>
      <w:widowControl w:val="0"/>
      <w:numPr>
        <w:ilvl w:val="0"/>
        <w:numId w:val="22"/>
      </w:numPr>
      <w:tabs>
        <w:tab w:val="left" w:pos="0"/>
      </w:tabs>
      <w:jc w:val="both"/>
    </w:pPr>
    <w:rPr>
      <w:rFonts w:ascii="宋体" w:eastAsia="宋体" w:cs="Times New Roman"/>
      <w:kern w:val="2"/>
      <w:sz w:val="21"/>
      <w:szCs w:val="21"/>
      <w:lang w:val="en-US" w:eastAsia="zh-CN" w:bidi="ar-SA"/>
    </w:rPr>
  </w:style>
  <w:style w:type="paragraph" w:customStyle="1" w:styleId="199">
    <w:name w:val="正文199"/>
    <w:pPr>
      <w:widowControl w:val="0"/>
      <w:jc w:val="both"/>
    </w:pPr>
    <w:rPr>
      <w:rFonts w:ascii="Times New Roman" w:eastAsia="宋体" w:hAnsi="Times New Roman" w:cs="Times New Roman"/>
      <w:kern w:val="2"/>
      <w:sz w:val="21"/>
      <w:szCs w:val="24"/>
      <w:lang w:val="en-US" w:eastAsia="zh-CN" w:bidi="ar-SA"/>
    </w:rPr>
  </w:style>
  <w:style w:type="paragraph" w:customStyle="1" w:styleId="516">
    <w:name w:val="正文516"/>
    <w:pPr>
      <w:widowControl w:val="0"/>
      <w:jc w:val="both"/>
    </w:pPr>
    <w:rPr>
      <w:rFonts w:ascii="Times New Roman" w:eastAsia="宋体" w:hAnsi="Times New Roman" w:cs="Times New Roman"/>
      <w:kern w:val="2"/>
      <w:sz w:val="21"/>
      <w:szCs w:val="24"/>
      <w:lang w:val="en-US" w:eastAsia="zh-CN" w:bidi="ar-SA"/>
    </w:rPr>
  </w:style>
  <w:style w:type="paragraph" w:customStyle="1" w:styleId="281">
    <w:name w:val="正文281"/>
    <w:pPr>
      <w:widowControl w:val="0"/>
      <w:jc w:val="both"/>
    </w:pPr>
    <w:rPr>
      <w:rFonts w:ascii="Times New Roman" w:eastAsia="宋体" w:hAnsi="Times New Roman" w:cs="Times New Roman"/>
      <w:kern w:val="2"/>
      <w:sz w:val="21"/>
      <w:szCs w:val="24"/>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zh-CN" w:bidi="ar-SA"/>
    </w:rPr>
  </w:style>
  <w:style w:type="paragraph" w:customStyle="1" w:styleId="988">
    <w:name w:val="正文988"/>
    <w:pPr>
      <w:widowControl w:val="0"/>
      <w:jc w:val="both"/>
    </w:pPr>
    <w:rPr>
      <w:rFonts w:ascii="Times New Roman" w:eastAsia="宋体" w:hAnsi="Times New Roman" w:cs="Times New Roman"/>
      <w:kern w:val="2"/>
      <w:sz w:val="21"/>
      <w:szCs w:val="24"/>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zh-CN" w:bidi="ar-SA"/>
    </w:rPr>
  </w:style>
  <w:style w:type="paragraph" w:customStyle="1" w:styleId="37710">
    <w:name w:val="样式 377 10 磅"/>
    <w:pPr>
      <w:widowControl w:val="0"/>
      <w:jc w:val="both"/>
    </w:pPr>
    <w:rPr>
      <w:rFonts w:ascii="Times New Roman" w:eastAsia="宋体" w:hAnsi="Times New Roman" w:cs="Times New Roman"/>
      <w:kern w:val="2"/>
      <w:sz w:val="21"/>
      <w:szCs w:val="21"/>
      <w:lang w:val="en-US" w:eastAsia="zh-CN" w:bidi="ar-SA"/>
    </w:rPr>
  </w:style>
  <w:style w:type="paragraph" w:customStyle="1" w:styleId="549">
    <w:name w:val="正文549"/>
    <w:pPr>
      <w:widowControl w:val="0"/>
      <w:jc w:val="both"/>
    </w:pPr>
    <w:rPr>
      <w:rFonts w:ascii="Times New Roman" w:eastAsia="宋体" w:hAnsi="Times New Roman" w:cs="Times New Roman"/>
      <w:kern w:val="2"/>
      <w:sz w:val="21"/>
      <w:szCs w:val="24"/>
      <w:lang w:val="en-US" w:eastAsia="zh-CN" w:bidi="ar-SA"/>
    </w:rPr>
  </w:style>
  <w:style w:type="paragraph" w:customStyle="1" w:styleId="708">
    <w:name w:val="正文708"/>
    <w:pPr>
      <w:widowControl w:val="0"/>
      <w:jc w:val="both"/>
    </w:pPr>
    <w:rPr>
      <w:rFonts w:ascii="Times New Roman" w:eastAsia="宋体" w:hAnsi="Times New Roman" w:cs="Times New Roman"/>
      <w:kern w:val="2"/>
      <w:sz w:val="21"/>
      <w:szCs w:val="24"/>
      <w:lang w:val="en-US" w:eastAsia="zh-CN" w:bidi="ar-SA"/>
    </w:rPr>
  </w:style>
  <w:style w:type="paragraph" w:customStyle="1" w:styleId="17">
    <w:name w:val="样式 1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290">
    <w:name w:val="正文129"/>
    <w:pPr>
      <w:widowControl w:val="0"/>
      <w:jc w:val="both"/>
    </w:pPr>
    <w:rPr>
      <w:rFonts w:ascii="Times New Roman" w:eastAsia="宋体" w:hAnsi="Times New Roman" w:cs="Times New Roman"/>
      <w:kern w:val="2"/>
      <w:sz w:val="21"/>
      <w:szCs w:val="24"/>
      <w:lang w:val="en-US" w:eastAsia="zh-CN" w:bidi="ar-SA"/>
    </w:rPr>
  </w:style>
  <w:style w:type="paragraph" w:customStyle="1" w:styleId="710">
    <w:name w:val="样式 7 10 磅"/>
    <w:next w:val="71"/>
    <w:pPr>
      <w:widowControl w:val="0"/>
      <w:jc w:val="both"/>
    </w:pPr>
    <w:rPr>
      <w:rFonts w:ascii="宋体" w:eastAsia="宋体" w:cs="Times New Roman"/>
      <w:kern w:val="2"/>
      <w:sz w:val="21"/>
      <w:szCs w:val="21"/>
      <w:lang w:val="en-US" w:eastAsia="zh-CN" w:bidi="ar-SA"/>
    </w:rPr>
  </w:style>
  <w:style w:type="paragraph" w:customStyle="1" w:styleId="150">
    <w:name w:val="正文150"/>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正文180"/>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kern w:val="0"/>
      <w:sz w:val="24"/>
    </w:rPr>
  </w:style>
  <w:style w:type="paragraph" w:customStyle="1" w:styleId="2ChapterXXStatementh22Header2l2Level2Headhea">
    <w:name w:val="样式 标题 2Chapter X.X. Statementh22Header 2l2Level 2 Headhea..."/>
    <w:basedOn w:val="Heading2"/>
    <w:pPr>
      <w:tabs>
        <w:tab w:val="left" w:pos="576"/>
      </w:tabs>
      <w:adjustRightInd/>
      <w:spacing w:before="0" w:after="0" w:line="240" w:lineRule="auto"/>
      <w:ind w:left="578" w:hanging="578"/>
      <w:jc w:val="left"/>
      <w:textAlignment w:val="auto"/>
    </w:pPr>
    <w:rPr>
      <w:rFonts w:ascii="Arial" w:hAnsi="Arial"/>
      <w:kern w:val="2"/>
      <w:sz w:val="28"/>
      <w:szCs w:val="32"/>
    </w:rPr>
  </w:style>
  <w:style w:type="paragraph" w:customStyle="1" w:styleId="95">
    <w:name w:val="纯文本95"/>
    <w:pPr>
      <w:widowControl w:val="0"/>
      <w:jc w:val="both"/>
    </w:pPr>
    <w:rPr>
      <w:rFonts w:ascii="宋体" w:eastAsia="宋体" w:cs="Courier New"/>
      <w:kern w:val="2"/>
      <w:sz w:val="21"/>
      <w:szCs w:val="21"/>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zh-CN" w:bidi="ar-SA"/>
    </w:rPr>
  </w:style>
  <w:style w:type="paragraph" w:customStyle="1" w:styleId="366">
    <w:name w:val="正文366"/>
    <w:pPr>
      <w:widowControl w:val="0"/>
      <w:jc w:val="both"/>
    </w:pPr>
    <w:rPr>
      <w:rFonts w:ascii="Times New Roman" w:eastAsia="宋体" w:hAnsi="Times New Roman" w:cs="Times New Roman"/>
      <w:kern w:val="2"/>
      <w:sz w:val="21"/>
      <w:szCs w:val="24"/>
      <w:lang w:val="en-US" w:eastAsia="zh-CN"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cs="Times New Roman"/>
      <w:sz w:val="21"/>
      <w:szCs w:val="21"/>
      <w:lang w:val="en-US" w:eastAsia="zh-CN" w:bidi="ar-SA"/>
    </w:rPr>
  </w:style>
  <w:style w:type="paragraph" w:customStyle="1" w:styleId="501">
    <w:name w:val="正文501"/>
    <w:pPr>
      <w:widowControl w:val="0"/>
      <w:jc w:val="both"/>
    </w:pPr>
    <w:rPr>
      <w:rFonts w:ascii="Times New Roman" w:eastAsia="宋体" w:hAnsi="Times New Roman" w:cs="Times New Roman"/>
      <w:kern w:val="2"/>
      <w:sz w:val="21"/>
      <w:szCs w:val="24"/>
      <w:lang w:val="en-US" w:eastAsia="zh-CN" w:bidi="ar-SA"/>
    </w:rPr>
  </w:style>
  <w:style w:type="paragraph" w:customStyle="1" w:styleId="254">
    <w:name w:val="正文254"/>
    <w:pPr>
      <w:widowControl w:val="0"/>
      <w:jc w:val="both"/>
    </w:pPr>
    <w:rPr>
      <w:rFonts w:ascii="Times New Roman" w:eastAsia="宋体" w:hAnsi="Times New Roman" w:cs="Times New Roman"/>
      <w:kern w:val="2"/>
      <w:sz w:val="21"/>
      <w:szCs w:val="24"/>
      <w:lang w:val="en-US" w:eastAsia="zh-CN" w:bidi="ar-SA"/>
    </w:rPr>
  </w:style>
  <w:style w:type="paragraph" w:customStyle="1" w:styleId="116101">
    <w:name w:val="样式 116 10 磅1"/>
    <w:pPr>
      <w:widowControl w:val="0"/>
      <w:jc w:val="both"/>
    </w:pPr>
    <w:rPr>
      <w:rFonts w:ascii="Times New Roman" w:eastAsia="宋体" w:hAnsi="Times New Roman" w:cs="Times New Roman"/>
      <w:kern w:val="2"/>
      <w:sz w:val="21"/>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eastAsia="zh-CN" w:bidi="ar-SA"/>
    </w:rPr>
  </w:style>
  <w:style w:type="paragraph" w:customStyle="1" w:styleId="1104">
    <w:name w:val="正文1104"/>
    <w:pPr>
      <w:widowControl w:val="0"/>
      <w:jc w:val="both"/>
    </w:pPr>
    <w:rPr>
      <w:rFonts w:ascii="Times New Roman" w:eastAsia="宋体" w:hAnsi="Times New Roman" w:cs="Times New Roman"/>
      <w:kern w:val="2"/>
      <w:sz w:val="21"/>
      <w:szCs w:val="24"/>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zh-CN" w:bidi="ar-SA"/>
    </w:rPr>
  </w:style>
  <w:style w:type="paragraph" w:customStyle="1" w:styleId="193">
    <w:name w:val="正文193"/>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1"/>
    <w:pPr>
      <w:widowControl w:val="0"/>
      <w:jc w:val="both"/>
    </w:pPr>
    <w:rPr>
      <w:rFonts w:ascii="Calibri" w:eastAsia="宋体" w:hAnsi="Calibri" w:cs="Times New Roman"/>
      <w:kern w:val="2"/>
      <w:sz w:val="21"/>
      <w:szCs w:val="22"/>
      <w:lang w:val="en-US" w:eastAsia="zh-CN" w:bidi="ar-SA"/>
    </w:rPr>
  </w:style>
  <w:style w:type="paragraph" w:customStyle="1" w:styleId="39710">
    <w:name w:val="样式 397 10 磅"/>
    <w:pPr>
      <w:widowControl w:val="0"/>
      <w:jc w:val="both"/>
    </w:pPr>
    <w:rPr>
      <w:rFonts w:ascii="Times New Roman" w:eastAsia="宋体" w:hAnsi="Times New Roman" w:cs="Times New Roman"/>
      <w:kern w:val="2"/>
      <w:sz w:val="21"/>
      <w:szCs w:val="24"/>
      <w:lang w:val="en-US" w:eastAsia="zh-CN" w:bidi="ar-SA"/>
    </w:rPr>
  </w:style>
  <w:style w:type="paragraph" w:customStyle="1" w:styleId="a5">
    <w:name w:val="正文格式"/>
    <w:basedOn w:val="Normal"/>
    <w:pPr>
      <w:widowControl/>
      <w:autoSpaceDE w:val="0"/>
      <w:autoSpaceDN w:val="0"/>
      <w:adjustRightInd w:val="0"/>
      <w:snapToGrid w:val="0"/>
      <w:spacing w:line="360" w:lineRule="atLeast"/>
      <w:textAlignment w:val="baseline"/>
    </w:pPr>
    <w:rPr>
      <w:kern w:val="0"/>
      <w:sz w:val="24"/>
      <w:szCs w:val="20"/>
    </w:rPr>
  </w:style>
  <w:style w:type="paragraph" w:customStyle="1" w:styleId="566">
    <w:name w:val="正文566"/>
    <w:pPr>
      <w:widowControl w:val="0"/>
      <w:jc w:val="both"/>
    </w:pPr>
    <w:rPr>
      <w:rFonts w:ascii="Times New Roman" w:eastAsia="宋体" w:hAnsi="Times New Roman" w:cs="Times New Roman"/>
      <w:kern w:val="2"/>
      <w:sz w:val="21"/>
      <w:szCs w:val="24"/>
      <w:lang w:val="en-US" w:eastAsia="zh-CN" w:bidi="ar-SA"/>
    </w:rPr>
  </w:style>
  <w:style w:type="paragraph" w:customStyle="1" w:styleId="226101">
    <w:name w:val="样式 226 10 磅1"/>
    <w:pPr>
      <w:widowControl w:val="0"/>
      <w:tabs>
        <w:tab w:val="left" w:pos="567"/>
      </w:tabs>
      <w:ind w:left="567" w:hanging="567"/>
      <w:jc w:val="both"/>
    </w:pPr>
    <w:rPr>
      <w:rFonts w:ascii="宋体" w:eastAsia="宋体" w:cs="Times New Roman"/>
      <w:sz w:val="21"/>
      <w:szCs w:val="21"/>
      <w:lang w:val="en-US" w:eastAsia="zh-CN" w:bidi="ar-SA"/>
    </w:rPr>
  </w:style>
  <w:style w:type="paragraph" w:customStyle="1" w:styleId="558">
    <w:name w:val="正文558"/>
    <w:pPr>
      <w:widowControl w:val="0"/>
      <w:jc w:val="both"/>
    </w:pPr>
    <w:rPr>
      <w:rFonts w:ascii="Times New Roman" w:eastAsia="宋体" w:hAnsi="Times New Roman" w:cs="Times New Roman"/>
      <w:kern w:val="2"/>
      <w:sz w:val="21"/>
      <w:szCs w:val="24"/>
      <w:lang w:val="en-US" w:eastAsia="zh-CN" w:bidi="ar-SA"/>
    </w:rPr>
  </w:style>
  <w:style w:type="paragraph" w:customStyle="1" w:styleId="42">
    <w:name w:val="正文42"/>
    <w:pPr>
      <w:widowControl w:val="0"/>
      <w:jc w:val="both"/>
    </w:pPr>
    <w:rPr>
      <w:rFonts w:ascii="Calibri" w:eastAsia="宋体" w:hAnsi="Calibri" w:cs="Times New Roman"/>
      <w:kern w:val="2"/>
      <w:sz w:val="21"/>
      <w:szCs w:val="22"/>
      <w:lang w:val="en-US" w:eastAsia="zh-CN" w:bidi="ar-SA"/>
    </w:rPr>
  </w:style>
  <w:style w:type="paragraph" w:customStyle="1" w:styleId="34810">
    <w:name w:val="样式 348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483">
    <w:name w:val="正文483"/>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正文646"/>
    <w:pPr>
      <w:widowControl w:val="0"/>
      <w:jc w:val="both"/>
    </w:pPr>
    <w:rPr>
      <w:rFonts w:ascii="Times New Roman" w:eastAsia="宋体" w:hAnsi="Times New Roman" w:cs="Times New Roman"/>
      <w:kern w:val="2"/>
      <w:sz w:val="21"/>
      <w:szCs w:val="24"/>
      <w:lang w:val="en-US" w:eastAsia="zh-CN" w:bidi="ar-SA"/>
    </w:rPr>
  </w:style>
  <w:style w:type="paragraph" w:customStyle="1" w:styleId="577">
    <w:name w:val="正文577"/>
    <w:pPr>
      <w:widowControl w:val="0"/>
      <w:jc w:val="both"/>
    </w:pPr>
    <w:rPr>
      <w:rFonts w:ascii="Times New Roman" w:eastAsia="宋体" w:hAnsi="Times New Roman" w:cs="Times New Roman"/>
      <w:kern w:val="2"/>
      <w:sz w:val="21"/>
      <w:szCs w:val="24"/>
      <w:lang w:val="en-US" w:eastAsia="zh-CN" w:bidi="ar-SA"/>
    </w:rPr>
  </w:style>
  <w:style w:type="paragraph" w:customStyle="1" w:styleId="00">
    <w:name w:val="正文_0"/>
    <w:next w:val="4630"/>
    <w:pPr>
      <w:widowControl w:val="0"/>
      <w:jc w:val="both"/>
    </w:pPr>
    <w:rPr>
      <w:rFonts w:ascii="Times New Roman" w:eastAsia="宋体" w:hAnsi="Times New Roman" w:cs="Times New Roman"/>
      <w:kern w:val="2"/>
      <w:sz w:val="21"/>
      <w:szCs w:val="22"/>
      <w:lang w:val="en-US" w:eastAsia="zh-CN" w:bidi="ar-SA"/>
    </w:rPr>
  </w:style>
  <w:style w:type="paragraph" w:customStyle="1" w:styleId="304">
    <w:name w:val="正文304"/>
    <w:pPr>
      <w:widowControl w:val="0"/>
      <w:jc w:val="both"/>
    </w:pPr>
    <w:rPr>
      <w:rFonts w:ascii="Times New Roman" w:eastAsia="宋体" w:hAnsi="Times New Roman" w:cs="Times New Roman"/>
      <w:kern w:val="2"/>
      <w:sz w:val="21"/>
      <w:szCs w:val="24"/>
      <w:lang w:val="en-US" w:eastAsia="zh-CN" w:bidi="ar-SA"/>
    </w:rPr>
  </w:style>
  <w:style w:type="paragraph" w:customStyle="1" w:styleId="188">
    <w:name w:val="正文188"/>
    <w:pPr>
      <w:widowControl w:val="0"/>
      <w:jc w:val="both"/>
    </w:pPr>
    <w:rPr>
      <w:rFonts w:ascii="Times New Roman" w:eastAsia="宋体" w:hAnsi="Times New Roman" w:cs="Times New Roman"/>
      <w:kern w:val="2"/>
      <w:sz w:val="21"/>
      <w:szCs w:val="24"/>
      <w:lang w:val="en-US" w:eastAsia="zh-CN" w:bidi="ar-SA"/>
    </w:rPr>
  </w:style>
  <w:style w:type="paragraph" w:customStyle="1" w:styleId="108">
    <w:name w:val="正文108"/>
    <w:pPr>
      <w:widowControl w:val="0"/>
      <w:jc w:val="both"/>
    </w:pPr>
    <w:rPr>
      <w:rFonts w:ascii="Times New Roman" w:eastAsia="宋体" w:hAnsi="Times New Roman" w:cs="Times New Roman"/>
      <w:kern w:val="2"/>
      <w:sz w:val="21"/>
      <w:szCs w:val="24"/>
      <w:lang w:val="en-US" w:eastAsia="zh-CN" w:bidi="ar-SA"/>
    </w:rPr>
  </w:style>
  <w:style w:type="paragraph" w:customStyle="1" w:styleId="20110">
    <w:name w:val="样式 201 10 磅"/>
    <w:pPr>
      <w:widowControl w:val="0"/>
      <w:jc w:val="both"/>
    </w:pPr>
    <w:rPr>
      <w:rFonts w:ascii="Calibri" w:eastAsia="宋体" w:hAnsi="Calibri" w:cs="Times New Roman"/>
      <w:kern w:val="2"/>
      <w:sz w:val="21"/>
      <w:szCs w:val="22"/>
      <w:lang w:val="en-US" w:eastAsia="zh-CN" w:bidi="ar-SA"/>
    </w:rPr>
  </w:style>
  <w:style w:type="paragraph" w:customStyle="1" w:styleId="177">
    <w:name w:val="正文177"/>
    <w:pPr>
      <w:widowControl w:val="0"/>
      <w:jc w:val="both"/>
    </w:pPr>
    <w:rPr>
      <w:rFonts w:ascii="Times New Roman" w:eastAsia="宋体" w:hAnsi="Times New Roman" w:cs="Times New Roman"/>
      <w:kern w:val="2"/>
      <w:sz w:val="21"/>
      <w:szCs w:val="24"/>
      <w:lang w:val="en-US" w:eastAsia="zh-CN" w:bidi="ar-SA"/>
    </w:rPr>
  </w:style>
  <w:style w:type="paragraph" w:customStyle="1" w:styleId="980">
    <w:name w:val="正文980"/>
    <w:pPr>
      <w:widowControl w:val="0"/>
      <w:jc w:val="both"/>
    </w:pPr>
    <w:rPr>
      <w:rFonts w:ascii="Calibri" w:eastAsia="宋体" w:hAnsi="Calibri" w:cs="Times New Roman"/>
      <w:kern w:val="2"/>
      <w:sz w:val="21"/>
      <w:szCs w:val="22"/>
      <w:lang w:val="en-US" w:eastAsia="zh-CN" w:bidi="ar-SA"/>
    </w:rPr>
  </w:style>
  <w:style w:type="paragraph" w:customStyle="1" w:styleId="628">
    <w:name w:val="正文628"/>
    <w:pPr>
      <w:widowControl w:val="0"/>
      <w:jc w:val="both"/>
    </w:pPr>
    <w:rPr>
      <w:rFonts w:ascii="Times New Roman" w:eastAsia="宋体" w:hAnsi="Times New Roman" w:cs="Times New Roman"/>
      <w:kern w:val="2"/>
      <w:sz w:val="21"/>
      <w:szCs w:val="24"/>
      <w:lang w:val="en-US" w:eastAsia="zh-CN" w:bidi="ar-SA"/>
    </w:rPr>
  </w:style>
  <w:style w:type="paragraph" w:customStyle="1" w:styleId="60">
    <w:name w:val="批注文字6"/>
    <w:pPr>
      <w:widowControl w:val="0"/>
      <w:jc w:val="both"/>
    </w:pPr>
    <w:rPr>
      <w:rFonts w:ascii="Times New Roman" w:eastAsia="宋体" w:hAnsi="Times New Roman" w:cs="Times New Roman"/>
      <w:sz w:val="24"/>
      <w:lang w:val="en-US" w:eastAsia="zh-CN" w:bidi="ar-SA"/>
    </w:rPr>
  </w:style>
  <w:style w:type="paragraph" w:customStyle="1" w:styleId="120">
    <w:name w:val="纯文本120"/>
    <w:pPr>
      <w:widowControl w:val="0"/>
      <w:jc w:val="both"/>
    </w:pPr>
    <w:rPr>
      <w:rFonts w:ascii="宋体" w:eastAsia="宋体" w:cs="Courier New"/>
      <w:kern w:val="2"/>
      <w:sz w:val="21"/>
      <w:szCs w:val="21"/>
      <w:lang w:val="en-US" w:eastAsia="zh-CN" w:bidi="ar-SA"/>
    </w:rPr>
  </w:style>
  <w:style w:type="paragraph" w:customStyle="1" w:styleId="395">
    <w:name w:val="正文395"/>
    <w:pPr>
      <w:widowControl w:val="0"/>
      <w:jc w:val="both"/>
    </w:pPr>
    <w:rPr>
      <w:rFonts w:ascii="Times New Roman" w:eastAsia="宋体" w:hAnsi="Times New Roman" w:cs="Times New Roman"/>
      <w:kern w:val="2"/>
      <w:sz w:val="21"/>
      <w:szCs w:val="24"/>
      <w:lang w:val="en-US" w:eastAsia="zh-CN" w:bidi="ar-SA"/>
    </w:rPr>
  </w:style>
  <w:style w:type="paragraph" w:customStyle="1" w:styleId="12910">
    <w:name w:val="样式 129 10 磅"/>
    <w:pPr>
      <w:widowControl w:val="0"/>
      <w:jc w:val="both"/>
    </w:pPr>
    <w:rPr>
      <w:rFonts w:ascii="Times New Roman" w:eastAsia="宋体" w:hAnsi="Times New Roman" w:cs="Times New Roman"/>
      <w:kern w:val="2"/>
      <w:sz w:val="21"/>
      <w:lang w:val="en-US" w:eastAsia="zh-CN" w:bidi="ar-SA"/>
    </w:rPr>
  </w:style>
  <w:style w:type="paragraph" w:customStyle="1" w:styleId="22">
    <w:name w:val="纯文本22"/>
    <w:pPr>
      <w:widowControl w:val="0"/>
      <w:jc w:val="both"/>
    </w:pPr>
    <w:rPr>
      <w:rFonts w:ascii="宋体" w:eastAsia="宋体" w:cs="Courier New"/>
      <w:kern w:val="2"/>
      <w:sz w:val="21"/>
      <w:szCs w:val="21"/>
      <w:lang w:val="en-US" w:eastAsia="zh-CN" w:bidi="ar-SA"/>
    </w:rPr>
  </w:style>
  <w:style w:type="paragraph" w:customStyle="1" w:styleId="1130">
    <w:name w:val="正文1130"/>
    <w:pPr>
      <w:widowControl w:val="0"/>
      <w:jc w:val="both"/>
    </w:pPr>
    <w:rPr>
      <w:rFonts w:ascii="Times New Roman" w:eastAsia="宋体" w:hAnsi="Times New Roman" w:cs="Times New Roman"/>
      <w:kern w:val="2"/>
      <w:sz w:val="21"/>
      <w:szCs w:val="24"/>
      <w:lang w:val="en-US" w:eastAsia="zh-CN" w:bidi="ar-SA"/>
    </w:rPr>
  </w:style>
  <w:style w:type="paragraph" w:customStyle="1" w:styleId="73">
    <w:name w:val="正文73"/>
    <w:pPr>
      <w:widowControl w:val="0"/>
      <w:jc w:val="both"/>
    </w:pPr>
    <w:rPr>
      <w:rFonts w:ascii="Times New Roman" w:eastAsia="宋体" w:hAnsi="Times New Roman" w:cs="Times New Roman"/>
      <w:kern w:val="2"/>
      <w:sz w:val="21"/>
      <w:szCs w:val="24"/>
      <w:lang w:val="en-US" w:eastAsia="zh-CN" w:bidi="ar-SA"/>
    </w:rPr>
  </w:style>
  <w:style w:type="paragraph" w:customStyle="1" w:styleId="502">
    <w:name w:val="正文502"/>
    <w:pPr>
      <w:widowControl w:val="0"/>
      <w:jc w:val="both"/>
    </w:pPr>
    <w:rPr>
      <w:rFonts w:ascii="Times New Roman" w:eastAsia="宋体" w:hAnsi="Times New Roman" w:cs="Times New Roman"/>
      <w:kern w:val="2"/>
      <w:sz w:val="21"/>
      <w:szCs w:val="24"/>
      <w:lang w:val="en-US" w:eastAsia="zh-CN" w:bidi="ar-SA"/>
    </w:rPr>
  </w:style>
  <w:style w:type="paragraph" w:customStyle="1" w:styleId="401">
    <w:name w:val="正文401"/>
    <w:pPr>
      <w:widowControl w:val="0"/>
      <w:jc w:val="both"/>
    </w:pPr>
    <w:rPr>
      <w:rFonts w:ascii="Times New Roman" w:eastAsia="宋体" w:hAnsi="Times New Roman" w:cs="Times New Roman"/>
      <w:kern w:val="2"/>
      <w:sz w:val="21"/>
      <w:szCs w:val="24"/>
      <w:lang w:val="en-US" w:eastAsia="zh-CN" w:bidi="ar-SA"/>
    </w:rPr>
  </w:style>
  <w:style w:type="paragraph" w:customStyle="1" w:styleId="16">
    <w:name w:val="样式 1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35">
    <w:name w:val="正文35"/>
    <w:pPr>
      <w:widowControl w:val="0"/>
      <w:jc w:val="both"/>
    </w:pPr>
    <w:rPr>
      <w:rFonts w:ascii="Calibri" w:eastAsia="宋体" w:hAnsi="Calibri" w:cs="Times New Roman"/>
      <w:kern w:val="2"/>
      <w:sz w:val="21"/>
      <w:szCs w:val="22"/>
      <w:lang w:val="en-US" w:eastAsia="zh-CN" w:bidi="ar-SA"/>
    </w:rPr>
  </w:style>
  <w:style w:type="paragraph" w:customStyle="1" w:styleId="101">
    <w:name w:val="正文101"/>
    <w:pPr>
      <w:widowControl w:val="0"/>
      <w:jc w:val="both"/>
    </w:pPr>
    <w:rPr>
      <w:rFonts w:ascii="Times New Roman" w:eastAsia="宋体" w:hAnsi="Times New Roman" w:cs="Times New Roman"/>
      <w:kern w:val="2"/>
      <w:sz w:val="21"/>
      <w:szCs w:val="24"/>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zh-CN" w:bidi="ar-SA"/>
    </w:rPr>
  </w:style>
  <w:style w:type="paragraph" w:customStyle="1" w:styleId="195010">
    <w:name w:val="样式 1950 10 磅"/>
    <w:next w:val="37010"/>
    <w:pPr>
      <w:widowControl w:val="0"/>
      <w:spacing w:line="360" w:lineRule="auto"/>
      <w:jc w:val="both"/>
    </w:pPr>
    <w:rPr>
      <w:rFonts w:ascii="宋体" w:eastAsia="宋体" w:cs="Times New Roman"/>
      <w:kern w:val="2"/>
      <w:sz w:val="21"/>
      <w:szCs w:val="21"/>
      <w:lang w:val="en-US" w:eastAsia="zh-CN" w:bidi="ar-SA"/>
    </w:rPr>
  </w:style>
  <w:style w:type="paragraph" w:customStyle="1" w:styleId="11110">
    <w:name w:val="样式 111 10 磅"/>
    <w:pPr>
      <w:widowControl w:val="0"/>
      <w:jc w:val="both"/>
    </w:pPr>
    <w:rPr>
      <w:rFonts w:ascii="Times New Roman" w:eastAsia="宋体" w:hAnsi="Times New Roman" w:cs="Times New Roman"/>
      <w:kern w:val="2"/>
      <w:sz w:val="21"/>
      <w:lang w:val="en-US" w:eastAsia="zh-CN" w:bidi="ar-SA"/>
    </w:rPr>
  </w:style>
  <w:style w:type="paragraph" w:customStyle="1" w:styleId="84">
    <w:name w:val="纯文本84"/>
    <w:pPr>
      <w:widowControl w:val="0"/>
      <w:jc w:val="both"/>
    </w:pPr>
    <w:rPr>
      <w:rFonts w:ascii="宋体" w:eastAsia="宋体" w:cs="Courier New"/>
      <w:kern w:val="2"/>
      <w:sz w:val="21"/>
      <w:szCs w:val="21"/>
      <w:lang w:val="en-US" w:eastAsia="zh-CN" w:bidi="ar-SA"/>
    </w:rPr>
  </w:style>
  <w:style w:type="paragraph" w:customStyle="1" w:styleId="606">
    <w:name w:val="正文606"/>
    <w:pPr>
      <w:widowControl w:val="0"/>
      <w:jc w:val="both"/>
    </w:pPr>
    <w:rPr>
      <w:rFonts w:ascii="Times New Roman" w:eastAsia="宋体" w:hAnsi="Times New Roman" w:cs="Times New Roman"/>
      <w:kern w:val="2"/>
      <w:sz w:val="21"/>
      <w:szCs w:val="24"/>
      <w:lang w:val="en-US" w:eastAsia="zh-CN" w:bidi="ar-SA"/>
    </w:rPr>
  </w:style>
  <w:style w:type="paragraph" w:customStyle="1" w:styleId="439">
    <w:name w:val="正文439"/>
    <w:pPr>
      <w:widowControl w:val="0"/>
      <w:jc w:val="both"/>
    </w:pPr>
    <w:rPr>
      <w:rFonts w:ascii="Times New Roman" w:eastAsia="宋体" w:hAnsi="Times New Roman" w:cs="Times New Roman"/>
      <w:kern w:val="2"/>
      <w:sz w:val="21"/>
      <w:szCs w:val="24"/>
      <w:lang w:val="en-US" w:eastAsia="zh-CN"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20"/>
      <w:szCs w:val="20"/>
      <w:lang w:bidi="ar-SA"/>
    </w:rPr>
  </w:style>
  <w:style w:type="paragraph" w:customStyle="1" w:styleId="374">
    <w:name w:val="正文374"/>
    <w:pPr>
      <w:widowControl w:val="0"/>
      <w:jc w:val="both"/>
    </w:pPr>
    <w:rPr>
      <w:rFonts w:ascii="Times New Roman" w:eastAsia="宋体" w:hAnsi="Times New Roman" w:cs="Times New Roman"/>
      <w:kern w:val="2"/>
      <w:sz w:val="21"/>
      <w:szCs w:val="24"/>
      <w:lang w:val="en-US" w:eastAsia="zh-CN" w:bidi="ar-SA"/>
    </w:rPr>
  </w:style>
  <w:style w:type="paragraph" w:customStyle="1" w:styleId="548">
    <w:name w:val="正文548"/>
    <w:pPr>
      <w:widowControl w:val="0"/>
      <w:jc w:val="both"/>
    </w:pPr>
    <w:rPr>
      <w:rFonts w:ascii="Times New Roman" w:eastAsia="宋体" w:hAnsi="Times New Roman" w:cs="Times New Roman"/>
      <w:kern w:val="2"/>
      <w:sz w:val="21"/>
      <w:szCs w:val="24"/>
      <w:lang w:val="en-US" w:eastAsia="zh-CN" w:bidi="ar-SA"/>
    </w:rPr>
  </w:style>
  <w:style w:type="paragraph" w:customStyle="1" w:styleId="436">
    <w:name w:val="正文436"/>
    <w:pPr>
      <w:widowControl w:val="0"/>
      <w:jc w:val="both"/>
    </w:pPr>
    <w:rPr>
      <w:rFonts w:ascii="Times New Roman" w:eastAsia="宋体" w:hAnsi="Times New Roman" w:cs="Times New Roman"/>
      <w:kern w:val="2"/>
      <w:sz w:val="21"/>
      <w:szCs w:val="24"/>
      <w:lang w:val="en-US" w:eastAsia="zh-CN" w:bidi="ar-SA"/>
    </w:rPr>
  </w:style>
  <w:style w:type="paragraph" w:customStyle="1" w:styleId="808">
    <w:name w:val="正文808"/>
    <w:pPr>
      <w:widowControl w:val="0"/>
      <w:jc w:val="both"/>
    </w:pPr>
    <w:rPr>
      <w:rFonts w:ascii="Calibri" w:eastAsia="宋体" w:hAnsi="Calibri" w:cs="Times New Roman"/>
      <w:kern w:val="2"/>
      <w:sz w:val="21"/>
      <w:szCs w:val="22"/>
      <w:lang w:val="en-US" w:eastAsia="zh-CN" w:bidi="ar-SA"/>
    </w:rPr>
  </w:style>
  <w:style w:type="paragraph" w:customStyle="1" w:styleId="a6">
    <w:name w:val="大标题下的概括说明文字"/>
    <w:basedOn w:val="Normal"/>
    <w:pPr>
      <w:tabs>
        <w:tab w:val="left" w:pos="780"/>
      </w:tabs>
      <w:spacing w:line="360" w:lineRule="auto"/>
      <w:ind w:left="780" w:hanging="360"/>
    </w:pPr>
    <w:rPr>
      <w:rFonts w:ascii="宋体"/>
      <w:color w:val="000000"/>
      <w:sz w:val="28"/>
    </w:rPr>
  </w:style>
  <w:style w:type="paragraph" w:customStyle="1" w:styleId="24">
    <w:name w:val="正文24"/>
    <w:pPr>
      <w:widowControl w:val="0"/>
      <w:jc w:val="both"/>
    </w:pPr>
    <w:rPr>
      <w:rFonts w:ascii="Calibri" w:eastAsia="宋体" w:hAnsi="Calibri" w:cs="Times New Roman"/>
      <w:kern w:val="2"/>
      <w:sz w:val="21"/>
      <w:szCs w:val="22"/>
      <w:lang w:val="en-US" w:eastAsia="zh-CN" w:bidi="ar-SA"/>
    </w:rPr>
  </w:style>
  <w:style w:type="paragraph" w:customStyle="1" w:styleId="420">
    <w:name w:val="纯文本42"/>
    <w:pPr>
      <w:widowControl w:val="0"/>
      <w:jc w:val="both"/>
    </w:pPr>
    <w:rPr>
      <w:rFonts w:ascii="宋体" w:eastAsia="宋体" w:cs="Courier New"/>
      <w:kern w:val="2"/>
      <w:sz w:val="21"/>
      <w:szCs w:val="21"/>
      <w:lang w:val="en-US" w:eastAsia="zh-CN"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zh-CN" w:bidi="ar-SA"/>
    </w:rPr>
  </w:style>
  <w:style w:type="paragraph" w:customStyle="1" w:styleId="37610">
    <w:name w:val="样式 376 10 磅"/>
    <w:pPr>
      <w:widowControl w:val="0"/>
      <w:jc w:val="both"/>
    </w:pPr>
    <w:rPr>
      <w:rFonts w:ascii="Times New Roman" w:eastAsia="宋体" w:hAnsi="Times New Roman" w:cs="Times New Roman"/>
      <w:kern w:val="2"/>
      <w:sz w:val="21"/>
      <w:szCs w:val="21"/>
      <w:lang w:val="en-US" w:eastAsia="zh-CN" w:bidi="ar-SA"/>
    </w:rPr>
  </w:style>
  <w:style w:type="paragraph" w:customStyle="1" w:styleId="441">
    <w:name w:val="正文44"/>
    <w:pPr>
      <w:widowControl w:val="0"/>
      <w:jc w:val="both"/>
    </w:pPr>
    <w:rPr>
      <w:rFonts w:ascii="Calibri" w:eastAsia="宋体" w:hAnsi="Calibri" w:cs="Times New Roman"/>
      <w:kern w:val="2"/>
      <w:sz w:val="21"/>
      <w:szCs w:val="22"/>
      <w:lang w:val="en-US" w:eastAsia="zh-CN" w:bidi="ar-SA"/>
    </w:rPr>
  </w:style>
  <w:style w:type="paragraph" w:customStyle="1" w:styleId="41">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03">
    <w:name w:val="纯文本103"/>
    <w:pPr>
      <w:widowControl w:val="0"/>
      <w:jc w:val="both"/>
    </w:pPr>
    <w:rPr>
      <w:rFonts w:ascii="宋体" w:eastAsia="宋体" w:cs="Courier New"/>
      <w:kern w:val="2"/>
      <w:sz w:val="21"/>
      <w:szCs w:val="21"/>
      <w:lang w:val="en-US" w:eastAsia="zh-CN" w:bidi="ar-SA"/>
    </w:rPr>
  </w:style>
  <w:style w:type="paragraph" w:customStyle="1" w:styleId="443">
    <w:name w:val="正文443"/>
    <w:pPr>
      <w:widowControl w:val="0"/>
      <w:jc w:val="both"/>
    </w:pPr>
    <w:rPr>
      <w:rFonts w:ascii="Times New Roman" w:eastAsia="宋体" w:hAnsi="Times New Roman" w:cs="Times New Roman"/>
      <w:kern w:val="2"/>
      <w:sz w:val="21"/>
      <w:szCs w:val="24"/>
      <w:lang w:val="en-US" w:eastAsia="zh-CN" w:bidi="ar-SA"/>
    </w:rPr>
  </w:style>
  <w:style w:type="paragraph" w:customStyle="1" w:styleId="238">
    <w:name w:val="正文238"/>
    <w:pPr>
      <w:widowControl w:val="0"/>
      <w:jc w:val="both"/>
    </w:pPr>
    <w:rPr>
      <w:rFonts w:ascii="Times New Roman" w:eastAsia="宋体" w:hAnsi="Times New Roman" w:cs="Times New Roman"/>
      <w:kern w:val="2"/>
      <w:sz w:val="21"/>
      <w:szCs w:val="24"/>
      <w:lang w:val="en-US" w:eastAsia="zh-CN" w:bidi="ar-SA"/>
    </w:rPr>
  </w:style>
  <w:style w:type="paragraph" w:customStyle="1" w:styleId="757">
    <w:name w:val="正文757"/>
    <w:pPr>
      <w:widowControl w:val="0"/>
      <w:jc w:val="both"/>
    </w:pPr>
    <w:rPr>
      <w:rFonts w:ascii="Times New Roman" w:eastAsia="宋体" w:hAnsi="Times New Roman" w:cs="Times New Roman"/>
      <w:kern w:val="2"/>
      <w:sz w:val="21"/>
      <w:szCs w:val="24"/>
      <w:lang w:val="en-US" w:eastAsia="zh-CN" w:bidi="ar-SA"/>
    </w:rPr>
  </w:style>
  <w:style w:type="paragraph" w:customStyle="1" w:styleId="444">
    <w:name w:val="正文444"/>
    <w:pPr>
      <w:widowControl w:val="0"/>
      <w:jc w:val="both"/>
    </w:pPr>
    <w:rPr>
      <w:rFonts w:ascii="Times New Roman" w:eastAsia="宋体" w:hAnsi="Times New Roman" w:cs="Times New Roman"/>
      <w:kern w:val="2"/>
      <w:sz w:val="21"/>
      <w:szCs w:val="24"/>
      <w:lang w:val="en-US" w:eastAsia="zh-CN" w:bidi="ar-SA"/>
    </w:rPr>
  </w:style>
  <w:style w:type="paragraph" w:customStyle="1" w:styleId="997">
    <w:name w:val="正文997"/>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正文801"/>
    <w:pPr>
      <w:widowControl w:val="0"/>
      <w:jc w:val="both"/>
    </w:pPr>
    <w:rPr>
      <w:rFonts w:ascii="Calibri" w:eastAsia="宋体" w:hAnsi="Calibri" w:cs="Times New Roman"/>
      <w:kern w:val="2"/>
      <w:sz w:val="21"/>
      <w:szCs w:val="22"/>
      <w:lang w:val="en-US" w:eastAsia="zh-CN" w:bidi="ar-SA"/>
    </w:rPr>
  </w:style>
  <w:style w:type="paragraph" w:customStyle="1" w:styleId="25">
    <w:name w:val="纯文本25"/>
    <w:pPr>
      <w:widowControl w:val="0"/>
      <w:jc w:val="both"/>
    </w:pPr>
    <w:rPr>
      <w:rFonts w:ascii="宋体" w:eastAsia="宋体" w:cs="Courier New"/>
      <w:kern w:val="2"/>
      <w:sz w:val="21"/>
      <w:szCs w:val="21"/>
      <w:lang w:val="en-US" w:eastAsia="zh-CN" w:bidi="ar-SA"/>
    </w:rPr>
  </w:style>
  <w:style w:type="paragraph" w:customStyle="1" w:styleId="174">
    <w:name w:val="正文174"/>
    <w:pPr>
      <w:widowControl w:val="0"/>
      <w:jc w:val="both"/>
    </w:pPr>
    <w:rPr>
      <w:rFonts w:ascii="Times New Roman" w:eastAsia="宋体" w:hAnsi="Times New Roman" w:cs="Times New Roman"/>
      <w:kern w:val="2"/>
      <w:sz w:val="21"/>
      <w:szCs w:val="24"/>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1"/>
      <w:lang w:val="en-US" w:eastAsia="zh-CN" w:bidi="ar-SA"/>
    </w:rPr>
  </w:style>
  <w:style w:type="paragraph" w:customStyle="1" w:styleId="6010">
    <w:name w:val="样式 60 10 磅"/>
    <w:pPr>
      <w:widowControl w:val="0"/>
      <w:jc w:val="both"/>
    </w:pPr>
    <w:rPr>
      <w:rFonts w:ascii="Times New Roman" w:eastAsia="宋体" w:hAnsi="Times New Roman" w:cs="Times New Roman"/>
      <w:kern w:val="2"/>
      <w:sz w:val="21"/>
      <w:szCs w:val="22"/>
      <w:lang w:val="en-US" w:eastAsia="zh-CN" w:bidi="ar-SA"/>
    </w:rPr>
  </w:style>
  <w:style w:type="paragraph" w:customStyle="1" w:styleId="437">
    <w:name w:val="正文437"/>
    <w:pPr>
      <w:widowControl w:val="0"/>
      <w:jc w:val="both"/>
    </w:pPr>
    <w:rPr>
      <w:rFonts w:ascii="Times New Roman" w:eastAsia="宋体" w:hAnsi="Times New Roman" w:cs="Times New Roman"/>
      <w:kern w:val="2"/>
      <w:sz w:val="21"/>
      <w:szCs w:val="24"/>
      <w:lang w:val="en-US" w:eastAsia="zh-CN" w:bidi="ar-SA"/>
    </w:rPr>
  </w:style>
  <w:style w:type="paragraph" w:customStyle="1" w:styleId="224">
    <w:name w:val="正文224"/>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Times New Roman" w:eastAsia="宋体" w:hAnsi="Times New Roman" w:cs="Times New Roman"/>
      <w:kern w:val="2"/>
      <w:sz w:val="21"/>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zh-CN" w:bidi="ar-SA"/>
    </w:rPr>
  </w:style>
  <w:style w:type="paragraph" w:customStyle="1" w:styleId="698">
    <w:name w:val="正文698"/>
    <w:pPr>
      <w:widowControl w:val="0"/>
      <w:jc w:val="both"/>
    </w:pPr>
    <w:rPr>
      <w:rFonts w:ascii="Times New Roman" w:eastAsia="宋体" w:hAnsi="Times New Roman" w:cs="Times New Roman"/>
      <w:kern w:val="2"/>
      <w:sz w:val="21"/>
      <w:szCs w:val="24"/>
      <w:lang w:val="en-US" w:eastAsia="zh-CN" w:bidi="ar-SA"/>
    </w:rPr>
  </w:style>
  <w:style w:type="paragraph" w:customStyle="1" w:styleId="376">
    <w:name w:val="正文376"/>
    <w:pPr>
      <w:widowControl w:val="0"/>
      <w:jc w:val="both"/>
    </w:pPr>
    <w:rPr>
      <w:rFonts w:ascii="Times New Roman" w:eastAsia="宋体" w:hAnsi="Times New Roman" w:cs="Times New Roman"/>
      <w:kern w:val="2"/>
      <w:sz w:val="21"/>
      <w:szCs w:val="24"/>
      <w:lang w:val="en-US" w:eastAsia="zh-CN" w:bidi="ar-SA"/>
    </w:rPr>
  </w:style>
  <w:style w:type="paragraph" w:customStyle="1" w:styleId="224101">
    <w:name w:val="样式 224 10 磅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a7">
    <w:name w:val="图中文字"/>
    <w:next w:val="304"/>
    <w:pPr>
      <w:widowControl w:val="0"/>
      <w:adjustRightInd w:val="0"/>
      <w:snapToGrid w:val="0"/>
      <w:spacing w:line="240" w:lineRule="atLeast"/>
      <w:jc w:val="center"/>
    </w:pPr>
    <w:rPr>
      <w:rFonts w:ascii="Times New Roman" w:eastAsia="宋体" w:hAnsi="Times New Roman" w:cs="Times New Roman"/>
      <w:kern w:val="2"/>
      <w:sz w:val="24"/>
      <w:lang w:val="en-US" w:eastAsia="zh-CN" w:bidi="ar-SA"/>
    </w:rPr>
  </w:style>
  <w:style w:type="paragraph" w:customStyle="1" w:styleId="361">
    <w:name w:val="正文361"/>
    <w:pPr>
      <w:widowControl w:val="0"/>
      <w:jc w:val="both"/>
    </w:pPr>
    <w:rPr>
      <w:rFonts w:ascii="Times New Roman" w:eastAsia="宋体" w:hAnsi="Times New Roman" w:cs="Times New Roman"/>
      <w:kern w:val="2"/>
      <w:sz w:val="21"/>
      <w:szCs w:val="24"/>
      <w:lang w:val="en-US" w:eastAsia="zh-CN" w:bidi="ar-SA"/>
    </w:rPr>
  </w:style>
  <w:style w:type="paragraph" w:customStyle="1" w:styleId="633">
    <w:name w:val="正文633"/>
    <w:pPr>
      <w:widowControl w:val="0"/>
      <w:jc w:val="both"/>
    </w:pPr>
    <w:rPr>
      <w:rFonts w:ascii="Times New Roman" w:eastAsia="宋体" w:hAnsi="Times New Roman" w:cs="Times New Roman"/>
      <w:kern w:val="2"/>
      <w:sz w:val="21"/>
      <w:szCs w:val="24"/>
      <w:lang w:val="en-US" w:eastAsia="zh-CN" w:bidi="ar-SA"/>
    </w:rPr>
  </w:style>
  <w:style w:type="paragraph" w:customStyle="1" w:styleId="38">
    <w:name w:val="正文38"/>
    <w:pPr>
      <w:widowControl w:val="0"/>
      <w:jc w:val="both"/>
    </w:pPr>
    <w:rPr>
      <w:rFonts w:ascii="Calibri" w:eastAsia="宋体" w:hAnsi="Calibri" w:cs="Times New Roman"/>
      <w:kern w:val="2"/>
      <w:sz w:val="21"/>
      <w:szCs w:val="22"/>
      <w:lang w:val="en-US" w:eastAsia="zh-CN" w:bidi="ar-SA"/>
    </w:rPr>
  </w:style>
  <w:style w:type="paragraph" w:customStyle="1" w:styleId="9910">
    <w:name w:val="样式 99 10 磅"/>
    <w:pPr>
      <w:widowControl w:val="0"/>
      <w:jc w:val="both"/>
    </w:pPr>
    <w:rPr>
      <w:rFonts w:ascii="Times New Roman" w:eastAsia="宋体" w:hAnsi="Times New Roman" w:cs="Times New Roman"/>
      <w:kern w:val="2"/>
      <w:sz w:val="21"/>
      <w:lang w:val="en-US" w:eastAsia="zh-CN" w:bidi="ar-SA"/>
    </w:rPr>
  </w:style>
  <w:style w:type="paragraph" w:customStyle="1" w:styleId="3">
    <w:name w:val="正文3"/>
    <w:pPr>
      <w:widowControl w:val="0"/>
      <w:jc w:val="both"/>
    </w:pPr>
    <w:rPr>
      <w:rFonts w:ascii="Calibri" w:eastAsia="宋体" w:hAnsi="Calibri" w:cs="Times New Roman"/>
      <w:kern w:val="2"/>
      <w:sz w:val="21"/>
      <w:szCs w:val="22"/>
      <w:lang w:val="en-US" w:eastAsia="zh-CN" w:bidi="ar-SA"/>
    </w:rPr>
  </w:style>
  <w:style w:type="paragraph" w:customStyle="1" w:styleId="74">
    <w:name w:val="正文74"/>
    <w:pPr>
      <w:widowControl w:val="0"/>
      <w:jc w:val="both"/>
    </w:pPr>
    <w:rPr>
      <w:rFonts w:ascii="Times New Roman" w:eastAsia="宋体" w:hAnsi="Times New Roman" w:cs="Times New Roman"/>
      <w:kern w:val="2"/>
      <w:sz w:val="21"/>
      <w:szCs w:val="24"/>
      <w:lang w:val="en-US" w:eastAsia="zh-CN" w:bidi="ar-SA"/>
    </w:rPr>
  </w:style>
  <w:style w:type="paragraph" w:customStyle="1" w:styleId="61">
    <w:name w:val="正文文本6"/>
    <w:pPr>
      <w:widowControl w:val="0"/>
      <w:jc w:val="both"/>
    </w:pPr>
    <w:rPr>
      <w:rFonts w:ascii="Calibri" w:eastAsia="宋体" w:hAnsi="Calibri" w:cs="Times New Roman"/>
      <w:kern w:val="2"/>
      <w:sz w:val="28"/>
      <w:szCs w:val="22"/>
      <w:lang w:val="en-US" w:eastAsia="zh-CN" w:bidi="ar-SA"/>
    </w:rPr>
  </w:style>
  <w:style w:type="paragraph" w:customStyle="1" w:styleId="11710">
    <w:name w:val="样式 117 10 磅"/>
    <w:next w:val="117101"/>
    <w:pPr>
      <w:widowControl w:val="0"/>
      <w:jc w:val="both"/>
    </w:pPr>
    <w:rPr>
      <w:rFonts w:ascii="Times New Roman" w:eastAsia="宋体" w:hAnsi="Times New Roman" w:cs="Times New Roman"/>
      <w:kern w:val="2"/>
      <w:sz w:val="21"/>
      <w:szCs w:val="22"/>
      <w:lang w:val="en-US" w:eastAsia="zh-CN" w:bidi="ar-SA"/>
    </w:rPr>
  </w:style>
  <w:style w:type="paragraph" w:customStyle="1" w:styleId="675">
    <w:name w:val="正文675"/>
    <w:pPr>
      <w:widowControl w:val="0"/>
      <w:jc w:val="both"/>
    </w:pPr>
    <w:rPr>
      <w:rFonts w:ascii="Times New Roman" w:eastAsia="宋体" w:hAnsi="Times New Roman" w:cs="Times New Roman"/>
      <w:kern w:val="2"/>
      <w:sz w:val="21"/>
      <w:szCs w:val="24"/>
      <w:lang w:val="en-US" w:eastAsia="zh-CN" w:bidi="ar-SA"/>
    </w:rPr>
  </w:style>
  <w:style w:type="paragraph" w:customStyle="1" w:styleId="200">
    <w:name w:val="正文_2_0"/>
    <w:next w:val="BalloonText"/>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61">
    <w:name w:val="正文461"/>
    <w:pPr>
      <w:widowControl w:val="0"/>
      <w:jc w:val="both"/>
    </w:pPr>
    <w:rPr>
      <w:rFonts w:ascii="Times New Roman" w:eastAsia="宋体" w:hAnsi="Times New Roman" w:cs="Times New Roman"/>
      <w:kern w:val="2"/>
      <w:sz w:val="21"/>
      <w:szCs w:val="24"/>
      <w:lang w:val="en-US" w:eastAsia="zh-CN" w:bidi="ar-SA"/>
    </w:rPr>
  </w:style>
  <w:style w:type="paragraph" w:customStyle="1" w:styleId="663">
    <w:name w:val="正文663"/>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pPr>
      <w:widowControl w:val="0"/>
      <w:jc w:val="both"/>
    </w:pPr>
    <w:rPr>
      <w:rFonts w:ascii="Times New Roman" w:eastAsia="宋体" w:hAnsi="Times New Roman" w:cs="Times New Roman"/>
      <w:kern w:val="2"/>
      <w:sz w:val="21"/>
      <w:szCs w:val="21"/>
      <w:lang w:val="en-US" w:eastAsia="zh-CN" w:bidi="ar-SA"/>
    </w:rPr>
  </w:style>
  <w:style w:type="paragraph" w:customStyle="1" w:styleId="21">
    <w:name w:val="正文缩进2"/>
    <w:pPr>
      <w:widowControl w:val="0"/>
      <w:ind w:firstLine="420"/>
      <w:jc w:val="both"/>
    </w:pPr>
    <w:rPr>
      <w:rFonts w:ascii="Calibri" w:eastAsia="宋体" w:hAnsi="Calibri" w:cs="Times New Roman"/>
      <w:kern w:val="2"/>
      <w:sz w:val="21"/>
      <w:szCs w:val="22"/>
      <w:lang w:val="en-US" w:eastAsia="zh-CN" w:bidi="ar-SA"/>
    </w:rPr>
  </w:style>
  <w:style w:type="paragraph" w:customStyle="1" w:styleId="285">
    <w:name w:val="正文285"/>
    <w:pPr>
      <w:widowControl w:val="0"/>
      <w:jc w:val="both"/>
    </w:pPr>
    <w:rPr>
      <w:rFonts w:ascii="Times New Roman" w:eastAsia="宋体" w:hAnsi="Times New Roman" w:cs="Times New Roman"/>
      <w:kern w:val="2"/>
      <w:sz w:val="21"/>
      <w:szCs w:val="24"/>
      <w:lang w:val="en-US" w:eastAsia="zh-CN" w:bidi="ar-SA"/>
    </w:rPr>
  </w:style>
  <w:style w:type="paragraph" w:customStyle="1" w:styleId="a8">
    <w:name w:val="优先级：低"/>
    <w:basedOn w:val="NormalIndent"/>
    <w:pPr>
      <w:spacing w:line="240" w:lineRule="auto"/>
      <w:ind w:firstLine="0" w:firstLineChars="0"/>
    </w:pPr>
    <w:rPr>
      <w:color w:val="808080"/>
      <w:sz w:val="21"/>
      <w:szCs w:val="21"/>
    </w:rPr>
  </w:style>
  <w:style w:type="paragraph" w:customStyle="1" w:styleId="810">
    <w:name w:val="正文810"/>
    <w:pPr>
      <w:widowControl w:val="0"/>
      <w:jc w:val="both"/>
    </w:pPr>
    <w:rPr>
      <w:rFonts w:ascii="Calibri" w:eastAsia="宋体" w:hAnsi="Calibri" w:cs="Times New Roman"/>
      <w:kern w:val="2"/>
      <w:sz w:val="21"/>
      <w:szCs w:val="22"/>
      <w:lang w:val="en-US" w:eastAsia="zh-CN" w:bidi="ar-SA"/>
    </w:rPr>
  </w:style>
  <w:style w:type="paragraph" w:customStyle="1" w:styleId="514">
    <w:name w:val="正文514"/>
    <w:pPr>
      <w:widowControl w:val="0"/>
      <w:jc w:val="both"/>
    </w:pPr>
    <w:rPr>
      <w:rFonts w:ascii="Times New Roman" w:eastAsia="宋体" w:hAnsi="Times New Roman" w:cs="Times New Roman"/>
      <w:kern w:val="2"/>
      <w:sz w:val="21"/>
      <w:szCs w:val="24"/>
      <w:lang w:val="en-US" w:eastAsia="zh-CN" w:bidi="ar-SA"/>
    </w:rPr>
  </w:style>
  <w:style w:type="paragraph" w:customStyle="1" w:styleId="970">
    <w:name w:val="正文970"/>
    <w:pPr>
      <w:widowControl w:val="0"/>
      <w:jc w:val="both"/>
    </w:pPr>
    <w:rPr>
      <w:rFonts w:ascii="Calibri" w:eastAsia="宋体" w:hAnsi="Calibri" w:cs="Times New Roman"/>
      <w:kern w:val="2"/>
      <w:sz w:val="21"/>
      <w:szCs w:val="22"/>
      <w:lang w:val="en-US" w:eastAsia="zh-CN" w:bidi="ar-SA"/>
    </w:rPr>
  </w:style>
  <w:style w:type="paragraph" w:customStyle="1" w:styleId="300">
    <w:name w:val="正文300"/>
    <w:pPr>
      <w:widowControl w:val="0"/>
      <w:jc w:val="both"/>
    </w:pPr>
    <w:rPr>
      <w:rFonts w:ascii="Times New Roman" w:eastAsia="宋体" w:hAnsi="Times New Roman" w:cs="Times New Roman"/>
      <w:kern w:val="2"/>
      <w:sz w:val="21"/>
      <w:szCs w:val="24"/>
      <w:lang w:val="en-US" w:eastAsia="zh-CN" w:bidi="ar-SA"/>
    </w:rPr>
  </w:style>
  <w:style w:type="paragraph" w:customStyle="1" w:styleId="11">
    <w:name w:val="批注文字1"/>
    <w:pPr>
      <w:widowControl w:val="0"/>
      <w:jc w:val="both"/>
    </w:pPr>
    <w:rPr>
      <w:rFonts w:ascii="Calibri" w:eastAsia="宋体" w:hAnsi="Calibri" w:cs="Times New Roman"/>
      <w:kern w:val="2"/>
      <w:sz w:val="21"/>
      <w:szCs w:val="22"/>
      <w:lang w:val="en-US" w:eastAsia="zh-CN" w:bidi="ar-SA"/>
    </w:rPr>
  </w:style>
  <w:style w:type="paragraph" w:customStyle="1" w:styleId="37110">
    <w:name w:val="样式 371 10 磅"/>
    <w:pPr>
      <w:widowControl w:val="0"/>
      <w:jc w:val="both"/>
    </w:pPr>
    <w:rPr>
      <w:rFonts w:ascii="Times New Roman" w:eastAsia="宋体" w:hAnsi="Times New Roman" w:cs="Times New Roman"/>
      <w:kern w:val="2"/>
      <w:sz w:val="21"/>
      <w:szCs w:val="21"/>
      <w:lang w:val="en-US" w:eastAsia="zh-CN" w:bidi="ar-SA"/>
    </w:rPr>
  </w:style>
  <w:style w:type="paragraph" w:customStyle="1" w:styleId="1810">
    <w:name w:val="样式 18 10 磅"/>
    <w:next w:val="77"/>
    <w:pPr>
      <w:widowControl w:val="0"/>
      <w:jc w:val="both"/>
    </w:pPr>
    <w:rPr>
      <w:rFonts w:ascii="宋体" w:eastAsia="宋体" w:cs="Times New Roman"/>
      <w:kern w:val="2"/>
      <w:sz w:val="21"/>
      <w:szCs w:val="21"/>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zh-CN" w:bidi="ar-SA"/>
    </w:rPr>
  </w:style>
  <w:style w:type="paragraph" w:customStyle="1" w:styleId="a9">
    <w:name w:val="样式 三号"/>
    <w:next w:val="125"/>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67">
    <w:name w:val="正文67"/>
    <w:pPr>
      <w:widowControl w:val="0"/>
      <w:jc w:val="both"/>
    </w:pPr>
    <w:rPr>
      <w:rFonts w:ascii="Times New Roman" w:eastAsia="宋体" w:hAnsi="Times New Roman" w:cs="Times New Roman"/>
      <w:kern w:val="2"/>
      <w:sz w:val="21"/>
      <w:szCs w:val="24"/>
      <w:lang w:val="en-US" w:eastAsia="zh-CN" w:bidi="ar-SA"/>
    </w:rPr>
  </w:style>
  <w:style w:type="paragraph" w:customStyle="1" w:styleId="643">
    <w:name w:val="正文643"/>
    <w:pPr>
      <w:widowControl w:val="0"/>
      <w:jc w:val="both"/>
    </w:pPr>
    <w:rPr>
      <w:rFonts w:ascii="Times New Roman" w:eastAsia="宋体" w:hAnsi="Times New Roman" w:cs="Times New Roman"/>
      <w:kern w:val="2"/>
      <w:sz w:val="21"/>
      <w:szCs w:val="24"/>
      <w:lang w:val="en-US" w:eastAsia="zh-CN" w:bidi="ar-SA"/>
    </w:rPr>
  </w:style>
  <w:style w:type="paragraph" w:customStyle="1" w:styleId="265">
    <w:name w:val="正文265"/>
    <w:pPr>
      <w:widowControl w:val="0"/>
      <w:jc w:val="both"/>
    </w:pPr>
    <w:rPr>
      <w:rFonts w:ascii="Times New Roman" w:eastAsia="宋体" w:hAnsi="Times New Roman" w:cs="Times New Roman"/>
      <w:kern w:val="2"/>
      <w:sz w:val="21"/>
      <w:szCs w:val="24"/>
      <w:lang w:val="en-US" w:eastAsia="zh-CN" w:bidi="ar-SA"/>
    </w:rPr>
  </w:style>
  <w:style w:type="paragraph" w:customStyle="1" w:styleId="340101">
    <w:name w:val="样式 340 10 磅1"/>
    <w:pPr>
      <w:widowControl w:val="0"/>
      <w:jc w:val="both"/>
    </w:pPr>
    <w:rPr>
      <w:rFonts w:ascii="Times New Roman" w:eastAsia="宋体" w:hAnsi="Times New Roman" w:cs="Times New Roman"/>
      <w:kern w:val="2"/>
      <w:sz w:val="21"/>
      <w:szCs w:val="22"/>
      <w:lang w:val="en-US" w:eastAsia="zh-CN" w:bidi="ar-SA"/>
    </w:rPr>
  </w:style>
  <w:style w:type="paragraph" w:customStyle="1" w:styleId="94">
    <w:name w:val="正文94"/>
    <w:pPr>
      <w:widowControl w:val="0"/>
      <w:jc w:val="both"/>
    </w:pPr>
    <w:rPr>
      <w:rFonts w:ascii="Times New Roman" w:eastAsia="宋体" w:hAnsi="Times New Roman" w:cs="Times New Roman"/>
      <w:kern w:val="2"/>
      <w:sz w:val="21"/>
      <w:szCs w:val="24"/>
      <w:lang w:val="en-US" w:eastAsia="zh-CN" w:bidi="ar-SA"/>
    </w:rPr>
  </w:style>
  <w:style w:type="paragraph" w:customStyle="1" w:styleId="260">
    <w:name w:val="正文260"/>
    <w:pPr>
      <w:widowControl w:val="0"/>
      <w:jc w:val="both"/>
    </w:pPr>
    <w:rPr>
      <w:rFonts w:ascii="Times New Roman" w:eastAsia="宋体" w:hAnsi="Times New Roman" w:cs="Times New Roman"/>
      <w:kern w:val="2"/>
      <w:sz w:val="21"/>
      <w:szCs w:val="24"/>
      <w:lang w:val="en-US" w:eastAsia="zh-CN" w:bidi="ar-SA"/>
    </w:rPr>
  </w:style>
  <w:style w:type="paragraph" w:customStyle="1" w:styleId="346">
    <w:name w:val="正文346"/>
    <w:pPr>
      <w:widowControl w:val="0"/>
      <w:jc w:val="both"/>
    </w:pPr>
    <w:rPr>
      <w:rFonts w:ascii="Times New Roman" w:eastAsia="宋体" w:hAnsi="Times New Roman" w:cs="Times New Roman"/>
      <w:kern w:val="2"/>
      <w:sz w:val="21"/>
      <w:szCs w:val="24"/>
      <w:lang w:val="en-US" w:eastAsia="zh-CN" w:bidi="ar-SA"/>
    </w:rPr>
  </w:style>
  <w:style w:type="paragraph" w:customStyle="1" w:styleId="122">
    <w:name w:val="纯文本122"/>
    <w:pPr>
      <w:widowControl w:val="0"/>
      <w:jc w:val="both"/>
    </w:pPr>
    <w:rPr>
      <w:rFonts w:ascii="宋体" w:eastAsia="宋体" w:cs="Courier New"/>
      <w:kern w:val="2"/>
      <w:sz w:val="21"/>
      <w:szCs w:val="21"/>
      <w:lang w:val="en-US" w:eastAsia="zh-CN" w:bidi="ar-SA"/>
    </w:rPr>
  </w:style>
  <w:style w:type="paragraph" w:customStyle="1" w:styleId="44810">
    <w:name w:val="样式 448 10 磅"/>
    <w:next w:val="649"/>
    <w:pPr>
      <w:widowControl w:val="0"/>
      <w:numPr>
        <w:ilvl w:val="0"/>
        <w:numId w:val="22"/>
      </w:numPr>
      <w:tabs>
        <w:tab w:val="left" w:pos="0"/>
      </w:tabs>
      <w:jc w:val="both"/>
    </w:pPr>
    <w:rPr>
      <w:rFonts w:ascii="宋体" w:eastAsia="宋体" w:cs="Times New Roman"/>
      <w:kern w:val="2"/>
      <w:sz w:val="21"/>
      <w:szCs w:val="21"/>
      <w:lang w:val="en-US" w:eastAsia="zh-CN" w:bidi="ar-SA"/>
    </w:rPr>
  </w:style>
  <w:style w:type="paragraph" w:customStyle="1" w:styleId="310">
    <w:name w:val="正文310"/>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正文649"/>
    <w:pPr>
      <w:widowControl w:val="0"/>
      <w:jc w:val="both"/>
    </w:pPr>
    <w:rPr>
      <w:rFonts w:ascii="Times New Roman" w:eastAsia="宋体" w:hAnsi="Times New Roman" w:cs="Times New Roman"/>
      <w:kern w:val="2"/>
      <w:sz w:val="21"/>
      <w:szCs w:val="24"/>
      <w:lang w:val="en-US" w:eastAsia="zh-CN" w:bidi="ar-SA"/>
    </w:rPr>
  </w:style>
  <w:style w:type="paragraph" w:customStyle="1" w:styleId="37210">
    <w:name w:val="样式 372 10 磅"/>
    <w:pPr>
      <w:widowControl w:val="0"/>
      <w:jc w:val="both"/>
    </w:pPr>
    <w:rPr>
      <w:rFonts w:ascii="Times New Roman" w:eastAsia="宋体" w:hAnsi="Times New Roman" w:cs="Times New Roman"/>
      <w:kern w:val="2"/>
      <w:sz w:val="21"/>
      <w:szCs w:val="21"/>
      <w:lang w:val="en-US" w:eastAsia="zh-CN" w:bidi="ar-SA"/>
    </w:rPr>
  </w:style>
  <w:style w:type="paragraph" w:customStyle="1" w:styleId="201310">
    <w:name w:val="样式 2013 10 磅"/>
    <w:next w:val="40210"/>
    <w:pPr>
      <w:widowControl w:val="0"/>
      <w:jc w:val="both"/>
    </w:pPr>
    <w:rPr>
      <w:rFonts w:ascii="Times New Roman" w:eastAsia="宋体" w:hAnsi="Times New Roman" w:cs="Times New Roman"/>
      <w:kern w:val="2"/>
      <w:sz w:val="21"/>
      <w:szCs w:val="24"/>
      <w:lang w:val="en-US" w:eastAsia="zh-CN" w:bidi="ar-SA"/>
    </w:rPr>
  </w:style>
  <w:style w:type="paragraph" w:customStyle="1" w:styleId="907">
    <w:name w:val="正文907"/>
    <w:pPr>
      <w:widowControl w:val="0"/>
      <w:jc w:val="both"/>
    </w:pPr>
    <w:rPr>
      <w:rFonts w:ascii="Times New Roman" w:eastAsia="宋体" w:hAnsi="Times New Roman" w:cs="Times New Roman"/>
      <w:kern w:val="2"/>
      <w:sz w:val="21"/>
      <w:szCs w:val="24"/>
      <w:lang w:val="en-US" w:eastAsia="zh-CN" w:bidi="ar-SA"/>
    </w:rPr>
  </w:style>
  <w:style w:type="paragraph" w:customStyle="1" w:styleId="8">
    <w:name w:val="样式 8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zh-CN" w:bidi="ar-SA"/>
    </w:rPr>
  </w:style>
  <w:style w:type="paragraph" w:customStyle="1" w:styleId="1710">
    <w:name w:val="样式 17 10 磅"/>
    <w:next w:val="Char2"/>
    <w:pPr>
      <w:widowControl w:val="0"/>
      <w:jc w:val="both"/>
    </w:pPr>
    <w:rPr>
      <w:rFonts w:ascii="宋体" w:eastAsia="宋体" w:cs="Times New Roman"/>
      <w:kern w:val="2"/>
      <w:sz w:val="21"/>
      <w:szCs w:val="21"/>
      <w:lang w:val="en-US" w:eastAsia="zh-CN" w:bidi="ar-SA"/>
    </w:rPr>
  </w:style>
  <w:style w:type="paragraph" w:customStyle="1" w:styleId="428">
    <w:name w:val="正文428"/>
    <w:pPr>
      <w:widowControl w:val="0"/>
      <w:jc w:val="both"/>
    </w:pPr>
    <w:rPr>
      <w:rFonts w:ascii="Times New Roman" w:eastAsia="宋体" w:hAnsi="Times New Roman" w:cs="Times New Roman"/>
      <w:kern w:val="2"/>
      <w:sz w:val="21"/>
      <w:szCs w:val="24"/>
      <w:lang w:val="en-US" w:eastAsia="zh-CN" w:bidi="ar-SA"/>
    </w:rPr>
  </w:style>
  <w:style w:type="paragraph" w:customStyle="1" w:styleId="26510">
    <w:name w:val="样式 26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3710">
    <w:name w:val="样式 23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10">
    <w:name w:val="样式 6 10 磅"/>
    <w:next w:val="761"/>
    <w:pPr>
      <w:widowControl w:val="0"/>
      <w:jc w:val="both"/>
    </w:pPr>
    <w:rPr>
      <w:rFonts w:ascii="Times New Roman" w:eastAsia="宋体" w:hAnsi="Times New Roman" w:cs="Times New Roman"/>
      <w:kern w:val="2"/>
      <w:sz w:val="21"/>
      <w:szCs w:val="21"/>
      <w:lang w:val="en-US" w:eastAsia="zh-CN" w:bidi="ar-SA"/>
    </w:rPr>
  </w:style>
  <w:style w:type="paragraph" w:customStyle="1" w:styleId="188110">
    <w:name w:val="样式 1881 10 磅"/>
    <w:pPr>
      <w:widowControl w:val="0"/>
      <w:jc w:val="both"/>
    </w:pPr>
    <w:rPr>
      <w:rFonts w:ascii="宋体" w:eastAsia="宋体" w:cs="Times New Roman"/>
      <w:kern w:val="2"/>
      <w:sz w:val="21"/>
      <w:szCs w:val="21"/>
      <w:lang w:val="en-US" w:eastAsia="zh-CN" w:bidi="ar-SA"/>
    </w:rPr>
  </w:style>
  <w:style w:type="paragraph" w:customStyle="1" w:styleId="872">
    <w:name w:val="正文872"/>
    <w:pPr>
      <w:widowControl w:val="0"/>
      <w:jc w:val="both"/>
    </w:pPr>
    <w:rPr>
      <w:rFonts w:ascii="Calibri" w:eastAsia="宋体" w:hAnsi="Calibri" w:cs="Times New Roman"/>
      <w:kern w:val="2"/>
      <w:sz w:val="21"/>
      <w:szCs w:val="22"/>
      <w:lang w:val="en-US" w:eastAsia="zh-CN" w:bidi="ar-SA"/>
    </w:rPr>
  </w:style>
  <w:style w:type="paragraph" w:customStyle="1" w:styleId="419">
    <w:name w:val="正文419"/>
    <w:pPr>
      <w:widowControl w:val="0"/>
      <w:jc w:val="both"/>
    </w:pPr>
    <w:rPr>
      <w:rFonts w:ascii="Times New Roman" w:eastAsia="宋体" w:hAnsi="Times New Roman" w:cs="Times New Roman"/>
      <w:kern w:val="2"/>
      <w:sz w:val="21"/>
      <w:szCs w:val="24"/>
      <w:lang w:val="en-US" w:eastAsia="zh-CN" w:bidi="ar-SA"/>
    </w:rPr>
  </w:style>
  <w:style w:type="paragraph" w:customStyle="1" w:styleId="116">
    <w:name w:val="纯文本116"/>
    <w:pPr>
      <w:widowControl w:val="0"/>
      <w:jc w:val="both"/>
    </w:pPr>
    <w:rPr>
      <w:rFonts w:ascii="宋体" w:eastAsia="宋体" w:cs="Courier New"/>
      <w:kern w:val="2"/>
      <w:sz w:val="21"/>
      <w:szCs w:val="21"/>
      <w:lang w:val="en-US" w:eastAsia="zh-CN" w:bidi="ar-SA"/>
    </w:rPr>
  </w:style>
  <w:style w:type="paragraph" w:customStyle="1" w:styleId="388">
    <w:name w:val="正文388"/>
    <w:pPr>
      <w:widowControl w:val="0"/>
      <w:jc w:val="both"/>
    </w:pPr>
    <w:rPr>
      <w:rFonts w:ascii="Times New Roman" w:eastAsia="宋体" w:hAnsi="Times New Roman" w:cs="Times New Roman"/>
      <w:kern w:val="2"/>
      <w:sz w:val="21"/>
      <w:szCs w:val="24"/>
      <w:lang w:val="en-US" w:eastAsia="zh-CN" w:bidi="ar-SA"/>
    </w:rPr>
  </w:style>
  <w:style w:type="paragraph" w:customStyle="1" w:styleId="768">
    <w:name w:val="正文768"/>
    <w:pPr>
      <w:widowControl w:val="0"/>
      <w:jc w:val="both"/>
    </w:pPr>
    <w:rPr>
      <w:rFonts w:ascii="Times New Roman" w:eastAsia="宋体" w:hAnsi="Times New Roman" w:cs="Times New Roman"/>
      <w:kern w:val="2"/>
      <w:sz w:val="21"/>
      <w:szCs w:val="24"/>
      <w:lang w:val="en-US" w:eastAsia="zh-CN" w:bidi="ar-SA"/>
    </w:rPr>
  </w:style>
  <w:style w:type="paragraph" w:customStyle="1" w:styleId="19">
    <w:name w:val="样式 19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933">
    <w:name w:val="正文933"/>
    <w:pPr>
      <w:widowControl w:val="0"/>
      <w:jc w:val="both"/>
    </w:pPr>
    <w:rPr>
      <w:rFonts w:ascii="Times New Roman" w:eastAsia="宋体" w:hAnsi="Times New Roman" w:cs="Times New Roman"/>
      <w:kern w:val="2"/>
      <w:sz w:val="21"/>
      <w:szCs w:val="24"/>
      <w:lang w:val="en-US" w:eastAsia="zh-CN" w:bidi="ar-SA"/>
    </w:rPr>
  </w:style>
  <w:style w:type="paragraph" w:customStyle="1" w:styleId="91">
    <w:name w:val="纯文本91"/>
    <w:pPr>
      <w:widowControl w:val="0"/>
      <w:jc w:val="both"/>
    </w:pPr>
    <w:rPr>
      <w:rFonts w:ascii="宋体" w:eastAsia="宋体" w:cs="Courier New"/>
      <w:kern w:val="2"/>
      <w:sz w:val="21"/>
      <w:szCs w:val="21"/>
      <w:lang w:val="en-US" w:eastAsia="zh-CN" w:bidi="ar-SA"/>
    </w:rPr>
  </w:style>
  <w:style w:type="paragraph" w:customStyle="1" w:styleId="381">
    <w:name w:val="正文381"/>
    <w:pPr>
      <w:widowControl w:val="0"/>
      <w:jc w:val="both"/>
    </w:pPr>
    <w:rPr>
      <w:rFonts w:ascii="Times New Roman" w:eastAsia="宋体" w:hAnsi="Times New Roman" w:cs="Times New Roman"/>
      <w:kern w:val="2"/>
      <w:sz w:val="21"/>
      <w:szCs w:val="24"/>
      <w:lang w:val="en-US" w:eastAsia="zh-CN" w:bidi="ar-SA"/>
    </w:rPr>
  </w:style>
  <w:style w:type="paragraph" w:customStyle="1" w:styleId="16710">
    <w:name w:val="样式 167 10 磅"/>
    <w:next w:val="167101"/>
    <w:pPr>
      <w:widowControl w:val="0"/>
      <w:jc w:val="both"/>
    </w:pPr>
    <w:rPr>
      <w:rFonts w:ascii="Calibri" w:eastAsia="宋体" w:hAnsi="Calibri" w:cs="Times New Roman"/>
      <w:kern w:val="2"/>
      <w:sz w:val="21"/>
      <w:szCs w:val="22"/>
      <w:lang w:val="en-US" w:eastAsia="zh-CN" w:bidi="ar-SA"/>
    </w:rPr>
  </w:style>
  <w:style w:type="paragraph" w:customStyle="1" w:styleId="472">
    <w:name w:val="正文472"/>
    <w:pPr>
      <w:widowControl w:val="0"/>
      <w:jc w:val="both"/>
    </w:pPr>
    <w:rPr>
      <w:rFonts w:ascii="Times New Roman" w:eastAsia="宋体" w:hAnsi="Times New Roman" w:cs="Times New Roman"/>
      <w:kern w:val="2"/>
      <w:sz w:val="21"/>
      <w:szCs w:val="24"/>
      <w:lang w:val="en-US" w:eastAsia="zh-CN" w:bidi="ar-SA"/>
    </w:rPr>
  </w:style>
  <w:style w:type="paragraph" w:customStyle="1" w:styleId="607">
    <w:name w:val="正文607"/>
    <w:pPr>
      <w:widowControl w:val="0"/>
      <w:jc w:val="both"/>
    </w:pPr>
    <w:rPr>
      <w:rFonts w:ascii="Times New Roman" w:eastAsia="宋体" w:hAnsi="Times New Roman" w:cs="Times New Roman"/>
      <w:kern w:val="2"/>
      <w:sz w:val="21"/>
      <w:szCs w:val="24"/>
      <w:lang w:val="en-US" w:eastAsia="zh-CN" w:bidi="ar-SA"/>
    </w:rPr>
  </w:style>
  <w:style w:type="paragraph" w:customStyle="1" w:styleId="100">
    <w:name w:val="样式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739">
    <w:name w:val="正文739"/>
    <w:pPr>
      <w:widowControl w:val="0"/>
      <w:jc w:val="both"/>
    </w:pPr>
    <w:rPr>
      <w:rFonts w:ascii="Times New Roman" w:eastAsia="宋体" w:hAnsi="Times New Roman" w:cs="Times New Roman"/>
      <w:kern w:val="2"/>
      <w:sz w:val="21"/>
      <w:szCs w:val="24"/>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16"/>
      <w:szCs w:val="16"/>
      <w:lang w:bidi="ar-SA"/>
    </w:rPr>
  </w:style>
  <w:style w:type="paragraph" w:customStyle="1" w:styleId="7">
    <w:name w:val="纯文本7"/>
    <w:pPr>
      <w:widowControl w:val="0"/>
      <w:spacing w:line="360" w:lineRule="auto"/>
      <w:jc w:val="both"/>
    </w:pPr>
    <w:rPr>
      <w:rFonts w:ascii="宋体" w:eastAsia="宋体" w:cs="Courier New"/>
      <w:kern w:val="2"/>
      <w:sz w:val="24"/>
      <w:szCs w:val="21"/>
      <w:lang w:val="en-US" w:eastAsia="zh-CN" w:bidi="ar-SA"/>
    </w:rPr>
  </w:style>
  <w:style w:type="paragraph" w:customStyle="1" w:styleId="336">
    <w:name w:val="正文336"/>
    <w:pPr>
      <w:widowControl w:val="0"/>
      <w:jc w:val="both"/>
    </w:pPr>
    <w:rPr>
      <w:rFonts w:ascii="Times New Roman" w:eastAsia="宋体" w:hAnsi="Times New Roman" w:cs="Times New Roman"/>
      <w:kern w:val="2"/>
      <w:sz w:val="21"/>
      <w:szCs w:val="24"/>
      <w:lang w:val="en-US" w:eastAsia="zh-CN" w:bidi="ar-SA"/>
    </w:rPr>
  </w:style>
  <w:style w:type="paragraph" w:customStyle="1" w:styleId="26410">
    <w:name w:val="样式 26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21">
    <w:name w:val="正文121"/>
    <w:pPr>
      <w:widowControl w:val="0"/>
      <w:jc w:val="both"/>
    </w:pPr>
    <w:rPr>
      <w:rFonts w:ascii="Times New Roman" w:eastAsia="宋体" w:hAnsi="Times New Roman" w:cs="Times New Roman"/>
      <w:kern w:val="2"/>
      <w:sz w:val="21"/>
      <w:szCs w:val="24"/>
      <w:lang w:val="en-US" w:eastAsia="zh-CN" w:bidi="ar-SA"/>
    </w:rPr>
  </w:style>
  <w:style w:type="paragraph" w:customStyle="1" w:styleId="705">
    <w:name w:val="正文705"/>
    <w:pPr>
      <w:widowControl w:val="0"/>
      <w:jc w:val="both"/>
    </w:pPr>
    <w:rPr>
      <w:rFonts w:ascii="Times New Roman" w:eastAsia="宋体" w:hAnsi="Times New Roman" w:cs="Times New Roman"/>
      <w:kern w:val="2"/>
      <w:sz w:val="21"/>
      <w:szCs w:val="24"/>
      <w:lang w:val="en-US" w:eastAsia="zh-CN" w:bidi="ar-SA"/>
    </w:rPr>
  </w:style>
  <w:style w:type="paragraph" w:customStyle="1" w:styleId="18">
    <w:name w:val="样式 18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94">
    <w:name w:val="正文194"/>
    <w:pPr>
      <w:widowControl w:val="0"/>
      <w:jc w:val="both"/>
    </w:pPr>
    <w:rPr>
      <w:rFonts w:ascii="Times New Roman" w:eastAsia="宋体" w:hAnsi="Times New Roman" w:cs="Times New Roman"/>
      <w:kern w:val="2"/>
      <w:sz w:val="21"/>
      <w:szCs w:val="24"/>
      <w:lang w:val="en-US" w:eastAsia="zh-CN" w:bidi="ar-SA"/>
    </w:rPr>
  </w:style>
  <w:style w:type="paragraph" w:customStyle="1" w:styleId="39410">
    <w:name w:val="样式 394 10 磅"/>
    <w:pPr>
      <w:widowControl w:val="0"/>
      <w:jc w:val="both"/>
    </w:pPr>
    <w:rPr>
      <w:rFonts w:ascii="Calibri" w:eastAsia="宋体" w:hAnsi="Calibri" w:cs="Times New Roman"/>
      <w:kern w:val="2"/>
      <w:sz w:val="21"/>
      <w:szCs w:val="22"/>
      <w:lang w:val="en-US" w:eastAsia="zh-CN" w:bidi="ar-SA"/>
    </w:rPr>
  </w:style>
  <w:style w:type="paragraph" w:customStyle="1" w:styleId="18910">
    <w:name w:val="样式 189 10 磅"/>
    <w:pPr>
      <w:widowControl w:val="0"/>
      <w:jc w:val="both"/>
    </w:pPr>
    <w:rPr>
      <w:rFonts w:ascii="Calibri" w:eastAsia="宋体" w:hAnsi="Calibri" w:cs="Times New Roman"/>
      <w:kern w:val="2"/>
      <w:sz w:val="21"/>
      <w:szCs w:val="22"/>
      <w:lang w:val="en-US" w:eastAsia="zh-CN" w:bidi="ar-SA"/>
    </w:rPr>
  </w:style>
  <w:style w:type="paragraph" w:customStyle="1" w:styleId="34110">
    <w:name w:val="样式 341 10 磅"/>
    <w:pPr>
      <w:widowControl w:val="0"/>
      <w:jc w:val="both"/>
    </w:pPr>
    <w:rPr>
      <w:rFonts w:ascii="Times New Roman" w:eastAsia="宋体" w:hAnsi="Times New Roman" w:cs="Times New Roman"/>
      <w:kern w:val="2"/>
      <w:sz w:val="21"/>
      <w:szCs w:val="22"/>
      <w:lang w:val="en-US" w:eastAsia="zh-CN" w:bidi="ar-SA"/>
    </w:rPr>
  </w:style>
  <w:style w:type="paragraph" w:customStyle="1" w:styleId="1157">
    <w:name w:val="正文1157"/>
    <w:pPr>
      <w:widowControl w:val="0"/>
      <w:jc w:val="both"/>
    </w:pPr>
    <w:rPr>
      <w:rFonts w:ascii="Times New Roman" w:eastAsia="方正仿宋_GBK" w:hAnsi="Times New Roman" w:cs="Times New Roman"/>
      <w:kern w:val="2"/>
      <w:sz w:val="32"/>
      <w:lang w:val="en-US" w:eastAsia="zh-CN" w:bidi="ar-SA"/>
    </w:rPr>
  </w:style>
  <w:style w:type="paragraph" w:customStyle="1" w:styleId="77">
    <w:name w:val="正文77"/>
    <w:pPr>
      <w:widowControl w:val="0"/>
      <w:jc w:val="both"/>
    </w:pPr>
    <w:rPr>
      <w:rFonts w:ascii="Times New Roman" w:eastAsia="宋体" w:hAnsi="Times New Roman" w:cs="Times New Roman"/>
      <w:kern w:val="2"/>
      <w:sz w:val="21"/>
      <w:szCs w:val="24"/>
      <w:lang w:val="en-US" w:eastAsia="zh-CN" w:bidi="ar-SA"/>
    </w:rPr>
  </w:style>
  <w:style w:type="paragraph" w:customStyle="1" w:styleId="12110">
    <w:name w:val="样式 121 10 磅"/>
    <w:pPr>
      <w:widowControl w:val="0"/>
      <w:jc w:val="both"/>
    </w:pPr>
    <w:rPr>
      <w:rFonts w:ascii="Times New Roman" w:eastAsia="宋体" w:hAnsi="Times New Roman" w:cs="Times New Roman"/>
      <w:kern w:val="2"/>
      <w:sz w:val="21"/>
      <w:lang w:val="en-US" w:eastAsia="zh-CN" w:bidi="ar-SA"/>
    </w:rPr>
  </w:style>
  <w:style w:type="paragraph" w:customStyle="1" w:styleId="353">
    <w:name w:val="正文353"/>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正文104"/>
    <w:pPr>
      <w:widowControl w:val="0"/>
      <w:jc w:val="both"/>
    </w:pPr>
    <w:rPr>
      <w:rFonts w:ascii="Times New Roman" w:eastAsia="宋体" w:hAnsi="Times New Roman" w:cs="Times New Roman"/>
      <w:kern w:val="2"/>
      <w:sz w:val="21"/>
      <w:szCs w:val="24"/>
      <w:lang w:val="en-US" w:eastAsia="zh-CN" w:bidi="ar-SA"/>
    </w:rPr>
  </w:style>
  <w:style w:type="paragraph" w:customStyle="1" w:styleId="42210">
    <w:name w:val="样式 422 10 磅"/>
    <w:pPr>
      <w:widowControl w:val="0"/>
      <w:jc w:val="both"/>
    </w:pPr>
    <w:rPr>
      <w:rFonts w:ascii="Times New Roman" w:eastAsia="宋体" w:hAnsi="Times New Roman" w:cs="Times New Roman"/>
      <w:kern w:val="2"/>
      <w:sz w:val="21"/>
      <w:szCs w:val="22"/>
      <w:lang w:val="en-US" w:eastAsia="zh-CN" w:bidi="ar-SA"/>
    </w:rPr>
  </w:style>
  <w:style w:type="paragraph" w:customStyle="1" w:styleId="716">
    <w:name w:val="正文716"/>
    <w:pPr>
      <w:widowControl w:val="0"/>
      <w:jc w:val="both"/>
    </w:pPr>
    <w:rPr>
      <w:rFonts w:ascii="Times New Roman" w:eastAsia="宋体" w:hAnsi="Times New Roman" w:cs="Times New Roman"/>
      <w:kern w:val="2"/>
      <w:sz w:val="21"/>
      <w:szCs w:val="24"/>
      <w:lang w:val="en-US" w:eastAsia="zh-CN" w:bidi="ar-SA"/>
    </w:rPr>
  </w:style>
  <w:style w:type="paragraph" w:customStyle="1" w:styleId="191">
    <w:name w:val="正文191"/>
    <w:pPr>
      <w:widowControl w:val="0"/>
      <w:jc w:val="both"/>
    </w:pPr>
    <w:rPr>
      <w:rFonts w:ascii="Times New Roman" w:eastAsia="宋体" w:hAnsi="Times New Roman" w:cs="Times New Roman"/>
      <w:kern w:val="2"/>
      <w:sz w:val="21"/>
      <w:szCs w:val="24"/>
      <w:lang w:val="en-US" w:eastAsia="zh-CN" w:bidi="ar-SA"/>
    </w:rPr>
  </w:style>
  <w:style w:type="paragraph" w:customStyle="1" w:styleId="506">
    <w:name w:val="正文506"/>
    <w:pPr>
      <w:widowControl w:val="0"/>
      <w:jc w:val="both"/>
    </w:pPr>
    <w:rPr>
      <w:rFonts w:ascii="Times New Roman" w:eastAsia="宋体" w:hAnsi="Times New Roman" w:cs="Times New Roman"/>
      <w:kern w:val="2"/>
      <w:sz w:val="21"/>
      <w:szCs w:val="24"/>
      <w:lang w:val="en-US" w:eastAsia="zh-CN" w:bidi="ar-SA"/>
    </w:rPr>
  </w:style>
  <w:style w:type="paragraph" w:customStyle="1" w:styleId="221">
    <w:name w:val="样式 22 小四1"/>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zh-CN" w:bidi="ar-SA"/>
    </w:rPr>
  </w:style>
  <w:style w:type="paragraph" w:customStyle="1" w:styleId="34610">
    <w:name w:val="样式 346 10 磅"/>
    <w:pPr>
      <w:widowControl w:val="0"/>
      <w:numPr>
        <w:ilvl w:val="0"/>
        <w:numId w:val="23"/>
      </w:numPr>
      <w:tabs>
        <w:tab w:val="left" w:pos="0"/>
      </w:tabs>
      <w:jc w:val="both"/>
    </w:pPr>
    <w:rPr>
      <w:rFonts w:ascii="宋体" w:eastAsia="宋体" w:cs="Times New Roman"/>
      <w:kern w:val="2"/>
      <w:sz w:val="21"/>
      <w:szCs w:val="21"/>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cs="Arial Unicode MS"/>
      <w:color w:val="000000"/>
      <w:kern w:val="0"/>
      <w:sz w:val="20"/>
      <w:szCs w:val="20"/>
      <w:lang w:bidi="ar-SA"/>
    </w:rPr>
  </w:style>
  <w:style w:type="paragraph" w:customStyle="1" w:styleId="43">
    <w:name w:val="样式 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49">
    <w:name w:val="正文1049"/>
    <w:rPr>
      <w:rFonts w:ascii="Times New Roman" w:eastAsia="宋体" w:hAnsi="Times New Roman" w:cs="Times New Roman"/>
      <w:kern w:val="2"/>
      <w:sz w:val="21"/>
      <w:szCs w:val="21"/>
      <w:lang w:val="en-US" w:eastAsia="zh-CN" w:bidi="ar-SA"/>
    </w:rPr>
  </w:style>
  <w:style w:type="paragraph" w:customStyle="1" w:styleId="755">
    <w:name w:val="正文755"/>
    <w:pPr>
      <w:widowControl w:val="0"/>
      <w:jc w:val="both"/>
    </w:pPr>
    <w:rPr>
      <w:rFonts w:ascii="Times New Roman" w:eastAsia="宋体" w:hAnsi="Times New Roman" w:cs="Times New Roman"/>
      <w:kern w:val="2"/>
      <w:sz w:val="21"/>
      <w:szCs w:val="24"/>
      <w:lang w:val="en-US" w:eastAsia="zh-CN" w:bidi="ar-SA"/>
    </w:rPr>
  </w:style>
  <w:style w:type="paragraph" w:customStyle="1" w:styleId="23">
    <w:name w:val="首标2"/>
    <w:basedOn w:val="Normal"/>
    <w:pPr>
      <w:framePr w:w="7938" w:h="11624" w:hRule="exact" w:wrap="notBeside" w:vAnchor="margin" w:hAnchor="margin" w:xAlign="center" w:yAlign="top" w:anchorLock="1"/>
      <w:tabs>
        <w:tab w:val="left" w:pos="360"/>
      </w:tabs>
      <w:adjustRightInd w:val="0"/>
      <w:spacing w:line="320" w:lineRule="atLeast"/>
      <w:ind w:left="425" w:hanging="425"/>
      <w:textAlignment w:val="baseline"/>
    </w:pPr>
    <w:rPr>
      <w:kern w:val="0"/>
      <w:sz w:val="20"/>
      <w:szCs w:val="20"/>
    </w:rPr>
  </w:style>
  <w:style w:type="paragraph" w:customStyle="1" w:styleId="399">
    <w:name w:val="正文399"/>
    <w:pPr>
      <w:widowControl w:val="0"/>
      <w:jc w:val="both"/>
    </w:pPr>
    <w:rPr>
      <w:rFonts w:ascii="Times New Roman" w:eastAsia="宋体" w:hAnsi="Times New Roman" w:cs="Times New Roman"/>
      <w:kern w:val="2"/>
      <w:sz w:val="21"/>
      <w:szCs w:val="24"/>
      <w:lang w:val="en-US" w:eastAsia="zh-CN" w:bidi="ar-SA"/>
    </w:rPr>
  </w:style>
  <w:style w:type="paragraph" w:customStyle="1" w:styleId="a10">
    <w:name w:val="金宏发行正文"/>
    <w:basedOn w:val="Normal"/>
    <w:pPr>
      <w:spacing w:line="500" w:lineRule="exact"/>
      <w:ind w:firstLine="200" w:firstLineChars="200"/>
    </w:pPr>
    <w:rPr>
      <w:rFonts w:eastAsia="Times New Roman" w:cs="宋体"/>
      <w:sz w:val="28"/>
      <w:szCs w:val="20"/>
      <w:lang w:bidi="ar-SA"/>
    </w:rPr>
  </w:style>
  <w:style w:type="paragraph" w:customStyle="1" w:styleId="169">
    <w:name w:val="正文169"/>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1"/>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Times New Roman" w:eastAsia="宋体" w:hAnsi="Times New Roman" w:cs="Times New Roman"/>
      <w:kern w:val="2"/>
      <w:sz w:val="21"/>
      <w:szCs w:val="24"/>
      <w:lang w:val="en-US" w:eastAsia="zh-CN" w:bidi="ar-SA"/>
    </w:rPr>
  </w:style>
  <w:style w:type="paragraph" w:customStyle="1" w:styleId="39">
    <w:name w:val="正文39"/>
    <w:pPr>
      <w:widowControl w:val="0"/>
      <w:jc w:val="both"/>
    </w:pPr>
    <w:rPr>
      <w:rFonts w:ascii="Calibri" w:eastAsia="宋体" w:hAnsi="Calibri" w:cs="Times New Roman"/>
      <w:kern w:val="2"/>
      <w:sz w:val="21"/>
      <w:szCs w:val="22"/>
      <w:lang w:val="en-US" w:eastAsia="zh-CN" w:bidi="ar-SA"/>
    </w:rPr>
  </w:style>
  <w:style w:type="paragraph" w:customStyle="1" w:styleId="511">
    <w:name w:val="正文511"/>
    <w:pPr>
      <w:widowControl w:val="0"/>
      <w:jc w:val="both"/>
    </w:pPr>
    <w:rPr>
      <w:rFonts w:ascii="Times New Roman" w:eastAsia="宋体" w:hAnsi="Times New Roman" w:cs="Times New Roman"/>
      <w:kern w:val="2"/>
      <w:sz w:val="21"/>
      <w:szCs w:val="24"/>
      <w:lang w:val="en-US" w:eastAsia="zh-CN" w:bidi="ar-SA"/>
    </w:rPr>
  </w:style>
  <w:style w:type="paragraph" w:customStyle="1" w:styleId="644">
    <w:name w:val="正文644"/>
    <w:pPr>
      <w:widowControl w:val="0"/>
      <w:jc w:val="both"/>
    </w:pPr>
    <w:rPr>
      <w:rFonts w:ascii="Times New Roman" w:eastAsia="宋体" w:hAnsi="Times New Roman" w:cs="Times New Roman"/>
      <w:kern w:val="2"/>
      <w:sz w:val="21"/>
      <w:szCs w:val="24"/>
      <w:lang w:val="en-US" w:eastAsia="zh-CN" w:bidi="ar-SA"/>
    </w:rPr>
  </w:style>
  <w:style w:type="paragraph" w:customStyle="1" w:styleId="385">
    <w:name w:val="正文385"/>
    <w:pPr>
      <w:widowControl w:val="0"/>
      <w:jc w:val="both"/>
    </w:pPr>
    <w:rPr>
      <w:rFonts w:ascii="Times New Roman" w:eastAsia="宋体" w:hAnsi="Times New Roman" w:cs="Times New Roman"/>
      <w:kern w:val="2"/>
      <w:sz w:val="21"/>
      <w:szCs w:val="24"/>
      <w:lang w:val="en-US" w:eastAsia="zh-CN" w:bidi="ar-SA"/>
    </w:rPr>
  </w:style>
  <w:style w:type="paragraph" w:customStyle="1" w:styleId="105">
    <w:name w:val="样式 10 磅"/>
    <w:next w:val="10910"/>
    <w:pPr>
      <w:widowControl w:val="0"/>
      <w:jc w:val="both"/>
    </w:pPr>
    <w:rPr>
      <w:rFonts w:ascii="Times New Roman" w:eastAsia="宋体" w:hAnsi="Times New Roman" w:cs="Times New Roman"/>
      <w:kern w:val="2"/>
      <w:sz w:val="21"/>
      <w:szCs w:val="21"/>
      <w:lang w:val="en-US" w:eastAsia="zh-CN" w:bidi="ar-SA"/>
    </w:rPr>
  </w:style>
  <w:style w:type="paragraph" w:customStyle="1" w:styleId="14">
    <w:name w:val="正文14"/>
    <w:pPr>
      <w:widowControl w:val="0"/>
      <w:jc w:val="both"/>
    </w:pPr>
    <w:rPr>
      <w:rFonts w:ascii="Calibri" w:eastAsia="宋体" w:hAnsi="Calibri" w:cs="Times New Roman"/>
      <w:kern w:val="2"/>
      <w:sz w:val="21"/>
      <w:szCs w:val="22"/>
      <w:lang w:val="en-US" w:eastAsia="zh-CN" w:bidi="ar-SA"/>
    </w:rPr>
  </w:style>
  <w:style w:type="paragraph" w:customStyle="1" w:styleId="10910">
    <w:name w:val="样式 109 10 磅"/>
    <w:next w:val="109101"/>
    <w:pPr>
      <w:widowControl w:val="0"/>
      <w:jc w:val="both"/>
    </w:pPr>
    <w:rPr>
      <w:rFonts w:ascii="Times New Roman" w:eastAsia="宋体" w:hAnsi="Times New Roman" w:cs="Times New Roman"/>
      <w:kern w:val="2"/>
      <w:sz w:val="21"/>
      <w:szCs w:val="22"/>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zh-CN" w:bidi="ar-SA"/>
    </w:rPr>
  </w:style>
  <w:style w:type="paragraph" w:customStyle="1" w:styleId="109101">
    <w:name w:val="样式 109 10 磅1"/>
    <w:pPr>
      <w:widowControl w:val="0"/>
      <w:jc w:val="both"/>
    </w:pPr>
    <w:rPr>
      <w:rFonts w:ascii="Times New Roman" w:eastAsia="宋体" w:hAnsi="Times New Roman" w:cs="Times New Roman"/>
      <w:kern w:val="2"/>
      <w:sz w:val="21"/>
      <w:szCs w:val="22"/>
      <w:lang w:val="en-US" w:eastAsia="zh-CN" w:bidi="ar-SA"/>
    </w:rPr>
  </w:style>
  <w:style w:type="paragraph" w:customStyle="1" w:styleId="744">
    <w:name w:val="正文744"/>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0"/>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21"/>
    <w:pPr>
      <w:widowControl w:val="0"/>
      <w:jc w:val="both"/>
    </w:pPr>
    <w:rPr>
      <w:rFonts w:ascii="Calibri" w:eastAsia="宋体" w:hAnsi="Calibri" w:cs="Times New Roman"/>
      <w:kern w:val="2"/>
      <w:sz w:val="21"/>
      <w:szCs w:val="22"/>
      <w:lang w:val="en-US" w:eastAsia="zh-CN" w:bidi="ar-SA"/>
    </w:rPr>
  </w:style>
  <w:style w:type="paragraph" w:customStyle="1" w:styleId="277">
    <w:name w:val="正文277"/>
    <w:pPr>
      <w:widowControl w:val="0"/>
      <w:jc w:val="both"/>
    </w:pPr>
    <w:rPr>
      <w:rFonts w:ascii="Times New Roman" w:eastAsia="宋体" w:hAnsi="Times New Roman" w:cs="Times New Roman"/>
      <w:kern w:val="2"/>
      <w:sz w:val="21"/>
      <w:szCs w:val="24"/>
      <w:lang w:val="en-US" w:eastAsia="zh-CN" w:bidi="ar-SA"/>
    </w:rPr>
  </w:style>
  <w:style w:type="paragraph" w:customStyle="1" w:styleId="321">
    <w:name w:val="正文321"/>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xl25"/>
    <w:pPr>
      <w:widowControl w:val="0"/>
      <w:jc w:val="both"/>
    </w:pPr>
    <w:rPr>
      <w:rFonts w:ascii="宋体" w:eastAsia="宋体" w:cs="Times New Roman"/>
      <w:kern w:val="2"/>
      <w:sz w:val="21"/>
      <w:szCs w:val="21"/>
      <w:lang w:val="en-US" w:eastAsia="zh-CN" w:bidi="ar-SA"/>
    </w:rPr>
  </w:style>
  <w:style w:type="paragraph" w:customStyle="1" w:styleId="143">
    <w:name w:val="正文143"/>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正文234"/>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Times New Roman" w:eastAsia="宋体" w:hAnsi="Times New Roman" w:cs="Times New Roman"/>
      <w:kern w:val="2"/>
      <w:sz w:val="21"/>
      <w:szCs w:val="24"/>
      <w:lang w:val="en-US" w:eastAsia="zh-CN" w:bidi="ar-SA"/>
    </w:rPr>
  </w:style>
  <w:style w:type="paragraph" w:customStyle="1" w:styleId="197">
    <w:name w:val="正文197"/>
    <w:pPr>
      <w:widowControl w:val="0"/>
      <w:jc w:val="both"/>
    </w:pPr>
    <w:rPr>
      <w:rFonts w:ascii="Times New Roman" w:eastAsia="宋体" w:hAnsi="Times New Roman" w:cs="Times New Roman"/>
      <w:kern w:val="2"/>
      <w:sz w:val="21"/>
      <w:szCs w:val="24"/>
      <w:lang w:val="en-US" w:eastAsia="zh-CN" w:bidi="ar-SA"/>
    </w:rPr>
  </w:style>
  <w:style w:type="paragraph" w:customStyle="1" w:styleId="546">
    <w:name w:val="正文546"/>
    <w:pPr>
      <w:widowControl w:val="0"/>
      <w:jc w:val="both"/>
    </w:pPr>
    <w:rPr>
      <w:rFonts w:ascii="Times New Roman" w:eastAsia="宋体" w:hAnsi="Times New Roman" w:cs="Times New Roman"/>
      <w:kern w:val="2"/>
      <w:sz w:val="21"/>
      <w:szCs w:val="24"/>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zh-CN" w:bidi="ar-SA"/>
    </w:rPr>
  </w:style>
  <w:style w:type="paragraph" w:customStyle="1" w:styleId="528">
    <w:name w:val="正文528"/>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2"/>
      <w:lang w:val="en-US" w:eastAsia="zh-CN" w:bidi="ar-SA"/>
    </w:rPr>
  </w:style>
  <w:style w:type="paragraph" w:customStyle="1" w:styleId="240">
    <w:name w:val="正文240"/>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zh-CN" w:bidi="ar-SA"/>
    </w:rPr>
  </w:style>
  <w:style w:type="paragraph" w:customStyle="1" w:styleId="620">
    <w:name w:val="正文620"/>
    <w:pPr>
      <w:widowControl w:val="0"/>
      <w:jc w:val="both"/>
    </w:pPr>
    <w:rPr>
      <w:rFonts w:ascii="Times New Roman" w:eastAsia="宋体" w:hAnsi="Times New Roman" w:cs="Times New Roman"/>
      <w:kern w:val="2"/>
      <w:sz w:val="21"/>
      <w:szCs w:val="24"/>
      <w:lang w:val="en-US" w:eastAsia="zh-CN" w:bidi="ar-SA"/>
    </w:rPr>
  </w:style>
  <w:style w:type="paragraph" w:customStyle="1" w:styleId="350101">
    <w:name w:val="样式 350 10 磅1"/>
    <w:next w:val="35010"/>
    <w:pPr>
      <w:widowControl w:val="0"/>
      <w:jc w:val="both"/>
    </w:pPr>
    <w:rPr>
      <w:rFonts w:ascii="Calibri" w:eastAsia="宋体" w:hAnsi="Calibri" w:cs="Times New Roman"/>
      <w:kern w:val="2"/>
      <w:sz w:val="21"/>
      <w:szCs w:val="22"/>
      <w:lang w:val="en-US" w:eastAsia="zh-CN" w:bidi="ar-SA"/>
    </w:rPr>
  </w:style>
  <w:style w:type="paragraph" w:customStyle="1" w:styleId="195210">
    <w:name w:val="样式 1952 10 磅"/>
    <w:next w:val="37210"/>
    <w:pPr>
      <w:widowControl w:val="0"/>
      <w:spacing w:line="360" w:lineRule="auto"/>
      <w:jc w:val="both"/>
    </w:pPr>
    <w:rPr>
      <w:rFonts w:ascii="宋体" w:eastAsia="宋体" w:cs="Times New Roman"/>
      <w:kern w:val="2"/>
      <w:sz w:val="21"/>
      <w:szCs w:val="21"/>
      <w:lang w:val="en-US" w:eastAsia="zh-CN" w:bidi="ar-SA"/>
    </w:rPr>
  </w:style>
  <w:style w:type="paragraph" w:customStyle="1" w:styleId="1010">
    <w:name w:val="正文1010"/>
    <w:pPr>
      <w:widowControl w:val="0"/>
      <w:jc w:val="both"/>
    </w:pPr>
    <w:rPr>
      <w:rFonts w:ascii="Calibri" w:eastAsia="宋体" w:hAnsi="Calibri" w:cs="Times New Roman"/>
      <w:kern w:val="2"/>
      <w:sz w:val="21"/>
      <w:szCs w:val="22"/>
      <w:lang w:val="en-US" w:eastAsia="zh-CN" w:bidi="ar-SA"/>
    </w:rPr>
  </w:style>
  <w:style w:type="paragraph" w:customStyle="1" w:styleId="485">
    <w:name w:val="正文485"/>
    <w:pPr>
      <w:widowControl w:val="0"/>
      <w:jc w:val="both"/>
    </w:pPr>
    <w:rPr>
      <w:rFonts w:ascii="Times New Roman" w:eastAsia="宋体" w:hAnsi="Times New Roman" w:cs="Times New Roman"/>
      <w:kern w:val="2"/>
      <w:sz w:val="21"/>
      <w:szCs w:val="24"/>
      <w:lang w:val="en-US" w:eastAsia="zh-CN" w:bidi="ar-SA"/>
    </w:rPr>
  </w:style>
  <w:style w:type="paragraph" w:customStyle="1" w:styleId="371">
    <w:name w:val="正文371"/>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样式4"/>
    <w:basedOn w:val="Normal"/>
    <w:pPr>
      <w:jc w:val="center"/>
      <w:outlineLvl w:val="0"/>
    </w:pPr>
    <w:rPr>
      <w:b/>
      <w:sz w:val="32"/>
      <w:szCs w:val="20"/>
    </w:rPr>
  </w:style>
  <w:style w:type="paragraph" w:customStyle="1" w:styleId="736">
    <w:name w:val="正文736"/>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正文491"/>
    <w:pPr>
      <w:widowControl w:val="0"/>
      <w:jc w:val="both"/>
    </w:pPr>
    <w:rPr>
      <w:rFonts w:ascii="Times New Roman" w:eastAsia="宋体" w:hAnsi="Times New Roman" w:cs="Times New Roman"/>
      <w:kern w:val="2"/>
      <w:sz w:val="21"/>
      <w:szCs w:val="24"/>
      <w:lang w:val="en-US" w:eastAsia="zh-CN" w:bidi="ar-SA"/>
    </w:rPr>
  </w:style>
  <w:style w:type="paragraph" w:customStyle="1" w:styleId="53">
    <w:name w:val="正文53"/>
    <w:pPr>
      <w:widowControl w:val="0"/>
      <w:jc w:val="both"/>
    </w:pPr>
    <w:rPr>
      <w:rFonts w:ascii="Calibri" w:eastAsia="宋体" w:hAnsi="Calibri" w:cs="Times New Roman"/>
      <w:kern w:val="2"/>
      <w:sz w:val="21"/>
      <w:szCs w:val="22"/>
      <w:lang w:val="en-US" w:eastAsia="zh-CN" w:bidi="ar-SA"/>
    </w:rPr>
  </w:style>
  <w:style w:type="paragraph" w:customStyle="1" w:styleId="520">
    <w:name w:val="正文520"/>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pPr>
      <w:widowControl w:val="0"/>
      <w:jc w:val="both"/>
    </w:pPr>
    <w:rPr>
      <w:rFonts w:ascii="Times New Roman" w:eastAsia="宋体" w:hAnsi="Times New Roman" w:cs="Times New Roman"/>
      <w:kern w:val="2"/>
      <w:sz w:val="21"/>
      <w:szCs w:val="22"/>
      <w:lang w:val="en-US" w:eastAsia="zh-CN" w:bidi="ar-SA"/>
    </w:rPr>
  </w:style>
  <w:style w:type="paragraph" w:customStyle="1" w:styleId="33">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zh-CN" w:bidi="ar-SA"/>
    </w:rPr>
  </w:style>
  <w:style w:type="paragraph" w:customStyle="1" w:styleId="35010">
    <w:name w:val="样式 350 10 磅"/>
    <w:pPr>
      <w:widowControl w:val="0"/>
      <w:jc w:val="both"/>
    </w:pPr>
    <w:rPr>
      <w:rFonts w:ascii="Calibri" w:eastAsia="宋体" w:hAnsi="Calibri" w:cs="Times New Roman"/>
      <w:kern w:val="2"/>
      <w:sz w:val="21"/>
      <w:szCs w:val="22"/>
      <w:lang w:val="en-US" w:eastAsia="zh-CN" w:bidi="ar-SA"/>
    </w:rPr>
  </w:style>
  <w:style w:type="paragraph" w:customStyle="1" w:styleId="400">
    <w:name w:val="正文40"/>
    <w:pPr>
      <w:widowControl w:val="0"/>
      <w:jc w:val="both"/>
    </w:pPr>
    <w:rPr>
      <w:rFonts w:ascii="Calibri" w:eastAsia="宋体" w:hAnsi="Calibri" w:cs="Times New Roman"/>
      <w:kern w:val="2"/>
      <w:sz w:val="21"/>
      <w:szCs w:val="22"/>
      <w:lang w:val="en-US" w:eastAsia="zh-CN" w:bidi="ar-SA"/>
    </w:rPr>
  </w:style>
  <w:style w:type="paragraph" w:customStyle="1" w:styleId="733">
    <w:name w:val="正文733"/>
    <w:pPr>
      <w:widowControl w:val="0"/>
      <w:jc w:val="both"/>
    </w:pPr>
    <w:rPr>
      <w:rFonts w:ascii="Times New Roman" w:eastAsia="宋体" w:hAnsi="Times New Roman" w:cs="Times New Roman"/>
      <w:kern w:val="2"/>
      <w:sz w:val="21"/>
      <w:szCs w:val="24"/>
      <w:lang w:val="en-US" w:eastAsia="zh-CN" w:bidi="ar-SA"/>
    </w:rPr>
  </w:style>
  <w:style w:type="paragraph" w:customStyle="1" w:styleId="30">
    <w:name w:val="正文_3_0"/>
    <w:next w:val="a3"/>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8210">
    <w:name w:val="样式 82 10 磅"/>
    <w:next w:val="443"/>
    <w:pPr>
      <w:widowControl w:val="0"/>
      <w:jc w:val="both"/>
    </w:pPr>
    <w:rPr>
      <w:rFonts w:ascii="Times New Roman" w:eastAsia="宋体" w:hAnsi="Times New Roman" w:cs="Times New Roman"/>
      <w:kern w:val="2"/>
      <w:sz w:val="21"/>
      <w:szCs w:val="22"/>
      <w:lang w:val="en-US" w:eastAsia="zh-CN" w:bidi="ar-SA"/>
    </w:rPr>
  </w:style>
  <w:style w:type="paragraph" w:customStyle="1" w:styleId="763">
    <w:name w:val="正文763"/>
    <w:pPr>
      <w:widowControl w:val="0"/>
      <w:jc w:val="both"/>
    </w:pPr>
    <w:rPr>
      <w:rFonts w:ascii="Times New Roman" w:eastAsia="宋体" w:hAnsi="Times New Roman" w:cs="Times New Roman"/>
      <w:kern w:val="2"/>
      <w:sz w:val="21"/>
      <w:szCs w:val="24"/>
      <w:lang w:val="en-US" w:eastAsia="zh-CN" w:bidi="ar-SA"/>
    </w:rPr>
  </w:style>
  <w:style w:type="paragraph" w:customStyle="1" w:styleId="363">
    <w:name w:val="正文363"/>
    <w:pPr>
      <w:widowControl w:val="0"/>
      <w:jc w:val="both"/>
    </w:pPr>
    <w:rPr>
      <w:rFonts w:ascii="Times New Roman" w:eastAsia="宋体" w:hAnsi="Times New Roman" w:cs="Times New Roman"/>
      <w:kern w:val="2"/>
      <w:sz w:val="21"/>
      <w:szCs w:val="24"/>
      <w:lang w:val="en-US" w:eastAsia="zh-CN" w:bidi="ar-SA"/>
    </w:rPr>
  </w:style>
  <w:style w:type="paragraph" w:customStyle="1" w:styleId="629">
    <w:name w:val="正文629"/>
    <w:pPr>
      <w:widowControl w:val="0"/>
      <w:jc w:val="both"/>
    </w:pPr>
    <w:rPr>
      <w:rFonts w:ascii="Times New Roman" w:eastAsia="宋体" w:hAnsi="Times New Roman" w:cs="Times New Roman"/>
      <w:kern w:val="2"/>
      <w:sz w:val="21"/>
      <w:szCs w:val="24"/>
      <w:lang w:val="en-US" w:eastAsia="zh-CN" w:bidi="ar-SA"/>
    </w:rPr>
  </w:style>
  <w:style w:type="paragraph" w:customStyle="1" w:styleId="697">
    <w:name w:val="正文697"/>
    <w:pPr>
      <w:widowControl w:val="0"/>
      <w:jc w:val="both"/>
    </w:pPr>
    <w:rPr>
      <w:rFonts w:ascii="Times New Roman" w:eastAsia="宋体" w:hAnsi="Times New Roman" w:cs="Times New Roman"/>
      <w:kern w:val="2"/>
      <w:sz w:val="21"/>
      <w:szCs w:val="24"/>
      <w:lang w:val="en-US" w:eastAsia="zh-CN" w:bidi="ar-SA"/>
    </w:rPr>
  </w:style>
  <w:style w:type="paragraph" w:customStyle="1" w:styleId="960">
    <w:name w:val="正文960"/>
    <w:pPr>
      <w:widowControl w:val="0"/>
      <w:jc w:val="both"/>
    </w:pPr>
    <w:rPr>
      <w:rFonts w:ascii="Calibri" w:eastAsia="宋体" w:hAnsi="Calibri" w:cs="Times New Roman"/>
      <w:kern w:val="2"/>
      <w:sz w:val="21"/>
      <w:szCs w:val="22"/>
      <w:lang w:val="en-US" w:eastAsia="zh-CN" w:bidi="ar-SA"/>
    </w:rPr>
  </w:style>
  <w:style w:type="paragraph" w:customStyle="1" w:styleId="80">
    <w:name w:val="纯文本8"/>
    <w:next w:val="133"/>
    <w:pPr>
      <w:widowControl w:val="0"/>
      <w:jc w:val="both"/>
    </w:pPr>
    <w:rPr>
      <w:rFonts w:ascii="宋体" w:eastAsia="宋体" w:cs="Courier New"/>
      <w:kern w:val="2"/>
      <w:sz w:val="21"/>
      <w:szCs w:val="21"/>
      <w:lang w:val="en-US" w:eastAsia="zh-CN" w:bidi="ar-SA"/>
    </w:rPr>
  </w:style>
  <w:style w:type="paragraph" w:customStyle="1" w:styleId="555">
    <w:name w:val="正文555"/>
    <w:pPr>
      <w:widowControl w:val="0"/>
      <w:jc w:val="both"/>
    </w:pPr>
    <w:rPr>
      <w:rFonts w:ascii="Times New Roman" w:eastAsia="宋体" w:hAnsi="Times New Roman" w:cs="Times New Roman"/>
      <w:kern w:val="2"/>
      <w:sz w:val="21"/>
      <w:szCs w:val="24"/>
      <w:lang w:val="en-US" w:eastAsia="zh-CN" w:bidi="ar-SA"/>
    </w:rPr>
  </w:style>
  <w:style w:type="paragraph" w:customStyle="1" w:styleId="325">
    <w:name w:val="正文325"/>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pPr>
      <w:widowControl w:val="0"/>
      <w:jc w:val="both"/>
    </w:pPr>
    <w:rPr>
      <w:rFonts w:ascii="Times New Roman" w:eastAsia="宋体" w:hAnsi="Times New Roman" w:cs="Times New Roman"/>
      <w:kern w:val="2"/>
      <w:sz w:val="21"/>
      <w:lang w:val="en-US" w:eastAsia="zh-CN" w:bidi="ar-SA"/>
    </w:rPr>
  </w:style>
  <w:style w:type="paragraph" w:customStyle="1" w:styleId="40210">
    <w:name w:val="样式 402 10 磅"/>
    <w:pPr>
      <w:widowControl w:val="0"/>
      <w:jc w:val="both"/>
    </w:pPr>
    <w:rPr>
      <w:rFonts w:ascii="Calibri" w:eastAsia="宋体" w:hAnsi="Calibri" w:cs="Times New Roman"/>
      <w:kern w:val="2"/>
      <w:sz w:val="21"/>
      <w:szCs w:val="22"/>
      <w:lang w:val="en-US" w:eastAsia="zh-CN" w:bidi="ar-SA"/>
    </w:rPr>
  </w:style>
  <w:style w:type="paragraph" w:customStyle="1" w:styleId="217">
    <w:name w:val="正文217"/>
    <w:pPr>
      <w:widowControl w:val="0"/>
      <w:jc w:val="both"/>
    </w:pPr>
    <w:rPr>
      <w:rFonts w:ascii="Times New Roman" w:eastAsia="宋体" w:hAnsi="Times New Roman" w:cs="Times New Roman"/>
      <w:kern w:val="2"/>
      <w:sz w:val="21"/>
      <w:szCs w:val="24"/>
      <w:lang w:val="en-US" w:eastAsia="zh-CN" w:bidi="ar-SA"/>
    </w:rPr>
  </w:style>
  <w:style w:type="paragraph" w:customStyle="1" w:styleId="01">
    <w:name w:val="列出段落_0"/>
    <w:next w:val="Normal"/>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9810">
    <w:name w:val="样式 398 10 磅"/>
    <w:pPr>
      <w:widowControl w:val="0"/>
      <w:jc w:val="both"/>
    </w:pPr>
    <w:rPr>
      <w:rFonts w:ascii="Times New Roman" w:eastAsia="宋体" w:hAnsi="Times New Roman" w:cs="Times New Roman"/>
      <w:kern w:val="2"/>
      <w:sz w:val="21"/>
      <w:szCs w:val="24"/>
      <w:lang w:val="en-US" w:eastAsia="zh-CN" w:bidi="ar-SA"/>
    </w:rPr>
  </w:style>
  <w:style w:type="paragraph" w:customStyle="1" w:styleId="198210">
    <w:name w:val="样式 1982 10 磅"/>
    <w:next w:val="39310"/>
    <w:pPr>
      <w:widowControl w:val="0"/>
      <w:spacing w:line="360" w:lineRule="auto"/>
      <w:jc w:val="both"/>
    </w:pPr>
    <w:rPr>
      <w:rFonts w:ascii="宋体" w:eastAsia="宋体" w:cs="Times New Roman"/>
      <w:kern w:val="2"/>
      <w:sz w:val="21"/>
      <w:szCs w:val="21"/>
      <w:lang w:val="en-US" w:eastAsia="zh-CN" w:bidi="ar-SA"/>
    </w:rPr>
  </w:style>
  <w:style w:type="paragraph" w:customStyle="1" w:styleId="522">
    <w:name w:val="正文522"/>
    <w:pPr>
      <w:widowControl w:val="0"/>
      <w:jc w:val="both"/>
    </w:pPr>
    <w:rPr>
      <w:rFonts w:ascii="Times New Roman" w:eastAsia="宋体" w:hAnsi="Times New Roman" w:cs="Times New Roman"/>
      <w:kern w:val="2"/>
      <w:sz w:val="21"/>
      <w:szCs w:val="24"/>
      <w:lang w:val="en-US" w:eastAsia="zh-CN" w:bidi="ar-SA"/>
    </w:rPr>
  </w:style>
  <w:style w:type="paragraph" w:customStyle="1" w:styleId="133">
    <w:name w:val="纯文本133"/>
    <w:pPr>
      <w:widowControl w:val="0"/>
      <w:jc w:val="both"/>
    </w:pPr>
    <w:rPr>
      <w:rFonts w:ascii="宋体" w:eastAsia="宋体" w:cs="Courier New"/>
      <w:kern w:val="2"/>
      <w:sz w:val="21"/>
      <w:szCs w:val="21"/>
      <w:lang w:val="en-US" w:eastAsia="zh-CN" w:bidi="ar-SA"/>
    </w:rPr>
  </w:style>
  <w:style w:type="paragraph" w:customStyle="1" w:styleId="396">
    <w:name w:val="正文396"/>
    <w:pPr>
      <w:widowControl w:val="0"/>
      <w:jc w:val="both"/>
    </w:pPr>
    <w:rPr>
      <w:rFonts w:ascii="Times New Roman" w:eastAsia="宋体" w:hAnsi="Times New Roman" w:cs="Times New Roman"/>
      <w:kern w:val="2"/>
      <w:sz w:val="21"/>
      <w:szCs w:val="24"/>
      <w:lang w:val="en-US" w:eastAsia="zh-CN" w:bidi="ar-SA"/>
    </w:rPr>
  </w:style>
  <w:style w:type="paragraph" w:customStyle="1" w:styleId="9410">
    <w:name w:val="样式 94 10 磅"/>
    <w:next w:val="220505050"/>
    <w:pPr>
      <w:widowControl w:val="0"/>
      <w:jc w:val="both"/>
    </w:pPr>
    <w:rPr>
      <w:rFonts w:ascii="Calibri" w:eastAsia="宋体" w:hAnsi="Calibri" w:cs="Times New Roman"/>
      <w:kern w:val="2"/>
      <w:sz w:val="21"/>
      <w:szCs w:val="22"/>
      <w:lang w:val="en-US" w:eastAsia="zh-CN" w:bidi="ar-SA"/>
    </w:rPr>
  </w:style>
  <w:style w:type="paragraph" w:customStyle="1" w:styleId="220505050">
    <w:name w:val="样式 样式 标题 2 + 首行缩进:  2 字符 段前: 0.5 行 段后: 0.5 行 + 段前: 0.5 行 段后: 0...."/>
    <w:basedOn w:val="Normal"/>
    <w:rPr>
      <w:spacing w:val="20"/>
      <w:sz w:val="24"/>
    </w:rPr>
  </w:style>
  <w:style w:type="paragraph" w:customStyle="1" w:styleId="830">
    <w:name w:val="正文830"/>
    <w:pPr>
      <w:widowControl w:val="0"/>
      <w:jc w:val="both"/>
    </w:pPr>
    <w:rPr>
      <w:rFonts w:ascii="Calibri" w:eastAsia="宋体" w:hAnsi="Calibri" w:cs="Times New Roman"/>
      <w:kern w:val="2"/>
      <w:sz w:val="21"/>
      <w:szCs w:val="22"/>
      <w:lang w:val="en-US" w:eastAsia="zh-CN" w:bidi="ar-SA"/>
    </w:rPr>
  </w:style>
  <w:style w:type="paragraph" w:customStyle="1" w:styleId="4310">
    <w:name w:val="样式 43 10 磅"/>
    <w:next w:val="02"/>
    <w:pPr>
      <w:widowControl w:val="0"/>
      <w:jc w:val="both"/>
    </w:pPr>
    <w:rPr>
      <w:rFonts w:ascii="Calibri" w:eastAsia="宋体" w:hAnsi="Calibri" w:cs="Times New Roman"/>
      <w:kern w:val="2"/>
      <w:sz w:val="21"/>
      <w:szCs w:val="22"/>
      <w:lang w:val="en-US" w:eastAsia="zh-CN" w:bidi="ar-SA"/>
    </w:rPr>
  </w:style>
  <w:style w:type="paragraph" w:customStyle="1" w:styleId="10410">
    <w:name w:val="样式 104 10 磅"/>
    <w:pPr>
      <w:widowControl w:val="0"/>
      <w:jc w:val="both"/>
    </w:pPr>
    <w:rPr>
      <w:rFonts w:ascii="Times New Roman" w:eastAsia="宋体" w:hAnsi="Times New Roman" w:cs="Times New Roman"/>
      <w:kern w:val="2"/>
      <w:sz w:val="21"/>
      <w:lang w:val="en-US" w:eastAsia="zh-CN" w:bidi="ar-SA"/>
    </w:rPr>
  </w:style>
  <w:style w:type="paragraph" w:customStyle="1" w:styleId="648">
    <w:name w:val="正文648"/>
    <w:pPr>
      <w:widowControl w:val="0"/>
      <w:jc w:val="both"/>
    </w:pPr>
    <w:rPr>
      <w:rFonts w:ascii="Times New Roman" w:eastAsia="宋体" w:hAnsi="Times New Roman" w:cs="Times New Roman"/>
      <w:kern w:val="2"/>
      <w:sz w:val="21"/>
      <w:szCs w:val="24"/>
      <w:lang w:val="en-US" w:eastAsia="zh-CN" w:bidi="ar-SA"/>
    </w:rPr>
  </w:style>
  <w:style w:type="paragraph" w:customStyle="1" w:styleId="81">
    <w:name w:val="正文8"/>
    <w:pPr>
      <w:widowControl w:val="0"/>
      <w:jc w:val="both"/>
    </w:pPr>
    <w:rPr>
      <w:rFonts w:ascii="Calibri" w:eastAsia="宋体" w:hAnsi="Calibri" w:cs="Times New Roman"/>
      <w:kern w:val="2"/>
      <w:sz w:val="21"/>
      <w:szCs w:val="22"/>
      <w:lang w:val="en-US" w:eastAsia="zh-CN" w:bidi="ar-SA"/>
    </w:rPr>
  </w:style>
  <w:style w:type="paragraph" w:customStyle="1" w:styleId="2110">
    <w:name w:val="样式 21 10 磅"/>
    <w:next w:val="105"/>
    <w:pPr>
      <w:widowControl w:val="0"/>
      <w:jc w:val="both"/>
    </w:pPr>
    <w:rPr>
      <w:rFonts w:ascii="宋体" w:eastAsia="宋体" w:cs="Times New Roman"/>
      <w:kern w:val="2"/>
      <w:sz w:val="21"/>
      <w:szCs w:val="21"/>
      <w:lang w:val="en-US" w:eastAsia="zh-CN" w:bidi="ar-SA"/>
    </w:rPr>
  </w:style>
  <w:style w:type="paragraph" w:customStyle="1" w:styleId="1110">
    <w:name w:val="正文1110"/>
    <w:pPr>
      <w:widowControl w:val="0"/>
      <w:jc w:val="both"/>
    </w:pPr>
    <w:rPr>
      <w:rFonts w:ascii="Times New Roman" w:eastAsia="宋体" w:hAnsi="Times New Roman" w:cs="Times New Roman"/>
      <w:kern w:val="2"/>
      <w:sz w:val="21"/>
      <w:szCs w:val="24"/>
      <w:lang w:val="en-US" w:eastAsia="zh-CN" w:bidi="ar-SA"/>
    </w:rPr>
  </w:style>
  <w:style w:type="paragraph" w:customStyle="1" w:styleId="31">
    <w:name w:val="纯文本3"/>
    <w:pPr>
      <w:widowControl w:val="0"/>
      <w:spacing w:line="360" w:lineRule="auto"/>
      <w:jc w:val="both"/>
    </w:pPr>
    <w:rPr>
      <w:rFonts w:ascii="宋体" w:eastAsia="宋体" w:cs="Courier New"/>
      <w:kern w:val="2"/>
      <w:sz w:val="24"/>
      <w:szCs w:val="21"/>
      <w:lang w:val="en-US" w:eastAsia="zh-CN" w:bidi="ar-SA"/>
    </w:rPr>
  </w:style>
  <w:style w:type="paragraph" w:customStyle="1" w:styleId="02">
    <w:name w:val="正文缩进_0"/>
    <w:next w:val="a4"/>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03">
    <w:name w:val="正文文本缩进_0"/>
    <w:next w:val="106"/>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zh-CN" w:bidi="ar-SA"/>
    </w:rPr>
  </w:style>
  <w:style w:type="paragraph" w:customStyle="1" w:styleId="728">
    <w:name w:val="正文728"/>
    <w:pPr>
      <w:widowControl w:val="0"/>
      <w:jc w:val="both"/>
    </w:pPr>
    <w:rPr>
      <w:rFonts w:ascii="Times New Roman" w:eastAsia="宋体" w:hAnsi="Times New Roman" w:cs="Times New Roman"/>
      <w:kern w:val="2"/>
      <w:sz w:val="21"/>
      <w:szCs w:val="24"/>
      <w:lang w:val="en-US" w:eastAsia="zh-CN" w:bidi="ar-SA"/>
    </w:rPr>
  </w:style>
  <w:style w:type="paragraph" w:customStyle="1" w:styleId="19010">
    <w:name w:val="样式 190 10 磅"/>
    <w:pPr>
      <w:widowControl w:val="0"/>
      <w:jc w:val="both"/>
    </w:pPr>
    <w:rPr>
      <w:rFonts w:ascii="Calibri" w:eastAsia="宋体" w:hAnsi="Calibri" w:cs="Times New Roman"/>
      <w:kern w:val="2"/>
      <w:sz w:val="21"/>
      <w:szCs w:val="22"/>
      <w:lang w:val="en-US" w:eastAsia="zh-CN" w:bidi="ar-SA"/>
    </w:rPr>
  </w:style>
  <w:style w:type="paragraph" w:customStyle="1" w:styleId="328">
    <w:name w:val="正文328"/>
    <w:pPr>
      <w:widowControl w:val="0"/>
      <w:jc w:val="both"/>
    </w:pPr>
    <w:rPr>
      <w:rFonts w:ascii="Times New Roman" w:eastAsia="宋体" w:hAnsi="Times New Roman" w:cs="Times New Roman"/>
      <w:kern w:val="2"/>
      <w:sz w:val="21"/>
      <w:szCs w:val="24"/>
      <w:lang w:val="en-US" w:eastAsia="zh-CN" w:bidi="ar-SA"/>
    </w:rPr>
  </w:style>
  <w:style w:type="paragraph" w:customStyle="1" w:styleId="30410">
    <w:name w:val="样式 304 10 磅"/>
    <w:pPr>
      <w:widowControl w:val="0"/>
      <w:jc w:val="both"/>
    </w:pPr>
    <w:rPr>
      <w:rFonts w:ascii="Times New Roman" w:eastAsia="宋体" w:hAnsi="Times New Roman" w:cs="Times New Roman"/>
      <w:kern w:val="2"/>
      <w:sz w:val="21"/>
      <w:szCs w:val="22"/>
      <w:lang w:val="en-US" w:eastAsia="zh-CN" w:bidi="ar-SA"/>
    </w:rPr>
  </w:style>
  <w:style w:type="paragraph" w:customStyle="1" w:styleId="8910">
    <w:name w:val="样式 89 10 磅"/>
    <w:next w:val="xl38"/>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pPr>
      <w:widowControl w:val="0"/>
      <w:jc w:val="both"/>
    </w:pPr>
    <w:rPr>
      <w:rFonts w:ascii="Times New Roman" w:eastAsia="宋体" w:hAnsi="Times New Roman" w:cs="Times New Roman"/>
      <w:kern w:val="2"/>
      <w:sz w:val="21"/>
      <w:lang w:val="en-US" w:eastAsia="zh-CN" w:bidi="ar-SA"/>
    </w:rPr>
  </w:style>
  <w:style w:type="paragraph" w:customStyle="1" w:styleId="12">
    <w:name w:val="正文_1"/>
    <w:next w:val="xl45"/>
    <w:pPr>
      <w:widowControl w:val="0"/>
      <w:jc w:val="both"/>
    </w:pPr>
    <w:rPr>
      <w:rFonts w:ascii="Times New Roman" w:eastAsia="宋体" w:hAnsi="Times New Roman" w:cs="Times New Roman"/>
      <w:kern w:val="2"/>
      <w:sz w:val="21"/>
      <w:szCs w:val="22"/>
      <w:lang w:val="en-US" w:eastAsia="zh-CN" w:bidi="ar-SA"/>
    </w:rPr>
  </w:style>
  <w:style w:type="paragraph" w:customStyle="1" w:styleId="41510">
    <w:name w:val="样式 415 10 磅"/>
    <w:pPr>
      <w:widowControl w:val="0"/>
      <w:jc w:val="both"/>
    </w:pPr>
    <w:rPr>
      <w:rFonts w:ascii="Times New Roman" w:eastAsia="宋体" w:hAnsi="Times New Roman" w:cs="Times New Roman"/>
      <w:kern w:val="2"/>
      <w:sz w:val="21"/>
      <w:szCs w:val="24"/>
      <w:lang w:val="en-US" w:eastAsia="zh-CN" w:bidi="ar-SA"/>
    </w:rPr>
  </w:style>
  <w:style w:type="paragraph" w:customStyle="1" w:styleId="665">
    <w:name w:val="正文665"/>
    <w:pPr>
      <w:widowControl w:val="0"/>
      <w:jc w:val="both"/>
    </w:pPr>
    <w:rPr>
      <w:rFonts w:ascii="Times New Roman" w:eastAsia="宋体" w:hAnsi="Times New Roman" w:cs="Times New Roman"/>
      <w:kern w:val="2"/>
      <w:sz w:val="21"/>
      <w:szCs w:val="24"/>
      <w:lang w:val="en-US" w:eastAsia="zh-CN"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cs="Arial Unicode MS"/>
      <w:b/>
      <w:bCs/>
      <w:color w:val="000000"/>
      <w:kern w:val="0"/>
      <w:sz w:val="20"/>
      <w:szCs w:val="20"/>
      <w:lang w:bidi="ar-SA"/>
    </w:rPr>
  </w:style>
  <w:style w:type="paragraph" w:customStyle="1" w:styleId="601">
    <w:name w:val="正文601"/>
    <w:pPr>
      <w:widowControl w:val="0"/>
      <w:jc w:val="both"/>
    </w:pPr>
    <w:rPr>
      <w:rFonts w:ascii="Times New Roman" w:eastAsia="宋体" w:hAnsi="Times New Roman" w:cs="Times New Roman"/>
      <w:kern w:val="2"/>
      <w:sz w:val="21"/>
      <w:szCs w:val="24"/>
      <w:lang w:val="en-US" w:eastAsia="zh-CN" w:bidi="ar-SA"/>
    </w:rPr>
  </w:style>
  <w:style w:type="paragraph" w:customStyle="1" w:styleId="195310">
    <w:name w:val="样式 1953 10 磅"/>
    <w:next w:val="37310"/>
    <w:pPr>
      <w:widowControl w:val="0"/>
      <w:spacing w:line="360" w:lineRule="auto"/>
      <w:jc w:val="both"/>
    </w:pPr>
    <w:rPr>
      <w:rFonts w:ascii="宋体" w:eastAsia="宋体" w:cs="Times New Roman"/>
      <w:kern w:val="2"/>
      <w:sz w:val="21"/>
      <w:szCs w:val="21"/>
      <w:lang w:val="en-US" w:eastAsia="zh-CN" w:bidi="ar-SA"/>
    </w:rPr>
  </w:style>
  <w:style w:type="paragraph" w:customStyle="1" w:styleId="1116">
    <w:name w:val="正文1116"/>
    <w:pPr>
      <w:widowControl w:val="0"/>
      <w:jc w:val="both"/>
    </w:pPr>
    <w:rPr>
      <w:rFonts w:ascii="Calibri" w:eastAsia="宋体" w:hAnsi="Calibri" w:cs="Times New Roman"/>
      <w:kern w:val="2"/>
      <w:sz w:val="21"/>
      <w:szCs w:val="22"/>
      <w:lang w:val="en-US" w:eastAsia="zh-CN" w:bidi="ar-SA"/>
    </w:rPr>
  </w:style>
  <w:style w:type="paragraph" w:customStyle="1" w:styleId="11610">
    <w:name w:val="样式 116 10 磅"/>
    <w:next w:val="116101"/>
    <w:pPr>
      <w:widowControl w:val="0"/>
      <w:jc w:val="both"/>
    </w:pPr>
    <w:rPr>
      <w:rFonts w:ascii="Times New Roman" w:eastAsia="宋体" w:hAnsi="Times New Roman" w:cs="Times New Roman"/>
      <w:kern w:val="2"/>
      <w:sz w:val="21"/>
      <w:lang w:val="en-US" w:eastAsia="zh-CN" w:bidi="ar-SA"/>
    </w:rPr>
  </w:style>
  <w:style w:type="paragraph" w:customStyle="1" w:styleId="454">
    <w:name w:val="正文454"/>
    <w:pPr>
      <w:widowControl w:val="0"/>
      <w:jc w:val="both"/>
    </w:pPr>
    <w:rPr>
      <w:rFonts w:ascii="Times New Roman" w:eastAsia="宋体" w:hAnsi="Times New Roman" w:cs="Times New Roman"/>
      <w:kern w:val="2"/>
      <w:sz w:val="21"/>
      <w:szCs w:val="24"/>
      <w:lang w:val="en-US" w:eastAsia="zh-CN" w:bidi="ar-SA"/>
    </w:rPr>
  </w:style>
  <w:style w:type="paragraph" w:customStyle="1" w:styleId="941">
    <w:name w:val="正文941"/>
    <w:pPr>
      <w:widowControl w:val="0"/>
      <w:jc w:val="both"/>
    </w:pPr>
    <w:rPr>
      <w:rFonts w:ascii="Times New Roman" w:eastAsia="方正仿宋_GBK" w:hAnsi="Times New Roman" w:cs="Times New Roman"/>
      <w:kern w:val="2"/>
      <w:sz w:val="32"/>
      <w:lang w:val="en-US" w:eastAsia="zh-CN" w:bidi="ar-SA"/>
    </w:rPr>
  </w:style>
  <w:style w:type="paragraph" w:customStyle="1" w:styleId="11100">
    <w:name w:val="样式 11 10 磅"/>
    <w:next w:val="761"/>
    <w:pPr>
      <w:widowControl w:val="0"/>
      <w:jc w:val="both"/>
    </w:pPr>
    <w:rPr>
      <w:rFonts w:ascii="宋体" w:eastAsia="宋体" w:cs="Times New Roman"/>
      <w:kern w:val="2"/>
      <w:sz w:val="21"/>
      <w:szCs w:val="21"/>
      <w:lang w:val="en-US" w:eastAsia="zh-CN" w:bidi="ar-SA"/>
    </w:rPr>
  </w:style>
  <w:style w:type="paragraph" w:customStyle="1" w:styleId="a11">
    <w:name w:val="正文列项_字母"/>
    <w:basedOn w:val="Normal"/>
    <w:pPr>
      <w:tabs>
        <w:tab w:val="left" w:pos="1320"/>
      </w:tabs>
      <w:autoSpaceDE w:val="0"/>
      <w:autoSpaceDN w:val="0"/>
      <w:spacing w:line="460" w:lineRule="exact"/>
      <w:ind w:left="480" w:hanging="180" w:leftChars="300" w:hangingChars="180"/>
      <w:outlineLvl w:val="6"/>
    </w:pPr>
    <w:rPr>
      <w:rFonts w:ascii="宋体"/>
      <w:kern w:val="0"/>
      <w:sz w:val="28"/>
      <w:szCs w:val="20"/>
    </w:rPr>
  </w:style>
  <w:style w:type="paragraph" w:customStyle="1" w:styleId="37310">
    <w:name w:val="样式 373 10 磅"/>
    <w:pPr>
      <w:widowControl w:val="0"/>
      <w:jc w:val="both"/>
    </w:pPr>
    <w:rPr>
      <w:rFonts w:ascii="Times New Roman" w:eastAsia="宋体" w:hAnsi="Times New Roman" w:cs="Times New Roman"/>
      <w:kern w:val="2"/>
      <w:sz w:val="21"/>
      <w:szCs w:val="21"/>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zh-CN" w:bidi="ar-SA"/>
    </w:rPr>
  </w:style>
  <w:style w:type="paragraph" w:customStyle="1" w:styleId="04">
    <w:name w:val="批注文字_0"/>
    <w:next w:val="438"/>
    <w:pPr>
      <w:widowControl w:val="0"/>
      <w:jc w:val="left"/>
    </w:pPr>
    <w:rPr>
      <w:rFonts w:ascii="Times New Roman" w:eastAsia="宋体" w:hAnsi="Times New Roman" w:cs="Times New Roman"/>
      <w:kern w:val="2"/>
      <w:sz w:val="21"/>
      <w:szCs w:val="22"/>
      <w:lang w:val="en-US" w:eastAsia="zh-CN" w:bidi="ar-SA"/>
    </w:rPr>
  </w:style>
  <w:style w:type="paragraph" w:customStyle="1" w:styleId="380">
    <w:name w:val="纯文本38"/>
    <w:pPr>
      <w:widowControl w:val="0"/>
      <w:jc w:val="both"/>
    </w:pPr>
    <w:rPr>
      <w:rFonts w:ascii="宋体" w:eastAsia="宋体" w:cs="Courier New"/>
      <w:kern w:val="2"/>
      <w:sz w:val="21"/>
      <w:szCs w:val="21"/>
      <w:lang w:val="en-US" w:eastAsia="zh-CN" w:bidi="ar-SA"/>
    </w:rPr>
  </w:style>
  <w:style w:type="paragraph" w:customStyle="1" w:styleId="430">
    <w:name w:val="纯文本43"/>
    <w:pPr>
      <w:widowControl w:val="0"/>
      <w:jc w:val="both"/>
    </w:pPr>
    <w:rPr>
      <w:rFonts w:ascii="宋体" w:eastAsia="宋体" w:cs="Courier New"/>
      <w:kern w:val="2"/>
      <w:sz w:val="21"/>
      <w:szCs w:val="21"/>
      <w:lang w:val="en-US" w:eastAsia="zh-CN" w:bidi="ar-SA"/>
    </w:rPr>
  </w:style>
  <w:style w:type="paragraph" w:customStyle="1" w:styleId="39310">
    <w:name w:val="样式 393 10 磅"/>
    <w:pPr>
      <w:widowControl w:val="0"/>
      <w:jc w:val="both"/>
    </w:pPr>
    <w:rPr>
      <w:rFonts w:ascii="Calibri" w:eastAsia="宋体" w:hAnsi="Calibri" w:cs="Times New Roman"/>
      <w:kern w:val="2"/>
      <w:sz w:val="21"/>
      <w:szCs w:val="22"/>
      <w:lang w:val="en-US" w:eastAsia="zh-CN" w:bidi="ar-SA"/>
    </w:rPr>
  </w:style>
  <w:style w:type="paragraph" w:customStyle="1" w:styleId="2100">
    <w:name w:val="正文210"/>
    <w:pPr>
      <w:widowControl w:val="0"/>
      <w:jc w:val="both"/>
    </w:pPr>
    <w:rPr>
      <w:rFonts w:ascii="Times New Roman" w:eastAsia="宋体" w:hAnsi="Times New Roman" w:cs="Times New Roman"/>
      <w:kern w:val="2"/>
      <w:sz w:val="21"/>
      <w:szCs w:val="24"/>
      <w:lang w:val="en-US" w:eastAsia="zh-CN" w:bidi="ar-SA"/>
    </w:rPr>
  </w:style>
  <w:style w:type="paragraph" w:customStyle="1" w:styleId="609">
    <w:name w:val="正文609"/>
    <w:pPr>
      <w:widowControl w:val="0"/>
      <w:jc w:val="both"/>
    </w:pPr>
    <w:rPr>
      <w:rFonts w:ascii="Times New Roman" w:eastAsia="宋体" w:hAnsi="Times New Roman" w:cs="Times New Roman"/>
      <w:kern w:val="2"/>
      <w:sz w:val="21"/>
      <w:szCs w:val="24"/>
      <w:lang w:val="en-US" w:eastAsia="zh-CN" w:bidi="ar-SA"/>
    </w:rPr>
  </w:style>
  <w:style w:type="paragraph" w:customStyle="1" w:styleId="235">
    <w:name w:val="正文235"/>
    <w:pPr>
      <w:widowControl w:val="0"/>
      <w:jc w:val="both"/>
    </w:pPr>
    <w:rPr>
      <w:rFonts w:ascii="Times New Roman" w:eastAsia="宋体" w:hAnsi="Times New Roman"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eastAsia="zh-CN" w:bidi="ar-SA"/>
    </w:rPr>
  </w:style>
  <w:style w:type="paragraph" w:customStyle="1" w:styleId="170">
    <w:name w:val="正文170"/>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1047"/>
    <w:rPr>
      <w:rFonts w:ascii="Times New Roman" w:eastAsia="宋体" w:hAnsi="Times New Roman" w:cs="Times New Roman"/>
      <w:kern w:val="2"/>
      <w:sz w:val="21"/>
      <w:szCs w:val="21"/>
      <w:lang w:val="en-US" w:eastAsia="zh-CN" w:bidi="ar-SA"/>
    </w:rPr>
  </w:style>
  <w:style w:type="paragraph" w:customStyle="1" w:styleId="70">
    <w:name w:val="正文文本7"/>
    <w:pPr>
      <w:widowControl w:val="0"/>
      <w:jc w:val="both"/>
    </w:pPr>
    <w:rPr>
      <w:rFonts w:ascii="Calibri" w:eastAsia="宋体" w:hAnsi="Calibri" w:cs="Times New Roman"/>
      <w:kern w:val="2"/>
      <w:sz w:val="28"/>
      <w:szCs w:val="22"/>
      <w:lang w:val="en-US" w:eastAsia="zh-CN" w:bidi="ar-SA"/>
    </w:rPr>
  </w:style>
  <w:style w:type="paragraph" w:customStyle="1" w:styleId="914">
    <w:name w:val="正文914"/>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正文703"/>
    <w:pPr>
      <w:widowControl w:val="0"/>
      <w:jc w:val="both"/>
    </w:pPr>
    <w:rPr>
      <w:rFonts w:ascii="Times New Roman" w:eastAsia="宋体" w:hAnsi="Times New Roman" w:cs="Times New Roman"/>
      <w:kern w:val="2"/>
      <w:sz w:val="21"/>
      <w:szCs w:val="24"/>
      <w:lang w:val="en-US" w:eastAsia="zh-CN" w:bidi="ar-SA"/>
    </w:rPr>
  </w:style>
  <w:style w:type="paragraph" w:customStyle="1" w:styleId="301">
    <w:name w:val="正文301"/>
    <w:pPr>
      <w:widowControl w:val="0"/>
      <w:jc w:val="both"/>
    </w:pPr>
    <w:rPr>
      <w:rFonts w:ascii="Times New Roman" w:eastAsia="宋体" w:hAnsi="Times New Roman" w:cs="Times New Roman"/>
      <w:kern w:val="2"/>
      <w:sz w:val="21"/>
      <w:szCs w:val="24"/>
      <w:lang w:val="en-US" w:eastAsia="zh-CN" w:bidi="ar-SA"/>
    </w:rPr>
  </w:style>
  <w:style w:type="paragraph" w:customStyle="1" w:styleId="326">
    <w:name w:val="正文326"/>
    <w:pPr>
      <w:widowControl w:val="0"/>
      <w:jc w:val="both"/>
    </w:pPr>
    <w:rPr>
      <w:rFonts w:ascii="Times New Roman" w:eastAsia="宋体" w:hAnsi="Times New Roman" w:cs="Times New Roman"/>
      <w:kern w:val="2"/>
      <w:sz w:val="21"/>
      <w:szCs w:val="24"/>
      <w:lang w:val="en-US" w:eastAsia="zh-CN" w:bidi="ar-SA"/>
    </w:rPr>
  </w:style>
  <w:style w:type="paragraph" w:customStyle="1" w:styleId="47">
    <w:name w:val="纯文本47"/>
    <w:pPr>
      <w:widowControl w:val="0"/>
      <w:jc w:val="both"/>
    </w:pPr>
    <w:rPr>
      <w:rFonts w:ascii="宋体" w:eastAsia="宋体" w:cs="Courier New"/>
      <w:kern w:val="2"/>
      <w:sz w:val="21"/>
      <w:szCs w:val="21"/>
      <w:lang w:val="en-US" w:eastAsia="zh-CN" w:bidi="ar-SA"/>
    </w:rPr>
  </w:style>
  <w:style w:type="paragraph" w:customStyle="1" w:styleId="671">
    <w:name w:val="正文671"/>
    <w:pPr>
      <w:widowControl w:val="0"/>
      <w:jc w:val="both"/>
    </w:pPr>
    <w:rPr>
      <w:rFonts w:ascii="Times New Roman" w:eastAsia="宋体" w:hAnsi="Times New Roman" w:cs="Times New Roman"/>
      <w:kern w:val="2"/>
      <w:sz w:val="21"/>
      <w:szCs w:val="24"/>
      <w:lang w:val="en-US" w:eastAsia="zh-CN" w:bidi="ar-SA"/>
    </w:rPr>
  </w:style>
  <w:style w:type="paragraph" w:customStyle="1" w:styleId="1000">
    <w:name w:val="纯文本100"/>
    <w:pPr>
      <w:widowControl w:val="0"/>
      <w:jc w:val="both"/>
    </w:pPr>
    <w:rPr>
      <w:rFonts w:ascii="宋体" w:eastAsia="宋体" w:cs="Courier New"/>
      <w:kern w:val="2"/>
      <w:sz w:val="21"/>
      <w:szCs w:val="21"/>
      <w:lang w:val="en-US" w:eastAsia="zh-CN" w:bidi="ar-SA"/>
    </w:rPr>
  </w:style>
  <w:style w:type="paragraph" w:customStyle="1" w:styleId="197310">
    <w:name w:val="样式 1973 10 磅"/>
    <w:next w:val="Normal"/>
    <w:pPr>
      <w:widowControl w:val="0"/>
      <w:spacing w:line="360" w:lineRule="auto"/>
      <w:jc w:val="both"/>
    </w:pPr>
    <w:rPr>
      <w:rFonts w:ascii="宋体" w:eastAsia="宋体" w:cs="Times New Roman"/>
      <w:kern w:val="2"/>
      <w:sz w:val="21"/>
      <w:szCs w:val="21"/>
      <w:lang w:val="en-US" w:eastAsia="zh-CN" w:bidi="ar-SA"/>
    </w:rPr>
  </w:style>
  <w:style w:type="paragraph" w:customStyle="1" w:styleId="421">
    <w:name w:val="正文421"/>
    <w:pPr>
      <w:widowControl w:val="0"/>
      <w:jc w:val="both"/>
    </w:pPr>
    <w:rPr>
      <w:rFonts w:ascii="Times New Roman" w:eastAsia="宋体" w:hAnsi="Times New Roman" w:cs="Times New Roman"/>
      <w:kern w:val="2"/>
      <w:sz w:val="21"/>
      <w:szCs w:val="24"/>
      <w:lang w:val="en-US" w:eastAsia="zh-CN" w:bidi="ar-SA"/>
    </w:rPr>
  </w:style>
  <w:style w:type="paragraph" w:customStyle="1" w:styleId="118">
    <w:name w:val="正文118"/>
    <w:pPr>
      <w:widowControl w:val="0"/>
      <w:jc w:val="both"/>
    </w:pPr>
    <w:rPr>
      <w:rFonts w:ascii="Times New Roman" w:eastAsia="宋体" w:hAnsi="Times New Roman" w:cs="Times New Roman"/>
      <w:kern w:val="2"/>
      <w:sz w:val="21"/>
      <w:szCs w:val="24"/>
      <w:lang w:val="en-US" w:eastAsia="zh-CN" w:bidi="ar-SA"/>
    </w:rPr>
  </w:style>
  <w:style w:type="paragraph" w:customStyle="1" w:styleId="162">
    <w:name w:val="正文162"/>
    <w:pPr>
      <w:widowControl w:val="0"/>
      <w:jc w:val="both"/>
    </w:pPr>
    <w:rPr>
      <w:rFonts w:ascii="Times New Roman" w:eastAsia="宋体" w:hAnsi="Times New Roman" w:cs="Times New Roman"/>
      <w:kern w:val="2"/>
      <w:sz w:val="21"/>
      <w:szCs w:val="24"/>
      <w:lang w:val="en-US" w:eastAsia="zh-CN" w:bidi="ar-SA"/>
    </w:rPr>
  </w:style>
  <w:style w:type="paragraph" w:customStyle="1" w:styleId="887">
    <w:name w:val="正文887"/>
    <w:pPr>
      <w:widowControl w:val="0"/>
      <w:jc w:val="both"/>
    </w:pPr>
    <w:rPr>
      <w:rFonts w:ascii="Calibri" w:eastAsia="宋体" w:hAnsi="Calibri" w:cs="Times New Roman"/>
      <w:kern w:val="2"/>
      <w:sz w:val="21"/>
      <w:szCs w:val="22"/>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zh-CN" w:bidi="ar-SA"/>
    </w:rPr>
  </w:style>
  <w:style w:type="paragraph" w:customStyle="1" w:styleId="7110">
    <w:name w:val="样式 71 10 磅"/>
    <w:pPr>
      <w:widowControl w:val="0"/>
      <w:jc w:val="both"/>
    </w:pPr>
    <w:rPr>
      <w:rFonts w:ascii="Times New Roman" w:eastAsia="宋体" w:hAnsi="Times New Roman" w:cs="Times New Roman"/>
      <w:kern w:val="2"/>
      <w:sz w:val="21"/>
      <w:szCs w:val="22"/>
      <w:lang w:val="en-US" w:eastAsia="zh-CN"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zh-CN" w:bidi="ar-SA"/>
    </w:rPr>
  </w:style>
  <w:style w:type="paragraph" w:customStyle="1" w:styleId="686">
    <w:name w:val="正文686"/>
    <w:pPr>
      <w:widowControl w:val="0"/>
      <w:jc w:val="both"/>
    </w:pPr>
    <w:rPr>
      <w:rFonts w:ascii="Times New Roman" w:eastAsia="宋体" w:hAnsi="Times New Roman" w:cs="Times New Roman"/>
      <w:kern w:val="2"/>
      <w:sz w:val="21"/>
      <w:szCs w:val="24"/>
      <w:lang w:val="en-US" w:eastAsia="zh-CN" w:bidi="ar-SA"/>
    </w:rPr>
  </w:style>
  <w:style w:type="paragraph" w:customStyle="1" w:styleId="211">
    <w:name w:val="纯文本21"/>
    <w:pPr>
      <w:widowControl w:val="0"/>
      <w:jc w:val="both"/>
    </w:pPr>
    <w:rPr>
      <w:rFonts w:ascii="宋体" w:eastAsia="宋体" w:cs="Courier New"/>
      <w:kern w:val="2"/>
      <w:sz w:val="21"/>
      <w:szCs w:val="21"/>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zh-CN" w:bidi="ar-SA"/>
    </w:rPr>
  </w:style>
  <w:style w:type="paragraph" w:customStyle="1" w:styleId="117">
    <w:name w:val="纯文本117"/>
    <w:pPr>
      <w:widowControl w:val="0"/>
      <w:jc w:val="both"/>
    </w:pPr>
    <w:rPr>
      <w:rFonts w:ascii="宋体" w:eastAsia="宋体" w:cs="Courier New"/>
      <w:kern w:val="2"/>
      <w:sz w:val="21"/>
      <w:szCs w:val="21"/>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kern w:val="0"/>
      <w:sz w:val="20"/>
      <w:szCs w:val="20"/>
      <w:lang w:bidi="ar-SA"/>
    </w:rPr>
  </w:style>
  <w:style w:type="paragraph" w:customStyle="1" w:styleId="1019">
    <w:name w:val="正文1019"/>
    <w:pPr>
      <w:widowControl w:val="0"/>
      <w:jc w:val="both"/>
    </w:pPr>
    <w:rPr>
      <w:rFonts w:ascii="Times New Roman" w:eastAsia="宋体" w:hAnsi="Times New Roman" w:cs="Times New Roman"/>
      <w:kern w:val="2"/>
      <w:sz w:val="21"/>
      <w:szCs w:val="24"/>
      <w:lang w:val="en-US" w:eastAsia="zh-CN" w:bidi="ar-SA"/>
    </w:rPr>
  </w:style>
  <w:style w:type="paragraph" w:customStyle="1" w:styleId="313">
    <w:name w:val="正文313"/>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样式 45 小四"/>
    <w:pPr>
      <w:widowControl w:val="0"/>
      <w:adjustRightInd w:val="0"/>
      <w:spacing w:line="360" w:lineRule="atLeast"/>
    </w:pPr>
    <w:rPr>
      <w:rFonts w:ascii="Times New Roman" w:eastAsia="宋体" w:hAnsi="Times New Roman" w:cs="Times New Roman"/>
      <w:sz w:val="24"/>
      <w:szCs w:val="24"/>
      <w:lang w:val="en-US" w:eastAsia="zh-CN" w:bidi="ar-SA"/>
    </w:rPr>
  </w:style>
  <w:style w:type="paragraph" w:customStyle="1" w:styleId="937">
    <w:name w:val="正文937"/>
    <w:pPr>
      <w:widowControl w:val="0"/>
      <w:jc w:val="both"/>
    </w:pPr>
    <w:rPr>
      <w:rFonts w:ascii="Times New Roman" w:eastAsia="宋体" w:hAnsi="Times New Roman" w:cs="Times New Roman"/>
      <w:kern w:val="2"/>
      <w:sz w:val="21"/>
      <w:szCs w:val="24"/>
      <w:lang w:val="en-US" w:eastAsia="zh-CN" w:bidi="ar-SA"/>
    </w:rPr>
  </w:style>
  <w:style w:type="paragraph" w:customStyle="1" w:styleId="378">
    <w:name w:val="正文378"/>
    <w:pPr>
      <w:widowControl w:val="0"/>
      <w:jc w:val="both"/>
    </w:pPr>
    <w:rPr>
      <w:rFonts w:ascii="Times New Roman" w:eastAsia="宋体" w:hAnsi="Times New Roman" w:cs="Times New Roman"/>
      <w:kern w:val="2"/>
      <w:sz w:val="21"/>
      <w:szCs w:val="24"/>
      <w:lang w:val="en-US" w:eastAsia="zh-CN" w:bidi="ar-SA"/>
    </w:rPr>
  </w:style>
  <w:style w:type="paragraph" w:customStyle="1" w:styleId="662">
    <w:name w:val="正文662"/>
    <w:pPr>
      <w:widowControl w:val="0"/>
      <w:jc w:val="both"/>
    </w:pPr>
    <w:rPr>
      <w:rFonts w:ascii="Times New Roman" w:eastAsia="宋体" w:hAnsi="Times New Roman" w:cs="Times New Roman"/>
      <w:kern w:val="2"/>
      <w:sz w:val="21"/>
      <w:szCs w:val="24"/>
      <w:lang w:val="en-US" w:eastAsia="zh-CN" w:bidi="ar-SA"/>
    </w:rPr>
  </w:style>
  <w:style w:type="paragraph" w:customStyle="1" w:styleId="1050">
    <w:name w:val="纯文本105"/>
    <w:pPr>
      <w:widowControl w:val="0"/>
      <w:jc w:val="both"/>
    </w:pPr>
    <w:rPr>
      <w:rFonts w:ascii="宋体" w:eastAsia="宋体" w:cs="Courier New"/>
      <w:kern w:val="2"/>
      <w:sz w:val="21"/>
      <w:szCs w:val="21"/>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zh-CN" w:bidi="ar-SA"/>
    </w:rPr>
  </w:style>
  <w:style w:type="paragraph" w:customStyle="1" w:styleId="27">
    <w:name w:val="样式 2 小三"/>
    <w:next w:val="336"/>
    <w:pPr>
      <w:widowControl w:val="0"/>
      <w:jc w:val="both"/>
    </w:pPr>
    <w:rPr>
      <w:rFonts w:ascii="Calibri" w:eastAsia="仿宋" w:hAnsi="Calibri" w:cs="Arial"/>
      <w:kern w:val="2"/>
      <w:sz w:val="30"/>
      <w:szCs w:val="22"/>
      <w:lang w:val="en-US" w:eastAsia="zh-CN" w:bidi="ar-SA"/>
    </w:rPr>
  </w:style>
  <w:style w:type="paragraph" w:customStyle="1" w:styleId="464">
    <w:name w:val="正文464"/>
    <w:pPr>
      <w:widowControl w:val="0"/>
      <w:jc w:val="both"/>
    </w:pPr>
    <w:rPr>
      <w:rFonts w:ascii="Times New Roman" w:eastAsia="宋体" w:hAnsi="Times New Roman" w:cs="Times New Roman"/>
      <w:kern w:val="2"/>
      <w:sz w:val="21"/>
      <w:szCs w:val="24"/>
      <w:lang w:val="en-US" w:eastAsia="zh-CN" w:bidi="ar-SA"/>
    </w:rPr>
  </w:style>
  <w:style w:type="paragraph" w:customStyle="1" w:styleId="974">
    <w:name w:val="正文974"/>
    <w:pPr>
      <w:widowControl w:val="0"/>
      <w:jc w:val="both"/>
    </w:pPr>
    <w:rPr>
      <w:rFonts w:ascii="Times New Roman" w:eastAsia="宋体" w:hAnsi="Times New Roman" w:cs="Times New Roman"/>
      <w:kern w:val="2"/>
      <w:sz w:val="21"/>
      <w:szCs w:val="24"/>
      <w:lang w:val="en-US" w:eastAsia="zh-CN" w:bidi="ar-SA"/>
    </w:rPr>
  </w:style>
  <w:style w:type="paragraph" w:customStyle="1" w:styleId="460">
    <w:name w:val="正文460"/>
    <w:pPr>
      <w:widowControl w:val="0"/>
      <w:jc w:val="both"/>
    </w:pPr>
    <w:rPr>
      <w:rFonts w:ascii="Times New Roman" w:eastAsia="宋体" w:hAnsi="Times New Roman" w:cs="Times New Roman"/>
      <w:kern w:val="2"/>
      <w:sz w:val="21"/>
      <w:szCs w:val="24"/>
      <w:lang w:val="en-US" w:eastAsia="zh-CN" w:bidi="ar-SA"/>
    </w:rPr>
  </w:style>
  <w:style w:type="paragraph" w:customStyle="1" w:styleId="1043">
    <w:name w:val="正文1043"/>
    <w:pPr>
      <w:widowControl w:val="0"/>
      <w:jc w:val="both"/>
    </w:pPr>
    <w:rPr>
      <w:rFonts w:ascii="Times New Roman" w:eastAsia="宋体" w:hAnsi="Times New Roman" w:cs="Times New Roman"/>
      <w:kern w:val="2"/>
      <w:sz w:val="21"/>
      <w:szCs w:val="24"/>
      <w:lang w:val="en-US" w:eastAsia="zh-CN" w:bidi="ar-SA"/>
    </w:rPr>
  </w:style>
  <w:style w:type="paragraph" w:customStyle="1" w:styleId="383">
    <w:name w:val="正文383"/>
    <w:pPr>
      <w:widowControl w:val="0"/>
      <w:jc w:val="both"/>
    </w:pPr>
    <w:rPr>
      <w:rFonts w:ascii="Times New Roman" w:eastAsia="宋体" w:hAnsi="Times New Roman" w:cs="Times New Roman"/>
      <w:kern w:val="2"/>
      <w:sz w:val="21"/>
      <w:szCs w:val="24"/>
      <w:lang w:val="en-US" w:eastAsia="zh-CN" w:bidi="ar-SA"/>
    </w:rPr>
  </w:style>
  <w:style w:type="paragraph" w:customStyle="1" w:styleId="131">
    <w:name w:val="样式 13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868">
    <w:name w:val="正文868"/>
    <w:pPr>
      <w:widowControl w:val="0"/>
      <w:jc w:val="both"/>
    </w:pPr>
    <w:rPr>
      <w:rFonts w:ascii="Calibri" w:eastAsia="宋体" w:hAnsi="Calibri" w:cs="Times New Roman"/>
      <w:kern w:val="2"/>
      <w:sz w:val="21"/>
      <w:szCs w:val="22"/>
      <w:lang w:val="en-US" w:eastAsia="zh-CN" w:bidi="ar-SA"/>
    </w:rPr>
  </w:style>
  <w:style w:type="paragraph" w:customStyle="1" w:styleId="32">
    <w:name w:val="样式 3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zh-CN" w:bidi="ar-SA"/>
    </w:rPr>
  </w:style>
  <w:style w:type="paragraph" w:customStyle="1" w:styleId="13910">
    <w:name w:val="样式 139 10 磅"/>
    <w:next w:val="68"/>
    <w:pPr>
      <w:widowControl w:val="0"/>
      <w:jc w:val="both"/>
    </w:pPr>
    <w:rPr>
      <w:rFonts w:ascii="Times New Roman" w:eastAsia="宋体" w:hAnsi="Times New Roman" w:cs="Times New Roman"/>
      <w:kern w:val="2"/>
      <w:sz w:val="21"/>
      <w:lang w:val="en-US" w:eastAsia="zh-CN" w:bidi="ar-SA"/>
    </w:rPr>
  </w:style>
  <w:style w:type="paragraph" w:customStyle="1" w:styleId="110">
    <w:name w:val="样式 1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766">
    <w:name w:val="正文766"/>
    <w:next w:val="769"/>
    <w:pPr>
      <w:widowControl w:val="0"/>
      <w:jc w:val="both"/>
    </w:pPr>
    <w:rPr>
      <w:rFonts w:ascii="Times New Roman" w:eastAsia="宋体" w:hAnsi="Times New Roman" w:cs="Times New Roman"/>
      <w:kern w:val="2"/>
      <w:sz w:val="21"/>
      <w:szCs w:val="24"/>
      <w:lang w:val="en-US" w:eastAsia="zh-CN" w:bidi="ar-SA"/>
    </w:rPr>
  </w:style>
  <w:style w:type="paragraph" w:customStyle="1" w:styleId="456">
    <w:name w:val="正文456"/>
    <w:pPr>
      <w:widowControl w:val="0"/>
      <w:jc w:val="both"/>
    </w:pPr>
    <w:rPr>
      <w:rFonts w:ascii="Times New Roman" w:eastAsia="宋体" w:hAnsi="Times New Roman" w:cs="Times New Roman"/>
      <w:kern w:val="2"/>
      <w:sz w:val="21"/>
      <w:szCs w:val="24"/>
      <w:lang w:val="en-US" w:eastAsia="zh-CN" w:bidi="ar-SA"/>
    </w:rPr>
  </w:style>
  <w:style w:type="paragraph" w:customStyle="1" w:styleId="xl27">
    <w:name w:val="xl27"/>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0"/>
      <w:szCs w:val="20"/>
    </w:rPr>
  </w:style>
  <w:style w:type="paragraph" w:customStyle="1" w:styleId="97">
    <w:name w:val="正文97"/>
    <w:pPr>
      <w:widowControl w:val="0"/>
      <w:jc w:val="both"/>
    </w:pPr>
    <w:rPr>
      <w:rFonts w:ascii="Times New Roman" w:eastAsia="宋体" w:hAnsi="Times New Roman" w:cs="Times New Roman"/>
      <w:kern w:val="2"/>
      <w:sz w:val="21"/>
      <w:szCs w:val="24"/>
      <w:lang w:val="en-US" w:eastAsia="zh-CN" w:bidi="ar-SA"/>
    </w:rPr>
  </w:style>
  <w:style w:type="paragraph" w:customStyle="1" w:styleId="10100">
    <w:name w:val="样式 10 10 磅"/>
    <w:next w:val="1810"/>
    <w:pPr>
      <w:widowControl w:val="0"/>
      <w:jc w:val="both"/>
    </w:pPr>
    <w:rPr>
      <w:rFonts w:ascii="宋体" w:eastAsia="宋体" w:cs="Times New Roman"/>
      <w:kern w:val="2"/>
      <w:sz w:val="21"/>
      <w:szCs w:val="21"/>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zh-CN" w:bidi="ar-SA"/>
    </w:rPr>
  </w:style>
  <w:style w:type="paragraph" w:customStyle="1" w:styleId="55">
    <w:name w:val="正文55"/>
    <w:pPr>
      <w:widowControl w:val="0"/>
      <w:jc w:val="both"/>
    </w:pPr>
    <w:rPr>
      <w:rFonts w:ascii="Times New Roman" w:eastAsia="宋体" w:hAnsi="Times New Roman" w:cs="Times New Roman"/>
      <w:kern w:val="2"/>
      <w:sz w:val="21"/>
      <w:szCs w:val="24"/>
      <w:lang w:val="en-US" w:eastAsia="zh-CN" w:bidi="ar-SA"/>
    </w:rPr>
  </w:style>
  <w:style w:type="paragraph" w:customStyle="1" w:styleId="11910">
    <w:name w:val="样式 119 10 磅"/>
    <w:pPr>
      <w:widowControl w:val="0"/>
      <w:jc w:val="both"/>
    </w:pPr>
    <w:rPr>
      <w:rFonts w:ascii="Times New Roman" w:eastAsia="宋体" w:hAnsi="Times New Roman" w:cs="Times New Roman"/>
      <w:kern w:val="2"/>
      <w:sz w:val="21"/>
      <w:lang w:val="en-US" w:eastAsia="zh-CN" w:bidi="ar-SA"/>
    </w:rPr>
  </w:style>
  <w:style w:type="paragraph" w:customStyle="1" w:styleId="151">
    <w:name w:val="正文151"/>
    <w:pPr>
      <w:widowControl w:val="0"/>
      <w:jc w:val="both"/>
    </w:pPr>
    <w:rPr>
      <w:rFonts w:ascii="Times New Roman" w:eastAsia="宋体" w:hAnsi="Times New Roman" w:cs="Times New Roman"/>
      <w:kern w:val="2"/>
      <w:sz w:val="21"/>
      <w:szCs w:val="24"/>
      <w:lang w:val="en-US" w:eastAsia="zh-CN" w:bidi="ar-SA"/>
    </w:rPr>
  </w:style>
  <w:style w:type="paragraph" w:customStyle="1" w:styleId="15210">
    <w:name w:val="样式 152 10 磅"/>
    <w:next w:val="685"/>
    <w:pPr>
      <w:widowControl w:val="0"/>
      <w:jc w:val="both"/>
    </w:pPr>
    <w:rPr>
      <w:rFonts w:ascii="Times New Roman" w:eastAsia="宋体" w:hAnsi="Times New Roman" w:cs="Times New Roman"/>
      <w:kern w:val="2"/>
      <w:sz w:val="21"/>
      <w:lang w:val="en-US" w:eastAsia="zh-CN" w:bidi="ar-SA"/>
    </w:rPr>
  </w:style>
  <w:style w:type="paragraph" w:customStyle="1" w:styleId="109">
    <w:name w:val="纯文本109"/>
    <w:pPr>
      <w:widowControl w:val="0"/>
      <w:jc w:val="both"/>
    </w:pPr>
    <w:rPr>
      <w:rFonts w:ascii="宋体" w:eastAsia="宋体" w:cs="Courier New"/>
      <w:kern w:val="2"/>
      <w:sz w:val="21"/>
      <w:szCs w:val="21"/>
      <w:lang w:val="en-US" w:eastAsia="zh-CN" w:bidi="ar-SA"/>
    </w:rPr>
  </w:style>
  <w:style w:type="paragraph" w:customStyle="1" w:styleId="201">
    <w:name w:val="样式 20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720">
    <w:name w:val="正文720"/>
    <w:pPr>
      <w:widowControl w:val="0"/>
      <w:jc w:val="both"/>
    </w:pPr>
    <w:rPr>
      <w:rFonts w:ascii="Times New Roman" w:eastAsia="宋体" w:hAnsi="Times New Roman" w:cs="Times New Roman"/>
      <w:kern w:val="2"/>
      <w:sz w:val="21"/>
      <w:szCs w:val="24"/>
      <w:lang w:val="en-US" w:eastAsia="zh-CN" w:bidi="ar-SA"/>
    </w:rPr>
  </w:style>
  <w:style w:type="paragraph" w:customStyle="1" w:styleId="TOC">
    <w:name w:val="TOC 标题"/>
    <w:basedOn w:val="Heading1"/>
    <w:next w:val="Normal"/>
    <w:pPr>
      <w:keepNext/>
      <w:keepLines/>
      <w:widowControl/>
      <w:adjustRightInd/>
      <w:spacing w:after="0" w:line="259" w:lineRule="auto"/>
      <w:jc w:val="left"/>
      <w:textAlignment w:val="auto"/>
      <w:outlineLvl w:val="9"/>
    </w:pPr>
    <w:rPr>
      <w:rFonts w:ascii="等线 Light" w:eastAsia="等线 Light" w:cs="Times New Roman"/>
      <w:b w:val="0"/>
      <w:color w:val="2E74B5"/>
      <w:kern w:val="0"/>
      <w:sz w:val="32"/>
      <w:szCs w:val="32"/>
      <w:lang w:bidi="ar-SA"/>
    </w:rPr>
  </w:style>
  <w:style w:type="paragraph" w:customStyle="1" w:styleId="957">
    <w:name w:val="正文957"/>
    <w:pPr>
      <w:widowControl w:val="0"/>
      <w:jc w:val="both"/>
    </w:pPr>
    <w:rPr>
      <w:rFonts w:ascii="Calibri" w:eastAsia="宋体" w:hAnsi="Calibri" w:cs="Times New Roman"/>
      <w:kern w:val="2"/>
      <w:sz w:val="21"/>
      <w:szCs w:val="22"/>
      <w:lang w:val="en-US" w:eastAsia="zh-CN" w:bidi="ar-SA"/>
    </w:rPr>
  </w:style>
  <w:style w:type="paragraph" w:customStyle="1" w:styleId="199210">
    <w:name w:val="样式 1992 10 磅"/>
    <w:next w:val="40110"/>
    <w:pPr>
      <w:widowControl w:val="0"/>
      <w:spacing w:line="360" w:lineRule="auto"/>
      <w:jc w:val="both"/>
    </w:pPr>
    <w:rPr>
      <w:rFonts w:ascii="宋体" w:eastAsia="宋体" w:cs="Times New Roman"/>
      <w:kern w:val="2"/>
      <w:sz w:val="21"/>
      <w:szCs w:val="21"/>
      <w:lang w:val="en-US" w:eastAsia="zh-CN" w:bidi="ar-SA"/>
    </w:rPr>
  </w:style>
  <w:style w:type="paragraph" w:customStyle="1" w:styleId="212">
    <w:name w:val="正文212"/>
    <w:pPr>
      <w:widowControl w:val="0"/>
      <w:jc w:val="both"/>
    </w:pPr>
    <w:rPr>
      <w:rFonts w:ascii="Times New Roman" w:eastAsia="宋体" w:hAnsi="Times New Roman" w:cs="Times New Roman"/>
      <w:kern w:val="2"/>
      <w:sz w:val="21"/>
      <w:szCs w:val="24"/>
      <w:lang w:val="en-US" w:eastAsia="zh-CN" w:bidi="ar-SA"/>
    </w:rPr>
  </w:style>
  <w:style w:type="paragraph" w:customStyle="1" w:styleId="07-E3-">
    <w:name w:val="07-E3-标题三"/>
    <w:pPr>
      <w:keepNext/>
      <w:keepLines/>
      <w:widowControl w:val="0"/>
      <w:numPr>
        <w:ilvl w:val="2"/>
        <w:numId w:val="24"/>
      </w:numPr>
      <w:tabs>
        <w:tab w:val="left" w:pos="0"/>
      </w:tabs>
      <w:spacing w:before="260" w:after="260" w:line="415" w:lineRule="auto"/>
      <w:jc w:val="both"/>
      <w:outlineLvl w:val="2"/>
    </w:pPr>
    <w:rPr>
      <w:rFonts w:ascii="Times New Roman" w:eastAsia="黑体" w:hAnsi="Times New Roman" w:cs="Times New Roman"/>
      <w:b/>
      <w:bCs/>
      <w:kern w:val="2"/>
      <w:sz w:val="24"/>
      <w:szCs w:val="24"/>
      <w:lang w:val="en-US" w:eastAsia="zh-CN" w:bidi="ar-SA"/>
    </w:rPr>
  </w:style>
  <w:style w:type="paragraph" w:customStyle="1" w:styleId="18310">
    <w:name w:val="样式 183 10 磅"/>
    <w:pPr>
      <w:widowControl w:val="0"/>
      <w:jc w:val="both"/>
    </w:pPr>
    <w:rPr>
      <w:rFonts w:ascii="Calibri" w:eastAsia="宋体" w:hAnsi="Calibri" w:cs="Times New Roman"/>
      <w:kern w:val="2"/>
      <w:sz w:val="21"/>
      <w:szCs w:val="22"/>
      <w:lang w:val="en-US" w:eastAsia="zh-CN" w:bidi="ar-SA"/>
    </w:rPr>
  </w:style>
  <w:style w:type="paragraph" w:customStyle="1" w:styleId="10610">
    <w:name w:val="样式 106 10 磅"/>
    <w:pPr>
      <w:widowControl w:val="0"/>
      <w:jc w:val="both"/>
    </w:pPr>
    <w:rPr>
      <w:rFonts w:ascii="Times New Roman" w:eastAsia="宋体" w:hAnsi="Times New Roman" w:cs="Times New Roman"/>
      <w:kern w:val="2"/>
      <w:sz w:val="21"/>
      <w:lang w:val="en-US" w:eastAsia="zh-CN" w:bidi="ar-SA"/>
    </w:rPr>
  </w:style>
  <w:style w:type="paragraph" w:customStyle="1" w:styleId="1200">
    <w:name w:val="正文120"/>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纯文本76"/>
    <w:pPr>
      <w:widowControl w:val="0"/>
      <w:jc w:val="both"/>
    </w:pPr>
    <w:rPr>
      <w:rFonts w:ascii="宋体" w:eastAsia="宋体" w:cs="Courier New"/>
      <w:kern w:val="2"/>
      <w:sz w:val="21"/>
      <w:szCs w:val="21"/>
      <w:lang w:val="en-US" w:eastAsia="zh-CN" w:bidi="ar-SA"/>
    </w:rPr>
  </w:style>
  <w:style w:type="paragraph" w:customStyle="1" w:styleId="386">
    <w:name w:val="正文386"/>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hAnsi="Arial" w:cs="Arial"/>
      <w:sz w:val="20"/>
      <w:szCs w:val="20"/>
      <w:lang w:bidi="ar-SA"/>
    </w:rPr>
  </w:style>
  <w:style w:type="paragraph" w:customStyle="1" w:styleId="591">
    <w:name w:val="正文591"/>
    <w:pPr>
      <w:widowControl w:val="0"/>
      <w:jc w:val="both"/>
    </w:pPr>
    <w:rPr>
      <w:rFonts w:ascii="Times New Roman" w:eastAsia="宋体" w:hAnsi="Times New Roman" w:cs="Times New Roman"/>
      <w:kern w:val="2"/>
      <w:sz w:val="21"/>
      <w:szCs w:val="24"/>
      <w:lang w:val="en-US" w:eastAsia="zh-CN" w:bidi="ar-SA"/>
    </w:rPr>
  </w:style>
  <w:style w:type="paragraph" w:customStyle="1" w:styleId="13610">
    <w:name w:val="样式 136 10 磅"/>
    <w:next w:val="a13"/>
    <w:pPr>
      <w:widowControl w:val="0"/>
      <w:jc w:val="both"/>
    </w:pPr>
    <w:rPr>
      <w:rFonts w:ascii="Times New Roman" w:eastAsia="宋体" w:hAnsi="Times New Roman" w:cs="Times New Roman"/>
      <w:kern w:val="2"/>
      <w:sz w:val="21"/>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zh-CN" w:bidi="ar-SA"/>
    </w:rPr>
  </w:style>
  <w:style w:type="paragraph" w:customStyle="1" w:styleId="220">
    <w:name w:val="正文220"/>
    <w:pPr>
      <w:widowControl w:val="0"/>
      <w:jc w:val="both"/>
    </w:pPr>
    <w:rPr>
      <w:rFonts w:ascii="Times New Roman" w:eastAsia="宋体" w:hAnsi="Times New Roman" w:cs="Times New Roman"/>
      <w:kern w:val="2"/>
      <w:sz w:val="21"/>
      <w:szCs w:val="24"/>
      <w:lang w:val="en-US" w:eastAsia="zh-CN" w:bidi="ar-SA"/>
    </w:rPr>
  </w:style>
  <w:style w:type="paragraph" w:customStyle="1" w:styleId="944">
    <w:name w:val="正文944"/>
    <w:pPr>
      <w:widowControl w:val="0"/>
      <w:jc w:val="both"/>
    </w:pPr>
    <w:rPr>
      <w:rFonts w:ascii="Calibri" w:eastAsia="宋体" w:hAnsi="Calibri" w:cs="Times New Roman"/>
      <w:kern w:val="2"/>
      <w:sz w:val="21"/>
      <w:szCs w:val="22"/>
      <w:lang w:val="en-US" w:eastAsia="zh-CN" w:bidi="ar-SA"/>
    </w:rPr>
  </w:style>
  <w:style w:type="paragraph" w:customStyle="1" w:styleId="2510">
    <w:name w:val="样式 25 10 磅"/>
    <w:next w:val="741"/>
    <w:pPr>
      <w:widowControl w:val="0"/>
      <w:jc w:val="both"/>
    </w:pPr>
    <w:rPr>
      <w:rFonts w:ascii="宋体" w:eastAsia="宋体" w:cs="Times New Roman"/>
      <w:kern w:val="2"/>
      <w:sz w:val="21"/>
      <w:szCs w:val="21"/>
      <w:lang w:val="en-US" w:eastAsia="zh-CN" w:bidi="ar-SA"/>
    </w:rPr>
  </w:style>
  <w:style w:type="paragraph" w:customStyle="1" w:styleId="630">
    <w:name w:val="正文630"/>
    <w:pPr>
      <w:widowControl w:val="0"/>
      <w:jc w:val="both"/>
    </w:pPr>
    <w:rPr>
      <w:rFonts w:ascii="Times New Roman" w:eastAsia="宋体" w:hAnsi="Times New Roman" w:cs="Times New Roman"/>
      <w:kern w:val="2"/>
      <w:sz w:val="21"/>
      <w:szCs w:val="24"/>
      <w:lang w:val="en-US" w:eastAsia="zh-CN" w:bidi="ar-SA"/>
    </w:rPr>
  </w:style>
  <w:style w:type="paragraph" w:customStyle="1" w:styleId="578">
    <w:name w:val="正文578"/>
    <w:pPr>
      <w:widowControl w:val="0"/>
      <w:jc w:val="both"/>
    </w:pPr>
    <w:rPr>
      <w:rFonts w:ascii="Times New Roman" w:eastAsia="宋体" w:hAnsi="Times New Roman" w:cs="Times New Roman"/>
      <w:kern w:val="2"/>
      <w:sz w:val="21"/>
      <w:szCs w:val="24"/>
      <w:lang w:val="en-US" w:eastAsia="zh-CN" w:bidi="ar-SA"/>
    </w:rPr>
  </w:style>
  <w:style w:type="paragraph" w:customStyle="1" w:styleId="682">
    <w:name w:val="正文682"/>
    <w:pPr>
      <w:widowControl w:val="0"/>
      <w:jc w:val="both"/>
    </w:pPr>
    <w:rPr>
      <w:rFonts w:ascii="Times New Roman" w:eastAsia="宋体" w:hAnsi="Times New Roman" w:cs="Times New Roman"/>
      <w:kern w:val="2"/>
      <w:sz w:val="21"/>
      <w:szCs w:val="24"/>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zh-CN" w:bidi="ar-SA"/>
    </w:rPr>
  </w:style>
  <w:style w:type="paragraph" w:customStyle="1" w:styleId="28">
    <w:name w:val="样式2"/>
    <w:next w:val="159"/>
    <w:pPr>
      <w:widowControl w:val="0"/>
      <w:spacing w:line="300" w:lineRule="auto"/>
      <w:jc w:val="center"/>
      <w:outlineLvl w:val="0"/>
    </w:pPr>
    <w:rPr>
      <w:rFonts w:ascii="Times New Roman" w:eastAsia="宋体" w:hAnsi="Times New Roman" w:cs="Times New Roman"/>
      <w:b/>
      <w:kern w:val="2"/>
      <w:sz w:val="24"/>
      <w:szCs w:val="24"/>
      <w:lang w:val="en-US" w:eastAsia="zh-CN" w:bidi="ar-SA"/>
    </w:rPr>
  </w:style>
  <w:style w:type="paragraph" w:customStyle="1" w:styleId="68">
    <w:name w:val="正文68"/>
    <w:pPr>
      <w:widowControl w:val="0"/>
      <w:jc w:val="both"/>
    </w:pPr>
    <w:rPr>
      <w:rFonts w:ascii="Times New Roman" w:eastAsia="宋体" w:hAnsi="Times New Roman" w:cs="Times New Roman"/>
      <w:kern w:val="2"/>
      <w:sz w:val="21"/>
      <w:szCs w:val="24"/>
      <w:lang w:val="en-US" w:eastAsia="zh-CN" w:bidi="ar-SA"/>
    </w:rPr>
  </w:style>
  <w:style w:type="paragraph" w:customStyle="1" w:styleId="3010">
    <w:name w:val="样式 30 10 磅"/>
    <w:next w:val="12010"/>
    <w:pPr>
      <w:widowControl w:val="0"/>
      <w:jc w:val="both"/>
    </w:pPr>
    <w:rPr>
      <w:rFonts w:ascii="Times New Roman" w:eastAsia="宋体" w:hAnsi="Times New Roman" w:cs="Times New Roman"/>
      <w:kern w:val="2"/>
      <w:sz w:val="21"/>
      <w:szCs w:val="22"/>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zh-CN" w:bidi="ar-SA"/>
    </w:rPr>
  </w:style>
  <w:style w:type="paragraph" w:customStyle="1" w:styleId="29">
    <w:name w:val="纯文本29"/>
    <w:pPr>
      <w:widowControl w:val="0"/>
      <w:jc w:val="both"/>
    </w:pPr>
    <w:rPr>
      <w:rFonts w:ascii="宋体" w:eastAsia="宋体" w:cs="Courier New"/>
      <w:kern w:val="2"/>
      <w:sz w:val="21"/>
      <w:szCs w:val="21"/>
      <w:lang w:val="en-US" w:eastAsia="zh-CN" w:bidi="ar-SA"/>
    </w:rPr>
  </w:style>
  <w:style w:type="paragraph" w:customStyle="1" w:styleId="1011">
    <w:name w:val="样式 10 磅1"/>
    <w:pPr>
      <w:widowControl w:val="0"/>
      <w:numPr>
        <w:ilvl w:val="0"/>
        <w:numId w:val="25"/>
      </w:numPr>
      <w:tabs>
        <w:tab w:val="left" w:pos="0"/>
      </w:tabs>
      <w:jc w:val="both"/>
    </w:pPr>
    <w:rPr>
      <w:rFonts w:ascii="宋体" w:eastAsia="宋体" w:cs="Times New Roman"/>
      <w:kern w:val="2"/>
      <w:sz w:val="21"/>
      <w:szCs w:val="21"/>
      <w:lang w:val="en-US" w:eastAsia="zh-CN" w:bidi="ar-SA"/>
    </w:rPr>
  </w:style>
  <w:style w:type="paragraph" w:customStyle="1" w:styleId="909">
    <w:name w:val="正文909"/>
    <w:pPr>
      <w:widowControl w:val="0"/>
      <w:jc w:val="both"/>
    </w:pPr>
    <w:rPr>
      <w:rFonts w:ascii="Times New Roman" w:eastAsia="宋体" w:hAnsi="Times New Roman" w:cs="Times New Roman"/>
      <w:kern w:val="2"/>
      <w:sz w:val="21"/>
      <w:szCs w:val="24"/>
      <w:lang w:val="en-US" w:eastAsia="zh-CN" w:bidi="ar-SA"/>
    </w:rPr>
  </w:style>
  <w:style w:type="paragraph" w:customStyle="1" w:styleId="a12">
    <w:name w:val="段"/>
    <w:pPr>
      <w:autoSpaceDE w:val="0"/>
      <w:autoSpaceDN w:val="0"/>
      <w:ind w:firstLine="200" w:firstLineChars="200"/>
      <w:jc w:val="both"/>
    </w:pPr>
    <w:rPr>
      <w:rFonts w:ascii="宋体" w:eastAsia="宋体" w:cs="Times New Roman"/>
      <w:sz w:val="21"/>
      <w:lang w:val="en-US" w:eastAsia="zh-CN" w:bidi="ar-SA"/>
    </w:rPr>
  </w:style>
  <w:style w:type="paragraph" w:customStyle="1" w:styleId="936">
    <w:name w:val="正文936"/>
    <w:pPr>
      <w:widowControl w:val="0"/>
      <w:jc w:val="both"/>
    </w:pPr>
    <w:rPr>
      <w:rFonts w:ascii="Times New Roman" w:eastAsia="宋体" w:hAnsi="Times New Roman" w:cs="Times New Roman"/>
      <w:kern w:val="2"/>
      <w:sz w:val="21"/>
      <w:szCs w:val="24"/>
      <w:lang w:val="en-US" w:eastAsia="zh-CN" w:bidi="ar-SA"/>
    </w:rPr>
  </w:style>
  <w:style w:type="paragraph" w:customStyle="1" w:styleId="62">
    <w:name w:val="正文62"/>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纯文本_0"/>
    <w:next w:val="2210"/>
    <w:pPr>
      <w:widowControl w:val="0"/>
      <w:spacing w:line="360" w:lineRule="auto"/>
      <w:jc w:val="both"/>
    </w:pPr>
    <w:rPr>
      <w:rFonts w:ascii="宋体" w:eastAsia="宋体" w:cs="Times New Roman"/>
      <w:kern w:val="2"/>
      <w:sz w:val="21"/>
      <w:szCs w:val="21"/>
      <w:lang w:val="en-US" w:eastAsia="zh-CN" w:bidi="ar-SA"/>
    </w:rPr>
  </w:style>
  <w:style w:type="paragraph" w:customStyle="1" w:styleId="700">
    <w:name w:val="正文700"/>
    <w:pPr>
      <w:widowControl w:val="0"/>
      <w:jc w:val="both"/>
    </w:pPr>
    <w:rPr>
      <w:rFonts w:ascii="Times New Roman" w:eastAsia="宋体" w:hAnsi="Times New Roman" w:cs="Times New Roman"/>
      <w:kern w:val="2"/>
      <w:sz w:val="21"/>
      <w:szCs w:val="24"/>
      <w:lang w:val="en-US" w:eastAsia="zh-CN" w:bidi="ar-SA"/>
    </w:rPr>
  </w:style>
  <w:style w:type="paragraph" w:customStyle="1" w:styleId="236">
    <w:name w:val="正文236"/>
    <w:pPr>
      <w:widowControl w:val="0"/>
      <w:jc w:val="both"/>
    </w:pPr>
    <w:rPr>
      <w:rFonts w:ascii="Times New Roman" w:eastAsia="宋体" w:hAnsi="Times New Roman" w:cs="Times New Roman"/>
      <w:kern w:val="2"/>
      <w:sz w:val="21"/>
      <w:szCs w:val="24"/>
      <w:lang w:val="en-US" w:eastAsia="zh-CN" w:bidi="ar-SA"/>
    </w:rPr>
  </w:style>
  <w:style w:type="paragraph" w:customStyle="1" w:styleId="192">
    <w:name w:val="正文192"/>
    <w:pPr>
      <w:widowControl w:val="0"/>
      <w:jc w:val="both"/>
    </w:pPr>
    <w:rPr>
      <w:rFonts w:ascii="Times New Roman" w:eastAsia="宋体" w:hAnsi="Times New Roman" w:cs="Times New Roman"/>
      <w:kern w:val="2"/>
      <w:sz w:val="21"/>
      <w:szCs w:val="24"/>
      <w:lang w:val="en-US" w:eastAsia="zh-CN" w:bidi="ar-SA"/>
    </w:rPr>
  </w:style>
  <w:style w:type="paragraph" w:customStyle="1" w:styleId="253">
    <w:name w:val="正文253"/>
    <w:pPr>
      <w:widowControl w:val="0"/>
      <w:jc w:val="both"/>
    </w:pPr>
    <w:rPr>
      <w:rFonts w:ascii="Times New Roman" w:eastAsia="宋体" w:hAnsi="Times New Roman" w:cs="Times New Roman"/>
      <w:kern w:val="2"/>
      <w:sz w:val="21"/>
      <w:szCs w:val="24"/>
      <w:lang w:val="en-US" w:eastAsia="zh-CN" w:bidi="ar-SA"/>
    </w:rPr>
  </w:style>
  <w:style w:type="paragraph" w:customStyle="1" w:styleId="595">
    <w:name w:val="正文595"/>
    <w:pPr>
      <w:widowControl w:val="0"/>
      <w:jc w:val="both"/>
    </w:pPr>
    <w:rPr>
      <w:rFonts w:ascii="Times New Roman" w:eastAsia="宋体" w:hAnsi="Times New Roman" w:cs="Times New Roman"/>
      <w:kern w:val="2"/>
      <w:sz w:val="21"/>
      <w:szCs w:val="24"/>
      <w:lang w:val="en-US" w:eastAsia="zh-CN" w:bidi="ar-SA"/>
    </w:rPr>
  </w:style>
  <w:style w:type="paragraph" w:customStyle="1" w:styleId="40710">
    <w:name w:val="样式 407 10 磅"/>
    <w:pPr>
      <w:widowControl w:val="0"/>
      <w:jc w:val="both"/>
    </w:pPr>
    <w:rPr>
      <w:rFonts w:ascii="Calibri" w:eastAsia="宋体" w:hAnsi="Calibri" w:cs="Times New Roman"/>
      <w:kern w:val="2"/>
      <w:sz w:val="21"/>
      <w:szCs w:val="22"/>
      <w:lang w:val="en-US" w:eastAsia="zh-CN" w:bidi="ar-SA"/>
    </w:rPr>
  </w:style>
  <w:style w:type="paragraph" w:customStyle="1" w:styleId="46">
    <w:name w:val="正文46"/>
    <w:pPr>
      <w:widowControl w:val="0"/>
      <w:jc w:val="both"/>
    </w:pPr>
    <w:rPr>
      <w:rFonts w:ascii="Calibri" w:eastAsia="宋体" w:hAnsi="Calibri" w:cs="Times New Roman"/>
      <w:kern w:val="2"/>
      <w:sz w:val="21"/>
      <w:szCs w:val="22"/>
      <w:lang w:val="en-US" w:eastAsia="zh-CN" w:bidi="ar-SA"/>
    </w:rPr>
  </w:style>
  <w:style w:type="paragraph" w:customStyle="1" w:styleId="204">
    <w:name w:val="正文204"/>
    <w:pPr>
      <w:widowControl w:val="0"/>
      <w:jc w:val="both"/>
    </w:pPr>
    <w:rPr>
      <w:rFonts w:ascii="Times New Roman" w:eastAsia="宋体" w:hAnsi="Times New Roman" w:cs="Times New Roman"/>
      <w:kern w:val="2"/>
      <w:sz w:val="21"/>
      <w:szCs w:val="24"/>
      <w:lang w:val="en-US" w:eastAsia="zh-CN" w:bidi="ar-SA"/>
    </w:rPr>
  </w:style>
  <w:style w:type="paragraph" w:customStyle="1" w:styleId="489">
    <w:name w:val="正文489"/>
    <w:pPr>
      <w:widowControl w:val="0"/>
      <w:jc w:val="both"/>
    </w:pPr>
    <w:rPr>
      <w:rFonts w:ascii="Times New Roman" w:eastAsia="宋体" w:hAnsi="Times New Roman" w:cs="Times New Roman"/>
      <w:kern w:val="2"/>
      <w:sz w:val="21"/>
      <w:szCs w:val="24"/>
      <w:lang w:val="en-US" w:eastAsia="zh-CN" w:bidi="ar-SA"/>
    </w:rPr>
  </w:style>
  <w:style w:type="paragraph" w:customStyle="1" w:styleId="496">
    <w:name w:val="正文496"/>
    <w:pPr>
      <w:widowControl w:val="0"/>
      <w:jc w:val="both"/>
    </w:pPr>
    <w:rPr>
      <w:rFonts w:ascii="Times New Roman" w:eastAsia="宋体" w:hAnsi="Times New Roman" w:cs="Times New Roman"/>
      <w:kern w:val="2"/>
      <w:sz w:val="21"/>
      <w:szCs w:val="24"/>
      <w:lang w:val="en-US" w:eastAsia="zh-CN" w:bidi="ar-SA"/>
    </w:rPr>
  </w:style>
  <w:style w:type="paragraph" w:customStyle="1" w:styleId="32910">
    <w:name w:val="样式 329 10 磅"/>
    <w:pPr>
      <w:widowControl w:val="0"/>
      <w:jc w:val="both"/>
    </w:pPr>
    <w:rPr>
      <w:rFonts w:ascii="Times New Roman" w:eastAsia="宋体" w:hAnsi="Times New Roman" w:cs="Times New Roman"/>
      <w:kern w:val="2"/>
      <w:sz w:val="21"/>
      <w:szCs w:val="21"/>
      <w:lang w:val="en-US" w:eastAsia="en-US" w:bidi="ar-SA"/>
    </w:rPr>
  </w:style>
  <w:style w:type="paragraph" w:customStyle="1" w:styleId="312">
    <w:name w:val="正文312"/>
    <w:pPr>
      <w:widowControl w:val="0"/>
      <w:jc w:val="both"/>
    </w:pPr>
    <w:rPr>
      <w:rFonts w:ascii="Times New Roman" w:eastAsia="宋体" w:hAnsi="Times New Roman" w:cs="Times New Roman"/>
      <w:kern w:val="2"/>
      <w:sz w:val="21"/>
      <w:szCs w:val="24"/>
      <w:lang w:val="en-US" w:eastAsia="zh-CN" w:bidi="ar-SA"/>
    </w:rPr>
  </w:style>
  <w:style w:type="paragraph" w:customStyle="1" w:styleId="141101">
    <w:name w:val="样式 141 10 磅1"/>
    <w:pPr>
      <w:widowControl w:val="0"/>
      <w:jc w:val="both"/>
    </w:pPr>
    <w:rPr>
      <w:rFonts w:ascii="Calibri" w:eastAsia="宋体" w:hAnsi="Calibri" w:cs="Times New Roman"/>
      <w:kern w:val="2"/>
      <w:sz w:val="21"/>
      <w:szCs w:val="22"/>
      <w:lang w:val="en-US" w:eastAsia="zh-CN" w:bidi="ar-SA"/>
    </w:rPr>
  </w:style>
  <w:style w:type="paragraph" w:customStyle="1" w:styleId="908">
    <w:name w:val="正文908"/>
    <w:pPr>
      <w:widowControl w:val="0"/>
      <w:jc w:val="both"/>
    </w:pPr>
    <w:rPr>
      <w:rFonts w:ascii="Times New Roman" w:eastAsia="宋体" w:hAnsi="Times New Roman" w:cs="Times New Roman"/>
      <w:kern w:val="2"/>
      <w:sz w:val="21"/>
      <w:szCs w:val="24"/>
      <w:lang w:val="en-US" w:eastAsia="zh-CN" w:bidi="ar-SA"/>
    </w:rPr>
  </w:style>
  <w:style w:type="paragraph" w:customStyle="1" w:styleId="44210">
    <w:name w:val="样式 442 10 磅"/>
    <w:next w:val="641"/>
    <w:pPr>
      <w:widowControl w:val="0"/>
      <w:numPr>
        <w:ilvl w:val="0"/>
        <w:numId w:val="22"/>
      </w:numPr>
      <w:tabs>
        <w:tab w:val="left" w:pos="0"/>
      </w:tabs>
      <w:jc w:val="both"/>
    </w:pPr>
    <w:rPr>
      <w:rFonts w:ascii="宋体" w:eastAsia="宋体" w:cs="Times New Roman"/>
      <w:kern w:val="2"/>
      <w:sz w:val="21"/>
      <w:szCs w:val="21"/>
      <w:lang w:val="en-US" w:eastAsia="zh-CN" w:bidi="ar-SA"/>
    </w:rPr>
  </w:style>
  <w:style w:type="paragraph" w:customStyle="1" w:styleId="88">
    <w:name w:val="正文88"/>
    <w:pPr>
      <w:widowControl w:val="0"/>
      <w:jc w:val="both"/>
    </w:pPr>
    <w:rPr>
      <w:rFonts w:ascii="Times New Roman" w:eastAsia="宋体" w:hAnsi="Times New Roman" w:cs="Times New Roman"/>
      <w:kern w:val="2"/>
      <w:sz w:val="21"/>
      <w:szCs w:val="24"/>
      <w:lang w:val="en-US" w:eastAsia="zh-CN" w:bidi="ar-SA"/>
    </w:rPr>
  </w:style>
  <w:style w:type="paragraph" w:customStyle="1" w:styleId="4200">
    <w:name w:val="正文420"/>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Times New Roman" w:eastAsia="宋体" w:hAnsi="Times New Roman" w:cs="Times New Roman"/>
      <w:kern w:val="2"/>
      <w:sz w:val="21"/>
      <w:szCs w:val="24"/>
      <w:lang w:val="en-US" w:eastAsia="zh-CN" w:bidi="ar-SA"/>
    </w:rPr>
  </w:style>
  <w:style w:type="paragraph" w:customStyle="1" w:styleId="623">
    <w:name w:val="正文623"/>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452">
    <w:name w:val="纯文本45"/>
    <w:pPr>
      <w:widowControl w:val="0"/>
      <w:jc w:val="both"/>
    </w:pPr>
    <w:rPr>
      <w:rFonts w:ascii="宋体" w:eastAsia="宋体" w:cs="Courier New"/>
      <w:kern w:val="2"/>
      <w:sz w:val="21"/>
      <w:szCs w:val="21"/>
      <w:lang w:val="en-US" w:eastAsia="zh-CN" w:bidi="ar-SA"/>
    </w:rPr>
  </w:style>
  <w:style w:type="paragraph" w:customStyle="1" w:styleId="226">
    <w:name w:val="正文226"/>
    <w:pPr>
      <w:widowControl w:val="0"/>
      <w:jc w:val="both"/>
    </w:pPr>
    <w:rPr>
      <w:rFonts w:ascii="Times New Roman" w:eastAsia="宋体" w:hAnsi="Times New Roman" w:cs="Times New Roman"/>
      <w:kern w:val="2"/>
      <w:sz w:val="21"/>
      <w:szCs w:val="24"/>
      <w:lang w:val="en-US" w:eastAsia="zh-CN" w:bidi="ar-SA"/>
    </w:rPr>
  </w:style>
  <w:style w:type="paragraph" w:customStyle="1" w:styleId="126">
    <w:name w:val="纯文本126"/>
    <w:pPr>
      <w:widowControl w:val="0"/>
      <w:jc w:val="both"/>
    </w:pPr>
    <w:rPr>
      <w:rFonts w:ascii="宋体" w:eastAsia="宋体" w:cs="Courier New"/>
      <w:kern w:val="2"/>
      <w:sz w:val="21"/>
      <w:szCs w:val="21"/>
      <w:lang w:val="en-US" w:eastAsia="zh-CN" w:bidi="ar-SA"/>
    </w:rPr>
  </w:style>
  <w:style w:type="paragraph" w:customStyle="1" w:styleId="4810">
    <w:name w:val="样式 48 10 磅"/>
    <w:pPr>
      <w:widowControl w:val="0"/>
      <w:jc w:val="both"/>
    </w:pPr>
    <w:rPr>
      <w:rFonts w:ascii="Times New Roman" w:eastAsia="宋体" w:hAnsi="Times New Roman" w:cs="Times New Roman"/>
      <w:kern w:val="2"/>
      <w:sz w:val="21"/>
      <w:szCs w:val="22"/>
      <w:lang w:val="en-US" w:eastAsia="zh-CN" w:bidi="ar-SA"/>
    </w:rPr>
  </w:style>
  <w:style w:type="paragraph" w:customStyle="1" w:styleId="213">
    <w:name w:val="正文_2"/>
    <w:pPr>
      <w:widowControl w:val="0"/>
      <w:jc w:val="both"/>
    </w:pPr>
    <w:rPr>
      <w:rFonts w:ascii="Times New Roman" w:eastAsia="宋体" w:hAnsi="Times New Roman" w:cs="Times New Roman"/>
      <w:kern w:val="2"/>
      <w:sz w:val="21"/>
      <w:lang w:val="en-US" w:eastAsia="zh-CN" w:bidi="ar-SA"/>
    </w:rPr>
  </w:style>
  <w:style w:type="paragraph" w:customStyle="1" w:styleId="319">
    <w:name w:val="正文319"/>
    <w:pPr>
      <w:widowControl w:val="0"/>
      <w:jc w:val="both"/>
    </w:pPr>
    <w:rPr>
      <w:rFonts w:ascii="Times New Roman" w:eastAsia="宋体" w:hAnsi="Times New Roman" w:cs="Times New Roman"/>
      <w:kern w:val="2"/>
      <w:sz w:val="21"/>
      <w:szCs w:val="24"/>
      <w:lang w:val="en-US" w:eastAsia="zh-CN" w:bidi="ar-SA"/>
    </w:rPr>
  </w:style>
  <w:style w:type="paragraph" w:customStyle="1" w:styleId="4500">
    <w:name w:val="正文450"/>
    <w:pPr>
      <w:widowControl w:val="0"/>
      <w:jc w:val="both"/>
    </w:pPr>
    <w:rPr>
      <w:rFonts w:ascii="Times New Roman" w:eastAsia="宋体" w:hAnsi="Times New Roman" w:cs="Times New Roman"/>
      <w:kern w:val="2"/>
      <w:sz w:val="21"/>
      <w:szCs w:val="24"/>
      <w:lang w:val="en-US" w:eastAsia="zh-CN" w:bidi="ar-SA"/>
    </w:rPr>
  </w:style>
  <w:style w:type="paragraph" w:customStyle="1" w:styleId="106">
    <w:name w:val="正文106"/>
    <w:pPr>
      <w:widowControl w:val="0"/>
      <w:jc w:val="both"/>
    </w:pPr>
    <w:rPr>
      <w:rFonts w:ascii="Times New Roman" w:eastAsia="宋体" w:hAnsi="Times New Roman" w:cs="Times New Roman"/>
      <w:kern w:val="2"/>
      <w:sz w:val="21"/>
      <w:szCs w:val="24"/>
      <w:lang w:val="en-US" w:eastAsia="zh-CN" w:bidi="ar-SA"/>
    </w:rPr>
  </w:style>
  <w:style w:type="paragraph" w:customStyle="1" w:styleId="984">
    <w:name w:val="正文984"/>
    <w:pPr>
      <w:widowControl w:val="0"/>
      <w:jc w:val="both"/>
    </w:pPr>
    <w:rPr>
      <w:rFonts w:ascii="Calibri" w:eastAsia="宋体" w:hAnsi="Calibri" w:cs="Times New Roman"/>
      <w:kern w:val="2"/>
      <w:sz w:val="21"/>
      <w:szCs w:val="22"/>
      <w:lang w:val="en-US" w:eastAsia="zh-CN" w:bidi="ar-SA"/>
    </w:rPr>
  </w:style>
  <w:style w:type="paragraph" w:customStyle="1" w:styleId="431">
    <w:name w:val="样式 43 小四"/>
    <w:pPr>
      <w:widowControl w:val="0"/>
      <w:jc w:val="center"/>
    </w:pPr>
    <w:rPr>
      <w:rFonts w:ascii="Times New Roman" w:eastAsia="宋体" w:hAnsi="Times New Roman" w:cs="Times New Roman"/>
      <w:kern w:val="2"/>
      <w:sz w:val="24"/>
      <w:szCs w:val="24"/>
      <w:lang w:val="en-US" w:eastAsia="zh-CN" w:bidi="ar-SA"/>
    </w:rPr>
  </w:style>
  <w:style w:type="paragraph" w:customStyle="1" w:styleId="196710">
    <w:name w:val="样式 1967 10 磅"/>
    <w:pPr>
      <w:widowControl w:val="0"/>
      <w:spacing w:line="360" w:lineRule="auto"/>
      <w:jc w:val="both"/>
    </w:pPr>
    <w:rPr>
      <w:rFonts w:ascii="宋体" w:eastAsia="宋体" w:cs="Times New Roman"/>
      <w:kern w:val="2"/>
      <w:sz w:val="21"/>
      <w:szCs w:val="21"/>
      <w:lang w:val="en-US" w:eastAsia="zh-CN" w:bidi="ar-SA"/>
    </w:rPr>
  </w:style>
  <w:style w:type="paragraph" w:customStyle="1" w:styleId="701">
    <w:name w:val="正文701"/>
    <w:pPr>
      <w:widowControl w:val="0"/>
      <w:jc w:val="both"/>
    </w:pPr>
    <w:rPr>
      <w:rFonts w:ascii="Times New Roman" w:eastAsia="宋体" w:hAnsi="Times New Roman" w:cs="Times New Roman"/>
      <w:kern w:val="2"/>
      <w:sz w:val="21"/>
      <w:szCs w:val="24"/>
      <w:lang w:val="en-US" w:eastAsia="zh-CN" w:bidi="ar-SA"/>
    </w:rPr>
  </w:style>
  <w:style w:type="paragraph" w:customStyle="1" w:styleId="832">
    <w:name w:val="正文832"/>
    <w:pPr>
      <w:widowControl w:val="0"/>
      <w:jc w:val="both"/>
    </w:pPr>
    <w:rPr>
      <w:rFonts w:ascii="Calibri" w:eastAsia="宋体" w:hAnsi="Calibri" w:cs="Times New Roman"/>
      <w:kern w:val="2"/>
      <w:sz w:val="21"/>
      <w:szCs w:val="22"/>
      <w:lang w:val="en-US" w:eastAsia="zh-CN" w:bidi="ar-SA"/>
    </w:rPr>
  </w:style>
  <w:style w:type="paragraph" w:customStyle="1" w:styleId="198710">
    <w:name w:val="样式 1987 10 磅"/>
    <w:next w:val="39810"/>
    <w:pPr>
      <w:widowControl w:val="0"/>
      <w:spacing w:line="360" w:lineRule="auto"/>
      <w:jc w:val="both"/>
    </w:pPr>
    <w:rPr>
      <w:rFonts w:ascii="宋体" w:eastAsia="宋体" w:cs="Times New Roman"/>
      <w:kern w:val="2"/>
      <w:sz w:val="21"/>
      <w:szCs w:val="21"/>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zh-CN" w:bidi="ar-SA"/>
    </w:rPr>
  </w:style>
  <w:style w:type="paragraph" w:customStyle="1" w:styleId="579">
    <w:name w:val="正文579"/>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Times New Roman" w:eastAsia="宋体" w:hAnsi="Times New Roman" w:cs="Times New Roman"/>
      <w:kern w:val="2"/>
      <w:sz w:val="21"/>
      <w:szCs w:val="24"/>
      <w:lang w:val="en-US" w:eastAsia="zh-CN" w:bidi="ar-SA"/>
    </w:rPr>
  </w:style>
  <w:style w:type="paragraph" w:customStyle="1" w:styleId="956">
    <w:name w:val="正文956"/>
    <w:pPr>
      <w:widowControl w:val="0"/>
      <w:jc w:val="both"/>
    </w:pPr>
    <w:rPr>
      <w:rFonts w:ascii="Calibri" w:eastAsia="宋体" w:hAnsi="Calibri" w:cs="Times New Roman"/>
      <w:kern w:val="2"/>
      <w:sz w:val="21"/>
      <w:szCs w:val="22"/>
      <w:lang w:val="en-US" w:eastAsia="zh-CN" w:bidi="ar-SA"/>
    </w:rPr>
  </w:style>
  <w:style w:type="paragraph" w:customStyle="1" w:styleId="8510">
    <w:name w:val="样式 85 10 磅"/>
    <w:next w:val="89"/>
    <w:pPr>
      <w:widowControl w:val="0"/>
      <w:jc w:val="both"/>
    </w:pPr>
    <w:rPr>
      <w:rFonts w:ascii="Calibri" w:eastAsia="宋体" w:hAnsi="Calibri" w:cs="Times New Roman"/>
      <w:kern w:val="2"/>
      <w:sz w:val="21"/>
      <w:szCs w:val="22"/>
      <w:lang w:val="en-US" w:eastAsia="zh-CN" w:bidi="ar-SA"/>
    </w:rPr>
  </w:style>
  <w:style w:type="paragraph" w:customStyle="1" w:styleId="1052">
    <w:name w:val="正文1052"/>
    <w:rPr>
      <w:rFonts w:ascii="Times New Roman" w:eastAsia="宋体" w:hAnsi="Times New Roman" w:cs="Times New Roman"/>
      <w:kern w:val="2"/>
      <w:sz w:val="21"/>
      <w:szCs w:val="21"/>
      <w:lang w:val="en-US" w:eastAsia="zh-CN" w:bidi="ar-SA"/>
    </w:rPr>
  </w:style>
  <w:style w:type="paragraph" w:customStyle="1" w:styleId="63">
    <w:name w:val="批注主题6"/>
    <w:pPr>
      <w:widowControl w:val="0"/>
      <w:jc w:val="both"/>
    </w:pPr>
    <w:rPr>
      <w:rFonts w:ascii="Times New Roman" w:eastAsia="宋体" w:hAnsi="Times New Roman" w:cs="Times New Roman"/>
      <w:b/>
      <w:bCs/>
      <w:sz w:val="24"/>
      <w:lang w:val="en-US" w:eastAsia="zh-CN" w:bidi="ar-SA"/>
    </w:rPr>
  </w:style>
  <w:style w:type="paragraph" w:customStyle="1" w:styleId="5010">
    <w:name w:val="样式 50 10 磅"/>
    <w:next w:val="749"/>
    <w:pPr>
      <w:widowControl w:val="0"/>
      <w:jc w:val="both"/>
    </w:pPr>
    <w:rPr>
      <w:rFonts w:ascii="Times New Roman" w:eastAsia="宋体" w:hAnsi="Times New Roman" w:cs="Times New Roman"/>
      <w:kern w:val="2"/>
      <w:sz w:val="21"/>
      <w:szCs w:val="24"/>
      <w:lang w:val="en-US" w:eastAsia="zh-CN" w:bidi="ar-SA"/>
    </w:rPr>
  </w:style>
  <w:style w:type="paragraph" w:customStyle="1" w:styleId="485100">
    <w:name w:val="样式 485 10 磅_0"/>
    <w:pPr>
      <w:widowControl w:val="0"/>
      <w:jc w:val="both"/>
    </w:pPr>
    <w:rPr>
      <w:rFonts w:ascii="Times New Roman" w:eastAsia="宋体" w:hAnsi="Times New Roman" w:cs="Times New Roman"/>
      <w:kern w:val="2"/>
      <w:sz w:val="21"/>
      <w:szCs w:val="24"/>
      <w:lang w:val="en-US" w:eastAsia="zh-CN" w:bidi="ar-SA"/>
    </w:rPr>
  </w:style>
  <w:style w:type="paragraph" w:customStyle="1" w:styleId="433">
    <w:name w:val="正文433"/>
    <w:pPr>
      <w:widowControl w:val="0"/>
      <w:jc w:val="both"/>
    </w:pPr>
    <w:rPr>
      <w:rFonts w:ascii="Times New Roman" w:eastAsia="宋体" w:hAnsi="Times New Roman" w:cs="Times New Roman"/>
      <w:kern w:val="2"/>
      <w:sz w:val="21"/>
      <w:szCs w:val="24"/>
      <w:lang w:val="en-US" w:eastAsia="zh-CN" w:bidi="ar-SA"/>
    </w:rPr>
  </w:style>
  <w:style w:type="paragraph" w:customStyle="1" w:styleId="94710">
    <w:name w:val="样式 94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91510">
    <w:name w:val="样式 1915 10 磅"/>
    <w:pPr>
      <w:widowControl w:val="0"/>
      <w:numPr>
        <w:ilvl w:val="0"/>
        <w:numId w:val="26"/>
      </w:numPr>
      <w:tabs>
        <w:tab w:val="left" w:pos="0"/>
      </w:tabs>
      <w:jc w:val="both"/>
    </w:pPr>
    <w:rPr>
      <w:rFonts w:ascii="宋体" w:eastAsia="宋体" w:cs="Times New Roman"/>
      <w:kern w:val="2"/>
      <w:sz w:val="21"/>
      <w:szCs w:val="21"/>
      <w:lang w:val="en-US" w:eastAsia="zh-CN" w:bidi="ar-SA"/>
    </w:rPr>
  </w:style>
  <w:style w:type="paragraph" w:customStyle="1" w:styleId="552">
    <w:name w:val="正文552"/>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2"/>
      <w:lang w:val="en-US" w:eastAsia="zh-CN" w:bidi="ar-SA"/>
    </w:rPr>
  </w:style>
  <w:style w:type="paragraph" w:customStyle="1" w:styleId="12610">
    <w:name w:val="样式 126 10 磅"/>
    <w:pPr>
      <w:widowControl w:val="0"/>
      <w:jc w:val="both"/>
    </w:pPr>
    <w:rPr>
      <w:rFonts w:ascii="Times New Roman" w:eastAsia="宋体" w:hAnsi="Times New Roman" w:cs="Times New Roman"/>
      <w:kern w:val="2"/>
      <w:sz w:val="21"/>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zh-CN" w:bidi="ar-SA"/>
    </w:rPr>
  </w:style>
  <w:style w:type="paragraph" w:customStyle="1" w:styleId="983">
    <w:name w:val="正文983"/>
    <w:pPr>
      <w:widowControl w:val="0"/>
      <w:jc w:val="both"/>
    </w:pPr>
    <w:rPr>
      <w:rFonts w:ascii="Calibri" w:eastAsia="宋体" w:hAnsi="Calibri" w:cs="Times New Roman"/>
      <w:kern w:val="2"/>
      <w:sz w:val="21"/>
      <w:szCs w:val="22"/>
      <w:lang w:val="en-US" w:eastAsia="zh-CN" w:bidi="ar-SA"/>
    </w:rPr>
  </w:style>
  <w:style w:type="paragraph" w:customStyle="1" w:styleId="25510">
    <w:name w:val="样式 25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zh-CN" w:bidi="ar-SA"/>
    </w:rPr>
  </w:style>
  <w:style w:type="paragraph" w:customStyle="1" w:styleId="375">
    <w:name w:val="正文375"/>
    <w:pPr>
      <w:widowControl w:val="0"/>
      <w:jc w:val="both"/>
    </w:pPr>
    <w:rPr>
      <w:rFonts w:ascii="Times New Roman" w:eastAsia="宋体" w:hAnsi="Times New Roman" w:cs="Times New Roman"/>
      <w:kern w:val="2"/>
      <w:sz w:val="21"/>
      <w:szCs w:val="24"/>
      <w:lang w:val="en-US" w:eastAsia="zh-CN" w:bidi="ar-SA"/>
    </w:rPr>
  </w:style>
  <w:style w:type="paragraph" w:customStyle="1" w:styleId="20610">
    <w:name w:val="样式 206 10 磅"/>
    <w:pPr>
      <w:widowControl w:val="0"/>
      <w:jc w:val="both"/>
    </w:pPr>
    <w:rPr>
      <w:rFonts w:ascii="Calibri" w:eastAsia="宋体" w:hAnsi="Calibri" w:cs="Times New Roman"/>
      <w:kern w:val="2"/>
      <w:sz w:val="21"/>
      <w:szCs w:val="22"/>
      <w:lang w:val="en-US" w:eastAsia="zh-CN" w:bidi="ar-SA"/>
    </w:rPr>
  </w:style>
  <w:style w:type="paragraph" w:customStyle="1" w:styleId="223">
    <w:name w:val="正文223"/>
    <w:pPr>
      <w:widowControl w:val="0"/>
      <w:jc w:val="both"/>
    </w:pPr>
    <w:rPr>
      <w:rFonts w:ascii="Times New Roman" w:eastAsia="宋体" w:hAnsi="Times New Roman" w:cs="Times New Roman"/>
      <w:kern w:val="2"/>
      <w:sz w:val="21"/>
      <w:szCs w:val="24"/>
      <w:lang w:val="en-US" w:eastAsia="zh-CN" w:bidi="ar-SA"/>
    </w:rPr>
  </w:style>
  <w:style w:type="paragraph" w:customStyle="1" w:styleId="42410">
    <w:name w:val="样式 424 10 磅"/>
    <w:pPr>
      <w:widowControl w:val="0"/>
      <w:jc w:val="both"/>
    </w:pPr>
    <w:rPr>
      <w:rFonts w:ascii="Times New Roman" w:eastAsia="宋体" w:hAnsi="Times New Roman" w:cs="Times New Roman"/>
      <w:kern w:val="2"/>
      <w:sz w:val="21"/>
      <w:szCs w:val="21"/>
      <w:lang w:val="en-US" w:eastAsia="en-US" w:bidi="ar-SA"/>
    </w:rPr>
  </w:style>
  <w:style w:type="paragraph" w:customStyle="1" w:styleId="794">
    <w:name w:val="正文794"/>
    <w:pPr>
      <w:widowControl w:val="0"/>
      <w:jc w:val="both"/>
    </w:pPr>
    <w:rPr>
      <w:rFonts w:ascii="Calibri" w:eastAsia="宋体" w:hAnsi="Calibri" w:cs="Times New Roman"/>
      <w:kern w:val="2"/>
      <w:sz w:val="21"/>
      <w:szCs w:val="22"/>
      <w:lang w:val="en-US" w:eastAsia="zh-CN" w:bidi="ar-SA"/>
    </w:rPr>
  </w:style>
  <w:style w:type="paragraph" w:customStyle="1" w:styleId="534">
    <w:name w:val="正文534"/>
    <w:pPr>
      <w:widowControl w:val="0"/>
      <w:jc w:val="both"/>
    </w:pPr>
    <w:rPr>
      <w:rFonts w:ascii="Times New Roman" w:eastAsia="宋体" w:hAnsi="Times New Roman"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eastAsia="zh-CN" w:bidi="ar-SA"/>
    </w:rPr>
  </w:style>
  <w:style w:type="paragraph" w:customStyle="1" w:styleId="658">
    <w:name w:val="正文658"/>
    <w:pPr>
      <w:widowControl w:val="0"/>
      <w:jc w:val="both"/>
    </w:pPr>
    <w:rPr>
      <w:rFonts w:ascii="Times New Roman" w:eastAsia="宋体" w:hAnsi="Times New Roman" w:cs="Times New Roman"/>
      <w:kern w:val="2"/>
      <w:sz w:val="21"/>
      <w:szCs w:val="24"/>
      <w:lang w:val="en-US" w:eastAsia="zh-CN" w:bidi="ar-SA"/>
    </w:rPr>
  </w:style>
  <w:style w:type="paragraph" w:customStyle="1" w:styleId="33110">
    <w:name w:val="样式 331 10 磅"/>
    <w:pPr>
      <w:widowControl w:val="0"/>
      <w:jc w:val="both"/>
    </w:pPr>
    <w:rPr>
      <w:rFonts w:ascii="Times New Roman" w:eastAsia="宋体" w:hAnsi="Times New Roman" w:cs="Times New Roman"/>
      <w:kern w:val="2"/>
      <w:sz w:val="21"/>
      <w:szCs w:val="21"/>
      <w:lang w:val="en-US" w:eastAsia="en-US" w:bidi="ar-SA"/>
    </w:rPr>
  </w:style>
  <w:style w:type="paragraph" w:customStyle="1" w:styleId="1013">
    <w:name w:val="正文10"/>
    <w:pPr>
      <w:widowControl w:val="0"/>
      <w:jc w:val="both"/>
    </w:pPr>
    <w:rPr>
      <w:rFonts w:ascii="Calibri" w:eastAsia="宋体" w:hAnsi="Calibri" w:cs="Times New Roman"/>
      <w:kern w:val="2"/>
      <w:sz w:val="21"/>
      <w:szCs w:val="22"/>
      <w:lang w:val="en-US" w:eastAsia="zh-CN" w:bidi="ar-SA"/>
    </w:rPr>
  </w:style>
  <w:style w:type="paragraph" w:customStyle="1" w:styleId="19110">
    <w:name w:val="样式 191 10 磅"/>
    <w:pPr>
      <w:widowControl w:val="0"/>
      <w:jc w:val="both"/>
    </w:pPr>
    <w:rPr>
      <w:rFonts w:ascii="Calibri" w:eastAsia="宋体" w:hAnsi="Calibri" w:cs="Times New Roman"/>
      <w:kern w:val="2"/>
      <w:sz w:val="21"/>
      <w:szCs w:val="22"/>
      <w:lang w:val="en-US" w:eastAsia="zh-CN" w:bidi="ar-SA"/>
    </w:rPr>
  </w:style>
  <w:style w:type="paragraph" w:customStyle="1" w:styleId="1163">
    <w:name w:val="正文1163"/>
    <w:pPr>
      <w:widowControl w:val="0"/>
      <w:jc w:val="both"/>
    </w:pPr>
    <w:rPr>
      <w:rFonts w:ascii="Calibri" w:eastAsia="宋体" w:hAnsi="Calibri" w:cs="Arial"/>
      <w:kern w:val="2"/>
      <w:sz w:val="21"/>
      <w:szCs w:val="22"/>
      <w:lang w:val="en-US" w:eastAsia="zh-CN" w:bidi="ar-SA"/>
    </w:rPr>
  </w:style>
  <w:style w:type="paragraph" w:customStyle="1" w:styleId="37510">
    <w:name w:val="样式 375 10 磅"/>
    <w:pPr>
      <w:widowControl w:val="0"/>
      <w:jc w:val="both"/>
    </w:pPr>
    <w:rPr>
      <w:rFonts w:ascii="Times New Roman" w:eastAsia="宋体" w:hAnsi="Times New Roman" w:cs="Times New Roman"/>
      <w:kern w:val="2"/>
      <w:sz w:val="21"/>
      <w:szCs w:val="21"/>
      <w:lang w:val="en-US" w:eastAsia="zh-CN" w:bidi="ar-SA"/>
    </w:rPr>
  </w:style>
  <w:style w:type="paragraph" w:customStyle="1" w:styleId="25110">
    <w:name w:val="样式 25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78">
    <w:name w:val="正文178"/>
    <w:pPr>
      <w:widowControl w:val="0"/>
      <w:jc w:val="both"/>
    </w:pPr>
    <w:rPr>
      <w:rFonts w:ascii="Times New Roman" w:eastAsia="宋体" w:hAnsi="Times New Roman" w:cs="Times New Roman"/>
      <w:kern w:val="2"/>
      <w:sz w:val="21"/>
      <w:szCs w:val="24"/>
      <w:lang w:val="en-US" w:eastAsia="zh-CN" w:bidi="ar-SA"/>
    </w:rPr>
  </w:style>
  <w:style w:type="paragraph" w:customStyle="1" w:styleId="928">
    <w:name w:val="正文928"/>
    <w:pPr>
      <w:widowControl w:val="0"/>
      <w:jc w:val="both"/>
    </w:pPr>
    <w:rPr>
      <w:rFonts w:ascii="Times New Roman" w:eastAsia="宋体" w:hAnsi="Times New Roman" w:cs="Times New Roman"/>
      <w:sz w:val="24"/>
      <w:lang w:val="en-US" w:eastAsia="zh-CN" w:bidi="ar-SA"/>
    </w:rPr>
  </w:style>
  <w:style w:type="paragraph" w:customStyle="1" w:styleId="282">
    <w:name w:val="正文282"/>
    <w:pPr>
      <w:widowControl w:val="0"/>
      <w:jc w:val="both"/>
    </w:pPr>
    <w:rPr>
      <w:rFonts w:ascii="Times New Roman" w:eastAsia="宋体" w:hAnsi="Times New Roman" w:cs="Times New Roman"/>
      <w:kern w:val="2"/>
      <w:sz w:val="21"/>
      <w:szCs w:val="24"/>
      <w:lang w:val="en-US" w:eastAsia="zh-CN" w:bidi="ar-SA"/>
    </w:rPr>
  </w:style>
  <w:style w:type="paragraph" w:customStyle="1" w:styleId="1129">
    <w:name w:val="正文1129"/>
    <w:pPr>
      <w:widowControl w:val="0"/>
      <w:jc w:val="both"/>
    </w:pPr>
    <w:rPr>
      <w:rFonts w:ascii="Times New Roman" w:eastAsia="宋体" w:hAnsi="Times New Roman" w:cs="Times New Roman"/>
      <w:kern w:val="2"/>
      <w:sz w:val="21"/>
      <w:szCs w:val="24"/>
      <w:lang w:val="en-US" w:eastAsia="zh-CN" w:bidi="ar-SA"/>
    </w:rPr>
  </w:style>
  <w:style w:type="paragraph" w:customStyle="1" w:styleId="146">
    <w:name w:val="正文146"/>
    <w:pPr>
      <w:widowControl w:val="0"/>
      <w:jc w:val="both"/>
    </w:pPr>
    <w:rPr>
      <w:rFonts w:ascii="Times New Roman" w:eastAsia="宋体" w:hAnsi="Times New Roman" w:cs="Times New Roman"/>
      <w:kern w:val="2"/>
      <w:sz w:val="21"/>
      <w:szCs w:val="24"/>
      <w:lang w:val="en-US" w:eastAsia="zh-CN" w:bidi="ar-SA"/>
    </w:rPr>
  </w:style>
  <w:style w:type="paragraph" w:customStyle="1" w:styleId="13210">
    <w:name w:val="样式 132 10 磅"/>
    <w:pPr>
      <w:widowControl w:val="0"/>
      <w:jc w:val="both"/>
    </w:pPr>
    <w:rPr>
      <w:rFonts w:ascii="Times New Roman" w:eastAsia="宋体" w:hAnsi="Times New Roman" w:cs="Times New Roman"/>
      <w:kern w:val="2"/>
      <w:sz w:val="21"/>
      <w:lang w:val="en-US" w:eastAsia="zh-CN" w:bidi="ar-SA"/>
    </w:rPr>
  </w:style>
  <w:style w:type="paragraph" w:customStyle="1" w:styleId="40910">
    <w:name w:val="样式 409 10 磅"/>
    <w:pPr>
      <w:widowControl w:val="0"/>
      <w:jc w:val="both"/>
    </w:pPr>
    <w:rPr>
      <w:rFonts w:ascii="Calibri" w:eastAsia="宋体" w:hAnsi="Calibri" w:cs="Times New Roman"/>
      <w:kern w:val="2"/>
      <w:sz w:val="21"/>
      <w:szCs w:val="22"/>
      <w:lang w:val="en-US" w:eastAsia="zh-CN" w:bidi="ar-SA"/>
    </w:rPr>
  </w:style>
  <w:style w:type="paragraph" w:customStyle="1" w:styleId="41110">
    <w:name w:val="样式 411 10 磅"/>
    <w:pPr>
      <w:widowControl w:val="0"/>
      <w:jc w:val="both"/>
    </w:pPr>
    <w:rPr>
      <w:rFonts w:ascii="Calibri" w:eastAsia="宋体" w:hAnsi="Calibri" w:cs="Times New Roman"/>
      <w:kern w:val="2"/>
      <w:sz w:val="21"/>
      <w:szCs w:val="22"/>
      <w:lang w:val="en-US" w:eastAsia="zh-CN" w:bidi="ar-SA"/>
    </w:rPr>
  </w:style>
  <w:style w:type="paragraph" w:customStyle="1" w:styleId="1090">
    <w:name w:val="正文109"/>
    <w:pPr>
      <w:widowControl w:val="0"/>
      <w:jc w:val="both"/>
    </w:pPr>
    <w:rPr>
      <w:rFonts w:ascii="Times New Roman" w:eastAsia="宋体" w:hAnsi="Times New Roman" w:cs="Times New Roman"/>
      <w:kern w:val="2"/>
      <w:sz w:val="21"/>
      <w:szCs w:val="24"/>
      <w:lang w:val="en-US" w:eastAsia="zh-CN" w:bidi="ar-SA"/>
    </w:rPr>
  </w:style>
  <w:style w:type="paragraph" w:customStyle="1" w:styleId="669">
    <w:name w:val="正文669"/>
    <w:pPr>
      <w:widowControl w:val="0"/>
      <w:jc w:val="both"/>
    </w:pPr>
    <w:rPr>
      <w:rFonts w:ascii="Times New Roman" w:eastAsia="宋体" w:hAnsi="Times New Roman" w:cs="Times New Roman"/>
      <w:kern w:val="2"/>
      <w:sz w:val="21"/>
      <w:szCs w:val="24"/>
      <w:lang w:val="en-US" w:eastAsia="zh-CN" w:bidi="ar-SA"/>
    </w:rPr>
  </w:style>
  <w:style w:type="paragraph" w:customStyle="1" w:styleId="777">
    <w:name w:val="正文777"/>
    <w:next w:val="1167"/>
    <w:pPr>
      <w:widowControl w:val="0"/>
      <w:jc w:val="both"/>
    </w:pPr>
    <w:rPr>
      <w:rFonts w:ascii="Times New Roman" w:eastAsia="方正仿宋_GBK" w:hAnsi="Times New Roman" w:cs="Times New Roman"/>
      <w:kern w:val="2"/>
      <w:sz w:val="32"/>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zh-CN" w:bidi="ar-SA"/>
    </w:rPr>
  </w:style>
  <w:style w:type="paragraph" w:customStyle="1" w:styleId="1137">
    <w:name w:val="正文1137"/>
    <w:pPr>
      <w:widowControl w:val="0"/>
      <w:jc w:val="both"/>
    </w:pPr>
    <w:rPr>
      <w:rFonts w:ascii="Times New Roman" w:eastAsia="宋体" w:hAnsi="Times New Roman" w:cs="Times New Roman"/>
      <w:kern w:val="2"/>
      <w:sz w:val="21"/>
      <w:szCs w:val="24"/>
      <w:lang w:val="en-US" w:eastAsia="zh-CN" w:bidi="ar-SA"/>
    </w:rPr>
  </w:style>
  <w:style w:type="paragraph" w:customStyle="1" w:styleId="449">
    <w:name w:val="正文449"/>
    <w:pPr>
      <w:widowControl w:val="0"/>
      <w:jc w:val="both"/>
    </w:pPr>
    <w:rPr>
      <w:rFonts w:ascii="Times New Roman" w:eastAsia="宋体" w:hAnsi="Times New Roman" w:cs="Times New Roman"/>
      <w:kern w:val="2"/>
      <w:sz w:val="21"/>
      <w:szCs w:val="24"/>
      <w:lang w:val="en-US" w:eastAsia="zh-CN" w:bidi="ar-SA"/>
    </w:rPr>
  </w:style>
  <w:style w:type="paragraph" w:customStyle="1" w:styleId="761">
    <w:name w:val="正文761"/>
    <w:pPr>
      <w:widowControl w:val="0"/>
      <w:jc w:val="both"/>
    </w:pPr>
    <w:rPr>
      <w:rFonts w:ascii="Times New Roman" w:eastAsia="宋体" w:hAnsi="Times New Roman" w:cs="Times New Roman"/>
      <w:kern w:val="2"/>
      <w:sz w:val="21"/>
      <w:szCs w:val="24"/>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zh-CN" w:bidi="ar-SA"/>
    </w:rPr>
  </w:style>
  <w:style w:type="paragraph" w:customStyle="1" w:styleId="14310">
    <w:name w:val="样式 143 10 磅"/>
    <w:next w:val="9210"/>
    <w:pPr>
      <w:widowControl w:val="0"/>
      <w:jc w:val="both"/>
    </w:pPr>
    <w:rPr>
      <w:rFonts w:ascii="Times New Roman" w:eastAsia="宋体" w:hAnsi="Times New Roman" w:cs="Times New Roman"/>
      <w:kern w:val="2"/>
      <w:sz w:val="21"/>
      <w:lang w:val="en-US" w:eastAsia="zh-CN" w:bidi="ar-SA"/>
    </w:rPr>
  </w:style>
  <w:style w:type="paragraph" w:customStyle="1" w:styleId="123">
    <w:name w:val="纯文本123"/>
    <w:pPr>
      <w:widowControl w:val="0"/>
      <w:jc w:val="both"/>
    </w:pPr>
    <w:rPr>
      <w:rFonts w:ascii="宋体" w:eastAsia="宋体" w:cs="Courier New"/>
      <w:kern w:val="2"/>
      <w:sz w:val="21"/>
      <w:szCs w:val="21"/>
      <w:lang w:val="en-US" w:eastAsia="zh-CN" w:bidi="ar-SA"/>
    </w:rPr>
  </w:style>
  <w:style w:type="paragraph" w:customStyle="1" w:styleId="207">
    <w:name w:val="正文207"/>
    <w:pPr>
      <w:widowControl w:val="0"/>
      <w:jc w:val="both"/>
    </w:pPr>
    <w:rPr>
      <w:rFonts w:ascii="Times New Roman" w:eastAsia="宋体" w:hAnsi="Times New Roman" w:cs="Times New Roman"/>
      <w:kern w:val="2"/>
      <w:sz w:val="21"/>
      <w:szCs w:val="24"/>
      <w:lang w:val="en-US" w:eastAsia="zh-CN"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180">
    <w:name w:val="纯文本118"/>
    <w:pPr>
      <w:widowControl w:val="0"/>
      <w:jc w:val="both"/>
    </w:pPr>
    <w:rPr>
      <w:rFonts w:ascii="宋体" w:eastAsia="宋体" w:cs="Courier New"/>
      <w:kern w:val="2"/>
      <w:sz w:val="21"/>
      <w:szCs w:val="21"/>
      <w:lang w:val="en-US" w:eastAsia="zh-CN" w:bidi="ar-SA"/>
    </w:rPr>
  </w:style>
  <w:style w:type="paragraph" w:customStyle="1" w:styleId="622">
    <w:name w:val="正文622"/>
    <w:pPr>
      <w:widowControl w:val="0"/>
      <w:jc w:val="both"/>
    </w:pPr>
    <w:rPr>
      <w:rFonts w:ascii="Times New Roman" w:eastAsia="宋体" w:hAnsi="Times New Roman" w:cs="Times New Roman"/>
      <w:kern w:val="2"/>
      <w:sz w:val="21"/>
      <w:szCs w:val="24"/>
      <w:lang w:val="en-US" w:eastAsia="zh-CN" w:bidi="ar-SA"/>
    </w:rPr>
  </w:style>
  <w:style w:type="paragraph" w:customStyle="1" w:styleId="195910">
    <w:name w:val="样式 1959 10 磅"/>
    <w:next w:val="37810"/>
    <w:pPr>
      <w:widowControl w:val="0"/>
      <w:spacing w:line="360" w:lineRule="auto"/>
      <w:jc w:val="both"/>
    </w:pPr>
    <w:rPr>
      <w:rFonts w:ascii="宋体" w:eastAsia="宋体" w:cs="Times New Roman"/>
      <w:kern w:val="2"/>
      <w:sz w:val="21"/>
      <w:szCs w:val="21"/>
      <w:lang w:val="en-US" w:eastAsia="zh-CN" w:bidi="ar-SA"/>
    </w:rPr>
  </w:style>
  <w:style w:type="paragraph" w:customStyle="1" w:styleId="280">
    <w:name w:val="样式 28 小四"/>
    <w:pPr>
      <w:widowControl w:val="0"/>
      <w:spacing w:line="300" w:lineRule="auto"/>
      <w:jc w:val="center"/>
      <w:outlineLvl w:val="0"/>
    </w:pPr>
    <w:rPr>
      <w:rFonts w:ascii="Times New Roman" w:eastAsia="宋体" w:hAnsi="Times New Roman" w:cs="Times New Roman"/>
      <w:b/>
      <w:kern w:val="2"/>
      <w:sz w:val="24"/>
      <w:szCs w:val="24"/>
      <w:lang w:val="en-US" w:eastAsia="zh-CN" w:bidi="ar-SA"/>
    </w:rPr>
  </w:style>
  <w:style w:type="paragraph" w:customStyle="1" w:styleId="1158">
    <w:name w:val="正文1158"/>
    <w:pPr>
      <w:widowControl w:val="0"/>
      <w:jc w:val="both"/>
    </w:pPr>
    <w:rPr>
      <w:rFonts w:ascii="Times New Roman" w:eastAsia="方正仿宋_GBK" w:hAnsi="Times New Roman" w:cs="Times New Roman"/>
      <w:kern w:val="2"/>
      <w:sz w:val="32"/>
      <w:lang w:val="en-US" w:eastAsia="zh-CN" w:bidi="ar-SA"/>
    </w:rPr>
  </w:style>
  <w:style w:type="paragraph" w:customStyle="1" w:styleId="185">
    <w:name w:val="正文185"/>
    <w:pPr>
      <w:widowControl w:val="0"/>
      <w:jc w:val="both"/>
    </w:pPr>
    <w:rPr>
      <w:rFonts w:ascii="Times New Roman" w:eastAsia="宋体" w:hAnsi="Times New Roman" w:cs="Times New Roman"/>
      <w:kern w:val="2"/>
      <w:sz w:val="21"/>
      <w:szCs w:val="24"/>
      <w:lang w:val="en-US" w:eastAsia="zh-CN" w:bidi="ar-SA"/>
    </w:rPr>
  </w:style>
  <w:style w:type="paragraph" w:customStyle="1" w:styleId="1156">
    <w:name w:val="正文1156"/>
    <w:pPr>
      <w:widowControl w:val="0"/>
      <w:jc w:val="both"/>
    </w:pPr>
    <w:rPr>
      <w:rFonts w:ascii="Times New Roman" w:eastAsia="方正仿宋_GBK" w:hAnsi="Times New Roman" w:cs="Times New Roman"/>
      <w:kern w:val="2"/>
      <w:sz w:val="32"/>
      <w:lang w:val="en-US" w:eastAsia="zh-CN" w:bidi="ar-SA"/>
    </w:rPr>
  </w:style>
  <w:style w:type="paragraph" w:customStyle="1" w:styleId="608">
    <w:name w:val="正文608"/>
    <w:pPr>
      <w:widowControl w:val="0"/>
      <w:jc w:val="both"/>
    </w:pPr>
    <w:rPr>
      <w:rFonts w:ascii="Times New Roman" w:eastAsia="宋体" w:hAnsi="Times New Roman" w:cs="Times New Roman"/>
      <w:kern w:val="2"/>
      <w:sz w:val="21"/>
      <w:szCs w:val="24"/>
      <w:lang w:val="en-US" w:eastAsia="zh-CN" w:bidi="ar-SA"/>
    </w:rPr>
  </w:style>
  <w:style w:type="paragraph" w:customStyle="1" w:styleId="476">
    <w:name w:val="正文476"/>
    <w:pPr>
      <w:widowControl w:val="0"/>
      <w:jc w:val="both"/>
    </w:pPr>
    <w:rPr>
      <w:rFonts w:ascii="Times New Roman" w:eastAsia="宋体" w:hAnsi="Times New Roman" w:cs="Times New Roman"/>
      <w:kern w:val="2"/>
      <w:sz w:val="21"/>
      <w:szCs w:val="24"/>
      <w:lang w:val="en-US" w:eastAsia="zh-CN" w:bidi="ar-SA"/>
    </w:rPr>
  </w:style>
  <w:style w:type="paragraph" w:customStyle="1" w:styleId="10010">
    <w:name w:val="样式 100 10 磅"/>
    <w:pPr>
      <w:widowControl w:val="0"/>
      <w:jc w:val="both"/>
    </w:pPr>
    <w:rPr>
      <w:rFonts w:ascii="Times New Roman" w:eastAsia="宋体" w:hAnsi="Times New Roman" w:cs="Times New Roman"/>
      <w:kern w:val="2"/>
      <w:sz w:val="21"/>
      <w:lang w:val="en-US" w:eastAsia="zh-CN" w:bidi="ar-SA"/>
    </w:rPr>
  </w:style>
  <w:style w:type="paragraph" w:customStyle="1" w:styleId="38610">
    <w:name w:val="样式 386 10 磅"/>
    <w:pPr>
      <w:widowControl w:val="0"/>
      <w:jc w:val="both"/>
    </w:pPr>
    <w:rPr>
      <w:rFonts w:ascii="Calibri" w:eastAsia="宋体" w:hAnsi="Calibri" w:cs="Times New Roman"/>
      <w:kern w:val="2"/>
      <w:sz w:val="21"/>
      <w:szCs w:val="22"/>
      <w:lang w:val="en-US" w:eastAsia="zh-CN" w:bidi="ar-SA"/>
    </w:rPr>
  </w:style>
  <w:style w:type="paragraph" w:customStyle="1" w:styleId="33510">
    <w:name w:val="样式 335 10 磅"/>
    <w:pPr>
      <w:widowControl w:val="0"/>
      <w:jc w:val="both"/>
    </w:pPr>
    <w:rPr>
      <w:rFonts w:ascii="Times New Roman" w:eastAsia="宋体" w:hAnsi="Times New Roman" w:cs="Times New Roman"/>
      <w:kern w:val="2"/>
      <w:sz w:val="21"/>
      <w:szCs w:val="21"/>
      <w:lang w:val="en-US" w:eastAsia="en-US" w:bidi="ar-SA"/>
    </w:rPr>
  </w:style>
  <w:style w:type="paragraph" w:customStyle="1" w:styleId="406">
    <w:name w:val="正文406"/>
    <w:pPr>
      <w:widowControl w:val="0"/>
      <w:jc w:val="both"/>
    </w:pPr>
    <w:rPr>
      <w:rFonts w:ascii="Times New Roman" w:eastAsia="宋体" w:hAnsi="Times New Roman" w:cs="Times New Roman"/>
      <w:kern w:val="2"/>
      <w:sz w:val="21"/>
      <w:szCs w:val="24"/>
      <w:lang w:val="en-US" w:eastAsia="zh-CN" w:bidi="ar-SA"/>
    </w:rPr>
  </w:style>
  <w:style w:type="paragraph" w:customStyle="1" w:styleId="153">
    <w:name w:val="正文153"/>
    <w:pPr>
      <w:widowControl w:val="0"/>
      <w:jc w:val="both"/>
    </w:pPr>
    <w:rPr>
      <w:rFonts w:ascii="Times New Roman" w:eastAsia="宋体" w:hAnsi="Times New Roman" w:cs="Times New Roman"/>
      <w:kern w:val="2"/>
      <w:sz w:val="21"/>
      <w:szCs w:val="24"/>
      <w:lang w:val="en-US" w:eastAsia="zh-CN" w:bidi="ar-SA"/>
    </w:rPr>
  </w:style>
  <w:style w:type="paragraph" w:customStyle="1" w:styleId="749">
    <w:name w:val="正文749"/>
    <w:pPr>
      <w:widowControl w:val="0"/>
      <w:jc w:val="both"/>
    </w:pPr>
    <w:rPr>
      <w:rFonts w:ascii="Times New Roman" w:eastAsia="宋体" w:hAnsi="Times New Roman" w:cs="Times New Roman"/>
      <w:kern w:val="2"/>
      <w:sz w:val="21"/>
      <w:szCs w:val="24"/>
      <w:lang w:val="en-US" w:eastAsia="zh-CN" w:bidi="ar-SA"/>
    </w:rPr>
  </w:style>
  <w:style w:type="paragraph" w:customStyle="1" w:styleId="50">
    <w:name w:val="批注文字5"/>
    <w:pPr>
      <w:widowControl w:val="0"/>
      <w:jc w:val="both"/>
    </w:pPr>
    <w:rPr>
      <w:rFonts w:ascii="Times New Roman" w:eastAsia="宋体" w:hAnsi="Times New Roman" w:cs="Times New Roman"/>
      <w:sz w:val="24"/>
      <w:lang w:val="en-US" w:eastAsia="zh-CN" w:bidi="ar-SA"/>
    </w:rPr>
  </w:style>
  <w:style w:type="paragraph" w:customStyle="1" w:styleId="309">
    <w:name w:val="正文309"/>
    <w:pPr>
      <w:widowControl w:val="0"/>
      <w:jc w:val="both"/>
    </w:pPr>
    <w:rPr>
      <w:rFonts w:ascii="Times New Roman" w:eastAsia="宋体" w:hAnsi="Times New Roman" w:cs="Times New Roman"/>
      <w:kern w:val="2"/>
      <w:sz w:val="21"/>
      <w:szCs w:val="24"/>
      <w:lang w:val="en-US" w:eastAsia="zh-CN" w:bidi="ar-SA"/>
    </w:rPr>
  </w:style>
  <w:style w:type="paragraph" w:customStyle="1" w:styleId="112">
    <w:name w:val="普通(网站)1"/>
    <w:pPr>
      <w:widowControl w:val="0"/>
      <w:jc w:val="both"/>
    </w:pPr>
    <w:rPr>
      <w:rFonts w:ascii="Calibri" w:eastAsia="宋体" w:hAnsi="Calibri" w:cs="Times New Roman"/>
      <w:kern w:val="2"/>
      <w:sz w:val="24"/>
      <w:szCs w:val="22"/>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eastAsia="zh-CN" w:bidi="ar-SA"/>
    </w:rPr>
  </w:style>
  <w:style w:type="paragraph" w:customStyle="1" w:styleId="531">
    <w:name w:val="正文531"/>
    <w:pPr>
      <w:widowControl w:val="0"/>
      <w:jc w:val="both"/>
    </w:pPr>
    <w:rPr>
      <w:rFonts w:ascii="Times New Roman" w:eastAsia="宋体" w:hAnsi="Times New Roman" w:cs="Times New Roman"/>
      <w:kern w:val="2"/>
      <w:sz w:val="21"/>
      <w:szCs w:val="24"/>
      <w:lang w:val="en-US" w:eastAsia="zh-CN" w:bidi="ar-SA"/>
    </w:rPr>
  </w:style>
  <w:style w:type="paragraph" w:customStyle="1" w:styleId="9310">
    <w:name w:val="样式 93 10 磅"/>
    <w:next w:val="8810"/>
    <w:pPr>
      <w:widowControl w:val="0"/>
      <w:jc w:val="both"/>
    </w:pPr>
    <w:rPr>
      <w:rFonts w:ascii="Calibri" w:eastAsia="宋体" w:hAnsi="Calibri" w:cs="Times New Roman"/>
      <w:kern w:val="2"/>
      <w:sz w:val="21"/>
      <w:szCs w:val="22"/>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zh-CN" w:bidi="ar-SA"/>
    </w:rPr>
  </w:style>
  <w:style w:type="paragraph" w:customStyle="1" w:styleId="785">
    <w:name w:val="正文785"/>
    <w:pPr>
      <w:widowControl w:val="0"/>
      <w:jc w:val="both"/>
    </w:pPr>
    <w:rPr>
      <w:rFonts w:ascii="Calibri" w:eastAsia="宋体" w:hAnsi="Calibri" w:cs="Times New Roman"/>
      <w:kern w:val="2"/>
      <w:sz w:val="21"/>
      <w:szCs w:val="22"/>
      <w:lang w:val="en-US" w:eastAsia="zh-CN" w:bidi="ar-SA"/>
    </w:rPr>
  </w:style>
  <w:style w:type="paragraph" w:customStyle="1" w:styleId="1086">
    <w:name w:val="正文1086"/>
    <w:pPr>
      <w:widowControl w:val="0"/>
      <w:jc w:val="both"/>
    </w:pPr>
    <w:rPr>
      <w:rFonts w:ascii="Calibri" w:eastAsia="宋体" w:hAnsi="Calibri" w:cs="Times New Roman"/>
      <w:kern w:val="2"/>
      <w:sz w:val="21"/>
      <w:szCs w:val="22"/>
      <w:lang w:val="en-US" w:eastAsia="zh-CN" w:bidi="ar-SA"/>
    </w:rPr>
  </w:style>
  <w:style w:type="paragraph" w:customStyle="1" w:styleId="747">
    <w:name w:val="正文747"/>
    <w:pPr>
      <w:widowControl w:val="0"/>
      <w:jc w:val="both"/>
    </w:pPr>
    <w:rPr>
      <w:rFonts w:ascii="Times New Roman" w:eastAsia="宋体" w:hAnsi="Times New Roman" w:cs="Times New Roman"/>
      <w:kern w:val="2"/>
      <w:sz w:val="21"/>
      <w:szCs w:val="24"/>
      <w:lang w:val="en-US" w:eastAsia="zh-CN" w:bidi="ar-SA"/>
    </w:rPr>
  </w:style>
  <w:style w:type="paragraph" w:customStyle="1" w:styleId="307">
    <w:name w:val="正文307"/>
    <w:pPr>
      <w:widowControl w:val="0"/>
      <w:jc w:val="both"/>
    </w:pPr>
    <w:rPr>
      <w:rFonts w:ascii="Times New Roman" w:eastAsia="宋体" w:hAnsi="Times New Roman" w:cs="Times New Roman"/>
      <w:kern w:val="2"/>
      <w:sz w:val="21"/>
      <w:szCs w:val="24"/>
      <w:lang w:val="en-US" w:eastAsia="zh-CN" w:bidi="ar-SA"/>
    </w:rPr>
  </w:style>
  <w:style w:type="paragraph" w:customStyle="1" w:styleId="17510">
    <w:name w:val="样式 175 10 磅"/>
    <w:pPr>
      <w:widowControl w:val="0"/>
      <w:jc w:val="both"/>
    </w:pPr>
    <w:rPr>
      <w:rFonts w:ascii="Times New Roman" w:eastAsia="宋体" w:hAnsi="Times New Roman" w:cs="Times New Roman"/>
      <w:kern w:val="2"/>
      <w:sz w:val="21"/>
      <w:szCs w:val="22"/>
      <w:lang w:val="en-US" w:eastAsia="zh-CN" w:bidi="ar-SA"/>
    </w:rPr>
  </w:style>
  <w:style w:type="paragraph" w:customStyle="1" w:styleId="466">
    <w:name w:val="正文466"/>
    <w:pPr>
      <w:widowControl w:val="0"/>
      <w:jc w:val="both"/>
    </w:pPr>
    <w:rPr>
      <w:rFonts w:ascii="Times New Roman" w:eastAsia="宋体" w:hAnsi="Times New Roman" w:cs="Times New Roman"/>
      <w:kern w:val="2"/>
      <w:sz w:val="21"/>
      <w:szCs w:val="24"/>
      <w:lang w:val="en-US" w:eastAsia="zh-CN" w:bidi="ar-SA"/>
    </w:rPr>
  </w:style>
  <w:style w:type="paragraph" w:customStyle="1" w:styleId="582">
    <w:name w:val="正文582"/>
    <w:pPr>
      <w:widowControl w:val="0"/>
      <w:jc w:val="both"/>
    </w:pPr>
    <w:rPr>
      <w:rFonts w:ascii="Times New Roman" w:eastAsia="宋体" w:hAnsi="Times New Roman" w:cs="Times New Roman"/>
      <w:kern w:val="2"/>
      <w:sz w:val="21"/>
      <w:szCs w:val="24"/>
      <w:lang w:val="en-US" w:eastAsia="zh-CN" w:bidi="ar-SA"/>
    </w:rPr>
  </w:style>
  <w:style w:type="paragraph" w:customStyle="1" w:styleId="302">
    <w:name w:val="正文30"/>
    <w:pPr>
      <w:widowControl w:val="0"/>
      <w:jc w:val="both"/>
    </w:pPr>
    <w:rPr>
      <w:rFonts w:ascii="Calibri" w:eastAsia="宋体" w:hAnsi="Calibri" w:cs="Times New Roman"/>
      <w:kern w:val="2"/>
      <w:sz w:val="21"/>
      <w:szCs w:val="22"/>
      <w:lang w:val="en-US" w:eastAsia="zh-CN" w:bidi="ar-SA"/>
    </w:rPr>
  </w:style>
  <w:style w:type="paragraph" w:customStyle="1" w:styleId="1109">
    <w:name w:val="正文1109"/>
    <w:pPr>
      <w:widowControl w:val="0"/>
      <w:jc w:val="both"/>
    </w:pPr>
    <w:rPr>
      <w:rFonts w:ascii="Times New Roman" w:eastAsia="宋体" w:hAnsi="Times New Roman" w:cs="Times New Roman"/>
      <w:kern w:val="2"/>
      <w:sz w:val="21"/>
      <w:szCs w:val="24"/>
      <w:lang w:val="en-US" w:eastAsia="zh-CN" w:bidi="ar-SA"/>
    </w:rPr>
  </w:style>
  <w:style w:type="paragraph" w:customStyle="1" w:styleId="769">
    <w:name w:val="正文769"/>
    <w:pPr>
      <w:widowControl w:val="0"/>
      <w:jc w:val="both"/>
    </w:pPr>
    <w:rPr>
      <w:rFonts w:ascii="Times New Roman" w:eastAsia="宋体" w:hAnsi="Times New Roman" w:cs="Times New Roman"/>
      <w:kern w:val="2"/>
      <w:sz w:val="21"/>
      <w:szCs w:val="24"/>
      <w:lang w:val="en-US" w:eastAsia="zh-CN" w:bidi="ar-SA"/>
    </w:rPr>
  </w:style>
  <w:style w:type="paragraph" w:customStyle="1" w:styleId="31910">
    <w:name w:val="样式 319 10 磅"/>
    <w:pPr>
      <w:widowControl w:val="0"/>
      <w:jc w:val="both"/>
    </w:pPr>
    <w:rPr>
      <w:rFonts w:ascii="Times New Roman" w:eastAsia="宋体" w:hAnsi="Times New Roman" w:cs="Times New Roman"/>
      <w:kern w:val="2"/>
      <w:sz w:val="21"/>
      <w:lang w:val="en-US" w:eastAsia="zh-CN" w:bidi="ar-SA"/>
    </w:rPr>
  </w:style>
  <w:style w:type="paragraph" w:customStyle="1" w:styleId="71">
    <w:name w:val="正文71"/>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正文331"/>
    <w:pPr>
      <w:widowControl w:val="0"/>
      <w:jc w:val="both"/>
    </w:pPr>
    <w:rPr>
      <w:rFonts w:ascii="Times New Roman" w:eastAsia="宋体" w:hAnsi="Times New Roman" w:cs="Times New Roman"/>
      <w:kern w:val="2"/>
      <w:sz w:val="21"/>
      <w:szCs w:val="24"/>
      <w:lang w:val="en-US" w:eastAsia="zh-CN"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kern w:val="0"/>
      <w:sz w:val="22"/>
      <w:szCs w:val="22"/>
      <w:lang w:bidi="ar-SA"/>
    </w:rPr>
  </w:style>
  <w:style w:type="paragraph" w:customStyle="1" w:styleId="641">
    <w:name w:val="正文641"/>
    <w:pPr>
      <w:widowControl w:val="0"/>
      <w:jc w:val="both"/>
    </w:pPr>
    <w:rPr>
      <w:rFonts w:ascii="Times New Roman" w:eastAsia="宋体" w:hAnsi="Times New Roman" w:cs="Times New Roman"/>
      <w:kern w:val="2"/>
      <w:sz w:val="21"/>
      <w:szCs w:val="24"/>
      <w:lang w:val="en-US" w:eastAsia="zh-CN" w:bidi="ar-SA"/>
    </w:rPr>
  </w:style>
  <w:style w:type="paragraph" w:customStyle="1" w:styleId="598">
    <w:name w:val="正文598"/>
    <w:pPr>
      <w:widowControl w:val="0"/>
      <w:jc w:val="both"/>
    </w:pPr>
    <w:rPr>
      <w:rFonts w:ascii="Times New Roman" w:eastAsia="宋体" w:hAnsi="Times New Roman" w:cs="Times New Roman"/>
      <w:kern w:val="2"/>
      <w:sz w:val="21"/>
      <w:szCs w:val="24"/>
      <w:lang w:val="en-US" w:eastAsia="zh-CN" w:bidi="ar-SA"/>
    </w:rPr>
  </w:style>
  <w:style w:type="paragraph" w:customStyle="1" w:styleId="214">
    <w:name w:val="标题 2_1"/>
    <w:next w:val="a0"/>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215">
    <w:name w:val="收信人地址2"/>
    <w:pPr>
      <w:widowControl w:val="0"/>
      <w:snapToGrid w:val="0"/>
      <w:ind w:left="2880"/>
      <w:jc w:val="both"/>
    </w:pPr>
    <w:rPr>
      <w:rFonts w:ascii="Arial" w:eastAsia="宋体" w:hAnsi="Arial" w:cs="Times New Roman"/>
      <w:kern w:val="2"/>
      <w:sz w:val="24"/>
      <w:lang w:val="en-US" w:eastAsia="zh-CN" w:bidi="ar-SA"/>
    </w:rPr>
  </w:style>
  <w:style w:type="paragraph" w:customStyle="1" w:styleId="798">
    <w:name w:val="正文798"/>
    <w:pPr>
      <w:widowControl w:val="0"/>
      <w:jc w:val="both"/>
    </w:pPr>
    <w:rPr>
      <w:rFonts w:ascii="Calibri" w:eastAsia="宋体" w:hAnsi="Calibri" w:cs="Times New Roman"/>
      <w:kern w:val="2"/>
      <w:sz w:val="21"/>
      <w:szCs w:val="22"/>
      <w:lang w:val="en-US" w:eastAsia="zh-CN" w:bidi="ar-SA"/>
    </w:rPr>
  </w:style>
  <w:style w:type="paragraph" w:customStyle="1" w:styleId="38210">
    <w:name w:val="样式 382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66">
    <w:name w:val="正文66"/>
    <w:pPr>
      <w:widowControl w:val="0"/>
      <w:jc w:val="both"/>
    </w:pPr>
    <w:rPr>
      <w:rFonts w:ascii="Times New Roman" w:eastAsia="宋体" w:hAnsi="Times New Roman" w:cs="Times New Roman"/>
      <w:kern w:val="2"/>
      <w:sz w:val="21"/>
      <w:szCs w:val="24"/>
      <w:lang w:val="en-US" w:eastAsia="zh-CN" w:bidi="ar-SA"/>
    </w:rPr>
  </w:style>
  <w:style w:type="paragraph" w:customStyle="1" w:styleId="113">
    <w:name w:val="纯文本1"/>
    <w:pPr>
      <w:widowControl w:val="0"/>
      <w:spacing w:line="360" w:lineRule="auto"/>
      <w:jc w:val="both"/>
    </w:pPr>
    <w:rPr>
      <w:rFonts w:ascii="宋体" w:eastAsia="宋体" w:cs="Courier New"/>
      <w:kern w:val="2"/>
      <w:sz w:val="24"/>
      <w:szCs w:val="21"/>
      <w:lang w:val="en-US" w:eastAsia="zh-CN" w:bidi="ar-SA"/>
    </w:rPr>
  </w:style>
  <w:style w:type="paragraph" w:customStyle="1" w:styleId="5510">
    <w:name w:val="样式 55 10 磅"/>
    <w:pPr>
      <w:widowControl w:val="0"/>
      <w:jc w:val="both"/>
    </w:pPr>
    <w:rPr>
      <w:rFonts w:ascii="Times New Roman" w:eastAsia="宋体" w:hAnsi="Times New Roman" w:cs="Times New Roman"/>
      <w:kern w:val="2"/>
      <w:sz w:val="21"/>
      <w:szCs w:val="22"/>
      <w:lang w:val="en-US" w:eastAsia="zh-CN" w:bidi="ar-SA"/>
    </w:rPr>
  </w:style>
  <w:style w:type="paragraph" w:customStyle="1" w:styleId="874">
    <w:name w:val="正文874"/>
    <w:pPr>
      <w:widowControl w:val="0"/>
      <w:jc w:val="both"/>
    </w:pPr>
    <w:rPr>
      <w:rFonts w:ascii="Calibri" w:eastAsia="宋体" w:hAnsi="Calibri" w:cs="Times New Roman"/>
      <w:kern w:val="2"/>
      <w:sz w:val="21"/>
      <w:szCs w:val="22"/>
      <w:lang w:val="en-US" w:eastAsia="zh-CN" w:bidi="ar-SA"/>
    </w:rPr>
  </w:style>
  <w:style w:type="paragraph" w:customStyle="1" w:styleId="242">
    <w:name w:val="正文242"/>
    <w:pPr>
      <w:widowControl w:val="0"/>
      <w:jc w:val="both"/>
    </w:pPr>
    <w:rPr>
      <w:rFonts w:ascii="Times New Roman" w:eastAsia="宋体" w:hAnsi="Times New Roman" w:cs="Times New Roman"/>
      <w:kern w:val="2"/>
      <w:sz w:val="21"/>
      <w:szCs w:val="24"/>
      <w:lang w:val="en-US" w:eastAsia="zh-CN" w:bidi="ar-SA"/>
    </w:rPr>
  </w:style>
  <w:style w:type="paragraph" w:customStyle="1" w:styleId="229">
    <w:name w:val="正文229"/>
    <w:pPr>
      <w:widowControl w:val="0"/>
      <w:jc w:val="both"/>
    </w:pPr>
    <w:rPr>
      <w:rFonts w:ascii="Times New Roman" w:eastAsia="宋体" w:hAnsi="Times New Roman" w:cs="Times New Roman"/>
      <w:kern w:val="2"/>
      <w:sz w:val="21"/>
      <w:szCs w:val="24"/>
      <w:lang w:val="en-US" w:eastAsia="zh-CN" w:bidi="ar-SA"/>
    </w:rPr>
  </w:style>
  <w:style w:type="paragraph" w:customStyle="1" w:styleId="195510">
    <w:name w:val="样式 1955 10 磅"/>
    <w:next w:val="37510"/>
    <w:pPr>
      <w:widowControl w:val="0"/>
      <w:spacing w:line="360" w:lineRule="auto"/>
      <w:jc w:val="both"/>
    </w:pPr>
    <w:rPr>
      <w:rFonts w:ascii="宋体" w:eastAsia="宋体" w:cs="Times New Roman"/>
      <w:kern w:val="2"/>
      <w:sz w:val="21"/>
      <w:szCs w:val="21"/>
      <w:lang w:val="en-US" w:eastAsia="zh-CN"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471">
    <w:name w:val="正文471"/>
    <w:pPr>
      <w:widowControl w:val="0"/>
      <w:jc w:val="both"/>
    </w:pPr>
    <w:rPr>
      <w:rFonts w:ascii="Times New Roman" w:eastAsia="宋体" w:hAnsi="Times New Roman" w:cs="Times New Roman"/>
      <w:kern w:val="2"/>
      <w:sz w:val="21"/>
      <w:szCs w:val="24"/>
      <w:lang w:val="en-US" w:eastAsia="zh-CN" w:bidi="ar-SA"/>
    </w:rPr>
  </w:style>
  <w:style w:type="paragraph" w:customStyle="1" w:styleId="387">
    <w:name w:val="正文387"/>
    <w:pPr>
      <w:widowControl w:val="0"/>
      <w:jc w:val="both"/>
    </w:pPr>
    <w:rPr>
      <w:rFonts w:ascii="Times New Roman" w:eastAsia="宋体" w:hAnsi="Times New Roman" w:cs="Times New Roman"/>
      <w:kern w:val="2"/>
      <w:sz w:val="21"/>
      <w:szCs w:val="24"/>
      <w:lang w:val="en-US" w:eastAsia="zh-CN" w:bidi="ar-SA"/>
    </w:rPr>
  </w:style>
  <w:style w:type="paragraph" w:customStyle="1" w:styleId="602">
    <w:name w:val="正文602"/>
    <w:pPr>
      <w:widowControl w:val="0"/>
      <w:jc w:val="both"/>
    </w:pPr>
    <w:rPr>
      <w:rFonts w:ascii="Times New Roman" w:eastAsia="宋体" w:hAnsi="Times New Roman" w:cs="Times New Roman"/>
      <w:kern w:val="2"/>
      <w:sz w:val="21"/>
      <w:szCs w:val="24"/>
      <w:lang w:val="en-US" w:eastAsia="zh-CN"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zh-CN" w:bidi="ar-SA"/>
    </w:rPr>
  </w:style>
  <w:style w:type="paragraph" w:customStyle="1" w:styleId="33610">
    <w:name w:val="样式 336 10 磅"/>
    <w:pPr>
      <w:widowControl w:val="0"/>
      <w:jc w:val="both"/>
    </w:pPr>
    <w:rPr>
      <w:rFonts w:ascii="Times New Roman" w:eastAsia="宋体" w:hAnsi="Times New Roman" w:cs="Times New Roman"/>
      <w:kern w:val="2"/>
      <w:sz w:val="21"/>
      <w:szCs w:val="22"/>
      <w:lang w:val="en-US" w:eastAsia="zh-CN" w:bidi="ar-SA"/>
    </w:rPr>
  </w:style>
  <w:style w:type="paragraph" w:customStyle="1" w:styleId="8810">
    <w:name w:val="样式 88 10 磅"/>
    <w:next w:val="18"/>
    <w:pPr>
      <w:widowControl w:val="0"/>
      <w:jc w:val="both"/>
    </w:pPr>
    <w:rPr>
      <w:rFonts w:ascii="Calibri" w:eastAsia="宋体" w:hAnsi="Calibri" w:cs="Times New Roman"/>
      <w:kern w:val="2"/>
      <w:sz w:val="21"/>
      <w:szCs w:val="22"/>
      <w:lang w:val="en-US" w:eastAsia="zh-CN" w:bidi="ar-SA"/>
    </w:rPr>
  </w:style>
  <w:style w:type="paragraph" w:customStyle="1" w:styleId="56">
    <w:name w:val="正文56"/>
    <w:pPr>
      <w:widowControl w:val="0"/>
      <w:jc w:val="both"/>
    </w:pPr>
    <w:rPr>
      <w:rFonts w:ascii="Times New Roman" w:eastAsia="宋体" w:hAnsi="Times New Roman" w:cs="Times New Roman"/>
      <w:kern w:val="2"/>
      <w:sz w:val="21"/>
      <w:szCs w:val="24"/>
      <w:lang w:val="en-US" w:eastAsia="zh-CN" w:bidi="ar-SA"/>
    </w:rPr>
  </w:style>
  <w:style w:type="paragraph" w:customStyle="1" w:styleId="1051">
    <w:name w:val="正文1051"/>
    <w:rPr>
      <w:rFonts w:ascii="Times New Roman" w:eastAsia="宋体" w:hAnsi="Times New Roman" w:cs="Times New Roman"/>
      <w:kern w:val="2"/>
      <w:sz w:val="21"/>
      <w:szCs w:val="21"/>
      <w:lang w:val="en-US" w:eastAsia="zh-CN" w:bidi="ar-SA"/>
    </w:rPr>
  </w:style>
  <w:style w:type="paragraph" w:customStyle="1" w:styleId="114">
    <w:name w:val="纯文本11"/>
    <w:pPr>
      <w:widowControl w:val="0"/>
      <w:spacing w:line="360" w:lineRule="auto"/>
      <w:jc w:val="both"/>
    </w:pPr>
    <w:rPr>
      <w:rFonts w:ascii="宋体" w:eastAsia="宋体" w:cs="Courier New"/>
      <w:kern w:val="2"/>
      <w:sz w:val="24"/>
      <w:szCs w:val="21"/>
      <w:lang w:val="en-US" w:eastAsia="zh-CN" w:bidi="ar-SA"/>
    </w:rPr>
  </w:style>
  <w:style w:type="paragraph" w:customStyle="1" w:styleId="40810">
    <w:name w:val="样式 408 10 磅"/>
    <w:pPr>
      <w:widowControl w:val="0"/>
      <w:jc w:val="both"/>
    </w:pPr>
    <w:rPr>
      <w:rFonts w:ascii="Calibri" w:eastAsia="宋体" w:hAnsi="Calibri" w:cs="Times New Roman"/>
      <w:kern w:val="2"/>
      <w:sz w:val="21"/>
      <w:szCs w:val="22"/>
      <w:lang w:val="en-US" w:eastAsia="zh-CN" w:bidi="ar-SA"/>
    </w:rPr>
  </w:style>
  <w:style w:type="paragraph" w:customStyle="1" w:styleId="xl64">
    <w:name w:val="xl64"/>
    <w:basedOn w:val="Normal"/>
    <w:pPr>
      <w:widowControl/>
      <w:spacing w:before="100" w:beforeAutospacing="1" w:after="100" w:afterAutospacing="1"/>
      <w:jc w:val="center"/>
      <w:textAlignment w:val="center"/>
    </w:pPr>
    <w:rPr>
      <w:rFonts w:ascii="宋体" w:cs="Arial Unicode MS"/>
      <w:b/>
      <w:bCs/>
      <w:kern w:val="0"/>
      <w:sz w:val="36"/>
      <w:szCs w:val="36"/>
      <w:lang w:bidi="ar-SA"/>
    </w:rPr>
  </w:style>
  <w:style w:type="paragraph" w:customStyle="1" w:styleId="c">
    <w:name w:val="c"/>
    <w:pPr>
      <w:widowControl w:val="0"/>
      <w:autoSpaceDE w:val="0"/>
      <w:autoSpaceDN w:val="0"/>
      <w:adjustRightInd w:val="0"/>
      <w:jc w:val="both"/>
    </w:pPr>
    <w:rPr>
      <w:rFonts w:ascii="Arial" w:eastAsia="宋体" w:hAnsi="Arial" w:cs="Times New Roman"/>
      <w:sz w:val="24"/>
      <w:lang w:val="en-US" w:eastAsia="zh-CN" w:bidi="ar-SA"/>
    </w:rPr>
  </w:style>
  <w:style w:type="paragraph" w:customStyle="1" w:styleId="367">
    <w:name w:val="正文367"/>
    <w:pPr>
      <w:widowControl w:val="0"/>
      <w:jc w:val="both"/>
    </w:pPr>
    <w:rPr>
      <w:rFonts w:ascii="Times New Roman" w:eastAsia="宋体" w:hAnsi="Times New Roman" w:cs="Times New Roman"/>
      <w:kern w:val="2"/>
      <w:sz w:val="21"/>
      <w:szCs w:val="24"/>
      <w:lang w:val="en-US" w:eastAsia="zh-CN" w:bidi="ar-SA"/>
    </w:rPr>
  </w:style>
  <w:style w:type="paragraph" w:customStyle="1" w:styleId="806">
    <w:name w:val="正文806"/>
    <w:pPr>
      <w:widowControl w:val="0"/>
      <w:jc w:val="both"/>
    </w:pPr>
    <w:rPr>
      <w:rFonts w:ascii="Calibri" w:eastAsia="宋体" w:hAnsi="Calibri" w:cs="Times New Roman"/>
      <w:kern w:val="2"/>
      <w:sz w:val="21"/>
      <w:szCs w:val="22"/>
      <w:lang w:val="en-US" w:eastAsia="zh-CN" w:bidi="ar-SA"/>
    </w:rPr>
  </w:style>
  <w:style w:type="paragraph" w:customStyle="1" w:styleId="453">
    <w:name w:val="正文453"/>
    <w:pPr>
      <w:widowControl w:val="0"/>
      <w:jc w:val="both"/>
    </w:pPr>
    <w:rPr>
      <w:rFonts w:ascii="Times New Roman" w:eastAsia="宋体" w:hAnsi="Times New Roman" w:cs="Times New Roman"/>
      <w:kern w:val="2"/>
      <w:sz w:val="21"/>
      <w:szCs w:val="24"/>
      <w:lang w:val="en-US" w:eastAsia="zh-CN" w:bidi="ar-SA"/>
    </w:rPr>
  </w:style>
  <w:style w:type="paragraph" w:customStyle="1" w:styleId="869">
    <w:name w:val="正文869"/>
    <w:pPr>
      <w:widowControl w:val="0"/>
      <w:jc w:val="both"/>
    </w:pPr>
    <w:rPr>
      <w:rFonts w:ascii="Calibri" w:eastAsia="宋体" w:hAnsi="Calibri" w:cs="Times New Roman"/>
      <w:kern w:val="2"/>
      <w:sz w:val="21"/>
      <w:szCs w:val="22"/>
      <w:lang w:val="en-US" w:eastAsia="zh-CN" w:bidi="ar-SA"/>
    </w:rPr>
  </w:style>
  <w:style w:type="paragraph" w:customStyle="1" w:styleId="241">
    <w:name w:val="纯文本24"/>
    <w:pPr>
      <w:widowControl w:val="0"/>
      <w:jc w:val="both"/>
    </w:pPr>
    <w:rPr>
      <w:rFonts w:ascii="宋体" w:eastAsia="宋体" w:cs="Courier New"/>
      <w:kern w:val="2"/>
      <w:sz w:val="21"/>
      <w:szCs w:val="21"/>
      <w:lang w:val="en-US" w:eastAsia="zh-CN" w:bidi="ar-SA"/>
    </w:rPr>
  </w:style>
  <w:style w:type="paragraph" w:customStyle="1" w:styleId="668">
    <w:name w:val="正文668"/>
    <w:pPr>
      <w:widowControl w:val="0"/>
      <w:jc w:val="both"/>
    </w:pPr>
    <w:rPr>
      <w:rFonts w:ascii="Times New Roman" w:eastAsia="宋体" w:hAnsi="Times New Roman" w:cs="Times New Roman"/>
      <w:kern w:val="2"/>
      <w:sz w:val="21"/>
      <w:szCs w:val="24"/>
      <w:lang w:val="en-US" w:eastAsia="zh-CN" w:bidi="ar-SA"/>
    </w:rPr>
  </w:style>
  <w:style w:type="paragraph" w:customStyle="1" w:styleId="13010">
    <w:name w:val="样式 130 10 磅"/>
    <w:pPr>
      <w:widowControl w:val="0"/>
      <w:jc w:val="both"/>
    </w:pPr>
    <w:rPr>
      <w:rFonts w:ascii="Times New Roman" w:eastAsia="宋体" w:hAnsi="Times New Roman" w:cs="Times New Roman"/>
      <w:kern w:val="2"/>
      <w:sz w:val="21"/>
      <w:lang w:val="en-US" w:eastAsia="zh-CN" w:bidi="ar-SA"/>
    </w:rPr>
  </w:style>
  <w:style w:type="paragraph" w:customStyle="1" w:styleId="781">
    <w:name w:val="正文781"/>
    <w:pPr>
      <w:widowControl w:val="0"/>
      <w:jc w:val="both"/>
    </w:pPr>
    <w:rPr>
      <w:rFonts w:ascii="Times New Roman" w:eastAsia="宋体" w:hAnsi="Times New Roman" w:cs="Times New Roman"/>
      <w:kern w:val="2"/>
      <w:sz w:val="21"/>
      <w:szCs w:val="24"/>
      <w:lang w:val="en-US" w:eastAsia="zh-CN" w:bidi="ar-SA"/>
    </w:rPr>
  </w:style>
  <w:style w:type="paragraph" w:customStyle="1" w:styleId="232">
    <w:name w:val="样式 23 小四"/>
    <w:next w:val="35"/>
    <w:pPr>
      <w:widowControl w:val="0"/>
      <w:jc w:val="center"/>
    </w:pPr>
    <w:rPr>
      <w:rFonts w:ascii="Times New Roman" w:eastAsia="宋体" w:hAnsi="Times New Roman" w:cs="Times New Roman"/>
      <w:kern w:val="2"/>
      <w:sz w:val="24"/>
      <w:szCs w:val="24"/>
      <w:lang w:val="en-US" w:eastAsia="zh-CN" w:bidi="ar-SA"/>
    </w:rPr>
  </w:style>
  <w:style w:type="paragraph" w:customStyle="1" w:styleId="216">
    <w:name w:val="正文文本缩进 21"/>
    <w:pPr>
      <w:widowControl w:val="0"/>
      <w:ind w:firstLine="586"/>
      <w:jc w:val="both"/>
    </w:pPr>
    <w:rPr>
      <w:rFonts w:ascii="宋体" w:eastAsia="宋体" w:cs="Times New Roman"/>
      <w:kern w:val="2"/>
      <w:sz w:val="21"/>
      <w:szCs w:val="21"/>
      <w:lang w:val="en-US" w:eastAsia="zh-CN" w:bidi="ar-SA"/>
    </w:rPr>
  </w:style>
  <w:style w:type="paragraph" w:customStyle="1" w:styleId="2210">
    <w:name w:val="样式 22 10 磅"/>
    <w:next w:val="4710"/>
    <w:pPr>
      <w:widowControl w:val="0"/>
      <w:jc w:val="both"/>
    </w:pPr>
    <w:rPr>
      <w:rFonts w:ascii="宋体" w:eastAsia="宋体" w:cs="Times New Roman"/>
      <w:kern w:val="2"/>
      <w:sz w:val="21"/>
      <w:szCs w:val="21"/>
      <w:lang w:val="en-US" w:eastAsia="zh-CN" w:bidi="ar-SA"/>
    </w:rPr>
  </w:style>
  <w:style w:type="paragraph" w:customStyle="1" w:styleId="a13">
    <w:name w:val="样式 小四"/>
    <w:next w:val="682"/>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27">
    <w:name w:val="正文1127"/>
    <w:pPr>
      <w:widowControl w:val="0"/>
      <w:jc w:val="both"/>
    </w:pPr>
    <w:rPr>
      <w:rFonts w:ascii="Times New Roman" w:eastAsia="宋体" w:hAnsi="Times New Roman" w:cs="Times New Roman"/>
      <w:kern w:val="2"/>
      <w:sz w:val="21"/>
      <w:szCs w:val="24"/>
      <w:lang w:val="en-US" w:eastAsia="zh-CN" w:bidi="ar-SA"/>
    </w:rPr>
  </w:style>
  <w:style w:type="paragraph" w:customStyle="1" w:styleId="1026">
    <w:name w:val="正文1026"/>
    <w:rPr>
      <w:rFonts w:ascii="Times New Roman" w:eastAsia="宋体" w:hAnsi="Times New Roman" w:cs="Times New Roman"/>
      <w:kern w:val="2"/>
      <w:sz w:val="21"/>
      <w:szCs w:val="21"/>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zh-CN" w:bidi="ar-SA"/>
    </w:rPr>
  </w:style>
  <w:style w:type="paragraph" w:customStyle="1" w:styleId="233">
    <w:name w:val="正文233"/>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Times New Roman" w:eastAsia="宋体" w:hAnsi="Times New Roman" w:cs="Times New Roman"/>
      <w:kern w:val="2"/>
      <w:sz w:val="21"/>
      <w:szCs w:val="24"/>
      <w:lang w:val="en-US" w:eastAsia="zh-CN" w:bidi="ar-SA"/>
    </w:rPr>
  </w:style>
  <w:style w:type="paragraph" w:customStyle="1" w:styleId="a14">
    <w:name w:val="正文 + 宋体"/>
    <w:basedOn w:val="Normal"/>
    <w:pPr>
      <w:widowControl/>
      <w:ind w:left="360" w:hanging="360"/>
      <w:jc w:val="left"/>
    </w:pPr>
    <w:rPr>
      <w:rFonts w:ascii="宋体" w:cs="宋体"/>
      <w:b/>
      <w:bCs/>
      <w:color w:val="000000"/>
      <w:kern w:val="0"/>
      <w:sz w:val="18"/>
      <w:szCs w:val="18"/>
      <w:lang w:bidi="ar-SA"/>
    </w:rPr>
  </w:style>
  <w:style w:type="paragraph" w:customStyle="1" w:styleId="26101">
    <w:name w:val="样式 26 10 磅1"/>
    <w:pPr>
      <w:widowControl w:val="0"/>
      <w:jc w:val="both"/>
    </w:pPr>
    <w:rPr>
      <w:rFonts w:ascii="Times New Roman" w:eastAsia="宋体" w:hAnsi="Times New Roman" w:cs="Times New Roman"/>
      <w:kern w:val="2"/>
      <w:sz w:val="21"/>
      <w:szCs w:val="22"/>
      <w:lang w:val="en-US" w:eastAsia="zh-CN" w:bidi="ar-SA"/>
    </w:rPr>
  </w:style>
  <w:style w:type="paragraph" w:customStyle="1" w:styleId="807">
    <w:name w:val="正文807"/>
    <w:pPr>
      <w:widowControl w:val="0"/>
      <w:jc w:val="both"/>
    </w:pPr>
    <w:rPr>
      <w:rFonts w:ascii="Calibri" w:eastAsia="宋体" w:hAnsi="Calibri" w:cs="Times New Roman"/>
      <w:kern w:val="2"/>
      <w:sz w:val="21"/>
      <w:szCs w:val="22"/>
      <w:lang w:val="en-US" w:eastAsia="zh-CN" w:bidi="ar-SA"/>
    </w:rPr>
  </w:style>
  <w:style w:type="paragraph" w:customStyle="1" w:styleId="345">
    <w:name w:val="正文345"/>
    <w:pPr>
      <w:widowControl w:val="0"/>
      <w:jc w:val="both"/>
    </w:pPr>
    <w:rPr>
      <w:rFonts w:ascii="Times New Roman" w:eastAsia="宋体" w:hAnsi="Times New Roman" w:cs="Times New Roman"/>
      <w:kern w:val="2"/>
      <w:sz w:val="21"/>
      <w:szCs w:val="24"/>
      <w:lang w:val="en-US" w:eastAsia="zh-CN" w:bidi="ar-SA"/>
    </w:rPr>
  </w:style>
  <w:style w:type="paragraph" w:customStyle="1" w:styleId="1167">
    <w:name w:val="正文1167"/>
    <w:pPr>
      <w:widowControl w:val="0"/>
      <w:jc w:val="both"/>
    </w:pPr>
    <w:rPr>
      <w:rFonts w:ascii="Times New Roman" w:eastAsia="方正仿宋_GBK" w:hAnsi="Times New Roman" w:cs="Times New Roman"/>
      <w:kern w:val="2"/>
      <w:sz w:val="32"/>
      <w:lang w:val="en-US" w:eastAsia="zh-CN" w:bidi="ar-SA"/>
    </w:rPr>
  </w:style>
  <w:style w:type="paragraph" w:customStyle="1" w:styleId="Char2">
    <w:name w:val="Char2"/>
    <w:basedOn w:val="Normal"/>
    <w:rPr>
      <w:rFonts w:ascii="Tahoma" w:hAnsi="Tahoma"/>
      <w:sz w:val="24"/>
      <w:szCs w:val="20"/>
    </w:rPr>
  </w:style>
  <w:style w:type="paragraph" w:customStyle="1" w:styleId="13810">
    <w:name w:val="样式 138 10 磅"/>
    <w:next w:val="3910"/>
    <w:pPr>
      <w:widowControl w:val="0"/>
      <w:jc w:val="both"/>
    </w:pPr>
    <w:rPr>
      <w:rFonts w:ascii="Times New Roman" w:eastAsia="宋体" w:hAnsi="Times New Roman" w:cs="Times New Roman"/>
      <w:kern w:val="2"/>
      <w:sz w:val="21"/>
      <w:lang w:val="en-US" w:eastAsia="zh-CN" w:bidi="ar-SA"/>
    </w:rPr>
  </w:style>
  <w:style w:type="paragraph" w:customStyle="1" w:styleId="115">
    <w:name w:val="标题1"/>
    <w:basedOn w:val="Title"/>
    <w:pPr>
      <w:spacing w:before="240" w:after="240"/>
    </w:pPr>
    <w:rPr>
      <w:rFonts w:ascii="Arial" w:hAnsi="Arial"/>
      <w:spacing w:val="2"/>
      <w:sz w:val="44"/>
    </w:rPr>
  </w:style>
  <w:style w:type="paragraph" w:customStyle="1" w:styleId="9210">
    <w:name w:val="样式 92 10 磅"/>
    <w:next w:val="445"/>
    <w:pPr>
      <w:widowControl w:val="0"/>
      <w:jc w:val="both"/>
    </w:pPr>
    <w:rPr>
      <w:rFonts w:ascii="Calibri" w:eastAsia="宋体" w:hAnsi="Calibri" w:cs="Times New Roman"/>
      <w:kern w:val="2"/>
      <w:sz w:val="21"/>
      <w:szCs w:val="22"/>
      <w:lang w:val="en-US" w:eastAsia="zh-CN" w:bidi="ar-SA"/>
    </w:rPr>
  </w:style>
  <w:style w:type="paragraph" w:customStyle="1" w:styleId="445">
    <w:name w:val="正文445"/>
    <w:pPr>
      <w:widowControl w:val="0"/>
      <w:jc w:val="both"/>
    </w:pPr>
    <w:rPr>
      <w:rFonts w:ascii="Times New Roman" w:eastAsia="宋体" w:hAnsi="Times New Roman" w:cs="Times New Roman"/>
      <w:kern w:val="2"/>
      <w:sz w:val="21"/>
      <w:szCs w:val="24"/>
      <w:lang w:val="en-US" w:eastAsia="zh-CN" w:bidi="ar-SA"/>
    </w:rPr>
  </w:style>
  <w:style w:type="paragraph" w:customStyle="1" w:styleId="1028">
    <w:name w:val="正文1028"/>
    <w:rPr>
      <w:rFonts w:ascii="Times New Roman" w:eastAsia="宋体" w:hAnsi="Times New Roman" w:cs="Times New Roman"/>
      <w:kern w:val="2"/>
      <w:sz w:val="21"/>
      <w:szCs w:val="21"/>
      <w:lang w:val="en-US" w:eastAsia="zh-CN" w:bidi="ar-SA"/>
    </w:rPr>
  </w:style>
  <w:style w:type="paragraph" w:customStyle="1" w:styleId="541">
    <w:name w:val="正文541"/>
    <w:pPr>
      <w:widowControl w:val="0"/>
      <w:jc w:val="both"/>
    </w:pPr>
    <w:rPr>
      <w:rFonts w:ascii="Times New Roman" w:eastAsia="宋体" w:hAnsi="Times New Roman" w:cs="Times New Roman"/>
      <w:kern w:val="2"/>
      <w:sz w:val="21"/>
      <w:szCs w:val="24"/>
      <w:lang w:val="en-US" w:eastAsia="zh-CN" w:bidi="ar-SA"/>
    </w:rPr>
  </w:style>
  <w:style w:type="paragraph" w:customStyle="1" w:styleId="3011">
    <w:name w:val="样式 30 小四1"/>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52">
    <w:name w:val="正文252"/>
    <w:pPr>
      <w:widowControl w:val="0"/>
      <w:jc w:val="both"/>
    </w:pPr>
    <w:rPr>
      <w:rFonts w:ascii="Times New Roman" w:eastAsia="宋体" w:hAnsi="Times New Roman" w:cs="Times New Roman"/>
      <w:kern w:val="2"/>
      <w:sz w:val="21"/>
      <w:szCs w:val="24"/>
      <w:lang w:val="en-US" w:eastAsia="zh-CN" w:bidi="ar-SA"/>
    </w:rPr>
  </w:style>
  <w:style w:type="paragraph" w:customStyle="1" w:styleId="144">
    <w:name w:val="正文144"/>
    <w:pPr>
      <w:widowControl w:val="0"/>
      <w:jc w:val="both"/>
    </w:pPr>
    <w:rPr>
      <w:rFonts w:ascii="Times New Roman" w:eastAsia="宋体" w:hAnsi="Times New Roman" w:cs="Times New Roman"/>
      <w:kern w:val="2"/>
      <w:sz w:val="21"/>
      <w:szCs w:val="24"/>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zh-CN" w:bidi="ar-SA"/>
    </w:rPr>
  </w:style>
  <w:style w:type="paragraph" w:customStyle="1" w:styleId="393">
    <w:name w:val="正文393"/>
    <w:pPr>
      <w:widowControl w:val="0"/>
      <w:jc w:val="both"/>
    </w:pPr>
    <w:rPr>
      <w:rFonts w:ascii="Times New Roman" w:eastAsia="宋体" w:hAnsi="Times New Roman" w:cs="Times New Roman"/>
      <w:kern w:val="2"/>
      <w:sz w:val="21"/>
      <w:szCs w:val="24"/>
      <w:lang w:val="en-US" w:eastAsia="zh-CN" w:bidi="ar-SA"/>
    </w:rPr>
  </w:style>
  <w:style w:type="paragraph" w:customStyle="1" w:styleId="495">
    <w:name w:val="正文495"/>
    <w:pPr>
      <w:widowControl w:val="0"/>
      <w:jc w:val="both"/>
    </w:pPr>
    <w:rPr>
      <w:rFonts w:ascii="Times New Roman" w:eastAsia="宋体" w:hAnsi="Times New Roman" w:cs="Times New Roman"/>
      <w:kern w:val="2"/>
      <w:sz w:val="21"/>
      <w:szCs w:val="24"/>
      <w:lang w:val="en-US" w:eastAsia="zh-CN" w:bidi="ar-SA"/>
    </w:rPr>
  </w:style>
  <w:style w:type="paragraph" w:customStyle="1" w:styleId="124">
    <w:name w:val="正文12"/>
    <w:pPr>
      <w:widowControl w:val="0"/>
      <w:jc w:val="both"/>
    </w:pPr>
    <w:rPr>
      <w:rFonts w:ascii="Calibri" w:eastAsia="宋体" w:hAnsi="Calibri" w:cs="Times New Roman"/>
      <w:kern w:val="2"/>
      <w:sz w:val="21"/>
      <w:szCs w:val="22"/>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zh-CN"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zh-CN" w:bidi="ar-SA"/>
    </w:rPr>
  </w:style>
  <w:style w:type="paragraph" w:customStyle="1" w:styleId="410">
    <w:name w:val="纯文本41"/>
    <w:pPr>
      <w:widowControl w:val="0"/>
      <w:jc w:val="both"/>
    </w:pPr>
    <w:rPr>
      <w:rFonts w:ascii="宋体" w:eastAsia="宋体" w:cs="Courier New"/>
      <w:kern w:val="2"/>
      <w:sz w:val="21"/>
      <w:szCs w:val="21"/>
      <w:lang w:val="en-US" w:eastAsia="zh-CN" w:bidi="ar-SA"/>
    </w:rPr>
  </w:style>
  <w:style w:type="paragraph" w:customStyle="1" w:styleId="52">
    <w:name w:val="样式 5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0110">
    <w:name w:val="样式 401 10 磅"/>
    <w:pPr>
      <w:widowControl w:val="0"/>
      <w:jc w:val="both"/>
    </w:pPr>
    <w:rPr>
      <w:rFonts w:ascii="Calibri" w:eastAsia="宋体" w:hAnsi="Calibri" w:cs="Times New Roman"/>
      <w:kern w:val="2"/>
      <w:sz w:val="21"/>
      <w:szCs w:val="22"/>
      <w:lang w:val="en-US" w:eastAsia="zh-CN" w:bidi="ar-SA"/>
    </w:rPr>
  </w:style>
  <w:style w:type="paragraph" w:customStyle="1" w:styleId="776">
    <w:name w:val="正文776"/>
    <w:pPr>
      <w:widowControl w:val="0"/>
      <w:spacing w:line="560" w:lineRule="exact"/>
      <w:jc w:val="both"/>
    </w:pPr>
    <w:rPr>
      <w:rFonts w:ascii="Times New Roman" w:eastAsia="方正仿宋_GBK" w:hAnsi="Times New Roman" w:cs="Times New Roman"/>
      <w:spacing w:val="-4"/>
      <w:kern w:val="2"/>
      <w:sz w:val="32"/>
      <w:szCs w:val="28"/>
      <w:lang w:val="en-US" w:eastAsia="zh-CN" w:bidi="ar-SA"/>
    </w:rPr>
  </w:style>
  <w:style w:type="paragraph" w:customStyle="1" w:styleId="1092">
    <w:name w:val="正文1092"/>
    <w:pPr>
      <w:widowControl w:val="0"/>
      <w:jc w:val="both"/>
    </w:pPr>
    <w:rPr>
      <w:rFonts w:ascii="Times New Roman" w:eastAsia="宋体" w:hAnsi="Times New Roman" w:cs="Times New Roman"/>
      <w:kern w:val="2"/>
      <w:sz w:val="21"/>
      <w:szCs w:val="24"/>
      <w:lang w:val="en-US" w:eastAsia="zh-CN" w:bidi="ar-SA"/>
    </w:rPr>
  </w:style>
  <w:style w:type="paragraph" w:customStyle="1" w:styleId="521">
    <w:name w:val="纯文本52"/>
    <w:pPr>
      <w:widowControl w:val="0"/>
      <w:jc w:val="both"/>
    </w:pPr>
    <w:rPr>
      <w:rFonts w:ascii="宋体" w:eastAsia="宋体" w:cs="Courier New"/>
      <w:kern w:val="2"/>
      <w:sz w:val="21"/>
      <w:szCs w:val="21"/>
      <w:lang w:val="en-US" w:eastAsia="zh-CN" w:bidi="ar-SA"/>
    </w:rPr>
  </w:style>
  <w:style w:type="paragraph" w:customStyle="1" w:styleId="182210">
    <w:name w:val="样式 1822 10 磅"/>
    <w:next w:val="424"/>
    <w:pPr>
      <w:widowControl w:val="0"/>
      <w:jc w:val="both"/>
    </w:pPr>
    <w:rPr>
      <w:rFonts w:ascii="等线" w:eastAsia="等线" w:cs="Times New Roman"/>
      <w:kern w:val="2"/>
      <w:sz w:val="21"/>
      <w:szCs w:val="22"/>
      <w:lang w:val="en-US" w:eastAsia="zh-CN" w:bidi="ar-SA"/>
    </w:rPr>
  </w:style>
  <w:style w:type="paragraph" w:customStyle="1" w:styleId="424">
    <w:name w:val="正文424"/>
    <w:pPr>
      <w:widowControl w:val="0"/>
      <w:jc w:val="both"/>
    </w:pPr>
    <w:rPr>
      <w:rFonts w:ascii="Times New Roman" w:eastAsia="宋体" w:hAnsi="Times New Roman" w:cs="Times New Roman"/>
      <w:kern w:val="2"/>
      <w:sz w:val="21"/>
      <w:szCs w:val="24"/>
      <w:lang w:val="en-US" w:eastAsia="zh-CN" w:bidi="ar-SA"/>
    </w:rPr>
  </w:style>
  <w:style w:type="paragraph" w:customStyle="1" w:styleId="18610">
    <w:name w:val="样式 186 10 磅"/>
    <w:pPr>
      <w:widowControl w:val="0"/>
      <w:jc w:val="both"/>
    </w:pPr>
    <w:rPr>
      <w:rFonts w:ascii="Calibri" w:eastAsia="宋体" w:hAnsi="Calibri" w:cs="Times New Roman"/>
      <w:kern w:val="2"/>
      <w:sz w:val="21"/>
      <w:szCs w:val="22"/>
      <w:lang w:val="en-US" w:eastAsia="zh-CN" w:bidi="ar-SA"/>
    </w:rPr>
  </w:style>
  <w:style w:type="paragraph" w:customStyle="1" w:styleId="34310">
    <w:name w:val="样式 343 10 磅"/>
    <w:next w:val="343101"/>
    <w:pPr>
      <w:widowControl w:val="0"/>
      <w:jc w:val="both"/>
    </w:pPr>
    <w:rPr>
      <w:rFonts w:ascii="Times New Roman" w:eastAsia="宋体" w:hAnsi="Times New Roman" w:cs="Times New Roman"/>
      <w:kern w:val="2"/>
      <w:sz w:val="21"/>
      <w:szCs w:val="22"/>
      <w:lang w:val="en-US" w:eastAsia="zh-CN" w:bidi="ar-SA"/>
    </w:rPr>
  </w:style>
  <w:style w:type="paragraph" w:customStyle="1" w:styleId="343101">
    <w:name w:val="样式 343 10 磅1"/>
    <w:pPr>
      <w:widowControl w:val="0"/>
      <w:jc w:val="both"/>
    </w:pPr>
    <w:rPr>
      <w:rFonts w:ascii="Times New Roman" w:eastAsia="宋体" w:hAnsi="Times New Roman" w:cs="Times New Roman"/>
      <w:kern w:val="2"/>
      <w:sz w:val="21"/>
      <w:szCs w:val="22"/>
      <w:lang w:val="en-US" w:eastAsia="zh-CN" w:bidi="ar-SA"/>
    </w:rPr>
  </w:style>
  <w:style w:type="paragraph" w:customStyle="1" w:styleId="06">
    <w:name w:val="批注主题_0"/>
    <w:next w:val="438"/>
    <w:pPr>
      <w:widowControl w:val="0"/>
      <w:jc w:val="left"/>
    </w:pPr>
    <w:rPr>
      <w:rFonts w:ascii="Times New Roman" w:eastAsia="宋体" w:hAnsi="Times New Roman" w:cs="Times New Roman"/>
      <w:b/>
      <w:bCs/>
      <w:kern w:val="2"/>
      <w:sz w:val="21"/>
      <w:szCs w:val="22"/>
      <w:lang w:val="en-US" w:eastAsia="zh-CN" w:bidi="ar-SA"/>
    </w:rPr>
  </w:style>
  <w:style w:type="paragraph" w:customStyle="1" w:styleId="438">
    <w:name w:val="正文438"/>
    <w:pPr>
      <w:widowControl w:val="0"/>
      <w:jc w:val="both"/>
    </w:pPr>
    <w:rPr>
      <w:rFonts w:ascii="Times New Roman" w:eastAsia="宋体" w:hAnsi="Times New Roman" w:cs="Times New Roman"/>
      <w:kern w:val="2"/>
      <w:sz w:val="21"/>
      <w:szCs w:val="24"/>
      <w:lang w:val="en-US" w:eastAsia="zh-CN" w:bidi="ar-SA"/>
    </w:rPr>
  </w:style>
  <w:style w:type="paragraph" w:customStyle="1" w:styleId="1032">
    <w:name w:val="正文1032"/>
    <w:rPr>
      <w:rFonts w:ascii="Times New Roman" w:eastAsia="宋体" w:hAnsi="Times New Roman" w:cs="Times New Roman"/>
      <w:kern w:val="2"/>
      <w:sz w:val="21"/>
      <w:szCs w:val="21"/>
      <w:lang w:val="en-US" w:eastAsia="zh-CN" w:bidi="ar-SA"/>
    </w:rPr>
  </w:style>
  <w:style w:type="paragraph" w:customStyle="1" w:styleId="1058">
    <w:name w:val="正文1058"/>
    <w:pPr>
      <w:widowControl w:val="0"/>
      <w:jc w:val="both"/>
    </w:pPr>
    <w:rPr>
      <w:rFonts w:ascii="Calibri" w:eastAsia="宋体" w:hAnsi="Calibri" w:cs="Times New Roman"/>
      <w:kern w:val="2"/>
      <w:sz w:val="21"/>
      <w:szCs w:val="22"/>
      <w:lang w:val="en-US" w:eastAsia="zh-CN" w:bidi="ar-SA"/>
    </w:rPr>
  </w:style>
  <w:style w:type="paragraph" w:customStyle="1" w:styleId="1210">
    <w:name w:val="样式 12 10 磅"/>
    <w:next w:val="2101"/>
    <w:pPr>
      <w:widowControl w:val="0"/>
      <w:jc w:val="both"/>
    </w:pPr>
    <w:rPr>
      <w:rFonts w:ascii="宋体" w:eastAsia="宋体" w:cs="Times New Roman"/>
      <w:kern w:val="2"/>
      <w:sz w:val="21"/>
      <w:szCs w:val="21"/>
      <w:lang w:val="en-US" w:eastAsia="zh-CN" w:bidi="ar-SA"/>
    </w:rPr>
  </w:style>
  <w:style w:type="paragraph" w:customStyle="1" w:styleId="2101">
    <w:name w:val="样式 2 10 磅1"/>
    <w:pPr>
      <w:widowControl w:val="0"/>
      <w:jc w:val="both"/>
    </w:pPr>
    <w:rPr>
      <w:rFonts w:ascii="Times New Roman" w:eastAsia="宋体" w:hAnsi="Times New Roman" w:cs="Times New Roman"/>
      <w:kern w:val="2"/>
      <w:sz w:val="21"/>
      <w:lang w:val="en-US" w:eastAsia="zh-CN" w:bidi="ar-SA"/>
    </w:rPr>
  </w:style>
  <w:style w:type="paragraph" w:customStyle="1" w:styleId="429">
    <w:name w:val="正文429"/>
    <w:pPr>
      <w:widowControl w:val="0"/>
      <w:jc w:val="both"/>
    </w:pPr>
    <w:rPr>
      <w:rFonts w:ascii="Times New Roman" w:eastAsia="宋体" w:hAnsi="Times New Roman" w:cs="Times New Roman"/>
      <w:kern w:val="2"/>
      <w:sz w:val="21"/>
      <w:szCs w:val="24"/>
      <w:lang w:val="en-US" w:eastAsia="zh-CN" w:bidi="ar-SA"/>
    </w:rPr>
  </w:style>
  <w:style w:type="paragraph" w:customStyle="1" w:styleId="36">
    <w:name w:val="样式 3 三号"/>
    <w:pPr>
      <w:keepNext/>
      <w:keepLines/>
      <w:spacing w:before="340" w:line="259" w:lineRule="auto"/>
    </w:pPr>
    <w:rPr>
      <w:rFonts w:ascii="等线 Light" w:eastAsia="等线 Light" w:cs="Times New Roman"/>
      <w:color w:val="2E74B5"/>
      <w:sz w:val="32"/>
      <w:szCs w:val="32"/>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zh-CN" w:bidi="ar-SA"/>
    </w:rPr>
  </w:style>
  <w:style w:type="paragraph" w:customStyle="1" w:styleId="25410">
    <w:name w:val="样式 25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68">
    <w:name w:val="正文1168"/>
    <w:pPr>
      <w:widowControl w:val="0"/>
      <w:jc w:val="both"/>
    </w:pPr>
    <w:rPr>
      <w:rFonts w:ascii="Times New Roman" w:eastAsia="宋体" w:hAnsi="Times New Roman" w:cs="Times New Roman"/>
      <w:kern w:val="2"/>
      <w:sz w:val="21"/>
      <w:szCs w:val="24"/>
      <w:lang w:val="en-US" w:eastAsia="zh-CN" w:bidi="ar-SA"/>
    </w:rPr>
  </w:style>
  <w:style w:type="paragraph" w:customStyle="1" w:styleId="54">
    <w:name w:val="样式5"/>
    <w:basedOn w:val="Heading1"/>
    <w:pPr>
      <w:adjustRightInd/>
      <w:spacing w:before="340" w:after="330" w:line="360" w:lineRule="exact"/>
      <w:jc w:val="center"/>
      <w:textAlignment w:val="auto"/>
    </w:pPr>
    <w:rPr>
      <w:rFonts w:ascii="宋体"/>
      <w:b w:val="0"/>
      <w:bCs/>
      <w:color w:val="auto"/>
      <w:sz w:val="21"/>
      <w:szCs w:val="21"/>
    </w:rPr>
  </w:style>
  <w:style w:type="paragraph" w:customStyle="1" w:styleId="64">
    <w:name w:val="正文64"/>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1027">
    <w:name w:val="正文1027"/>
    <w:rPr>
      <w:rFonts w:ascii="Times New Roman" w:eastAsia="宋体" w:hAnsi="Times New Roman" w:cs="Times New Roman"/>
      <w:kern w:val="2"/>
      <w:sz w:val="21"/>
      <w:szCs w:val="21"/>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411">
    <w:name w:val="正文41"/>
    <w:pPr>
      <w:widowControl w:val="0"/>
      <w:jc w:val="both"/>
    </w:pPr>
    <w:rPr>
      <w:rFonts w:ascii="Calibri" w:eastAsia="宋体" w:hAnsi="Calibri" w:cs="Times New Roman"/>
      <w:kern w:val="2"/>
      <w:sz w:val="21"/>
      <w:szCs w:val="22"/>
      <w:lang w:val="en-US" w:eastAsia="zh-CN" w:bidi="ar-SA"/>
    </w:rPr>
  </w:style>
  <w:style w:type="paragraph" w:customStyle="1" w:styleId="41410">
    <w:name w:val="样式 414 10 磅"/>
    <w:pPr>
      <w:widowControl w:val="0"/>
      <w:jc w:val="both"/>
    </w:pPr>
    <w:rPr>
      <w:rFonts w:ascii="Times New Roman" w:eastAsia="宋体" w:hAnsi="Times New Roman" w:cs="Times New Roman"/>
      <w:kern w:val="2"/>
      <w:sz w:val="21"/>
      <w:szCs w:val="24"/>
      <w:lang w:val="en-US" w:eastAsia="zh-CN" w:bidi="ar-SA"/>
    </w:rPr>
  </w:style>
  <w:style w:type="paragraph" w:customStyle="1" w:styleId="119">
    <w:name w:val="列出段落11"/>
    <w:basedOn w:val="Normal"/>
    <w:pPr>
      <w:ind w:left="720"/>
      <w:contextualSpacing/>
    </w:pPr>
    <w:rPr>
      <w:rFonts w:ascii="Calibri" w:hAnsi="Calibri" w:cs="Arial"/>
      <w:szCs w:val="22"/>
      <w:lang w:bidi="ar-SA"/>
    </w:rPr>
  </w:style>
  <w:style w:type="paragraph" w:customStyle="1" w:styleId="741">
    <w:name w:val="正文741"/>
    <w:pPr>
      <w:widowControl w:val="0"/>
      <w:jc w:val="both"/>
    </w:pPr>
    <w:rPr>
      <w:rFonts w:ascii="Times New Roman" w:eastAsia="宋体" w:hAnsi="Times New Roman" w:cs="Times New Roman"/>
      <w:kern w:val="2"/>
      <w:sz w:val="21"/>
      <w:szCs w:val="24"/>
      <w:lang w:val="en-US" w:eastAsia="zh-CN" w:bidi="ar-SA"/>
    </w:rPr>
  </w:style>
  <w:style w:type="paragraph" w:customStyle="1" w:styleId="125">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912">
    <w:name w:val="正文912"/>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
    <w:name w:val="默认段落字体 Para Char Char Char Char"/>
    <w:basedOn w:val="Normal"/>
    <w:rPr>
      <w:rFonts w:ascii="Arial" w:hAnsi="Arial" w:cs="Arial"/>
      <w:szCs w:val="21"/>
      <w:lang w:bidi="ar-SA"/>
    </w:rPr>
  </w:style>
  <w:style w:type="paragraph" w:customStyle="1" w:styleId="CharCharCharChar">
    <w:name w:val="Char Char Char Char"/>
    <w:basedOn w:val="Normal"/>
    <w:rPr>
      <w:rFonts w:ascii="Tahoma" w:hAnsi="Tahoma"/>
      <w:sz w:val="24"/>
      <w:szCs w:val="20"/>
    </w:rPr>
  </w:style>
  <w:style w:type="paragraph" w:customStyle="1" w:styleId="16210">
    <w:name w:val="样式 162 10 磅"/>
    <w:next w:val="159"/>
    <w:pPr>
      <w:widowControl w:val="0"/>
      <w:jc w:val="both"/>
    </w:pPr>
    <w:rPr>
      <w:rFonts w:ascii="Times New Roman" w:eastAsia="宋体" w:hAnsi="Times New Roman" w:cs="Times New Roman"/>
      <w:kern w:val="2"/>
      <w:sz w:val="21"/>
      <w:lang w:val="en-US" w:eastAsia="zh-CN" w:bidi="ar-SA"/>
    </w:rPr>
  </w:style>
  <w:style w:type="paragraph" w:customStyle="1" w:styleId="863">
    <w:name w:val="正文863"/>
    <w:pPr>
      <w:widowControl w:val="0"/>
      <w:jc w:val="both"/>
    </w:pPr>
    <w:rPr>
      <w:rFonts w:ascii="Calibri" w:eastAsia="宋体" w:hAnsi="Calibri" w:cs="Times New Roman"/>
      <w:kern w:val="2"/>
      <w:sz w:val="21"/>
      <w:szCs w:val="22"/>
      <w:lang w:val="en-US" w:eastAsia="zh-CN" w:bidi="ar-SA"/>
    </w:rPr>
  </w:style>
  <w:style w:type="paragraph" w:customStyle="1" w:styleId="570">
    <w:name w:val="正文570"/>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纯文本63"/>
    <w:pPr>
      <w:widowControl w:val="0"/>
      <w:jc w:val="both"/>
    </w:pPr>
    <w:rPr>
      <w:rFonts w:ascii="宋体" w:eastAsia="宋体" w:cs="Courier New"/>
      <w:kern w:val="2"/>
      <w:sz w:val="21"/>
      <w:szCs w:val="21"/>
      <w:lang w:val="en-US" w:eastAsia="zh-CN" w:bidi="ar-SA"/>
    </w:rPr>
  </w:style>
  <w:style w:type="paragraph" w:customStyle="1" w:styleId="197110">
    <w:name w:val="样式 1971 10 磅"/>
    <w:next w:val="386101"/>
    <w:pPr>
      <w:widowControl w:val="0"/>
      <w:spacing w:line="360" w:lineRule="auto"/>
      <w:jc w:val="both"/>
    </w:pPr>
    <w:rPr>
      <w:rFonts w:ascii="宋体" w:eastAsia="宋体" w:cs="Times New Roman"/>
      <w:kern w:val="2"/>
      <w:sz w:val="21"/>
      <w:szCs w:val="21"/>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lang w:val="en-US" w:eastAsia="zh-CN" w:bidi="ar-SA"/>
    </w:rPr>
  </w:style>
  <w:style w:type="paragraph" w:customStyle="1" w:styleId="1169">
    <w:name w:val="正文1169"/>
    <w:pPr>
      <w:widowControl w:val="0"/>
      <w:jc w:val="both"/>
    </w:pPr>
    <w:rPr>
      <w:rFonts w:ascii="Times New Roman" w:eastAsia="宋体" w:hAnsi="Times New Roman" w:cs="Times New Roman"/>
      <w:kern w:val="2"/>
      <w:sz w:val="21"/>
      <w:szCs w:val="24"/>
      <w:lang w:val="en-US" w:eastAsia="zh-CN" w:bidi="ar-SA"/>
    </w:rPr>
  </w:style>
  <w:style w:type="paragraph" w:customStyle="1" w:styleId="23410">
    <w:name w:val="样式 23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99110">
    <w:name w:val="样式 1991 10 磅"/>
    <w:next w:val="40010"/>
    <w:pPr>
      <w:widowControl w:val="0"/>
      <w:spacing w:line="360" w:lineRule="auto"/>
      <w:jc w:val="both"/>
    </w:pPr>
    <w:rPr>
      <w:rFonts w:ascii="宋体" w:eastAsia="宋体" w:cs="Times New Roman"/>
      <w:kern w:val="2"/>
      <w:sz w:val="21"/>
      <w:szCs w:val="21"/>
      <w:lang w:val="en-US" w:eastAsia="zh-CN" w:bidi="ar-SA"/>
    </w:rPr>
  </w:style>
  <w:style w:type="paragraph" w:customStyle="1" w:styleId="40010">
    <w:name w:val="样式 400 10 磅"/>
    <w:pPr>
      <w:widowControl w:val="0"/>
      <w:jc w:val="both"/>
    </w:pPr>
    <w:rPr>
      <w:rFonts w:ascii="Calibri" w:eastAsia="宋体" w:hAnsi="Calibri" w:cs="Times New Roman"/>
      <w:kern w:val="2"/>
      <w:sz w:val="21"/>
      <w:szCs w:val="22"/>
      <w:lang w:val="en-US" w:eastAsia="zh-CN" w:bidi="ar-SA"/>
    </w:rPr>
  </w:style>
  <w:style w:type="paragraph" w:customStyle="1" w:styleId="1088">
    <w:name w:val="正文1088"/>
    <w:pPr>
      <w:widowControl w:val="0"/>
      <w:jc w:val="both"/>
    </w:pPr>
    <w:rPr>
      <w:rFonts w:ascii="Calibri" w:eastAsia="宋体" w:hAnsi="Calibri" w:cs="Times New Roman"/>
      <w:kern w:val="2"/>
      <w:sz w:val="21"/>
      <w:szCs w:val="22"/>
      <w:lang w:val="en-US" w:eastAsia="zh-CN" w:bidi="ar-SA"/>
    </w:rPr>
  </w:style>
  <w:style w:type="paragraph" w:customStyle="1" w:styleId="1132">
    <w:name w:val="正文1132"/>
    <w:pPr>
      <w:widowControl w:val="0"/>
      <w:jc w:val="both"/>
    </w:pPr>
    <w:rPr>
      <w:rFonts w:ascii="Times New Roman" w:eastAsia="宋体" w:hAnsi="Times New Roman" w:cs="Times New Roman"/>
      <w:kern w:val="2"/>
      <w:sz w:val="21"/>
      <w:szCs w:val="24"/>
      <w:lang w:val="en-US" w:eastAsia="zh-CN" w:bidi="ar-SA"/>
    </w:rPr>
  </w:style>
  <w:style w:type="paragraph" w:customStyle="1" w:styleId="1078">
    <w:name w:val="正文1078"/>
    <w:next w:val="1086"/>
    <w:pPr>
      <w:widowControl w:val="0"/>
      <w:jc w:val="both"/>
    </w:pPr>
    <w:rPr>
      <w:rFonts w:ascii="Calibri" w:eastAsia="宋体" w:hAnsi="Calibri" w:cs="Times New Roman"/>
      <w:kern w:val="2"/>
      <w:sz w:val="21"/>
      <w:szCs w:val="22"/>
      <w:lang w:val="en-US" w:eastAsia="zh-CN" w:bidi="ar-SA"/>
    </w:rPr>
  </w:style>
  <w:style w:type="paragraph" w:customStyle="1" w:styleId="13710">
    <w:name w:val="样式 137 10 磅"/>
    <w:next w:val="360"/>
    <w:pPr>
      <w:widowControl w:val="0"/>
      <w:jc w:val="both"/>
    </w:pPr>
    <w:rPr>
      <w:rFonts w:ascii="Times New Roman" w:eastAsia="宋体" w:hAnsi="Times New Roman" w:cs="Times New Roman"/>
      <w:kern w:val="2"/>
      <w:sz w:val="21"/>
      <w:szCs w:val="22"/>
      <w:lang w:val="en-US" w:eastAsia="zh-CN" w:bidi="ar-SA"/>
    </w:rPr>
  </w:style>
  <w:style w:type="paragraph" w:customStyle="1" w:styleId="1142">
    <w:name w:val="正文1142"/>
    <w:pPr>
      <w:widowControl w:val="0"/>
      <w:jc w:val="both"/>
    </w:pPr>
    <w:rPr>
      <w:rFonts w:ascii="Times New Roman" w:eastAsia="宋体" w:hAnsi="Times New Roman" w:cs="Times New Roman"/>
      <w:kern w:val="2"/>
      <w:sz w:val="21"/>
      <w:szCs w:val="24"/>
      <w:lang w:val="en-US" w:eastAsia="zh-CN" w:bidi="ar-SA"/>
    </w:rPr>
  </w:style>
  <w:style w:type="paragraph" w:customStyle="1" w:styleId="360">
    <w:name w:val="正文36"/>
    <w:pPr>
      <w:widowControl w:val="0"/>
      <w:jc w:val="both"/>
    </w:pPr>
    <w:rPr>
      <w:rFonts w:ascii="Calibri" w:eastAsia="宋体" w:hAnsi="Calibri" w:cs="Times New Roman"/>
      <w:kern w:val="2"/>
      <w:sz w:val="21"/>
      <w:szCs w:val="22"/>
      <w:lang w:val="en-US" w:eastAsia="zh-CN" w:bidi="ar-SA"/>
    </w:rPr>
  </w:style>
  <w:style w:type="paragraph" w:customStyle="1" w:styleId="86">
    <w:name w:val="纯文本86"/>
    <w:pPr>
      <w:widowControl w:val="0"/>
      <w:jc w:val="both"/>
    </w:pPr>
    <w:rPr>
      <w:rFonts w:ascii="宋体" w:eastAsia="宋体" w:cs="Courier New"/>
      <w:kern w:val="2"/>
      <w:sz w:val="21"/>
      <w:szCs w:val="21"/>
      <w:lang w:val="en-US" w:eastAsia="zh-CN" w:bidi="ar-SA"/>
    </w:rPr>
  </w:style>
  <w:style w:type="paragraph" w:customStyle="1" w:styleId="414101">
    <w:name w:val="样式 414 10 磅1"/>
    <w:next w:val="41410"/>
    <w:pPr>
      <w:widowControl w:val="0"/>
      <w:jc w:val="both"/>
    </w:pPr>
    <w:rPr>
      <w:rFonts w:ascii="Times New Roman" w:eastAsia="宋体" w:hAnsi="Times New Roman" w:cs="Times New Roman"/>
      <w:kern w:val="2"/>
      <w:sz w:val="21"/>
      <w:szCs w:val="24"/>
      <w:lang w:val="en-US" w:eastAsia="zh-CN" w:bidi="ar-SA"/>
    </w:rPr>
  </w:style>
  <w:style w:type="paragraph" w:customStyle="1" w:styleId="455">
    <w:name w:val="正文455"/>
    <w:pPr>
      <w:widowControl w:val="0"/>
      <w:jc w:val="both"/>
    </w:pPr>
    <w:rPr>
      <w:rFonts w:ascii="Times New Roman" w:eastAsia="宋体" w:hAnsi="Times New Roman" w:cs="Times New Roman"/>
      <w:kern w:val="2"/>
      <w:sz w:val="21"/>
      <w:szCs w:val="24"/>
      <w:lang w:val="en-US" w:eastAsia="zh-CN" w:bidi="ar-SA"/>
    </w:rPr>
  </w:style>
  <w:style w:type="paragraph" w:customStyle="1" w:styleId="390">
    <w:name w:val="正文390"/>
    <w:pPr>
      <w:widowControl w:val="0"/>
      <w:jc w:val="both"/>
    </w:pPr>
    <w:rPr>
      <w:rFonts w:ascii="Times New Roman" w:eastAsia="宋体" w:hAnsi="Times New Roman" w:cs="Times New Roman"/>
      <w:kern w:val="2"/>
      <w:sz w:val="21"/>
      <w:szCs w:val="24"/>
      <w:lang w:val="en-US" w:eastAsia="zh-CN" w:bidi="ar-SA"/>
    </w:rPr>
  </w:style>
  <w:style w:type="paragraph" w:customStyle="1" w:styleId="132">
    <w:name w:val="纯文本132"/>
    <w:pPr>
      <w:widowControl w:val="0"/>
      <w:jc w:val="both"/>
    </w:pPr>
    <w:rPr>
      <w:rFonts w:ascii="宋体" w:eastAsia="宋体" w:cs="Courier New"/>
      <w:kern w:val="2"/>
      <w:sz w:val="21"/>
      <w:szCs w:val="21"/>
      <w:lang w:val="en-US" w:eastAsia="zh-CN" w:bidi="ar-SA"/>
    </w:rPr>
  </w:style>
  <w:style w:type="paragraph" w:customStyle="1" w:styleId="3910">
    <w:name w:val="样式 39 10 磅"/>
    <w:next w:val="128"/>
    <w:pPr>
      <w:widowControl w:val="0"/>
      <w:jc w:val="both"/>
    </w:pPr>
    <w:rPr>
      <w:rFonts w:ascii="Times New Roman" w:eastAsia="宋体" w:hAnsi="Times New Roman" w:cs="Times New Roman"/>
      <w:kern w:val="2"/>
      <w:sz w:val="21"/>
      <w:szCs w:val="22"/>
      <w:lang w:val="en-US" w:eastAsia="zh-CN" w:bidi="ar-SA"/>
    </w:rPr>
  </w:style>
  <w:style w:type="paragraph" w:customStyle="1" w:styleId="128">
    <w:name w:val="列出段落1"/>
    <w:basedOn w:val="Normal"/>
    <w:pPr>
      <w:adjustRightInd w:val="0"/>
      <w:spacing w:line="360" w:lineRule="atLeast"/>
      <w:ind w:firstLine="200" w:firstLineChars="200"/>
      <w:jc w:val="left"/>
      <w:textAlignment w:val="baseline"/>
    </w:pPr>
    <w:rPr>
      <w:kern w:val="0"/>
      <w:sz w:val="24"/>
      <w:szCs w:val="20"/>
    </w:rPr>
  </w:style>
  <w:style w:type="paragraph" w:customStyle="1" w:styleId="468">
    <w:name w:val="正文468"/>
    <w:pPr>
      <w:widowControl w:val="0"/>
      <w:jc w:val="both"/>
    </w:pPr>
    <w:rPr>
      <w:rFonts w:ascii="Times New Roman" w:eastAsia="宋体" w:hAnsi="Times New Roman" w:cs="Times New Roman"/>
      <w:kern w:val="2"/>
      <w:sz w:val="21"/>
      <w:szCs w:val="24"/>
      <w:lang w:val="en-US" w:eastAsia="zh-CN" w:bidi="ar-SA"/>
    </w:rPr>
  </w:style>
  <w:style w:type="paragraph" w:customStyle="1" w:styleId="41210">
    <w:name w:val="样式 412 10 磅"/>
    <w:pPr>
      <w:widowControl w:val="0"/>
      <w:jc w:val="both"/>
    </w:pPr>
    <w:rPr>
      <w:rFonts w:ascii="Times New Roman" w:eastAsia="宋体" w:hAnsi="Times New Roman" w:cs="Times New Roman"/>
      <w:kern w:val="2"/>
      <w:sz w:val="21"/>
      <w:szCs w:val="24"/>
      <w:lang w:val="en-US" w:eastAsia="zh-CN" w:bidi="ar-SA"/>
    </w:rPr>
  </w:style>
  <w:style w:type="paragraph" w:customStyle="1" w:styleId="1155">
    <w:name w:val="正文1155"/>
    <w:pPr>
      <w:widowControl w:val="0"/>
      <w:jc w:val="both"/>
    </w:pPr>
    <w:rPr>
      <w:rFonts w:ascii="Times New Roman" w:eastAsia="方正仿宋_GBK" w:hAnsi="Times New Roman" w:cs="Times New Roman"/>
      <w:kern w:val="2"/>
      <w:sz w:val="32"/>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eastAsia="zh-CN" w:bidi="ar-SA"/>
    </w:rPr>
  </w:style>
  <w:style w:type="paragraph" w:customStyle="1" w:styleId="787">
    <w:name w:val="正文787"/>
    <w:pPr>
      <w:widowControl w:val="0"/>
      <w:jc w:val="both"/>
    </w:pPr>
    <w:rPr>
      <w:rFonts w:ascii="Calibri" w:eastAsia="宋体" w:hAnsi="Calibri" w:cs="Times New Roman"/>
      <w:kern w:val="2"/>
      <w:sz w:val="21"/>
      <w:szCs w:val="22"/>
      <w:lang w:val="en-US" w:eastAsia="zh-CN" w:bidi="ar-SA"/>
    </w:rPr>
  </w:style>
  <w:style w:type="paragraph" w:customStyle="1" w:styleId="654">
    <w:name w:val="正文654"/>
    <w:pPr>
      <w:widowControl w:val="0"/>
      <w:jc w:val="both"/>
    </w:pPr>
    <w:rPr>
      <w:rFonts w:ascii="Times New Roman" w:eastAsia="宋体" w:hAnsi="Times New Roman" w:cs="Times New Roman"/>
      <w:kern w:val="2"/>
      <w:sz w:val="21"/>
      <w:szCs w:val="24"/>
      <w:lang w:val="en-US" w:eastAsia="zh-CN" w:bidi="ar-SA"/>
    </w:rPr>
  </w:style>
  <w:style w:type="paragraph" w:customStyle="1" w:styleId="351101">
    <w:name w:val="样式 351 10 磅1"/>
    <w:next w:val="35110"/>
    <w:pPr>
      <w:widowControl w:val="0"/>
      <w:jc w:val="both"/>
    </w:pPr>
    <w:rPr>
      <w:rFonts w:ascii="Times New Roman" w:eastAsia="宋体" w:hAnsi="Times New Roman" w:cs="Times New Roman"/>
      <w:kern w:val="2"/>
      <w:sz w:val="21"/>
      <w:szCs w:val="22"/>
      <w:lang w:val="en-US" w:eastAsia="zh-CN" w:bidi="ar-SA"/>
    </w:rPr>
  </w:style>
  <w:style w:type="paragraph" w:customStyle="1" w:styleId="35110">
    <w:name w:val="样式 351 10 磅"/>
    <w:pPr>
      <w:widowControl w:val="0"/>
      <w:jc w:val="both"/>
    </w:pPr>
    <w:rPr>
      <w:rFonts w:ascii="Times New Roman" w:eastAsia="宋体" w:hAnsi="Times New Roman" w:cs="Times New Roman"/>
      <w:kern w:val="2"/>
      <w:sz w:val="21"/>
      <w:szCs w:val="22"/>
      <w:lang w:val="en-US" w:eastAsia="zh-CN" w:bidi="ar-SA"/>
    </w:rPr>
  </w:style>
  <w:style w:type="paragraph" w:customStyle="1" w:styleId="8710">
    <w:name w:val="样式 87 10 磅"/>
    <w:next w:val="411"/>
    <w:pPr>
      <w:widowControl w:val="0"/>
      <w:jc w:val="both"/>
    </w:pPr>
    <w:rPr>
      <w:rFonts w:ascii="Calibri" w:eastAsia="宋体" w:hAnsi="Calibri" w:cs="Times New Roman"/>
      <w:kern w:val="2"/>
      <w:sz w:val="21"/>
      <w:szCs w:val="22"/>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kern w:val="0"/>
      <w:sz w:val="16"/>
      <w:szCs w:val="16"/>
      <w:lang w:bidi="ar-SA"/>
    </w:rPr>
  </w:style>
  <w:style w:type="paragraph" w:customStyle="1" w:styleId="413">
    <w:name w:val="正文413"/>
    <w:pPr>
      <w:widowControl w:val="0"/>
      <w:jc w:val="both"/>
    </w:pPr>
    <w:rPr>
      <w:rFonts w:ascii="Times New Roman" w:eastAsia="宋体" w:hAnsi="Times New Roman" w:cs="Times New Roman"/>
      <w:kern w:val="2"/>
      <w:sz w:val="21"/>
      <w:szCs w:val="24"/>
      <w:lang w:val="en-US" w:eastAsia="zh-CN" w:bidi="ar-SA"/>
    </w:rPr>
  </w:style>
  <w:style w:type="paragraph" w:customStyle="1" w:styleId="40410">
    <w:name w:val="样式 404 10 磅"/>
    <w:pPr>
      <w:widowControl w:val="0"/>
      <w:jc w:val="both"/>
    </w:pPr>
    <w:rPr>
      <w:rFonts w:ascii="Calibri" w:eastAsia="宋体" w:hAnsi="Calibri" w:cs="Times New Roman"/>
      <w:kern w:val="2"/>
      <w:sz w:val="21"/>
      <w:szCs w:val="22"/>
      <w:lang w:val="en-US" w:eastAsia="zh-CN" w:bidi="ar-SA"/>
    </w:rPr>
  </w:style>
  <w:style w:type="paragraph" w:customStyle="1" w:styleId="4311">
    <w:name w:val="正文431"/>
    <w:pPr>
      <w:widowControl w:val="0"/>
      <w:jc w:val="both"/>
    </w:pPr>
    <w:rPr>
      <w:rFonts w:ascii="Times New Roman" w:eastAsia="宋体" w:hAnsi="Times New Roman" w:cs="Times New Roman"/>
      <w:kern w:val="2"/>
      <w:sz w:val="21"/>
      <w:szCs w:val="24"/>
      <w:lang w:val="en-US" w:eastAsia="zh-CN" w:bidi="ar-SA"/>
    </w:rPr>
  </w:style>
  <w:style w:type="paragraph" w:customStyle="1" w:styleId="11510">
    <w:name w:val="样式 11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eastAsia="zh-CN" w:bidi="ar-SA"/>
    </w:rPr>
  </w:style>
  <w:style w:type="paragraph" w:customStyle="1" w:styleId="197210">
    <w:name w:val="样式 1972 10 磅"/>
    <w:pPr>
      <w:widowControl w:val="0"/>
      <w:spacing w:line="360" w:lineRule="auto"/>
      <w:jc w:val="both"/>
    </w:pPr>
    <w:rPr>
      <w:rFonts w:ascii="宋体" w:eastAsia="宋体" w:cs="Times New Roman"/>
      <w:kern w:val="2"/>
      <w:sz w:val="21"/>
      <w:szCs w:val="21"/>
      <w:lang w:val="en-US" w:eastAsia="zh-CN" w:bidi="ar-SA"/>
    </w:rPr>
  </w:style>
  <w:style w:type="paragraph" w:customStyle="1" w:styleId="940">
    <w:name w:val="正文940"/>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标题 21"/>
    <w:pPr>
      <w:keepNext/>
      <w:keepLines/>
      <w:widowControl w:val="0"/>
      <w:adjustRightInd w:val="0"/>
      <w:spacing w:before="260" w:after="260" w:line="416" w:lineRule="atLeast"/>
      <w:jc w:val="both"/>
      <w:textAlignment w:val="baseline"/>
      <w:outlineLvl w:val="1"/>
    </w:pPr>
    <w:rPr>
      <w:rFonts w:ascii="Times New Roman" w:eastAsia="宋体" w:hAnsi="Times New Roman" w:cs="Times New Roman"/>
      <w:b/>
      <w:kern w:val="0"/>
      <w:sz w:val="30"/>
      <w:szCs w:val="20"/>
      <w:lang w:val="en-US" w:eastAsia="zh-CN" w:bidi="ar-SA"/>
    </w:rPr>
  </w:style>
  <w:style w:type="paragraph" w:customStyle="1" w:styleId="199510">
    <w:name w:val="样式 1995 10 磅"/>
    <w:next w:val="40510"/>
    <w:pPr>
      <w:widowControl w:val="0"/>
      <w:spacing w:line="360" w:lineRule="auto"/>
      <w:jc w:val="both"/>
    </w:pPr>
    <w:rPr>
      <w:rFonts w:ascii="宋体" w:eastAsia="宋体" w:cs="Times New Roman"/>
      <w:kern w:val="2"/>
      <w:sz w:val="21"/>
      <w:szCs w:val="21"/>
      <w:lang w:val="en-US" w:eastAsia="zh-CN" w:bidi="ar-SA"/>
    </w:rPr>
  </w:style>
  <w:style w:type="paragraph" w:customStyle="1" w:styleId="40510">
    <w:name w:val="样式 405 10 磅"/>
    <w:pPr>
      <w:widowControl w:val="0"/>
      <w:jc w:val="both"/>
    </w:pPr>
    <w:rPr>
      <w:rFonts w:ascii="Calibri" w:eastAsia="宋体" w:hAnsi="Calibri" w:cs="Times New Roman"/>
      <w:kern w:val="2"/>
      <w:sz w:val="21"/>
      <w:szCs w:val="22"/>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zh-CN" w:bidi="ar-SA"/>
    </w:rPr>
  </w:style>
  <w:style w:type="paragraph" w:customStyle="1" w:styleId="1031">
    <w:name w:val="正文1031"/>
    <w:rPr>
      <w:rFonts w:ascii="Times New Roman" w:eastAsia="宋体" w:hAnsi="Times New Roman" w:cs="Times New Roman"/>
      <w:kern w:val="2"/>
      <w:sz w:val="21"/>
      <w:szCs w:val="21"/>
      <w:lang w:val="en-US" w:eastAsia="zh-CN" w:bidi="ar-SA"/>
    </w:rPr>
  </w:style>
  <w:style w:type="paragraph" w:customStyle="1" w:styleId="871">
    <w:name w:val="正文871"/>
    <w:pPr>
      <w:widowControl w:val="0"/>
      <w:jc w:val="both"/>
    </w:pPr>
    <w:rPr>
      <w:rFonts w:ascii="Calibri" w:eastAsia="宋体" w:hAnsi="Calibri" w:cs="Times New Roman"/>
      <w:kern w:val="2"/>
      <w:sz w:val="21"/>
      <w:szCs w:val="22"/>
      <w:lang w:val="en-US" w:eastAsia="zh-CN" w:bidi="ar-SA"/>
    </w:rPr>
  </w:style>
  <w:style w:type="paragraph" w:customStyle="1" w:styleId="196410">
    <w:name w:val="样式 1964 10 磅"/>
    <w:next w:val="38210"/>
    <w:pPr>
      <w:widowControl w:val="0"/>
      <w:jc w:val="both"/>
    </w:pPr>
    <w:rPr>
      <w:rFonts w:ascii="Times New Roman" w:eastAsia="方正黑体_GBK" w:hAnsi="Times New Roman" w:cs="Times New Roman"/>
      <w:kern w:val="2"/>
      <w:sz w:val="21"/>
      <w:szCs w:val="22"/>
      <w:lang w:val="en-US" w:eastAsia="zh-CN" w:bidi="ar-SA"/>
    </w:rPr>
  </w:style>
  <w:style w:type="paragraph" w:customStyle="1" w:styleId="1100">
    <w:name w:val="样式 1 10 磅"/>
    <w:next w:val="15"/>
    <w:pPr>
      <w:widowControl w:val="0"/>
      <w:jc w:val="both"/>
    </w:pPr>
    <w:rPr>
      <w:rFonts w:ascii="Times New Roman" w:eastAsia="宋体" w:hAnsi="Times New Roman" w:cs="Times New Roman"/>
      <w:kern w:val="2"/>
      <w:sz w:val="21"/>
      <w:szCs w:val="21"/>
      <w:lang w:val="en-US" w:eastAsia="zh-CN" w:bidi="ar-SA"/>
    </w:rPr>
  </w:style>
  <w:style w:type="paragraph" w:customStyle="1" w:styleId="660">
    <w:name w:val="纯文本66"/>
    <w:pPr>
      <w:widowControl w:val="0"/>
      <w:jc w:val="both"/>
    </w:pPr>
    <w:rPr>
      <w:rFonts w:ascii="宋体" w:eastAsia="宋体" w:cs="Courier New"/>
      <w:kern w:val="2"/>
      <w:sz w:val="21"/>
      <w:szCs w:val="21"/>
      <w:lang w:val="en-US" w:eastAsia="zh-CN" w:bidi="ar-SA"/>
    </w:rPr>
  </w:style>
  <w:style w:type="paragraph" w:customStyle="1" w:styleId="158101">
    <w:name w:val="样式 158 10 磅1"/>
    <w:pPr>
      <w:widowControl w:val="0"/>
      <w:jc w:val="both"/>
    </w:pPr>
    <w:rPr>
      <w:rFonts w:ascii="Times New Roman" w:eastAsia="宋体" w:hAnsi="Times New Roman" w:cs="Times New Roman"/>
      <w:kern w:val="2"/>
      <w:sz w:val="21"/>
      <w:szCs w:val="22"/>
      <w:lang w:val="en-US" w:eastAsia="zh-CN" w:bidi="ar-SA"/>
    </w:rPr>
  </w:style>
  <w:style w:type="paragraph" w:customStyle="1" w:styleId="2320">
    <w:name w:val="正文232"/>
    <w:pPr>
      <w:widowControl w:val="0"/>
      <w:jc w:val="both"/>
    </w:pPr>
    <w:rPr>
      <w:rFonts w:ascii="Times New Roman" w:eastAsia="宋体" w:hAnsi="Times New Roman" w:cs="Times New Roman"/>
      <w:kern w:val="2"/>
      <w:sz w:val="21"/>
      <w:szCs w:val="24"/>
      <w:lang w:val="en-US" w:eastAsia="zh-CN" w:bidi="ar-SA"/>
    </w:rPr>
  </w:style>
  <w:style w:type="paragraph" w:customStyle="1" w:styleId="1211">
    <w:name w:val="纯文本121"/>
    <w:pPr>
      <w:widowControl w:val="0"/>
      <w:jc w:val="both"/>
    </w:pPr>
    <w:rPr>
      <w:rFonts w:ascii="宋体" w:eastAsia="宋体" w:cs="Courier New"/>
      <w:kern w:val="2"/>
      <w:sz w:val="21"/>
      <w:szCs w:val="21"/>
      <w:lang w:val="en-US" w:eastAsia="zh-CN"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770">
    <w:name w:val="样式 7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kern w:val="0"/>
      <w:sz w:val="24"/>
      <w:szCs w:val="20"/>
    </w:rPr>
  </w:style>
  <w:style w:type="paragraph" w:customStyle="1" w:styleId="1079">
    <w:name w:val="正文1079"/>
    <w:pPr>
      <w:widowControl w:val="0"/>
      <w:jc w:val="both"/>
    </w:pPr>
    <w:rPr>
      <w:rFonts w:ascii="Calibri" w:eastAsia="宋体" w:hAnsi="Calibri" w:cs="Times New Roman"/>
      <w:kern w:val="2"/>
      <w:sz w:val="21"/>
      <w:szCs w:val="22"/>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zh-CN" w:bidi="ar-SA"/>
    </w:rPr>
  </w:style>
  <w:style w:type="paragraph" w:customStyle="1" w:styleId="75">
    <w:name w:val="正文_7"/>
    <w:pPr>
      <w:widowControl w:val="0"/>
      <w:jc w:val="both"/>
    </w:pPr>
    <w:rPr>
      <w:rFonts w:ascii="Times New Roman" w:eastAsia="方正黑体_GBK" w:hAnsi="Times New Roman" w:cs="Times New Roman"/>
      <w:kern w:val="2"/>
      <w:sz w:val="21"/>
      <w:szCs w:val="22"/>
      <w:lang w:val="en-US" w:eastAsia="en-US" w:bidi="ar-SA"/>
    </w:rPr>
  </w:style>
  <w:style w:type="paragraph" w:customStyle="1" w:styleId="638">
    <w:name w:val="正文638"/>
    <w:pPr>
      <w:widowControl w:val="0"/>
      <w:jc w:val="both"/>
    </w:pPr>
    <w:rPr>
      <w:rFonts w:ascii="Times New Roman" w:eastAsia="宋体" w:hAnsi="Times New Roman" w:cs="Times New Roman"/>
      <w:kern w:val="2"/>
      <w:sz w:val="21"/>
      <w:szCs w:val="24"/>
      <w:lang w:val="en-US" w:eastAsia="zh-CN"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zh-CN" w:bidi="ar-SA"/>
    </w:rPr>
  </w:style>
  <w:style w:type="paragraph" w:customStyle="1" w:styleId="963">
    <w:name w:val="正文963"/>
    <w:pPr>
      <w:widowControl w:val="0"/>
      <w:jc w:val="both"/>
    </w:pPr>
    <w:rPr>
      <w:rFonts w:ascii="Calibri" w:eastAsia="宋体" w:hAnsi="Calibri" w:cs="Times New Roman"/>
      <w:kern w:val="2"/>
      <w:sz w:val="21"/>
      <w:szCs w:val="22"/>
      <w:lang w:val="en-US" w:eastAsia="zh-CN" w:bidi="ar-SA"/>
    </w:rPr>
  </w:style>
  <w:style w:type="paragraph" w:customStyle="1" w:styleId="913">
    <w:name w:val="正文913"/>
    <w:pPr>
      <w:widowControl w:val="0"/>
      <w:jc w:val="both"/>
    </w:pPr>
    <w:rPr>
      <w:rFonts w:ascii="Times New Roman" w:eastAsia="宋体" w:hAnsi="Times New Roman" w:cs="Times New Roman"/>
      <w:kern w:val="2"/>
      <w:sz w:val="21"/>
      <w:szCs w:val="24"/>
      <w:lang w:val="en-US" w:eastAsia="zh-CN" w:bidi="ar-SA"/>
    </w:rPr>
  </w:style>
  <w:style w:type="paragraph" w:customStyle="1" w:styleId="500">
    <w:name w:val="正文50"/>
    <w:pPr>
      <w:widowControl w:val="0"/>
      <w:jc w:val="both"/>
    </w:pPr>
    <w:rPr>
      <w:rFonts w:ascii="Calibri" w:eastAsia="宋体" w:hAnsi="Calibri" w:cs="Times New Roman"/>
      <w:kern w:val="2"/>
      <w:sz w:val="21"/>
      <w:szCs w:val="22"/>
      <w:lang w:val="en-US" w:eastAsia="zh-CN" w:bidi="ar-SA"/>
    </w:rPr>
  </w:style>
  <w:style w:type="paragraph" w:customStyle="1" w:styleId="26610">
    <w:name w:val="样式 26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57">
    <w:name w:val="正文1057"/>
    <w:pPr>
      <w:widowControl w:val="0"/>
      <w:jc w:val="both"/>
    </w:pPr>
    <w:rPr>
      <w:rFonts w:ascii="Times New Roman" w:eastAsia="宋体" w:hAnsi="Times New Roman" w:cs="Times New Roman"/>
      <w:kern w:val="2"/>
      <w:sz w:val="21"/>
      <w:szCs w:val="24"/>
      <w:lang w:val="en-US" w:eastAsia="zh-CN" w:bidi="ar-SA"/>
    </w:rPr>
  </w:style>
  <w:style w:type="paragraph" w:customStyle="1" w:styleId="550">
    <w:name w:val="正文550"/>
    <w:pPr>
      <w:widowControl w:val="0"/>
      <w:jc w:val="both"/>
    </w:pPr>
    <w:rPr>
      <w:rFonts w:ascii="Times New Roman" w:eastAsia="宋体" w:hAnsi="Times New Roman"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zh-CN" w:bidi="ar-SA"/>
    </w:rPr>
  </w:style>
  <w:style w:type="paragraph" w:customStyle="1" w:styleId="343">
    <w:name w:val="正文343"/>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pPr>
      <w:widowControl w:val="0"/>
      <w:jc w:val="both"/>
    </w:pPr>
    <w:rPr>
      <w:rFonts w:ascii="Times New Roman" w:eastAsia="宋体" w:hAnsi="Times New Roman" w:cs="Times New Roman"/>
      <w:kern w:val="2"/>
      <w:sz w:val="21"/>
      <w:szCs w:val="22"/>
      <w:lang w:val="en-US" w:eastAsia="zh-CN" w:bidi="ar-SA"/>
    </w:rPr>
  </w:style>
  <w:style w:type="paragraph" w:customStyle="1" w:styleId="38010">
    <w:name w:val="样式 38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03">
    <w:name w:val="样式 30 小四"/>
    <w:next w:val="3011"/>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308">
    <w:name w:val="正文308"/>
    <w:pPr>
      <w:widowControl w:val="0"/>
      <w:jc w:val="both"/>
    </w:pPr>
    <w:rPr>
      <w:rFonts w:ascii="Times New Roman" w:eastAsia="宋体" w:hAnsi="Times New Roman" w:cs="Times New Roman"/>
      <w:kern w:val="2"/>
      <w:sz w:val="21"/>
      <w:szCs w:val="24"/>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23810">
    <w:name w:val="样式 23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00">
    <w:name w:val="正文900"/>
    <w:pPr>
      <w:widowControl w:val="0"/>
      <w:jc w:val="both"/>
    </w:pPr>
    <w:rPr>
      <w:rFonts w:ascii="Calibri" w:eastAsia="宋体" w:hAnsi="Calibri" w:cs="Times New Roman"/>
      <w:kern w:val="2"/>
      <w:sz w:val="21"/>
      <w:szCs w:val="22"/>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zh-CN" w:bidi="ar-SA"/>
    </w:rPr>
  </w:style>
  <w:style w:type="paragraph" w:customStyle="1" w:styleId="840">
    <w:name w:val="正文840"/>
    <w:pPr>
      <w:widowControl w:val="0"/>
      <w:jc w:val="both"/>
    </w:pPr>
    <w:rPr>
      <w:rFonts w:ascii="Calibri" w:eastAsia="宋体" w:hAnsi="Calibri" w:cs="Times New Roman"/>
      <w:kern w:val="2"/>
      <w:sz w:val="21"/>
      <w:szCs w:val="22"/>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zh-CN" w:bidi="ar-SA"/>
    </w:rPr>
  </w:style>
  <w:style w:type="paragraph" w:customStyle="1" w:styleId="639">
    <w:name w:val="正文639"/>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Times New Roman" w:eastAsia="宋体" w:hAnsi="Times New Roman" w:cs="Times New Roman"/>
      <w:kern w:val="2"/>
      <w:sz w:val="21"/>
      <w:szCs w:val="22"/>
      <w:lang w:val="en-US" w:eastAsia="zh-CN" w:bidi="ar-SA"/>
    </w:rPr>
  </w:style>
  <w:style w:type="paragraph" w:customStyle="1" w:styleId="540">
    <w:name w:val="正文54"/>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zh-CN" w:bidi="ar-SA"/>
    </w:rPr>
  </w:style>
  <w:style w:type="paragraph" w:customStyle="1" w:styleId="87">
    <w:name w:val="纯文本87"/>
    <w:pPr>
      <w:widowControl w:val="0"/>
      <w:jc w:val="both"/>
    </w:pPr>
    <w:rPr>
      <w:rFonts w:ascii="宋体" w:eastAsia="宋体" w:cs="Courier New"/>
      <w:kern w:val="2"/>
      <w:sz w:val="21"/>
      <w:szCs w:val="21"/>
      <w:lang w:val="en-US" w:eastAsia="zh-CN" w:bidi="ar-SA"/>
    </w:rPr>
  </w:style>
  <w:style w:type="paragraph" w:customStyle="1" w:styleId="48">
    <w:name w:val="纯文本48"/>
    <w:pPr>
      <w:widowControl w:val="0"/>
      <w:jc w:val="both"/>
    </w:pPr>
    <w:rPr>
      <w:rFonts w:ascii="宋体" w:eastAsia="宋体" w:cs="Courier New"/>
      <w:kern w:val="2"/>
      <w:sz w:val="21"/>
      <w:szCs w:val="21"/>
      <w:lang w:val="en-US" w:eastAsia="zh-CN" w:bidi="ar-SA"/>
    </w:rPr>
  </w:style>
  <w:style w:type="paragraph" w:customStyle="1" w:styleId="12310">
    <w:name w:val="样式 123 10 磅"/>
    <w:pPr>
      <w:widowControl w:val="0"/>
      <w:jc w:val="both"/>
    </w:pPr>
    <w:rPr>
      <w:rFonts w:ascii="Times New Roman" w:eastAsia="宋体" w:hAnsi="Times New Roman" w:cs="Times New Roman"/>
      <w:kern w:val="2"/>
      <w:sz w:val="21"/>
      <w:lang w:val="en-US" w:eastAsia="zh-CN" w:bidi="ar-SA"/>
    </w:rPr>
  </w:style>
  <w:style w:type="paragraph" w:customStyle="1" w:styleId="195110">
    <w:name w:val="样式 1951 10 磅"/>
    <w:next w:val="37110"/>
    <w:pPr>
      <w:widowControl w:val="0"/>
      <w:spacing w:line="360" w:lineRule="auto"/>
      <w:jc w:val="both"/>
    </w:pPr>
    <w:rPr>
      <w:rFonts w:ascii="宋体" w:eastAsia="宋体" w:cs="Times New Roman"/>
      <w:kern w:val="2"/>
      <w:sz w:val="21"/>
      <w:szCs w:val="21"/>
      <w:lang w:val="en-US" w:eastAsia="zh-CN" w:bidi="ar-SA"/>
    </w:rPr>
  </w:style>
  <w:style w:type="paragraph" w:customStyle="1" w:styleId="25210">
    <w:name w:val="样式 25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723">
    <w:name w:val="正文723"/>
    <w:pPr>
      <w:widowControl w:val="0"/>
      <w:jc w:val="both"/>
    </w:pPr>
    <w:rPr>
      <w:rFonts w:ascii="Times New Roman" w:eastAsia="宋体" w:hAnsi="Times New Roman" w:cs="Times New Roman"/>
      <w:kern w:val="2"/>
      <w:sz w:val="21"/>
      <w:szCs w:val="24"/>
      <w:lang w:val="en-US" w:eastAsia="zh-CN" w:bidi="ar-SA"/>
    </w:rPr>
  </w:style>
  <w:style w:type="paragraph" w:customStyle="1" w:styleId="1143">
    <w:name w:val="正文1143"/>
    <w:pPr>
      <w:widowControl w:val="0"/>
      <w:jc w:val="both"/>
    </w:pPr>
    <w:rPr>
      <w:rFonts w:ascii="Times New Roman" w:eastAsia="宋体" w:hAnsi="Times New Roman" w:cs="Times New Roman"/>
      <w:kern w:val="2"/>
      <w:sz w:val="21"/>
      <w:szCs w:val="24"/>
      <w:lang w:val="en-US" w:eastAsia="zh-CN" w:bidi="ar-SA"/>
    </w:rPr>
  </w:style>
  <w:style w:type="paragraph" w:customStyle="1" w:styleId="Default">
    <w:name w:val="Default"/>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eastAsia="zh-CN" w:bidi="ar-SA"/>
    </w:rPr>
  </w:style>
  <w:style w:type="paragraph" w:customStyle="1" w:styleId="426">
    <w:name w:val="正文426"/>
    <w:pPr>
      <w:widowControl w:val="0"/>
      <w:jc w:val="both"/>
    </w:pPr>
    <w:rPr>
      <w:rFonts w:ascii="Times New Roman" w:eastAsia="宋体" w:hAnsi="Times New Roman" w:cs="Times New Roman"/>
      <w:kern w:val="2"/>
      <w:sz w:val="21"/>
      <w:szCs w:val="24"/>
      <w:lang w:val="en-US" w:eastAsia="zh-CN" w:bidi="ar-SA"/>
    </w:rPr>
  </w:style>
  <w:style w:type="paragraph" w:customStyle="1" w:styleId="1014">
    <w:name w:val="正文1014"/>
    <w:pPr>
      <w:widowControl w:val="0"/>
      <w:jc w:val="both"/>
    </w:pPr>
    <w:rPr>
      <w:rFonts w:ascii="Times New Roman" w:eastAsia="宋体" w:hAnsi="Times New Roman" w:cs="Times New Roman"/>
      <w:kern w:val="2"/>
      <w:sz w:val="21"/>
      <w:szCs w:val="24"/>
      <w:lang w:val="en-US" w:eastAsia="zh-CN" w:bidi="ar-SA"/>
    </w:rPr>
  </w:style>
  <w:style w:type="paragraph" w:customStyle="1" w:styleId="198910">
    <w:name w:val="样式 1989 10 磅"/>
    <w:next w:val="39910"/>
    <w:pPr>
      <w:widowControl w:val="0"/>
      <w:spacing w:line="360" w:lineRule="auto"/>
      <w:jc w:val="both"/>
    </w:pPr>
    <w:rPr>
      <w:rFonts w:ascii="宋体" w:eastAsia="宋体" w:cs="Times New Roman"/>
      <w:kern w:val="2"/>
      <w:sz w:val="21"/>
      <w:szCs w:val="21"/>
      <w:lang w:val="en-US" w:eastAsia="zh-CN" w:bidi="ar-SA"/>
    </w:rPr>
  </w:style>
  <w:style w:type="paragraph" w:customStyle="1" w:styleId="196110">
    <w:name w:val="样式 1961 10 磅"/>
    <w:next w:val="37910"/>
    <w:pPr>
      <w:widowControl w:val="0"/>
      <w:spacing w:line="360" w:lineRule="auto"/>
      <w:jc w:val="both"/>
    </w:pPr>
    <w:rPr>
      <w:rFonts w:ascii="宋体" w:eastAsia="宋体" w:cs="Times New Roman"/>
      <w:kern w:val="2"/>
      <w:sz w:val="21"/>
      <w:szCs w:val="21"/>
      <w:lang w:val="en-US" w:eastAsia="zh-CN" w:bidi="ar-SA"/>
    </w:rPr>
  </w:style>
  <w:style w:type="paragraph" w:customStyle="1" w:styleId="37910">
    <w:name w:val="样式 379 10 磅"/>
    <w:pPr>
      <w:widowControl w:val="0"/>
      <w:jc w:val="both"/>
    </w:pPr>
    <w:rPr>
      <w:rFonts w:ascii="Times New Roman" w:eastAsia="宋体" w:hAnsi="Times New Roman" w:cs="Times New Roman"/>
      <w:kern w:val="2"/>
      <w:sz w:val="21"/>
      <w:szCs w:val="24"/>
      <w:lang w:val="en-US" w:eastAsia="zh-CN" w:bidi="ar-SA"/>
    </w:rPr>
  </w:style>
  <w:style w:type="paragraph" w:customStyle="1" w:styleId="44510">
    <w:name w:val="样式 445 10 磅"/>
    <w:next w:val="644"/>
    <w:pPr>
      <w:widowControl w:val="0"/>
      <w:numPr>
        <w:ilvl w:val="0"/>
        <w:numId w:val="22"/>
      </w:numPr>
      <w:tabs>
        <w:tab w:val="left" w:pos="0"/>
      </w:tabs>
      <w:jc w:val="both"/>
    </w:pPr>
    <w:rPr>
      <w:rFonts w:ascii="宋体" w:eastAsia="宋体" w:cs="Times New Roman"/>
      <w:kern w:val="2"/>
      <w:sz w:val="21"/>
      <w:szCs w:val="21"/>
      <w:lang w:val="en-US" w:eastAsia="zh-CN" w:bidi="ar-SA"/>
    </w:rPr>
  </w:style>
  <w:style w:type="paragraph" w:customStyle="1" w:styleId="915">
    <w:name w:val="正文915"/>
    <w:pPr>
      <w:widowControl w:val="0"/>
      <w:jc w:val="both"/>
    </w:pPr>
    <w:rPr>
      <w:rFonts w:ascii="Times New Roman" w:eastAsia="宋体" w:hAnsi="Times New Roman" w:cs="Times New Roman"/>
      <w:kern w:val="2"/>
      <w:sz w:val="21"/>
      <w:szCs w:val="24"/>
      <w:lang w:val="en-US" w:eastAsia="zh-CN" w:bidi="ar-SA"/>
    </w:rPr>
  </w:style>
  <w:style w:type="paragraph" w:customStyle="1" w:styleId="45010">
    <w:name w:val="样式 450 10 磅"/>
    <w:next w:val="651"/>
    <w:pPr>
      <w:widowControl w:val="0"/>
      <w:numPr>
        <w:ilvl w:val="0"/>
        <w:numId w:val="22"/>
      </w:numPr>
      <w:tabs>
        <w:tab w:val="left" w:pos="0"/>
      </w:tabs>
      <w:jc w:val="both"/>
    </w:pPr>
    <w:rPr>
      <w:rFonts w:ascii="宋体" w:eastAsia="宋体" w:cs="Times New Roman"/>
      <w:kern w:val="2"/>
      <w:sz w:val="21"/>
      <w:szCs w:val="21"/>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zh-CN" w:bidi="ar-SA"/>
    </w:rPr>
  </w:style>
  <w:style w:type="paragraph" w:customStyle="1" w:styleId="78">
    <w:name w:val="正文78"/>
    <w:pPr>
      <w:widowControl w:val="0"/>
      <w:jc w:val="both"/>
    </w:pPr>
    <w:rPr>
      <w:rFonts w:ascii="Times New Roman" w:eastAsia="宋体" w:hAnsi="Times New Roman" w:cs="Times New Roman"/>
      <w:kern w:val="2"/>
      <w:sz w:val="21"/>
      <w:szCs w:val="24"/>
      <w:lang w:val="en-US" w:eastAsia="zh-CN" w:bidi="ar-SA"/>
    </w:rPr>
  </w:style>
  <w:style w:type="paragraph" w:customStyle="1" w:styleId="575">
    <w:name w:val="正文575"/>
    <w:pPr>
      <w:widowControl w:val="0"/>
      <w:jc w:val="both"/>
    </w:pPr>
    <w:rPr>
      <w:rFonts w:ascii="Times New Roman" w:eastAsia="宋体" w:hAnsi="Times New Roman" w:cs="Times New Roman"/>
      <w:kern w:val="2"/>
      <w:sz w:val="21"/>
      <w:szCs w:val="24"/>
      <w:lang w:val="en-US" w:eastAsia="zh-CN" w:bidi="ar-SA"/>
    </w:rPr>
  </w:style>
  <w:style w:type="paragraph" w:customStyle="1" w:styleId="1150">
    <w:name w:val="纯文本115"/>
    <w:pPr>
      <w:widowControl w:val="0"/>
      <w:jc w:val="both"/>
    </w:pPr>
    <w:rPr>
      <w:rFonts w:ascii="宋体" w:eastAsia="宋体" w:cs="Courier New"/>
      <w:kern w:val="2"/>
      <w:sz w:val="21"/>
      <w:szCs w:val="21"/>
      <w:lang w:val="en-US" w:eastAsia="zh-CN" w:bidi="ar-SA"/>
    </w:rPr>
  </w:style>
  <w:style w:type="paragraph" w:customStyle="1" w:styleId="1111">
    <w:name w:val="正文1111"/>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样式 51 10 磅"/>
    <w:pPr>
      <w:widowControl w:val="0"/>
      <w:jc w:val="both"/>
    </w:pPr>
    <w:rPr>
      <w:rFonts w:ascii="Times New Roman" w:eastAsia="宋体" w:hAnsi="Times New Roman" w:cs="Times New Roman"/>
      <w:kern w:val="2"/>
      <w:sz w:val="21"/>
      <w:szCs w:val="22"/>
      <w:lang w:val="en-US" w:eastAsia="zh-CN" w:bidi="ar-SA"/>
    </w:rPr>
  </w:style>
  <w:style w:type="paragraph" w:customStyle="1" w:styleId="18710">
    <w:name w:val="样式 187 10 磅"/>
    <w:pPr>
      <w:widowControl w:val="0"/>
      <w:jc w:val="both"/>
    </w:pPr>
    <w:rPr>
      <w:rFonts w:ascii="Calibri" w:eastAsia="宋体" w:hAnsi="Calibri" w:cs="Times New Roman"/>
      <w:kern w:val="2"/>
      <w:sz w:val="21"/>
      <w:szCs w:val="22"/>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zh-CN" w:bidi="ar-SA"/>
    </w:rPr>
  </w:style>
  <w:style w:type="paragraph" w:customStyle="1" w:styleId="font7">
    <w:name w:val="font7"/>
    <w:basedOn w:val="Normal"/>
    <w:pPr>
      <w:widowControl/>
      <w:spacing w:before="100" w:beforeAutospacing="1" w:after="100" w:afterAutospacing="1"/>
      <w:jc w:val="left"/>
    </w:pPr>
    <w:rPr>
      <w:rFonts w:eastAsia="Arial Unicode MS"/>
      <w:b/>
      <w:bCs/>
      <w:color w:val="000000"/>
      <w:kern w:val="0"/>
      <w:sz w:val="20"/>
      <w:szCs w:val="20"/>
    </w:rPr>
  </w:style>
  <w:style w:type="paragraph" w:customStyle="1" w:styleId="22210">
    <w:name w:val="样式 22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610">
    <w:name w:val="样式 56 10 磅"/>
    <w:pPr>
      <w:widowControl w:val="0"/>
      <w:jc w:val="both"/>
    </w:pPr>
    <w:rPr>
      <w:rFonts w:ascii="Times New Roman" w:eastAsia="宋体" w:hAnsi="Times New Roman" w:cs="Times New Roman"/>
      <w:kern w:val="2"/>
      <w:sz w:val="21"/>
      <w:szCs w:val="22"/>
      <w:lang w:val="en-US" w:eastAsia="zh-CN" w:bidi="ar-SA"/>
    </w:rPr>
  </w:style>
  <w:style w:type="paragraph" w:customStyle="1" w:styleId="517">
    <w:name w:val="正文517"/>
    <w:pPr>
      <w:widowControl w:val="0"/>
      <w:jc w:val="both"/>
    </w:pPr>
    <w:rPr>
      <w:rFonts w:ascii="Times New Roman" w:eastAsia="宋体" w:hAnsi="Times New Roman" w:cs="Times New Roman"/>
      <w:kern w:val="2"/>
      <w:sz w:val="21"/>
      <w:szCs w:val="24"/>
      <w:lang w:val="en-US" w:eastAsia="zh-CN" w:bidi="ar-SA"/>
    </w:rPr>
  </w:style>
  <w:style w:type="paragraph" w:customStyle="1" w:styleId="1080">
    <w:name w:val="正文1080"/>
    <w:pPr>
      <w:widowControl w:val="0"/>
      <w:jc w:val="both"/>
    </w:pPr>
    <w:rPr>
      <w:rFonts w:ascii="Calibri" w:eastAsia="宋体" w:hAnsi="Calibri" w:cs="Times New Roman"/>
      <w:kern w:val="2"/>
      <w:sz w:val="21"/>
      <w:szCs w:val="22"/>
      <w:lang w:val="en-US" w:eastAsia="zh-CN" w:bidi="ar-SA"/>
    </w:rPr>
  </w:style>
  <w:style w:type="paragraph" w:customStyle="1" w:styleId="469">
    <w:name w:val="正文469"/>
    <w:pPr>
      <w:widowControl w:val="0"/>
      <w:jc w:val="both"/>
    </w:pPr>
    <w:rPr>
      <w:rFonts w:ascii="Times New Roman" w:eastAsia="宋体" w:hAnsi="Times New Roman" w:cs="Times New Roman"/>
      <w:kern w:val="2"/>
      <w:sz w:val="21"/>
      <w:szCs w:val="24"/>
      <w:lang w:val="en-US" w:eastAsia="zh-CN" w:bidi="ar-SA"/>
    </w:rPr>
  </w:style>
  <w:style w:type="paragraph" w:customStyle="1" w:styleId="1133">
    <w:name w:val="正文1133"/>
    <w:pPr>
      <w:widowControl w:val="0"/>
      <w:jc w:val="both"/>
    </w:pPr>
    <w:rPr>
      <w:rFonts w:ascii="Times New Roman" w:eastAsia="宋体" w:hAnsi="Times New Roman"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zh-CN" w:bidi="ar-SA"/>
    </w:rPr>
  </w:style>
  <w:style w:type="paragraph" w:customStyle="1" w:styleId="740">
    <w:name w:val="正文740"/>
    <w:pPr>
      <w:widowControl w:val="0"/>
      <w:jc w:val="both"/>
    </w:pPr>
    <w:rPr>
      <w:rFonts w:ascii="Times New Roman" w:eastAsia="宋体" w:hAnsi="Times New Roman" w:cs="Times New Roman"/>
      <w:kern w:val="2"/>
      <w:sz w:val="21"/>
      <w:szCs w:val="24"/>
      <w:lang w:val="en-US" w:eastAsia="zh-CN" w:bidi="ar-SA"/>
    </w:rPr>
  </w:style>
  <w:style w:type="paragraph" w:customStyle="1" w:styleId="58">
    <w:name w:val="样式 5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24010">
    <w:name w:val="样式 24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2">
    <w:name w:val="纯文本92"/>
    <w:pPr>
      <w:widowControl w:val="0"/>
      <w:jc w:val="both"/>
    </w:pPr>
    <w:rPr>
      <w:rFonts w:ascii="宋体" w:eastAsia="宋体" w:cs="Courier New"/>
      <w:kern w:val="2"/>
      <w:sz w:val="21"/>
      <w:szCs w:val="21"/>
      <w:lang w:val="en-US" w:eastAsia="zh-CN" w:bidi="ar-SA"/>
    </w:rPr>
  </w:style>
  <w:style w:type="paragraph" w:customStyle="1" w:styleId="422">
    <w:name w:val="正文422"/>
    <w:pPr>
      <w:widowControl w:val="0"/>
      <w:jc w:val="both"/>
    </w:pPr>
    <w:rPr>
      <w:rFonts w:ascii="Times New Roman" w:eastAsia="宋体" w:hAnsi="Times New Roman" w:cs="Times New Roman"/>
      <w:kern w:val="2"/>
      <w:sz w:val="21"/>
      <w:szCs w:val="24"/>
      <w:lang w:val="en-US" w:eastAsia="zh-CN" w:bidi="ar-SA"/>
    </w:rPr>
  </w:style>
  <w:style w:type="paragraph" w:customStyle="1" w:styleId="1017">
    <w:name w:val="正文1017"/>
    <w:pPr>
      <w:widowControl w:val="0"/>
      <w:jc w:val="both"/>
    </w:pPr>
    <w:rPr>
      <w:rFonts w:ascii="Times New Roman" w:eastAsia="宋体" w:hAnsi="Times New Roman" w:cs="Times New Roman"/>
      <w:kern w:val="2"/>
      <w:sz w:val="21"/>
      <w:szCs w:val="24"/>
      <w:lang w:val="en-US" w:eastAsia="zh-CN" w:bidi="ar-SA"/>
    </w:rPr>
  </w:style>
  <w:style w:type="paragraph" w:customStyle="1" w:styleId="1087">
    <w:name w:val="正文1087"/>
    <w:pPr>
      <w:widowControl w:val="0"/>
      <w:jc w:val="both"/>
    </w:pPr>
    <w:rPr>
      <w:rFonts w:ascii="Calibri" w:eastAsia="宋体" w:hAnsi="Calibri" w:cs="Times New Roman"/>
      <w:kern w:val="2"/>
      <w:sz w:val="21"/>
      <w:szCs w:val="22"/>
      <w:lang w:val="en-US" w:eastAsia="zh-CN" w:bidi="ar-SA"/>
    </w:rPr>
  </w:style>
  <w:style w:type="paragraph" w:customStyle="1" w:styleId="196910">
    <w:name w:val="样式 1969 10 磅"/>
    <w:next w:val="38410"/>
    <w:pPr>
      <w:widowControl w:val="0"/>
      <w:spacing w:line="360" w:lineRule="auto"/>
      <w:jc w:val="both"/>
    </w:pPr>
    <w:rPr>
      <w:rFonts w:ascii="宋体" w:eastAsia="宋体" w:cs="Times New Roman"/>
      <w:kern w:val="2"/>
      <w:sz w:val="21"/>
      <w:szCs w:val="21"/>
      <w:lang w:val="en-US" w:eastAsia="zh-CN" w:bidi="ar-SA"/>
    </w:rPr>
  </w:style>
  <w:style w:type="paragraph" w:customStyle="1" w:styleId="38410">
    <w:name w:val="样式 384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40610">
    <w:name w:val="样式 406 10 磅"/>
    <w:pPr>
      <w:widowControl w:val="0"/>
      <w:jc w:val="both"/>
    </w:pPr>
    <w:rPr>
      <w:rFonts w:ascii="Calibri" w:eastAsia="宋体" w:hAnsi="Calibri" w:cs="Times New Roman"/>
      <w:kern w:val="2"/>
      <w:sz w:val="21"/>
      <w:szCs w:val="22"/>
      <w:lang w:val="en-US" w:eastAsia="zh-CN" w:bidi="ar-SA"/>
    </w:rPr>
  </w:style>
  <w:style w:type="paragraph" w:customStyle="1" w:styleId="90">
    <w:name w:val="正文90"/>
    <w:pPr>
      <w:widowControl w:val="0"/>
      <w:jc w:val="both"/>
    </w:pPr>
    <w:rPr>
      <w:rFonts w:ascii="Times New Roman" w:eastAsia="宋体" w:hAnsi="Times New Roman" w:cs="Times New Roman"/>
      <w:kern w:val="2"/>
      <w:sz w:val="21"/>
      <w:szCs w:val="24"/>
      <w:lang w:val="en-US" w:eastAsia="zh-CN" w:bidi="ar-SA"/>
    </w:rPr>
  </w:style>
  <w:style w:type="paragraph" w:customStyle="1" w:styleId="368">
    <w:name w:val="正文368"/>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next w:val="639"/>
    <w:pPr>
      <w:widowControl w:val="0"/>
      <w:numPr>
        <w:ilvl w:val="0"/>
        <w:numId w:val="22"/>
      </w:numPr>
      <w:tabs>
        <w:tab w:val="left" w:pos="0"/>
      </w:tabs>
      <w:jc w:val="both"/>
    </w:pPr>
    <w:rPr>
      <w:rFonts w:ascii="宋体" w:eastAsia="宋体" w:cs="Times New Roman"/>
      <w:kern w:val="2"/>
      <w:sz w:val="21"/>
      <w:szCs w:val="21"/>
      <w:lang w:val="en-US" w:eastAsia="zh-CN" w:bidi="ar-SA"/>
    </w:rPr>
  </w:style>
  <w:style w:type="paragraph" w:customStyle="1" w:styleId="800">
    <w:name w:val="正文800"/>
    <w:pPr>
      <w:widowControl w:val="0"/>
      <w:jc w:val="both"/>
    </w:pPr>
    <w:rPr>
      <w:rFonts w:ascii="Calibri" w:eastAsia="宋体" w:hAnsi="Calibri" w:cs="Times New Roman"/>
      <w:kern w:val="2"/>
      <w:sz w:val="21"/>
      <w:szCs w:val="22"/>
      <w:lang w:val="en-US" w:eastAsia="zh-CN" w:bidi="ar-SA"/>
    </w:rPr>
  </w:style>
  <w:style w:type="paragraph" w:customStyle="1" w:styleId="134">
    <w:name w:val="样式 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878">
    <w:name w:val="正文878"/>
    <w:pPr>
      <w:widowControl w:val="0"/>
      <w:jc w:val="both"/>
    </w:pPr>
    <w:rPr>
      <w:rFonts w:ascii="Calibri" w:eastAsia="宋体" w:hAnsi="Calibri" w:cs="Times New Roman"/>
      <w:kern w:val="2"/>
      <w:sz w:val="21"/>
      <w:szCs w:val="22"/>
      <w:lang w:val="en-US" w:eastAsia="zh-CN" w:bidi="ar-SA"/>
    </w:rPr>
  </w:style>
  <w:style w:type="paragraph" w:customStyle="1" w:styleId="37410">
    <w:name w:val="样式 374 10 磅"/>
    <w:pPr>
      <w:widowControl w:val="0"/>
      <w:jc w:val="both"/>
    </w:pPr>
    <w:rPr>
      <w:rFonts w:ascii="Times New Roman" w:eastAsia="宋体" w:hAnsi="Times New Roman" w:cs="Times New Roman"/>
      <w:kern w:val="2"/>
      <w:sz w:val="21"/>
      <w:szCs w:val="21"/>
      <w:lang w:val="en-US" w:eastAsia="zh-CN" w:bidi="ar-SA"/>
    </w:rPr>
  </w:style>
  <w:style w:type="paragraph" w:customStyle="1" w:styleId="379">
    <w:name w:val="正文379"/>
    <w:pPr>
      <w:widowControl w:val="0"/>
      <w:jc w:val="both"/>
    </w:pPr>
    <w:rPr>
      <w:rFonts w:ascii="Times New Roman" w:eastAsia="宋体" w:hAnsi="Times New Roman" w:cs="Times New Roman"/>
      <w:kern w:val="2"/>
      <w:sz w:val="21"/>
      <w:szCs w:val="24"/>
      <w:lang w:val="en-US" w:eastAsia="zh-CN" w:bidi="ar-SA"/>
    </w:rPr>
  </w:style>
  <w:style w:type="paragraph" w:customStyle="1" w:styleId="932">
    <w:name w:val="正文932"/>
    <w:pPr>
      <w:widowControl w:val="0"/>
      <w:jc w:val="both"/>
    </w:pPr>
    <w:rPr>
      <w:rFonts w:ascii="Times New Roman" w:eastAsia="宋体" w:hAnsi="Times New Roman" w:cs="Times New Roman"/>
      <w:kern w:val="2"/>
      <w:sz w:val="21"/>
      <w:szCs w:val="24"/>
      <w:lang w:val="en-US" w:eastAsia="zh-CN" w:bidi="ar-SA"/>
    </w:rPr>
  </w:style>
  <w:style w:type="paragraph" w:customStyle="1" w:styleId="377">
    <w:name w:val="正文377"/>
    <w:pPr>
      <w:widowControl w:val="0"/>
      <w:jc w:val="both"/>
    </w:pPr>
    <w:rPr>
      <w:rFonts w:ascii="Times New Roman" w:eastAsia="宋体" w:hAnsi="Times New Roman" w:cs="Times New Roman"/>
      <w:kern w:val="2"/>
      <w:sz w:val="21"/>
      <w:szCs w:val="24"/>
      <w:lang w:val="en-US" w:eastAsia="zh-CN" w:bidi="ar-SA"/>
    </w:rPr>
  </w:style>
  <w:style w:type="paragraph" w:customStyle="1" w:styleId="498">
    <w:name w:val="正文498"/>
    <w:pPr>
      <w:widowControl w:val="0"/>
      <w:jc w:val="both"/>
    </w:pPr>
    <w:rPr>
      <w:rFonts w:ascii="Times New Roman" w:eastAsia="宋体" w:hAnsi="Times New Roman" w:cs="Times New Roman"/>
      <w:kern w:val="2"/>
      <w:sz w:val="21"/>
      <w:szCs w:val="24"/>
      <w:lang w:val="en-US" w:eastAsia="zh-CN" w:bidi="ar-SA"/>
    </w:rPr>
  </w:style>
  <w:style w:type="paragraph" w:customStyle="1" w:styleId="197510">
    <w:name w:val="样式 1975 10 磅"/>
    <w:next w:val="38610"/>
    <w:pPr>
      <w:widowControl w:val="0"/>
      <w:spacing w:line="360" w:lineRule="auto"/>
      <w:jc w:val="both"/>
    </w:pPr>
    <w:rPr>
      <w:rFonts w:ascii="宋体" w:eastAsia="宋体" w:cs="Times New Roman"/>
      <w:kern w:val="2"/>
      <w:sz w:val="21"/>
      <w:szCs w:val="21"/>
      <w:lang w:val="en-US" w:eastAsia="zh-CN" w:bidi="ar-SA"/>
    </w:rPr>
  </w:style>
  <w:style w:type="paragraph" w:customStyle="1" w:styleId="140">
    <w:name w:val="纯文本14"/>
    <w:pPr>
      <w:widowControl w:val="0"/>
      <w:jc w:val="both"/>
    </w:pPr>
    <w:rPr>
      <w:rFonts w:ascii="宋体" w:eastAsia="宋体" w:cs="Courier New"/>
      <w:kern w:val="2"/>
      <w:sz w:val="21"/>
      <w:szCs w:val="21"/>
      <w:lang w:val="en-US" w:eastAsia="zh-CN" w:bidi="ar-SA"/>
    </w:rPr>
  </w:style>
  <w:style w:type="paragraph" w:customStyle="1" w:styleId="43910">
    <w:name w:val="样式 439 10 磅"/>
    <w:next w:val="638"/>
    <w:pPr>
      <w:widowControl w:val="0"/>
      <w:numPr>
        <w:ilvl w:val="0"/>
        <w:numId w:val="22"/>
      </w:numPr>
      <w:tabs>
        <w:tab w:val="left" w:pos="0"/>
      </w:tabs>
      <w:jc w:val="both"/>
    </w:pPr>
    <w:rPr>
      <w:rFonts w:ascii="宋体" w:eastAsia="宋体" w:cs="Times New Roman"/>
      <w:kern w:val="2"/>
      <w:sz w:val="21"/>
      <w:szCs w:val="21"/>
      <w:lang w:val="en-US" w:eastAsia="zh-CN" w:bidi="ar-SA"/>
    </w:rPr>
  </w:style>
  <w:style w:type="paragraph" w:customStyle="1" w:styleId="939">
    <w:name w:val="正文939"/>
    <w:pPr>
      <w:widowControl w:val="0"/>
      <w:jc w:val="both"/>
    </w:pPr>
    <w:rPr>
      <w:rFonts w:ascii="Times New Roman" w:eastAsia="宋体" w:hAnsi="Times New Roman" w:cs="Times New Roman"/>
      <w:kern w:val="2"/>
      <w:sz w:val="21"/>
      <w:szCs w:val="24"/>
      <w:lang w:val="en-US" w:eastAsia="zh-CN" w:bidi="ar-SA"/>
    </w:rPr>
  </w:style>
  <w:style w:type="paragraph" w:customStyle="1" w:styleId="198810">
    <w:name w:val="样式 1988 10 磅"/>
    <w:next w:val="462"/>
    <w:pPr>
      <w:widowControl w:val="0"/>
      <w:spacing w:line="360" w:lineRule="auto"/>
      <w:jc w:val="both"/>
    </w:pPr>
    <w:rPr>
      <w:rFonts w:ascii="宋体" w:eastAsia="宋体" w:cs="Times New Roman"/>
      <w:kern w:val="2"/>
      <w:sz w:val="21"/>
      <w:szCs w:val="21"/>
      <w:lang w:val="en-US" w:eastAsia="zh-CN" w:bidi="ar-SA"/>
    </w:rPr>
  </w:style>
  <w:style w:type="paragraph" w:customStyle="1" w:styleId="462">
    <w:name w:val="样式 46 小四"/>
    <w:pPr>
      <w:widowControl w:val="0"/>
      <w:spacing w:line="240" w:lineRule="auto"/>
      <w:jc w:val="left"/>
    </w:pPr>
    <w:rPr>
      <w:rFonts w:ascii="宋体" w:eastAsia="宋体" w:cs="Times New Roman"/>
      <w:kern w:val="2"/>
      <w:sz w:val="24"/>
      <w:szCs w:val="21"/>
      <w:lang w:val="en-US" w:eastAsia="zh-CN" w:bidi="ar-SA"/>
    </w:rPr>
  </w:style>
  <w:style w:type="paragraph" w:customStyle="1" w:styleId="1151">
    <w:name w:val="正文1151"/>
    <w:pPr>
      <w:widowControl w:val="0"/>
      <w:jc w:val="both"/>
    </w:pPr>
    <w:rPr>
      <w:rFonts w:ascii="Times New Roman" w:eastAsia="宋体" w:hAnsi="Times New Roman" w:cs="Times New Roman"/>
      <w:kern w:val="2"/>
      <w:sz w:val="21"/>
      <w:szCs w:val="24"/>
      <w:lang w:val="en-US" w:eastAsia="zh-CN" w:bidi="ar-SA"/>
    </w:rPr>
  </w:style>
  <w:style w:type="paragraph" w:customStyle="1" w:styleId="627">
    <w:name w:val="正文627"/>
    <w:pPr>
      <w:widowControl w:val="0"/>
      <w:jc w:val="both"/>
    </w:pPr>
    <w:rPr>
      <w:rFonts w:ascii="Times New Roman" w:eastAsia="宋体" w:hAnsi="Times New Roman" w:cs="Times New Roman"/>
      <w:kern w:val="2"/>
      <w:sz w:val="21"/>
      <w:szCs w:val="24"/>
      <w:lang w:val="en-US" w:eastAsia="zh-CN"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zh-CN" w:bidi="ar-SA"/>
    </w:rPr>
  </w:style>
  <w:style w:type="paragraph" w:customStyle="1" w:styleId="181">
    <w:name w:val="正文181"/>
    <w:pPr>
      <w:widowControl w:val="0"/>
      <w:jc w:val="both"/>
    </w:pPr>
    <w:rPr>
      <w:rFonts w:ascii="Times New Roman" w:eastAsia="宋体" w:hAnsi="Times New Roman" w:cs="Times New Roman"/>
      <w:kern w:val="2"/>
      <w:sz w:val="21"/>
      <w:szCs w:val="24"/>
      <w:lang w:val="en-US" w:eastAsia="zh-CN" w:bidi="ar-SA"/>
    </w:rPr>
  </w:style>
  <w:style w:type="paragraph" w:customStyle="1" w:styleId="1170">
    <w:name w:val="正文1170"/>
    <w:pPr>
      <w:widowControl w:val="0"/>
      <w:jc w:val="both"/>
    </w:pPr>
    <w:rPr>
      <w:rFonts w:ascii="Times New Roman" w:eastAsia="宋体" w:hAnsi="Times New Roman" w:cs="Times New Roman"/>
      <w:kern w:val="2"/>
      <w:sz w:val="21"/>
      <w:szCs w:val="24"/>
      <w:lang w:val="en-US" w:eastAsia="zh-CN" w:bidi="ar-SA"/>
    </w:rPr>
  </w:style>
  <w:style w:type="paragraph" w:customStyle="1" w:styleId="383101">
    <w:name w:val="样式 383 10 磅1"/>
    <w:next w:val="38310"/>
    <w:pPr>
      <w:widowControl w:val="0"/>
      <w:jc w:val="both"/>
    </w:pPr>
    <w:rPr>
      <w:rFonts w:ascii="Times New Roman" w:eastAsia="方正黑体_GBK" w:hAnsi="Times New Roman" w:cs="Times New Roman"/>
      <w:kern w:val="2"/>
      <w:sz w:val="21"/>
      <w:szCs w:val="22"/>
      <w:lang w:val="en-US" w:eastAsia="en-US" w:bidi="ar-SA"/>
    </w:rPr>
  </w:style>
  <w:style w:type="paragraph" w:customStyle="1" w:styleId="38310">
    <w:name w:val="样式 383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35">
    <w:name w:val="正文缩进1"/>
    <w:pPr>
      <w:widowControl w:val="0"/>
      <w:ind w:firstLine="420"/>
      <w:jc w:val="both"/>
    </w:pPr>
    <w:rPr>
      <w:rFonts w:ascii="Calibri" w:eastAsia="宋体" w:hAnsi="Calibri" w:cs="Times New Roman"/>
      <w:kern w:val="2"/>
      <w:sz w:val="21"/>
      <w:szCs w:val="22"/>
      <w:lang w:val="en-US" w:eastAsia="zh-CN" w:bidi="ar-SA"/>
    </w:rPr>
  </w:style>
  <w:style w:type="paragraph" w:customStyle="1" w:styleId="951">
    <w:name w:val="正文951"/>
    <w:pPr>
      <w:widowControl w:val="0"/>
      <w:jc w:val="both"/>
    </w:pPr>
    <w:rPr>
      <w:rFonts w:ascii="Calibri" w:eastAsia="宋体" w:hAnsi="Calibri" w:cs="Times New Roman"/>
      <w:kern w:val="2"/>
      <w:sz w:val="21"/>
      <w:szCs w:val="22"/>
      <w:lang w:val="en-US" w:eastAsia="zh-CN" w:bidi="ar-SA"/>
    </w:rPr>
  </w:style>
  <w:style w:type="paragraph" w:customStyle="1" w:styleId="222">
    <w:name w:val="样式 22 小四"/>
    <w:next w:val="221"/>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228101">
    <w:name w:val="样式 228 10 磅1"/>
    <w:pPr>
      <w:widowControl w:val="0"/>
      <w:jc w:val="both"/>
    </w:pPr>
    <w:rPr>
      <w:rFonts w:ascii="Times New Roman" w:eastAsia="宋体" w:hAnsi="Times New Roman" w:cs="Times New Roman"/>
      <w:kern w:val="2"/>
      <w:sz w:val="21"/>
      <w:szCs w:val="22"/>
      <w:lang w:val="en-US" w:eastAsia="zh-CN" w:bidi="ar-SA"/>
    </w:rPr>
  </w:style>
  <w:style w:type="paragraph" w:customStyle="1" w:styleId="732">
    <w:name w:val="正文732"/>
    <w:pPr>
      <w:widowControl w:val="0"/>
      <w:jc w:val="both"/>
    </w:pPr>
    <w:rPr>
      <w:rFonts w:ascii="Times New Roman" w:eastAsia="宋体" w:hAnsi="Times New Roman" w:cs="Times New Roman"/>
      <w:kern w:val="2"/>
      <w:sz w:val="21"/>
      <w:szCs w:val="24"/>
      <w:lang w:val="en-US" w:eastAsia="zh-CN" w:bidi="ar-SA"/>
    </w:rPr>
  </w:style>
  <w:style w:type="paragraph" w:customStyle="1" w:styleId="4110">
    <w:name w:val="正文411"/>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正文251"/>
    <w:pPr>
      <w:widowControl w:val="0"/>
      <w:jc w:val="both"/>
    </w:pPr>
    <w:rPr>
      <w:rFonts w:ascii="Times New Roman" w:eastAsia="宋体" w:hAnsi="Times New Roman" w:cs="Times New Roman"/>
      <w:kern w:val="2"/>
      <w:sz w:val="21"/>
      <w:szCs w:val="24"/>
      <w:lang w:val="en-US" w:eastAsia="zh-CN" w:bidi="ar-SA"/>
    </w:rPr>
  </w:style>
  <w:style w:type="paragraph" w:customStyle="1" w:styleId="6410">
    <w:name w:val="样式 64 10 磅"/>
    <w:pPr>
      <w:widowControl w:val="0"/>
      <w:jc w:val="both"/>
    </w:pPr>
    <w:rPr>
      <w:rFonts w:ascii="Times New Roman" w:eastAsia="宋体" w:hAnsi="Times New Roman" w:cs="Times New Roman"/>
      <w:kern w:val="2"/>
      <w:sz w:val="21"/>
      <w:szCs w:val="22"/>
      <w:lang w:val="en-US" w:eastAsia="zh-CN" w:bidi="ar-SA"/>
    </w:rPr>
  </w:style>
  <w:style w:type="paragraph" w:customStyle="1" w:styleId="581">
    <w:name w:val="正文581"/>
    <w:pPr>
      <w:widowControl w:val="0"/>
      <w:jc w:val="both"/>
    </w:pPr>
    <w:rPr>
      <w:rFonts w:ascii="Times New Roman" w:eastAsia="宋体" w:hAnsi="Times New Roman" w:cs="Times New Roman"/>
      <w:kern w:val="2"/>
      <w:sz w:val="21"/>
      <w:szCs w:val="24"/>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zh-CN" w:bidi="ar-SA"/>
    </w:rPr>
  </w:style>
  <w:style w:type="paragraph" w:customStyle="1" w:styleId="196210">
    <w:name w:val="样式 1962 10 磅"/>
    <w:next w:val="38010"/>
    <w:pPr>
      <w:widowControl w:val="0"/>
      <w:spacing w:line="360" w:lineRule="auto"/>
      <w:jc w:val="both"/>
    </w:pPr>
    <w:rPr>
      <w:rFonts w:ascii="宋体" w:eastAsia="宋体" w:cs="Times New Roman"/>
      <w:kern w:val="2"/>
      <w:sz w:val="21"/>
      <w:szCs w:val="21"/>
      <w:lang w:val="en-US" w:eastAsia="zh-CN" w:bidi="ar-SA"/>
    </w:rPr>
  </w:style>
  <w:style w:type="paragraph" w:customStyle="1" w:styleId="463">
    <w:name w:val="纯文本46"/>
    <w:pPr>
      <w:widowControl w:val="0"/>
      <w:jc w:val="both"/>
    </w:pPr>
    <w:rPr>
      <w:rFonts w:ascii="宋体" w:eastAsia="宋体" w:cs="Courier New"/>
      <w:kern w:val="2"/>
      <w:sz w:val="21"/>
      <w:szCs w:val="21"/>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eastAsia="zh-CN" w:bidi="ar-SA"/>
    </w:rPr>
  </w:style>
  <w:style w:type="paragraph" w:customStyle="1" w:styleId="647">
    <w:name w:val="正文647"/>
    <w:pPr>
      <w:widowControl w:val="0"/>
      <w:jc w:val="both"/>
    </w:pPr>
    <w:rPr>
      <w:rFonts w:ascii="Times New Roman" w:eastAsia="宋体" w:hAnsi="Times New Roman" w:cs="Times New Roman"/>
      <w:kern w:val="2"/>
      <w:sz w:val="21"/>
      <w:szCs w:val="24"/>
      <w:lang w:val="en-US" w:eastAsia="zh-CN" w:bidi="ar-SA"/>
    </w:rPr>
  </w:style>
  <w:style w:type="paragraph" w:customStyle="1" w:styleId="1105">
    <w:name w:val="正文1105"/>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Times New Roman" w:eastAsia="宋体" w:hAnsi="Times New Roman" w:cs="Times New Roman"/>
      <w:kern w:val="2"/>
      <w:sz w:val="21"/>
      <w:szCs w:val="24"/>
      <w:lang w:val="en-US" w:eastAsia="zh-CN" w:bidi="ar-SA"/>
    </w:rPr>
  </w:style>
  <w:style w:type="paragraph" w:customStyle="1" w:styleId="3030">
    <w:name w:val="正文303"/>
    <w:pPr>
      <w:widowControl w:val="0"/>
      <w:jc w:val="both"/>
    </w:pPr>
    <w:rPr>
      <w:rFonts w:ascii="Times New Roman" w:eastAsia="宋体" w:hAnsi="Times New Roman" w:cs="Times New Roman"/>
      <w:kern w:val="2"/>
      <w:sz w:val="21"/>
      <w:szCs w:val="24"/>
      <w:lang w:val="en-US" w:eastAsia="zh-CN" w:bidi="ar-SA"/>
    </w:rPr>
  </w:style>
  <w:style w:type="paragraph" w:customStyle="1" w:styleId="1070">
    <w:name w:val="纯文本107"/>
    <w:pPr>
      <w:widowControl w:val="0"/>
      <w:jc w:val="both"/>
    </w:pPr>
    <w:rPr>
      <w:rFonts w:ascii="宋体" w:eastAsia="宋体" w:cs="Courier New"/>
      <w:kern w:val="2"/>
      <w:sz w:val="21"/>
      <w:szCs w:val="21"/>
      <w:lang w:val="en-US" w:eastAsia="zh-CN" w:bidi="ar-SA"/>
    </w:rPr>
  </w:style>
  <w:style w:type="paragraph" w:customStyle="1" w:styleId="930">
    <w:name w:val="正文930"/>
    <w:pPr>
      <w:widowControl w:val="0"/>
      <w:jc w:val="both"/>
    </w:pPr>
    <w:rPr>
      <w:rFonts w:ascii="Times New Roman" w:eastAsia="宋体" w:hAnsi="Times New Roman" w:cs="Times New Roman"/>
      <w:kern w:val="2"/>
      <w:sz w:val="21"/>
      <w:szCs w:val="24"/>
      <w:lang w:val="en-US" w:eastAsia="zh-CN" w:bidi="ar-SA"/>
    </w:rPr>
  </w:style>
  <w:style w:type="paragraph" w:customStyle="1" w:styleId="24510">
    <w:name w:val="样式 24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06">
    <w:name w:val="正文906"/>
    <w:pPr>
      <w:widowControl w:val="0"/>
      <w:jc w:val="both"/>
    </w:pPr>
    <w:rPr>
      <w:rFonts w:ascii="Times New Roman" w:eastAsia="宋体" w:hAnsi="Times New Roman" w:cs="Times New Roman"/>
      <w:kern w:val="2"/>
      <w:sz w:val="21"/>
      <w:szCs w:val="24"/>
      <w:lang w:val="en-US" w:eastAsia="zh-CN" w:bidi="ar-SA"/>
    </w:rPr>
  </w:style>
  <w:style w:type="paragraph" w:customStyle="1" w:styleId="83">
    <w:name w:val="纯文本83"/>
    <w:pPr>
      <w:widowControl w:val="0"/>
      <w:jc w:val="both"/>
    </w:pPr>
    <w:rPr>
      <w:rFonts w:ascii="宋体" w:eastAsia="宋体" w:cs="Courier New"/>
      <w:kern w:val="2"/>
      <w:sz w:val="21"/>
      <w:szCs w:val="21"/>
      <w:lang w:val="en-US" w:eastAsia="zh-CN"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20">
    <w:name w:val="纯文本32"/>
    <w:pPr>
      <w:widowControl w:val="0"/>
      <w:jc w:val="both"/>
    </w:pPr>
    <w:rPr>
      <w:rFonts w:ascii="宋体" w:eastAsia="宋体" w:cs="Courier New"/>
      <w:kern w:val="2"/>
      <w:sz w:val="21"/>
      <w:szCs w:val="21"/>
      <w:lang w:val="en-US" w:eastAsia="zh-CN" w:bidi="ar-SA"/>
    </w:rPr>
  </w:style>
  <w:style w:type="paragraph" w:customStyle="1" w:styleId="625">
    <w:name w:val="正文625"/>
    <w:pPr>
      <w:widowControl w:val="0"/>
      <w:jc w:val="both"/>
    </w:pPr>
    <w:rPr>
      <w:rFonts w:ascii="Times New Roman" w:eastAsia="宋体" w:hAnsi="Times New Roman" w:cs="Times New Roman"/>
      <w:kern w:val="2"/>
      <w:sz w:val="21"/>
      <w:szCs w:val="24"/>
      <w:lang w:val="en-US" w:eastAsia="zh-CN" w:bidi="ar-SA"/>
    </w:rPr>
  </w:style>
  <w:style w:type="paragraph" w:customStyle="1" w:styleId="1091">
    <w:name w:val="正文1091"/>
    <w:pPr>
      <w:widowControl w:val="0"/>
      <w:jc w:val="both"/>
    </w:pPr>
    <w:rPr>
      <w:rFonts w:ascii="Times New Roman" w:eastAsia="宋体" w:hAnsi="Times New Roman" w:cs="Times New Roman"/>
      <w:kern w:val="2"/>
      <w:sz w:val="21"/>
      <w:szCs w:val="24"/>
      <w:lang w:val="en-US" w:eastAsia="zh-CN" w:bidi="ar-SA"/>
    </w:rPr>
  </w:style>
  <w:style w:type="paragraph" w:customStyle="1" w:styleId="19310">
    <w:name w:val="样式 193 10 磅"/>
    <w:pPr>
      <w:widowControl w:val="0"/>
      <w:jc w:val="both"/>
    </w:pPr>
    <w:rPr>
      <w:rFonts w:ascii="Calibri" w:eastAsia="宋体" w:hAnsi="Calibri" w:cs="Times New Roman"/>
      <w:kern w:val="2"/>
      <w:sz w:val="21"/>
      <w:szCs w:val="22"/>
      <w:lang w:val="en-US" w:eastAsia="zh-CN" w:bidi="ar-SA"/>
    </w:rPr>
  </w:style>
  <w:style w:type="paragraph" w:customStyle="1" w:styleId="32510">
    <w:name w:val="样式 325 10 磅"/>
    <w:pPr>
      <w:widowControl w:val="0"/>
      <w:jc w:val="both"/>
    </w:pPr>
    <w:rPr>
      <w:rFonts w:ascii="宋体" w:eastAsia="宋体" w:cs="Times New Roman"/>
      <w:kern w:val="2"/>
      <w:sz w:val="21"/>
      <w:szCs w:val="21"/>
      <w:lang w:val="en-US" w:eastAsia="zh-CN" w:bidi="ar-SA"/>
    </w:rPr>
  </w:style>
  <w:style w:type="paragraph" w:customStyle="1" w:styleId="198010">
    <w:name w:val="样式 1980 10 磅"/>
    <w:next w:val="39110"/>
    <w:pPr>
      <w:widowControl w:val="0"/>
      <w:spacing w:line="360" w:lineRule="auto"/>
      <w:jc w:val="both"/>
    </w:pPr>
    <w:rPr>
      <w:rFonts w:ascii="宋体" w:eastAsia="宋体" w:cs="Times New Roman"/>
      <w:kern w:val="2"/>
      <w:sz w:val="21"/>
      <w:szCs w:val="21"/>
      <w:lang w:val="en-US" w:eastAsia="zh-CN" w:bidi="ar-SA"/>
    </w:rPr>
  </w:style>
  <w:style w:type="paragraph" w:customStyle="1" w:styleId="39110">
    <w:name w:val="样式 391 10 磅"/>
    <w:pPr>
      <w:widowControl w:val="0"/>
      <w:jc w:val="both"/>
    </w:pPr>
    <w:rPr>
      <w:rFonts w:ascii="Calibri" w:eastAsia="宋体" w:hAnsi="Calibri" w:cs="Times New Roman"/>
      <w:kern w:val="2"/>
      <w:sz w:val="21"/>
      <w:szCs w:val="22"/>
      <w:lang w:val="en-US" w:eastAsia="zh-CN" w:bidi="ar-SA"/>
    </w:rPr>
  </w:style>
  <w:style w:type="paragraph" w:customStyle="1" w:styleId="841">
    <w:name w:val="正文841"/>
    <w:pPr>
      <w:widowControl w:val="0"/>
      <w:jc w:val="both"/>
    </w:pPr>
    <w:rPr>
      <w:rFonts w:ascii="Calibri" w:eastAsia="宋体" w:hAnsi="Calibri" w:cs="Times New Roman"/>
      <w:kern w:val="2"/>
      <w:sz w:val="21"/>
      <w:szCs w:val="22"/>
      <w:lang w:val="en-US" w:eastAsia="zh-CN" w:bidi="ar-SA"/>
    </w:rPr>
  </w:style>
  <w:style w:type="paragraph" w:customStyle="1" w:styleId="a15">
    <w:name w:val="优先级：高"/>
    <w:basedOn w:val="NormalIndent"/>
    <w:pPr>
      <w:spacing w:line="240" w:lineRule="auto"/>
      <w:ind w:firstLine="0" w:firstLineChars="0"/>
    </w:pPr>
    <w:rPr>
      <w:b/>
      <w:color w:val="FF0000"/>
      <w:sz w:val="21"/>
    </w:rPr>
  </w:style>
  <w:style w:type="paragraph" w:customStyle="1" w:styleId="985">
    <w:name w:val="正文985"/>
    <w:pPr>
      <w:widowControl w:val="0"/>
      <w:jc w:val="both"/>
    </w:pPr>
    <w:rPr>
      <w:rFonts w:ascii="Calibri" w:eastAsia="宋体" w:hAnsi="Calibri" w:cs="Times New Roman"/>
      <w:kern w:val="2"/>
      <w:sz w:val="21"/>
      <w:szCs w:val="22"/>
      <w:lang w:val="en-US" w:eastAsia="zh-CN" w:bidi="ar-SA"/>
    </w:rPr>
  </w:style>
  <w:style w:type="paragraph" w:customStyle="1" w:styleId="687">
    <w:name w:val="正文687"/>
    <w:pPr>
      <w:widowControl w:val="0"/>
      <w:jc w:val="both"/>
    </w:pPr>
    <w:rPr>
      <w:rFonts w:ascii="Times New Roman" w:eastAsia="宋体" w:hAnsi="Times New Roman" w:cs="Times New Roman"/>
      <w:kern w:val="2"/>
      <w:sz w:val="21"/>
      <w:szCs w:val="24"/>
      <w:lang w:val="en-US" w:eastAsia="zh-CN" w:bidi="ar-SA"/>
    </w:rPr>
  </w:style>
  <w:style w:type="paragraph" w:customStyle="1" w:styleId="42110">
    <w:name w:val="样式 421 10 磅"/>
    <w:pPr>
      <w:widowControl w:val="0"/>
      <w:jc w:val="both"/>
    </w:pPr>
    <w:rPr>
      <w:rFonts w:ascii="Times New Roman" w:eastAsia="宋体" w:hAnsi="Times New Roman" w:cs="Times New Roman"/>
      <w:kern w:val="2"/>
      <w:sz w:val="21"/>
      <w:szCs w:val="22"/>
      <w:lang w:val="en-US" w:eastAsia="zh-CN" w:bidi="ar-SA"/>
    </w:rPr>
  </w:style>
  <w:style w:type="paragraph" w:customStyle="1" w:styleId="650">
    <w:name w:val="正文650"/>
    <w:pPr>
      <w:widowControl w:val="0"/>
      <w:jc w:val="both"/>
    </w:pPr>
    <w:rPr>
      <w:rFonts w:ascii="Times New Roman" w:eastAsia="宋体" w:hAnsi="Times New Roman" w:cs="Times New Roman"/>
      <w:kern w:val="2"/>
      <w:sz w:val="21"/>
      <w:szCs w:val="24"/>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cs="Arial Unicode MS"/>
      <w:color w:val="000000"/>
      <w:kern w:val="0"/>
      <w:sz w:val="20"/>
      <w:szCs w:val="20"/>
      <w:lang w:bidi="ar-SA"/>
    </w:rPr>
  </w:style>
  <w:style w:type="paragraph" w:customStyle="1" w:styleId="32610">
    <w:name w:val="样式 326 10 磅"/>
    <w:pPr>
      <w:widowControl w:val="0"/>
      <w:jc w:val="both"/>
    </w:pPr>
    <w:rPr>
      <w:rFonts w:ascii="Times New Roman" w:eastAsia="宋体" w:hAnsi="Times New Roman" w:cs="Times New Roman"/>
      <w:kern w:val="2"/>
      <w:sz w:val="21"/>
      <w:lang w:val="en-US" w:eastAsia="zh-CN" w:bidi="ar-SA"/>
    </w:rPr>
  </w:style>
  <w:style w:type="paragraph" w:customStyle="1" w:styleId="1018">
    <w:name w:val="正文1018"/>
    <w:pPr>
      <w:widowControl w:val="0"/>
      <w:jc w:val="both"/>
    </w:pPr>
    <w:rPr>
      <w:rFonts w:ascii="Times New Roman" w:eastAsia="宋体" w:hAnsi="Times New Roman" w:cs="Times New Roman"/>
      <w:kern w:val="2"/>
      <w:sz w:val="21"/>
      <w:szCs w:val="24"/>
      <w:lang w:val="en-US" w:eastAsia="zh-CN" w:bidi="ar-SA"/>
    </w:rPr>
  </w:style>
  <w:style w:type="paragraph" w:customStyle="1" w:styleId="191310">
    <w:name w:val="样式 1913 10 磅"/>
    <w:pPr>
      <w:widowControl w:val="0"/>
      <w:numPr>
        <w:ilvl w:val="0"/>
        <w:numId w:val="26"/>
      </w:numPr>
      <w:tabs>
        <w:tab w:val="left" w:pos="0"/>
      </w:tabs>
      <w:jc w:val="both"/>
    </w:pPr>
    <w:rPr>
      <w:rFonts w:ascii="宋体" w:eastAsia="宋体" w:cs="Times New Roman"/>
      <w:kern w:val="2"/>
      <w:sz w:val="21"/>
      <w:szCs w:val="21"/>
      <w:lang w:val="en-US" w:eastAsia="zh-CN" w:bidi="ar-SA"/>
    </w:rPr>
  </w:style>
  <w:style w:type="paragraph" w:customStyle="1" w:styleId="41710">
    <w:name w:val="样式 417 10 磅"/>
    <w:pPr>
      <w:widowControl w:val="0"/>
      <w:jc w:val="both"/>
    </w:pPr>
    <w:rPr>
      <w:rFonts w:ascii="Calibri" w:eastAsia="宋体" w:hAnsi="Calibri" w:cs="Calibri"/>
      <w:kern w:val="2"/>
      <w:sz w:val="21"/>
      <w:szCs w:val="21"/>
      <w:lang w:val="en-US" w:eastAsia="zh-CN" w:bidi="ar-SA"/>
    </w:rPr>
  </w:style>
  <w:style w:type="paragraph" w:customStyle="1" w:styleId="136">
    <w:name w:val="样式 小五1"/>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customStyle="1" w:styleId="1108">
    <w:name w:val="正文1108"/>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kern w:val="0"/>
      <w:sz w:val="20"/>
      <w:szCs w:val="20"/>
      <w:lang w:bidi="ar-SA"/>
    </w:rPr>
  </w:style>
  <w:style w:type="paragraph" w:customStyle="1" w:styleId="27410">
    <w:name w:val="样式 27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6310">
    <w:name w:val="样式 163 10 磅"/>
    <w:next w:val="26"/>
    <w:pPr>
      <w:widowControl w:val="0"/>
      <w:jc w:val="both"/>
    </w:pPr>
    <w:rPr>
      <w:rFonts w:ascii="Times New Roman" w:eastAsia="宋体" w:hAnsi="Times New Roman" w:cs="Times New Roman"/>
      <w:kern w:val="2"/>
      <w:sz w:val="21"/>
      <w:lang w:val="en-US" w:eastAsia="zh-CN" w:bidi="ar-SA"/>
    </w:rPr>
  </w:style>
  <w:style w:type="paragraph" w:customStyle="1" w:styleId="771">
    <w:name w:val="纯文本77"/>
    <w:pPr>
      <w:widowControl w:val="0"/>
      <w:jc w:val="both"/>
    </w:pPr>
    <w:rPr>
      <w:rFonts w:ascii="宋体" w:eastAsia="宋体" w:cs="Courier New"/>
      <w:kern w:val="2"/>
      <w:sz w:val="21"/>
      <w:szCs w:val="21"/>
      <w:lang w:val="en-US" w:eastAsia="zh-CN" w:bidi="ar-SA"/>
    </w:rPr>
  </w:style>
  <w:style w:type="paragraph" w:customStyle="1" w:styleId="45510">
    <w:name w:val="样式 455 10 磅"/>
    <w:next w:val="656"/>
    <w:pPr>
      <w:widowControl w:val="0"/>
      <w:numPr>
        <w:ilvl w:val="0"/>
        <w:numId w:val="22"/>
      </w:numPr>
      <w:tabs>
        <w:tab w:val="left" w:pos="0"/>
      </w:tabs>
      <w:jc w:val="both"/>
    </w:pPr>
    <w:rPr>
      <w:rFonts w:ascii="宋体" w:eastAsia="宋体" w:cs="Times New Roman"/>
      <w:kern w:val="2"/>
      <w:sz w:val="21"/>
      <w:szCs w:val="21"/>
      <w:lang w:val="en-US" w:eastAsia="zh-CN" w:bidi="ar-SA"/>
    </w:rPr>
  </w:style>
  <w:style w:type="paragraph" w:customStyle="1" w:styleId="927">
    <w:name w:val="正文927"/>
    <w:pPr>
      <w:widowControl w:val="0"/>
      <w:jc w:val="both"/>
    </w:pPr>
    <w:rPr>
      <w:rFonts w:ascii="Times New Roman" w:eastAsia="宋体" w:hAnsi="Times New Roman" w:cs="Times New Roman"/>
      <w:kern w:val="2"/>
      <w:sz w:val="21"/>
      <w:szCs w:val="24"/>
      <w:lang w:val="en-US" w:eastAsia="zh-CN" w:bidi="ar-SA"/>
    </w:rPr>
  </w:style>
  <w:style w:type="paragraph" w:customStyle="1" w:styleId="4630">
    <w:name w:val="正文463"/>
    <w:pPr>
      <w:widowControl w:val="0"/>
      <w:jc w:val="both"/>
    </w:pPr>
    <w:rPr>
      <w:rFonts w:ascii="Times New Roman" w:eastAsia="宋体" w:hAnsi="Times New Roman" w:cs="Times New Roman"/>
      <w:kern w:val="2"/>
      <w:sz w:val="21"/>
      <w:szCs w:val="24"/>
      <w:lang w:val="en-US" w:eastAsia="zh-CN" w:bidi="ar-SA"/>
    </w:rPr>
  </w:style>
  <w:style w:type="paragraph" w:customStyle="1" w:styleId="19610">
    <w:name w:val="样式 196 10 磅"/>
    <w:pPr>
      <w:widowControl w:val="0"/>
      <w:jc w:val="both"/>
    </w:pPr>
    <w:rPr>
      <w:rFonts w:ascii="Calibri" w:eastAsia="宋体" w:hAnsi="Calibri" w:cs="Times New Roman"/>
      <w:kern w:val="2"/>
      <w:sz w:val="21"/>
      <w:szCs w:val="22"/>
      <w:lang w:val="en-US" w:eastAsia="zh-CN" w:bidi="ar-SA"/>
    </w:rPr>
  </w:style>
  <w:style w:type="paragraph" w:customStyle="1" w:styleId="760">
    <w:name w:val="正文76"/>
    <w:pPr>
      <w:widowControl w:val="0"/>
      <w:jc w:val="both"/>
    </w:pPr>
    <w:rPr>
      <w:rFonts w:ascii="Times New Roman" w:eastAsia="宋体" w:hAnsi="Times New Roman" w:cs="Times New Roman"/>
      <w:kern w:val="2"/>
      <w:sz w:val="21"/>
      <w:szCs w:val="24"/>
      <w:lang w:val="en-US" w:eastAsia="zh-CN" w:bidi="ar-SA"/>
    </w:rPr>
  </w:style>
  <w:style w:type="paragraph" w:customStyle="1" w:styleId="5310">
    <w:name w:val="样式 53 10 磅"/>
    <w:pPr>
      <w:widowControl w:val="0"/>
      <w:jc w:val="both"/>
    </w:pPr>
    <w:rPr>
      <w:rFonts w:ascii="Times New Roman" w:eastAsia="宋体" w:hAnsi="Times New Roman" w:cs="Times New Roman"/>
      <w:kern w:val="2"/>
      <w:sz w:val="21"/>
      <w:szCs w:val="22"/>
      <w:lang w:val="en-US" w:eastAsia="zh-CN" w:bidi="ar-SA"/>
    </w:rPr>
  </w:style>
  <w:style w:type="paragraph" w:customStyle="1" w:styleId="3610">
    <w:name w:val="样式 36 10 磅"/>
    <w:next w:val="xl41"/>
    <w:pPr>
      <w:widowControl w:val="0"/>
      <w:jc w:val="both"/>
    </w:pPr>
    <w:rPr>
      <w:rFonts w:ascii="Times New Roman" w:eastAsia="宋体" w:hAnsi="Times New Roman" w:cs="Times New Roman"/>
      <w:kern w:val="2"/>
      <w:sz w:val="21"/>
      <w:szCs w:val="22"/>
      <w:lang w:val="en-US" w:eastAsia="zh-CN" w:bidi="ar-SA"/>
    </w:rPr>
  </w:style>
  <w:style w:type="paragraph" w:customStyle="1" w:styleId="244">
    <w:name w:val="正文244"/>
    <w:pPr>
      <w:widowControl w:val="0"/>
      <w:jc w:val="both"/>
    </w:pPr>
    <w:rPr>
      <w:rFonts w:ascii="Times New Roman" w:eastAsia="宋体" w:hAnsi="Times New Roman" w:cs="Times New Roman"/>
      <w:kern w:val="2"/>
      <w:sz w:val="21"/>
      <w:szCs w:val="24"/>
      <w:lang w:val="en-US" w:eastAsia="zh-CN" w:bidi="ar-SA"/>
    </w:rPr>
  </w:style>
  <w:style w:type="paragraph" w:customStyle="1" w:styleId="38810">
    <w:name w:val="样式 388 10 磅"/>
    <w:pPr>
      <w:widowControl w:val="0"/>
      <w:jc w:val="both"/>
    </w:pPr>
    <w:rPr>
      <w:rFonts w:ascii="Calibri" w:eastAsia="宋体" w:hAnsi="Calibri" w:cs="Times New Roman"/>
      <w:kern w:val="2"/>
      <w:sz w:val="21"/>
      <w:szCs w:val="22"/>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97710">
    <w:name w:val="样式 1977 10 磅"/>
    <w:next w:val="38810"/>
    <w:pPr>
      <w:widowControl w:val="0"/>
      <w:spacing w:line="360" w:lineRule="auto"/>
      <w:jc w:val="both"/>
    </w:pPr>
    <w:rPr>
      <w:rFonts w:ascii="宋体" w:eastAsia="宋体" w:cs="Times New Roman"/>
      <w:kern w:val="2"/>
      <w:sz w:val="21"/>
      <w:szCs w:val="21"/>
      <w:lang w:val="en-US" w:eastAsia="zh-CN" w:bidi="ar-SA"/>
    </w:rPr>
  </w:style>
  <w:style w:type="paragraph" w:customStyle="1" w:styleId="743">
    <w:name w:val="正文743"/>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正文1042"/>
    <w:pPr>
      <w:widowControl w:val="0"/>
      <w:jc w:val="both"/>
    </w:pPr>
    <w:rPr>
      <w:rFonts w:ascii="Calibri" w:eastAsia="宋体" w:hAnsi="Calibri" w:cs="Times New Roman"/>
      <w:kern w:val="2"/>
      <w:sz w:val="21"/>
      <w:szCs w:val="22"/>
      <w:lang w:val="en-US" w:eastAsia="zh-CN" w:bidi="ar-SA"/>
    </w:rPr>
  </w:style>
  <w:style w:type="paragraph" w:customStyle="1" w:styleId="1022">
    <w:name w:val="正文1022"/>
    <w:pPr>
      <w:widowControl w:val="0"/>
      <w:jc w:val="both"/>
    </w:pPr>
    <w:rPr>
      <w:rFonts w:ascii="Times New Roman" w:eastAsia="宋体" w:hAnsi="Times New Roman" w:cs="Times New Roman"/>
      <w:kern w:val="2"/>
      <w:sz w:val="21"/>
      <w:szCs w:val="24"/>
      <w:lang w:val="en-US" w:eastAsia="zh-CN" w:bidi="ar-SA"/>
    </w:rPr>
  </w:style>
  <w:style w:type="paragraph" w:customStyle="1" w:styleId="16110">
    <w:name w:val="样式 161 10 磅"/>
    <w:next w:val="28"/>
    <w:pPr>
      <w:widowControl w:val="0"/>
      <w:jc w:val="both"/>
    </w:pPr>
    <w:rPr>
      <w:rFonts w:ascii="Times New Roman" w:eastAsia="宋体" w:hAnsi="Times New Roman" w:cs="Times New Roman"/>
      <w:kern w:val="2"/>
      <w:sz w:val="21"/>
      <w:lang w:val="en-US" w:eastAsia="zh-CN" w:bidi="ar-SA"/>
    </w:rPr>
  </w:style>
  <w:style w:type="paragraph" w:customStyle="1" w:styleId="68101">
    <w:name w:val="样式 68 10 磅1"/>
    <w:pPr>
      <w:widowControl w:val="0"/>
      <w:jc w:val="both"/>
    </w:pPr>
    <w:rPr>
      <w:rFonts w:ascii="Times New Roman" w:eastAsia="宋体" w:hAnsi="Times New Roman" w:cs="Times New Roman"/>
      <w:kern w:val="2"/>
      <w:sz w:val="21"/>
      <w:lang w:val="en-US" w:eastAsia="zh-CN" w:bidi="ar-SA"/>
    </w:rPr>
  </w:style>
  <w:style w:type="paragraph" w:customStyle="1" w:styleId="49">
    <w:name w:val="正文_4"/>
    <w:next w:val="a1"/>
    <w:pPr>
      <w:widowControl w:val="0"/>
      <w:adjustRightInd w:val="0"/>
      <w:spacing w:line="360" w:lineRule="atLeast"/>
      <w:textAlignment w:val="baseline"/>
    </w:pPr>
    <w:rPr>
      <w:rFonts w:ascii="Times New Roman" w:eastAsia="宋体" w:hAnsi="Times New Roman" w:cs="Times New Roman"/>
      <w:sz w:val="24"/>
      <w:lang w:val="en-US" w:eastAsia="zh-CN" w:bidi="ar-SA"/>
    </w:rPr>
  </w:style>
  <w:style w:type="paragraph" w:customStyle="1" w:styleId="a16">
    <w:name w:val="段落"/>
    <w:basedOn w:val="Normal"/>
    <w:pPr>
      <w:spacing w:before="120" w:after="120" w:line="240" w:lineRule="atLeast"/>
      <w:ind w:firstLine="567"/>
    </w:pPr>
    <w:rPr>
      <w:sz w:val="28"/>
      <w:szCs w:val="20"/>
    </w:rPr>
  </w:style>
  <w:style w:type="paragraph" w:customStyle="1" w:styleId="32010">
    <w:name w:val="样式 320 10 磅"/>
    <w:next w:val="320101"/>
    <w:pPr>
      <w:widowControl w:val="0"/>
      <w:jc w:val="both"/>
    </w:pPr>
    <w:rPr>
      <w:rFonts w:ascii="Times New Roman" w:eastAsia="宋体" w:hAnsi="Times New Roman" w:cs="Times New Roman"/>
      <w:kern w:val="2"/>
      <w:sz w:val="21"/>
      <w:szCs w:val="22"/>
      <w:lang w:val="en-US" w:eastAsia="zh-CN" w:bidi="ar-SA"/>
    </w:rPr>
  </w:style>
  <w:style w:type="paragraph" w:customStyle="1" w:styleId="320101">
    <w:name w:val="样式 320 10 磅1"/>
    <w:pPr>
      <w:widowControl w:val="0"/>
      <w:jc w:val="both"/>
    </w:pPr>
    <w:rPr>
      <w:rFonts w:ascii="Times New Roman" w:eastAsia="宋体" w:hAnsi="Times New Roman" w:cs="Times New Roman"/>
      <w:kern w:val="2"/>
      <w:sz w:val="21"/>
      <w:szCs w:val="22"/>
      <w:lang w:val="en-US" w:eastAsia="zh-CN" w:bidi="ar-SA"/>
    </w:rPr>
  </w:style>
  <w:style w:type="paragraph" w:customStyle="1" w:styleId="1073">
    <w:name w:val="正文1073"/>
    <w:pPr>
      <w:widowControl w:val="0"/>
      <w:jc w:val="both"/>
    </w:pPr>
    <w:rPr>
      <w:rFonts w:ascii="Calibri" w:eastAsia="宋体" w:hAnsi="Calibri" w:cs="Times New Roman"/>
      <w:kern w:val="2"/>
      <w:sz w:val="21"/>
      <w:szCs w:val="22"/>
      <w:lang w:val="en-US" w:eastAsia="zh-CN" w:bidi="ar-SA"/>
    </w:rPr>
  </w:style>
  <w:style w:type="paragraph" w:customStyle="1" w:styleId="1400">
    <w:name w:val="正文140"/>
    <w:pPr>
      <w:widowControl w:val="0"/>
      <w:jc w:val="both"/>
    </w:pPr>
    <w:rPr>
      <w:rFonts w:ascii="Times New Roman" w:eastAsia="宋体" w:hAnsi="Times New Roman" w:cs="Times New Roman"/>
      <w:kern w:val="2"/>
      <w:sz w:val="21"/>
      <w:szCs w:val="24"/>
      <w:lang w:val="en-US" w:eastAsia="zh-CN" w:bidi="ar-SA"/>
    </w:rPr>
  </w:style>
  <w:style w:type="paragraph" w:customStyle="1" w:styleId="24610">
    <w:name w:val="样式 24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zh-CN" w:bidi="ar-SA"/>
    </w:rPr>
  </w:style>
  <w:style w:type="paragraph" w:customStyle="1" w:styleId="890">
    <w:name w:val="正文890"/>
    <w:pPr>
      <w:widowControl w:val="0"/>
      <w:jc w:val="both"/>
    </w:pPr>
    <w:rPr>
      <w:rFonts w:ascii="Calibri" w:eastAsia="宋体" w:hAnsi="Calibri" w:cs="Times New Roman"/>
      <w:kern w:val="2"/>
      <w:sz w:val="21"/>
      <w:szCs w:val="22"/>
      <w:lang w:val="en-US" w:eastAsia="zh-CN" w:bidi="ar-SA"/>
    </w:rPr>
  </w:style>
  <w:style w:type="paragraph" w:customStyle="1" w:styleId="311">
    <w:name w:val="标题 31"/>
    <w:pPr>
      <w:keepNext/>
      <w:keepLines/>
      <w:widowControl w:val="0"/>
      <w:tabs>
        <w:tab w:val="left" w:pos="588"/>
      </w:tabs>
      <w:adjustRightInd w:val="0"/>
      <w:spacing w:line="360" w:lineRule="auto"/>
      <w:jc w:val="both"/>
      <w:textAlignment w:val="baseline"/>
      <w:outlineLvl w:val="2"/>
    </w:pPr>
    <w:rPr>
      <w:rFonts w:ascii="Times New Roman" w:eastAsia="宋体" w:hAnsi="Times New Roman" w:cs="Times New Roman"/>
      <w:sz w:val="28"/>
      <w:lang w:val="en-US" w:eastAsia="zh-CN"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22"/>
      <w:szCs w:val="22"/>
      <w:lang w:bidi="ar-SA"/>
    </w:rPr>
  </w:style>
  <w:style w:type="paragraph" w:customStyle="1" w:styleId="920">
    <w:name w:val="正文920"/>
    <w:pPr>
      <w:widowControl w:val="0"/>
      <w:jc w:val="both"/>
    </w:pPr>
    <w:rPr>
      <w:rFonts w:ascii="Times New Roman" w:eastAsia="宋体" w:hAnsi="Times New Roman" w:cs="Times New Roman"/>
      <w:kern w:val="2"/>
      <w:sz w:val="21"/>
      <w:szCs w:val="24"/>
      <w:lang w:val="en-US" w:eastAsia="zh-CN" w:bidi="ar-SA"/>
    </w:rPr>
  </w:style>
  <w:style w:type="paragraph" w:customStyle="1" w:styleId="2340">
    <w:name w:val="样式 2 小四34"/>
    <w:next w:val="4630"/>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84610">
    <w:name w:val="样式 1846 10 磅"/>
    <w:pPr>
      <w:widowControl w:val="0"/>
      <w:numPr>
        <w:ilvl w:val="0"/>
        <w:numId w:val="22"/>
      </w:numPr>
      <w:tabs>
        <w:tab w:val="left" w:pos="0"/>
      </w:tabs>
      <w:jc w:val="both"/>
    </w:pPr>
    <w:rPr>
      <w:rFonts w:ascii="宋体" w:eastAsia="宋体" w:cs="Times New Roman"/>
      <w:kern w:val="2"/>
      <w:sz w:val="21"/>
      <w:szCs w:val="21"/>
      <w:lang w:val="en-US" w:eastAsia="zh-CN" w:bidi="ar-SA"/>
    </w:rPr>
  </w:style>
  <w:style w:type="paragraph" w:customStyle="1" w:styleId="621">
    <w:name w:val="纯文本62"/>
    <w:pPr>
      <w:widowControl w:val="0"/>
      <w:jc w:val="both"/>
    </w:pPr>
    <w:rPr>
      <w:rFonts w:ascii="宋体" w:eastAsia="宋体" w:cs="Courier New"/>
      <w:kern w:val="2"/>
      <w:sz w:val="21"/>
      <w:szCs w:val="21"/>
      <w:lang w:val="en-US" w:eastAsia="zh-CN" w:bidi="ar-SA"/>
    </w:rPr>
  </w:style>
  <w:style w:type="paragraph" w:customStyle="1" w:styleId="44710">
    <w:name w:val="样式 447 10 磅"/>
    <w:next w:val="647"/>
    <w:pPr>
      <w:widowControl w:val="0"/>
      <w:numPr>
        <w:ilvl w:val="0"/>
        <w:numId w:val="22"/>
      </w:numPr>
      <w:tabs>
        <w:tab w:val="left" w:pos="0"/>
      </w:tabs>
      <w:jc w:val="both"/>
    </w:pPr>
    <w:rPr>
      <w:rFonts w:ascii="宋体" w:eastAsia="宋体" w:cs="Times New Roman"/>
      <w:kern w:val="2"/>
      <w:sz w:val="21"/>
      <w:szCs w:val="21"/>
      <w:lang w:val="en-US" w:eastAsia="zh-CN" w:bidi="ar-SA"/>
    </w:rPr>
  </w:style>
  <w:style w:type="paragraph" w:customStyle="1" w:styleId="225">
    <w:name w:val="正文22"/>
    <w:pPr>
      <w:widowControl w:val="0"/>
      <w:jc w:val="both"/>
    </w:pPr>
    <w:rPr>
      <w:rFonts w:ascii="Calibri" w:eastAsia="宋体" w:hAnsi="Calibri" w:cs="Times New Roman"/>
      <w:kern w:val="2"/>
      <w:sz w:val="21"/>
      <w:szCs w:val="22"/>
      <w:lang w:val="en-US" w:eastAsia="zh-CN" w:bidi="ar-SA"/>
    </w:rPr>
  </w:style>
  <w:style w:type="paragraph" w:customStyle="1" w:styleId="179">
    <w:name w:val="正文179"/>
    <w:pPr>
      <w:widowControl w:val="0"/>
      <w:jc w:val="both"/>
    </w:pPr>
    <w:rPr>
      <w:rFonts w:ascii="Times New Roman" w:eastAsia="宋体" w:hAnsi="Times New Roman" w:cs="Times New Roman"/>
      <w:kern w:val="2"/>
      <w:sz w:val="21"/>
      <w:szCs w:val="24"/>
      <w:lang w:val="en-US" w:eastAsia="zh-CN" w:bidi="ar-SA"/>
    </w:rPr>
  </w:style>
  <w:style w:type="paragraph" w:customStyle="1" w:styleId="237">
    <w:name w:val="正文23"/>
    <w:pPr>
      <w:widowControl w:val="0"/>
      <w:jc w:val="both"/>
    </w:pPr>
    <w:rPr>
      <w:rFonts w:ascii="Times New Roman" w:eastAsia="宋体" w:hAnsi="Times New Roman" w:cs="Times New Roman"/>
      <w:kern w:val="2"/>
      <w:sz w:val="21"/>
      <w:szCs w:val="24"/>
      <w:lang w:val="en-US" w:eastAsia="zh-CN" w:bidi="ar-SA"/>
    </w:rPr>
  </w:style>
  <w:style w:type="paragraph" w:customStyle="1" w:styleId="18810">
    <w:name w:val="样式 188 10 磅"/>
    <w:pPr>
      <w:widowControl w:val="0"/>
      <w:jc w:val="both"/>
    </w:pPr>
    <w:rPr>
      <w:rFonts w:ascii="Calibri" w:eastAsia="宋体" w:hAnsi="Calibri" w:cs="Times New Roman"/>
      <w:kern w:val="2"/>
      <w:sz w:val="21"/>
      <w:szCs w:val="22"/>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eastAsia="zh-CN" w:bidi="ar-SA"/>
    </w:rPr>
  </w:style>
  <w:style w:type="paragraph" w:customStyle="1" w:styleId="152">
    <w:name w:val="正文15"/>
    <w:pPr>
      <w:widowControl w:val="0"/>
      <w:jc w:val="both"/>
    </w:pPr>
    <w:rPr>
      <w:rFonts w:ascii="Calibri" w:eastAsia="宋体" w:hAnsi="Calibri" w:cs="Times New Roman"/>
      <w:kern w:val="2"/>
      <w:sz w:val="21"/>
      <w:szCs w:val="22"/>
      <w:lang w:val="en-US" w:eastAsia="zh-CN" w:bidi="ar-SA"/>
    </w:rPr>
  </w:style>
  <w:style w:type="paragraph" w:customStyle="1" w:styleId="6810">
    <w:name w:val="样式 68 10 磅"/>
    <w:next w:val="68101"/>
    <w:pPr>
      <w:widowControl w:val="0"/>
      <w:jc w:val="both"/>
    </w:pPr>
    <w:rPr>
      <w:rFonts w:ascii="Times New Roman" w:eastAsia="宋体" w:hAnsi="Times New Roman" w:cs="Times New Roman"/>
      <w:kern w:val="2"/>
      <w:sz w:val="21"/>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zh-CN" w:bidi="ar-SA"/>
    </w:rPr>
  </w:style>
  <w:style w:type="paragraph" w:customStyle="1" w:styleId="41310">
    <w:name w:val="样式 413 10 磅"/>
    <w:pPr>
      <w:widowControl w:val="0"/>
      <w:jc w:val="both"/>
    </w:pPr>
    <w:rPr>
      <w:rFonts w:ascii="Times New Roman" w:eastAsia="宋体" w:hAnsi="Times New Roman" w:cs="Times New Roman"/>
      <w:kern w:val="2"/>
      <w:sz w:val="21"/>
      <w:szCs w:val="24"/>
      <w:lang w:val="en-US" w:eastAsia="zh-CN" w:bidi="ar-SA"/>
    </w:rPr>
  </w:style>
  <w:style w:type="paragraph" w:customStyle="1" w:styleId="369">
    <w:name w:val="正文369"/>
    <w:pPr>
      <w:widowControl w:val="0"/>
      <w:jc w:val="both"/>
    </w:pPr>
    <w:rPr>
      <w:rFonts w:ascii="Times New Roman" w:eastAsia="宋体" w:hAnsi="Times New Roman" w:cs="Times New Roman"/>
      <w:kern w:val="2"/>
      <w:sz w:val="21"/>
      <w:szCs w:val="24"/>
      <w:lang w:val="en-US" w:eastAsia="zh-CN" w:bidi="ar-SA"/>
    </w:rPr>
  </w:style>
  <w:style w:type="paragraph" w:customStyle="1" w:styleId="44910">
    <w:name w:val="样式 449 10 磅"/>
    <w:next w:val="650"/>
    <w:pPr>
      <w:widowControl w:val="0"/>
      <w:numPr>
        <w:ilvl w:val="0"/>
        <w:numId w:val="22"/>
      </w:numPr>
      <w:tabs>
        <w:tab w:val="left" w:pos="0"/>
      </w:tabs>
      <w:jc w:val="both"/>
    </w:pPr>
    <w:rPr>
      <w:rFonts w:ascii="宋体" w:eastAsia="宋体" w:cs="Times New Roman"/>
      <w:kern w:val="2"/>
      <w:sz w:val="21"/>
      <w:szCs w:val="21"/>
      <w:lang w:val="en-US" w:eastAsia="zh-CN" w:bidi="ar-SA"/>
    </w:rPr>
  </w:style>
  <w:style w:type="paragraph" w:customStyle="1" w:styleId="1048">
    <w:name w:val="正文1048"/>
    <w:rPr>
      <w:rFonts w:ascii="Times New Roman" w:eastAsia="宋体" w:hAnsi="Times New Roman" w:cs="Times New Roman"/>
      <w:kern w:val="2"/>
      <w:sz w:val="21"/>
      <w:szCs w:val="21"/>
      <w:lang w:val="en-US" w:eastAsia="zh-CN" w:bidi="ar-SA"/>
    </w:rPr>
  </w:style>
  <w:style w:type="paragraph" w:customStyle="1" w:styleId="270">
    <w:name w:val="样式 27 小四"/>
    <w:next w:val="271"/>
    <w:pPr>
      <w:widowControl w:val="0"/>
      <w:adjustRightInd w:val="0"/>
      <w:spacing w:after="120" w:line="360" w:lineRule="atLeast"/>
      <w:ind w:left="420"/>
    </w:pPr>
    <w:rPr>
      <w:rFonts w:ascii="Times New Roman" w:eastAsia="宋体" w:hAnsi="Times New Roman" w:cs="Times New Roman"/>
      <w:sz w:val="24"/>
      <w:lang w:val="en-US" w:eastAsia="zh-CN" w:bidi="ar-SA"/>
    </w:rPr>
  </w:style>
  <w:style w:type="paragraph" w:customStyle="1" w:styleId="45310">
    <w:name w:val="样式 453 10 磅"/>
    <w:next w:val="654"/>
    <w:pPr>
      <w:widowControl w:val="0"/>
      <w:numPr>
        <w:ilvl w:val="0"/>
        <w:numId w:val="22"/>
      </w:numPr>
      <w:tabs>
        <w:tab w:val="left" w:pos="0"/>
      </w:tabs>
      <w:jc w:val="both"/>
    </w:pPr>
    <w:rPr>
      <w:rFonts w:ascii="宋体" w:eastAsia="宋体" w:cs="Times New Roman"/>
      <w:kern w:val="2"/>
      <w:sz w:val="21"/>
      <w:szCs w:val="21"/>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hAnsi="Arial Unicode MS"/>
      <w:kern w:val="0"/>
      <w:sz w:val="24"/>
    </w:rPr>
  </w:style>
  <w:style w:type="paragraph" w:customStyle="1" w:styleId="2411">
    <w:name w:val="正文241"/>
    <w:pPr>
      <w:widowControl w:val="0"/>
      <w:jc w:val="both"/>
    </w:pPr>
    <w:rPr>
      <w:rFonts w:ascii="Times New Roman" w:eastAsia="宋体" w:hAnsi="Times New Roman" w:cs="Times New Roman"/>
      <w:kern w:val="2"/>
      <w:sz w:val="21"/>
      <w:szCs w:val="24"/>
      <w:lang w:val="en-US" w:eastAsia="zh-CN" w:bidi="ar-SA"/>
    </w:rPr>
  </w:style>
  <w:style w:type="paragraph" w:customStyle="1" w:styleId="533">
    <w:name w:val="纯文本53"/>
    <w:pPr>
      <w:widowControl w:val="0"/>
      <w:jc w:val="both"/>
    </w:pPr>
    <w:rPr>
      <w:rFonts w:ascii="宋体" w:eastAsia="宋体" w:cs="Courier New"/>
      <w:kern w:val="2"/>
      <w:sz w:val="21"/>
      <w:szCs w:val="21"/>
      <w:lang w:val="en-US" w:eastAsia="zh-CN" w:bidi="ar-SA"/>
    </w:rPr>
  </w:style>
  <w:style w:type="paragraph" w:customStyle="1" w:styleId="191710">
    <w:name w:val="样式 1917 10 磅"/>
    <w:pPr>
      <w:widowControl w:val="0"/>
      <w:numPr>
        <w:ilvl w:val="0"/>
        <w:numId w:val="22"/>
      </w:numPr>
      <w:tabs>
        <w:tab w:val="left" w:pos="0"/>
      </w:tabs>
      <w:jc w:val="both"/>
    </w:pPr>
    <w:rPr>
      <w:rFonts w:ascii="宋体" w:eastAsia="宋体" w:cs="Times New Roman"/>
      <w:kern w:val="2"/>
      <w:sz w:val="21"/>
      <w:szCs w:val="21"/>
      <w:lang w:val="en-US" w:eastAsia="zh-CN" w:bidi="ar-SA"/>
    </w:rPr>
  </w:style>
  <w:style w:type="paragraph" w:customStyle="1" w:styleId="a17">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667">
    <w:name w:val="正文667"/>
    <w:pPr>
      <w:widowControl w:val="0"/>
      <w:jc w:val="both"/>
    </w:pPr>
    <w:rPr>
      <w:rFonts w:ascii="Times New Roman" w:eastAsia="宋体" w:hAnsi="Times New Roman" w:cs="Times New Roman"/>
      <w:kern w:val="2"/>
      <w:sz w:val="21"/>
      <w:szCs w:val="24"/>
      <w:lang w:val="en-US" w:eastAsia="zh-CN" w:bidi="ar-SA"/>
    </w:rPr>
  </w:style>
  <w:style w:type="paragraph" w:customStyle="1" w:styleId="949">
    <w:name w:val="正文949"/>
    <w:pPr>
      <w:widowControl w:val="0"/>
      <w:jc w:val="both"/>
    </w:pPr>
    <w:rPr>
      <w:rFonts w:ascii="Calibri" w:eastAsia="宋体" w:hAnsi="Calibri" w:cs="Times New Roman"/>
      <w:kern w:val="2"/>
      <w:sz w:val="21"/>
      <w:szCs w:val="22"/>
      <w:lang w:val="en-US" w:eastAsia="zh-CN" w:bidi="ar-SA"/>
    </w:rPr>
  </w:style>
  <w:style w:type="paragraph" w:customStyle="1" w:styleId="391">
    <w:name w:val="纯文本39"/>
    <w:pPr>
      <w:widowControl w:val="0"/>
      <w:jc w:val="both"/>
    </w:pPr>
    <w:rPr>
      <w:rFonts w:ascii="宋体" w:eastAsia="宋体" w:cs="Courier New"/>
      <w:kern w:val="2"/>
      <w:sz w:val="21"/>
      <w:szCs w:val="21"/>
      <w:lang w:val="en-US" w:eastAsia="zh-CN" w:bidi="ar-SA"/>
    </w:rPr>
  </w:style>
  <w:style w:type="paragraph" w:customStyle="1" w:styleId="1A">
    <w:name w:val="标题 1A"/>
    <w:basedOn w:val="Normal"/>
    <w:pPr>
      <w:widowControl/>
      <w:spacing w:before="120" w:line="360" w:lineRule="auto"/>
    </w:pPr>
    <w:rPr>
      <w:kern w:val="0"/>
      <w:sz w:val="24"/>
      <w:szCs w:val="20"/>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szCs w:val="20"/>
    </w:rPr>
  </w:style>
  <w:style w:type="paragraph" w:customStyle="1" w:styleId="198610">
    <w:name w:val="样式 1986 10 磅"/>
    <w:next w:val="39710"/>
    <w:pPr>
      <w:widowControl w:val="0"/>
      <w:spacing w:line="360" w:lineRule="auto"/>
      <w:jc w:val="both"/>
    </w:pPr>
    <w:rPr>
      <w:rFonts w:ascii="宋体" w:eastAsia="宋体" w:cs="Times New Roman"/>
      <w:kern w:val="2"/>
      <w:sz w:val="21"/>
      <w:szCs w:val="21"/>
      <w:lang w:val="en-US" w:eastAsia="zh-CN" w:bidi="ar-SA"/>
    </w:rPr>
  </w:style>
  <w:style w:type="paragraph" w:customStyle="1" w:styleId="2140">
    <w:name w:val="正文214"/>
    <w:pPr>
      <w:widowControl w:val="0"/>
      <w:jc w:val="both"/>
    </w:pPr>
    <w:rPr>
      <w:rFonts w:ascii="Times New Roman" w:eastAsia="宋体" w:hAnsi="Times New Roman" w:cs="Times New Roman"/>
      <w:kern w:val="2"/>
      <w:sz w:val="21"/>
      <w:szCs w:val="24"/>
      <w:lang w:val="en-US" w:eastAsia="zh-CN" w:bidi="ar-SA"/>
    </w:rPr>
  </w:style>
  <w:style w:type="paragraph" w:customStyle="1" w:styleId="24210">
    <w:name w:val="样式 24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40">
    <w:name w:val="纯文本34"/>
    <w:pPr>
      <w:widowControl w:val="0"/>
      <w:jc w:val="both"/>
    </w:pPr>
    <w:rPr>
      <w:rFonts w:ascii="宋体" w:eastAsia="宋体" w:cs="Courier New"/>
      <w:kern w:val="2"/>
      <w:sz w:val="21"/>
      <w:szCs w:val="21"/>
      <w:lang w:val="en-US" w:eastAsia="zh-CN" w:bidi="ar-SA"/>
    </w:rPr>
  </w:style>
  <w:style w:type="paragraph" w:customStyle="1" w:styleId="1024">
    <w:name w:val="正文1024"/>
    <w:pPr>
      <w:widowControl w:val="0"/>
      <w:jc w:val="both"/>
    </w:pPr>
    <w:rPr>
      <w:rFonts w:ascii="Times New Roman" w:eastAsia="宋体" w:hAnsi="Times New Roman" w:cs="Times New Roman"/>
      <w:kern w:val="2"/>
      <w:sz w:val="21"/>
      <w:szCs w:val="24"/>
      <w:lang w:val="en-US" w:eastAsia="zh-CN" w:bidi="ar-SA"/>
    </w:rPr>
  </w:style>
  <w:style w:type="paragraph" w:customStyle="1" w:styleId="142">
    <w:name w:val="正文142"/>
    <w:pPr>
      <w:widowControl w:val="0"/>
      <w:jc w:val="both"/>
    </w:pPr>
    <w:rPr>
      <w:rFonts w:ascii="Times New Roman" w:eastAsia="宋体" w:hAnsi="Times New Roman" w:cs="Times New Roman"/>
      <w:kern w:val="2"/>
      <w:sz w:val="21"/>
      <w:szCs w:val="24"/>
      <w:lang w:val="en-US" w:eastAsia="zh-CN" w:bidi="ar-SA"/>
    </w:rPr>
  </w:style>
  <w:style w:type="paragraph" w:customStyle="1" w:styleId="59">
    <w:name w:val="正文59"/>
    <w:pPr>
      <w:widowControl w:val="0"/>
      <w:jc w:val="both"/>
    </w:pPr>
    <w:rPr>
      <w:rFonts w:ascii="Times New Roman" w:eastAsia="宋体" w:hAnsi="Times New Roman" w:cs="Times New Roman"/>
      <w:kern w:val="2"/>
      <w:sz w:val="21"/>
      <w:szCs w:val="24"/>
      <w:lang w:val="en-US" w:eastAsia="zh-CN" w:bidi="ar-SA"/>
    </w:rPr>
  </w:style>
  <w:style w:type="paragraph" w:customStyle="1" w:styleId="36910">
    <w:name w:val="样式 369 10 磅"/>
    <w:pPr>
      <w:widowControl w:val="0"/>
      <w:jc w:val="both"/>
    </w:pPr>
    <w:rPr>
      <w:rFonts w:ascii="Times New Roman" w:eastAsia="宋体" w:hAnsi="Times New Roman" w:cs="Times New Roman"/>
      <w:kern w:val="2"/>
      <w:sz w:val="21"/>
      <w:szCs w:val="21"/>
      <w:lang w:val="en-US" w:eastAsia="zh-CN" w:bidi="ar-SA"/>
    </w:rPr>
  </w:style>
  <w:style w:type="paragraph" w:customStyle="1" w:styleId="1081">
    <w:name w:val="正文1081"/>
    <w:pPr>
      <w:widowControl w:val="0"/>
      <w:jc w:val="both"/>
    </w:pPr>
    <w:rPr>
      <w:rFonts w:ascii="Calibri" w:eastAsia="宋体" w:hAnsi="Calibri" w:cs="Times New Roman"/>
      <w:kern w:val="2"/>
      <w:sz w:val="21"/>
      <w:szCs w:val="22"/>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zh-CN" w:bidi="ar-SA"/>
    </w:rPr>
  </w:style>
  <w:style w:type="paragraph" w:customStyle="1" w:styleId="27610">
    <w:name w:val="样式 27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20">
    <w:name w:val="正文112"/>
    <w:pPr>
      <w:widowControl w:val="0"/>
      <w:jc w:val="both"/>
    </w:pPr>
    <w:rPr>
      <w:rFonts w:ascii="Times New Roman" w:eastAsia="宋体" w:hAnsi="Times New Roman" w:cs="Times New Roman"/>
      <w:kern w:val="2"/>
      <w:sz w:val="21"/>
      <w:szCs w:val="24"/>
      <w:lang w:val="en-US" w:eastAsia="zh-CN" w:bidi="ar-SA"/>
    </w:rPr>
  </w:style>
  <w:style w:type="paragraph" w:customStyle="1" w:styleId="CharChar5">
    <w:name w:val="Char Char5"/>
    <w:basedOn w:val="Normal"/>
    <w:rPr>
      <w:rFonts w:ascii="Tahoma" w:hAnsi="Tahoma"/>
      <w:sz w:val="24"/>
      <w:szCs w:val="20"/>
    </w:rPr>
  </w:style>
  <w:style w:type="paragraph" w:customStyle="1" w:styleId="290">
    <w:name w:val="样式 29 小四"/>
    <w:pPr>
      <w:spacing w:before="100" w:beforeAutospacing="1" w:after="100" w:afterAutospacing="1" w:line="360" w:lineRule="auto"/>
      <w:jc w:val="both"/>
      <w:textAlignment w:val="top"/>
    </w:pPr>
    <w:rPr>
      <w:rFonts w:ascii="Times New Roman" w:eastAsia="宋体" w:hAnsi="Times New Roman" w:cs="Times New Roman"/>
      <w:sz w:val="24"/>
      <w:szCs w:val="24"/>
      <w:lang w:val="en-US" w:eastAsia="zh-CN" w:bidi="ar-SA"/>
    </w:rPr>
  </w:style>
  <w:style w:type="paragraph" w:customStyle="1" w:styleId="272">
    <w:name w:val="正文27"/>
    <w:pPr>
      <w:jc w:val="both"/>
    </w:pPr>
    <w:rPr>
      <w:rFonts w:ascii="Times New Roman" w:eastAsia="方正黑体_GBK" w:hAnsi="Times New Roman" w:cs="Times New Roman"/>
      <w:sz w:val="21"/>
      <w:szCs w:val="21"/>
      <w:lang w:val="en-US" w:eastAsia="zh-CN" w:bidi="ar-SA"/>
    </w:rPr>
  </w:style>
  <w:style w:type="paragraph" w:customStyle="1" w:styleId="4610">
    <w:name w:val="样式 46 10 磅"/>
    <w:next w:val="425"/>
    <w:pPr>
      <w:widowControl w:val="0"/>
      <w:jc w:val="both"/>
    </w:pPr>
    <w:rPr>
      <w:rFonts w:ascii="Times New Roman" w:eastAsia="宋体" w:hAnsi="Times New Roman" w:cs="Times New Roman"/>
      <w:kern w:val="2"/>
      <w:sz w:val="21"/>
      <w:lang w:val="en-US" w:eastAsia="zh-CN" w:bidi="ar-SA"/>
    </w:rPr>
  </w:style>
  <w:style w:type="paragraph" w:customStyle="1" w:styleId="571">
    <w:name w:val="纯文本57"/>
    <w:pPr>
      <w:widowControl w:val="0"/>
      <w:jc w:val="both"/>
    </w:pPr>
    <w:rPr>
      <w:rFonts w:ascii="宋体" w:eastAsia="宋体" w:cs="Courier New"/>
      <w:kern w:val="2"/>
      <w:sz w:val="21"/>
      <w:szCs w:val="21"/>
      <w:lang w:val="en-US" w:eastAsia="zh-CN" w:bidi="ar-SA"/>
    </w:rPr>
  </w:style>
  <w:style w:type="paragraph" w:customStyle="1" w:styleId="18110">
    <w:name w:val="样式 181 10 磅"/>
    <w:pPr>
      <w:widowControl w:val="0"/>
      <w:jc w:val="both"/>
    </w:pPr>
    <w:rPr>
      <w:rFonts w:ascii="Calibri" w:eastAsia="宋体" w:hAnsi="Calibri" w:cs="Times New Roman"/>
      <w:kern w:val="2"/>
      <w:sz w:val="21"/>
      <w:szCs w:val="22"/>
      <w:lang w:val="en-US" w:eastAsia="zh-CN" w:bidi="ar-SA"/>
    </w:rPr>
  </w:style>
  <w:style w:type="paragraph" w:customStyle="1" w:styleId="1015">
    <w:name w:val="正文1015"/>
    <w:pPr>
      <w:widowControl w:val="0"/>
      <w:jc w:val="both"/>
    </w:pPr>
    <w:rPr>
      <w:rFonts w:ascii="Times New Roman" w:eastAsia="宋体" w:hAnsi="Times New Roman" w:cs="Times New Roman"/>
      <w:kern w:val="2"/>
      <w:sz w:val="21"/>
      <w:szCs w:val="24"/>
      <w:lang w:val="en-US" w:eastAsia="zh-CN" w:bidi="ar-SA"/>
    </w:rPr>
  </w:style>
  <w:style w:type="paragraph" w:customStyle="1" w:styleId="986">
    <w:name w:val="正文986"/>
    <w:pPr>
      <w:widowControl w:val="0"/>
      <w:jc w:val="both"/>
    </w:pPr>
    <w:rPr>
      <w:rFonts w:ascii="Calibri" w:eastAsia="宋体" w:hAnsi="Calibri" w:cs="Times New Roman"/>
      <w:kern w:val="2"/>
      <w:sz w:val="21"/>
      <w:szCs w:val="22"/>
      <w:lang w:val="en-US" w:eastAsia="zh-CN" w:bidi="ar-SA"/>
    </w:rPr>
  </w:style>
  <w:style w:type="paragraph" w:customStyle="1" w:styleId="225101">
    <w:name w:val="样式 225 10 磅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25">
    <w:name w:val="正文1125"/>
    <w:pPr>
      <w:widowControl w:val="0"/>
      <w:jc w:val="both"/>
    </w:pPr>
    <w:rPr>
      <w:rFonts w:ascii="Times New Roman" w:eastAsia="宋体" w:hAnsi="Times New Roman" w:cs="Times New Roman"/>
      <w:kern w:val="2"/>
      <w:sz w:val="21"/>
      <w:szCs w:val="24"/>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zh-CN" w:bidi="ar-SA"/>
    </w:rPr>
  </w:style>
  <w:style w:type="paragraph" w:customStyle="1" w:styleId="510">
    <w:name w:val="样式 5 10 磅"/>
    <w:next w:val="1810"/>
    <w:pPr>
      <w:widowControl w:val="0"/>
      <w:jc w:val="both"/>
    </w:pPr>
    <w:rPr>
      <w:rFonts w:ascii="Times New Roman" w:eastAsia="宋体" w:hAnsi="Times New Roman" w:cs="Times New Roman"/>
      <w:kern w:val="2"/>
      <w:sz w:val="21"/>
      <w:szCs w:val="21"/>
      <w:lang w:val="en-US" w:eastAsia="zh-CN" w:bidi="ar-SA"/>
    </w:rPr>
  </w:style>
  <w:style w:type="paragraph" w:customStyle="1" w:styleId="8310">
    <w:name w:val="样式 83 10 磅"/>
    <w:next w:val="6710"/>
    <w:pPr>
      <w:widowControl w:val="0"/>
      <w:jc w:val="both"/>
    </w:pPr>
    <w:rPr>
      <w:rFonts w:ascii="Calibri" w:eastAsia="宋体" w:hAnsi="Calibri" w:cs="Times New Roman"/>
      <w:kern w:val="2"/>
      <w:sz w:val="21"/>
      <w:szCs w:val="22"/>
      <w:lang w:val="en-US" w:eastAsia="zh-CN" w:bidi="ar-SA"/>
    </w:rPr>
  </w:style>
  <w:style w:type="paragraph" w:customStyle="1" w:styleId="864">
    <w:name w:val="正文864"/>
    <w:pPr>
      <w:widowControl w:val="0"/>
      <w:jc w:val="both"/>
    </w:pPr>
    <w:rPr>
      <w:rFonts w:ascii="Calibri" w:eastAsia="宋体" w:hAnsi="Calibri" w:cs="Times New Roman"/>
      <w:kern w:val="2"/>
      <w:sz w:val="21"/>
      <w:szCs w:val="22"/>
      <w:lang w:val="en-US" w:eastAsia="zh-CN" w:bidi="ar-SA"/>
    </w:rPr>
  </w:style>
  <w:style w:type="paragraph" w:customStyle="1" w:styleId="1030">
    <w:name w:val="正文1030"/>
    <w:rPr>
      <w:rFonts w:ascii="Times New Roman" w:eastAsia="宋体" w:hAnsi="Times New Roman" w:cs="Times New Roman"/>
      <w:kern w:val="2"/>
      <w:sz w:val="21"/>
      <w:szCs w:val="21"/>
      <w:lang w:val="en-US" w:eastAsia="zh-CN"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hAnsi="Arial" w:cs="Arial"/>
      <w:sz w:val="20"/>
      <w:szCs w:val="20"/>
      <w:lang w:bidi="ar-SA"/>
    </w:rPr>
  </w:style>
  <w:style w:type="paragraph" w:customStyle="1" w:styleId="1106">
    <w:name w:val="正文1106"/>
    <w:pPr>
      <w:widowControl w:val="0"/>
      <w:jc w:val="both"/>
    </w:pPr>
    <w:rPr>
      <w:rFonts w:ascii="Times New Roman" w:eastAsia="宋体" w:hAnsi="Times New Roman" w:cs="Times New Roman"/>
      <w:kern w:val="2"/>
      <w:sz w:val="21"/>
      <w:szCs w:val="24"/>
      <w:lang w:val="en-US" w:eastAsia="zh-CN" w:bidi="ar-SA"/>
    </w:rPr>
  </w:style>
  <w:style w:type="paragraph" w:customStyle="1" w:styleId="3012">
    <w:name w:val="正文_3_0_1"/>
    <w:next w:val="a"/>
    <w:pPr>
      <w:widowControl w:val="0"/>
      <w:jc w:val="both"/>
    </w:pPr>
    <w:rPr>
      <w:rFonts w:ascii="Times New Roman" w:eastAsia="宋体" w:hAnsi="Times New Roman" w:cs="Times New Roman"/>
      <w:kern w:val="2"/>
      <w:sz w:val="21"/>
      <w:szCs w:val="22"/>
      <w:lang w:val="en-US" w:eastAsia="zh-CN" w:bidi="ar-SA"/>
    </w:rPr>
  </w:style>
  <w:style w:type="paragraph" w:customStyle="1" w:styleId="1029">
    <w:name w:val="正文1029"/>
    <w:rPr>
      <w:rFonts w:ascii="Times New Roman" w:eastAsia="宋体" w:hAnsi="Times New Roman" w:cs="Times New Roman"/>
      <w:kern w:val="2"/>
      <w:sz w:val="21"/>
      <w:szCs w:val="21"/>
      <w:lang w:val="en-US" w:eastAsia="zh-CN" w:bidi="ar-SA"/>
    </w:rPr>
  </w:style>
  <w:style w:type="paragraph" w:customStyle="1" w:styleId="1310">
    <w:name w:val="样式 13 10 磅"/>
    <w:next w:val="35"/>
    <w:pPr>
      <w:widowControl w:val="0"/>
      <w:jc w:val="both"/>
    </w:pPr>
    <w:rPr>
      <w:rFonts w:ascii="宋体" w:eastAsia="宋体" w:cs="Times New Roman"/>
      <w:kern w:val="2"/>
      <w:sz w:val="21"/>
      <w:szCs w:val="21"/>
      <w:lang w:val="en-US" w:eastAsia="zh-CN" w:bidi="ar-SA"/>
    </w:rPr>
  </w:style>
  <w:style w:type="paragraph" w:customStyle="1" w:styleId="227">
    <w:name w:val="样式 2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950">
    <w:name w:val="正文950"/>
    <w:pPr>
      <w:widowControl w:val="0"/>
      <w:jc w:val="both"/>
    </w:pPr>
    <w:rPr>
      <w:rFonts w:ascii="Calibri" w:eastAsia="宋体" w:hAnsi="Calibri" w:cs="Times New Roman"/>
      <w:kern w:val="2"/>
      <w:sz w:val="21"/>
      <w:szCs w:val="22"/>
      <w:lang w:val="en-US" w:eastAsia="zh-CN" w:bidi="ar-SA"/>
    </w:rPr>
  </w:style>
  <w:style w:type="paragraph" w:customStyle="1" w:styleId="1001">
    <w:name w:val="正文1001"/>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正文文本4"/>
    <w:pPr>
      <w:widowControl w:val="0"/>
      <w:jc w:val="both"/>
    </w:pPr>
    <w:rPr>
      <w:rFonts w:ascii="Calibri" w:eastAsia="宋体" w:hAnsi="Calibri" w:cs="Times New Roman"/>
      <w:kern w:val="2"/>
      <w:sz w:val="28"/>
      <w:szCs w:val="22"/>
      <w:lang w:val="en-US" w:eastAsia="zh-CN" w:bidi="ar-SA"/>
    </w:rPr>
  </w:style>
  <w:style w:type="paragraph" w:customStyle="1" w:styleId="372">
    <w:name w:val="正文372"/>
    <w:pPr>
      <w:widowControl w:val="0"/>
      <w:jc w:val="both"/>
    </w:pPr>
    <w:rPr>
      <w:rFonts w:ascii="Times New Roman" w:eastAsia="宋体" w:hAnsi="Times New Roman" w:cs="Times New Roman"/>
      <w:kern w:val="2"/>
      <w:sz w:val="21"/>
      <w:szCs w:val="24"/>
      <w:lang w:val="en-US" w:eastAsia="zh-CN" w:bidi="ar-SA"/>
    </w:rPr>
  </w:style>
  <w:style w:type="paragraph" w:customStyle="1" w:styleId="173">
    <w:name w:val="正文173"/>
    <w:pPr>
      <w:widowControl w:val="0"/>
      <w:jc w:val="both"/>
    </w:pPr>
    <w:rPr>
      <w:rFonts w:ascii="Times New Roman" w:eastAsia="宋体" w:hAnsi="Times New Roman" w:cs="Times New Roman"/>
      <w:kern w:val="2"/>
      <w:sz w:val="21"/>
      <w:szCs w:val="24"/>
      <w:lang w:val="en-US" w:eastAsia="zh-CN" w:bidi="ar-SA"/>
    </w:rPr>
  </w:style>
  <w:style w:type="paragraph" w:customStyle="1" w:styleId="25910">
    <w:name w:val="样式 25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28">
    <w:name w:val="正文1128"/>
    <w:pPr>
      <w:widowControl w:val="0"/>
      <w:jc w:val="both"/>
    </w:pPr>
    <w:rPr>
      <w:rFonts w:ascii="Times New Roman" w:eastAsia="宋体" w:hAnsi="Times New Roman" w:cs="Times New Roman"/>
      <w:kern w:val="2"/>
      <w:sz w:val="21"/>
      <w:szCs w:val="24"/>
      <w:lang w:val="en-US" w:eastAsia="zh-CN" w:bidi="ar-SA"/>
    </w:rPr>
  </w:style>
  <w:style w:type="paragraph" w:customStyle="1" w:styleId="43610">
    <w:name w:val="样式 436 10 磅"/>
    <w:next w:val="635"/>
    <w:pPr>
      <w:widowControl w:val="0"/>
      <w:numPr>
        <w:ilvl w:val="0"/>
        <w:numId w:val="22"/>
      </w:numPr>
      <w:tabs>
        <w:tab w:val="left" w:pos="0"/>
      </w:tabs>
      <w:jc w:val="both"/>
    </w:pPr>
    <w:rPr>
      <w:rFonts w:ascii="宋体" w:eastAsia="宋体" w:cs="Times New Roman"/>
      <w:kern w:val="2"/>
      <w:sz w:val="21"/>
      <w:szCs w:val="21"/>
      <w:lang w:val="en-US" w:eastAsia="zh-CN" w:bidi="ar-SA"/>
    </w:rPr>
  </w:style>
  <w:style w:type="paragraph" w:customStyle="1" w:styleId="635">
    <w:name w:val="正文635"/>
    <w:pPr>
      <w:widowControl w:val="0"/>
      <w:jc w:val="both"/>
    </w:pPr>
    <w:rPr>
      <w:rFonts w:ascii="Times New Roman" w:eastAsia="宋体" w:hAnsi="Times New Roman" w:cs="Times New Roman"/>
      <w:kern w:val="2"/>
      <w:sz w:val="21"/>
      <w:szCs w:val="24"/>
      <w:lang w:val="en-US" w:eastAsia="zh-CN" w:bidi="ar-SA"/>
    </w:rPr>
  </w:style>
  <w:style w:type="paragraph" w:customStyle="1" w:styleId="197910">
    <w:name w:val="样式 1979 10 磅"/>
    <w:next w:val="39010"/>
    <w:pPr>
      <w:widowControl w:val="0"/>
      <w:spacing w:line="360" w:lineRule="auto"/>
      <w:jc w:val="both"/>
    </w:pPr>
    <w:rPr>
      <w:rFonts w:ascii="宋体" w:eastAsia="宋体" w:cs="Times New Roman"/>
      <w:kern w:val="2"/>
      <w:sz w:val="21"/>
      <w:szCs w:val="21"/>
      <w:lang w:val="en-US" w:eastAsia="zh-CN" w:bidi="ar-SA"/>
    </w:rPr>
  </w:style>
  <w:style w:type="paragraph" w:customStyle="1" w:styleId="39010">
    <w:name w:val="样式 390 10 磅"/>
    <w:pPr>
      <w:widowControl w:val="0"/>
      <w:jc w:val="both"/>
    </w:pPr>
    <w:rPr>
      <w:rFonts w:ascii="Calibri" w:eastAsia="宋体" w:hAnsi="Calibri" w:cs="Times New Roman"/>
      <w:kern w:val="2"/>
      <w:sz w:val="21"/>
      <w:szCs w:val="22"/>
      <w:lang w:val="en-US" w:eastAsia="zh-CN" w:bidi="ar-SA"/>
    </w:rPr>
  </w:style>
  <w:style w:type="paragraph" w:customStyle="1" w:styleId="196510">
    <w:name w:val="样式 1965 10 磅"/>
    <w:next w:val="450"/>
    <w:pPr>
      <w:widowControl w:val="0"/>
      <w:spacing w:line="360" w:lineRule="auto"/>
      <w:jc w:val="both"/>
    </w:pPr>
    <w:rPr>
      <w:rFonts w:ascii="宋体" w:eastAsia="宋体" w:cs="Times New Roman"/>
      <w:kern w:val="2"/>
      <w:sz w:val="21"/>
      <w:szCs w:val="21"/>
      <w:lang w:val="en-US" w:eastAsia="zh-CN" w:bidi="ar-SA"/>
    </w:rPr>
  </w:style>
  <w:style w:type="paragraph" w:customStyle="1" w:styleId="18210">
    <w:name w:val="样式 182 10 磅"/>
    <w:pPr>
      <w:widowControl w:val="0"/>
      <w:jc w:val="both"/>
    </w:pPr>
    <w:rPr>
      <w:rFonts w:ascii="Calibri" w:eastAsia="宋体" w:hAnsi="Calibri" w:cs="Times New Roman"/>
      <w:kern w:val="2"/>
      <w:sz w:val="21"/>
      <w:szCs w:val="22"/>
      <w:lang w:val="en-US" w:eastAsia="zh-CN" w:bidi="ar-SA"/>
    </w:rPr>
  </w:style>
  <w:style w:type="paragraph" w:customStyle="1" w:styleId="477">
    <w:name w:val="正文477"/>
    <w:pPr>
      <w:widowControl w:val="0"/>
      <w:jc w:val="both"/>
    </w:pPr>
    <w:rPr>
      <w:rFonts w:ascii="Times New Roman" w:eastAsia="宋体" w:hAnsi="Times New Roman" w:cs="Times New Roman"/>
      <w:kern w:val="2"/>
      <w:sz w:val="21"/>
      <w:szCs w:val="24"/>
      <w:lang w:val="en-US" w:eastAsia="zh-CN" w:bidi="ar-SA"/>
    </w:rPr>
  </w:style>
  <w:style w:type="paragraph" w:customStyle="1" w:styleId="1089">
    <w:name w:val="正文1089"/>
    <w:pPr>
      <w:widowControl w:val="0"/>
      <w:jc w:val="both"/>
    </w:pPr>
    <w:rPr>
      <w:rFonts w:ascii="Calibri" w:eastAsia="宋体" w:hAnsi="Calibri" w:cs="Times New Roman"/>
      <w:kern w:val="2"/>
      <w:sz w:val="21"/>
      <w:szCs w:val="22"/>
      <w:lang w:val="en-US" w:eastAsia="zh-CN" w:bidi="ar-SA"/>
    </w:rPr>
  </w:style>
  <w:style w:type="paragraph" w:customStyle="1" w:styleId="15910">
    <w:name w:val="样式 159 10 磅"/>
    <w:pPr>
      <w:widowControl w:val="0"/>
      <w:jc w:val="both"/>
    </w:pPr>
    <w:rPr>
      <w:rFonts w:ascii="Times New Roman" w:eastAsia="宋体" w:hAnsi="Times New Roman" w:cs="Times New Roman"/>
      <w:kern w:val="2"/>
      <w:sz w:val="21"/>
      <w:lang w:val="en-US" w:eastAsia="zh-CN" w:bidi="ar-SA"/>
    </w:rPr>
  </w:style>
  <w:style w:type="paragraph" w:customStyle="1" w:styleId="583">
    <w:name w:val="正文583"/>
    <w:pPr>
      <w:widowControl w:val="0"/>
      <w:jc w:val="both"/>
    </w:pPr>
    <w:rPr>
      <w:rFonts w:ascii="Times New Roman" w:eastAsia="宋体" w:hAnsi="Times New Roman" w:cs="Times New Roman"/>
      <w:kern w:val="2"/>
      <w:sz w:val="21"/>
      <w:szCs w:val="24"/>
      <w:lang w:val="en-US" w:eastAsia="zh-CN" w:bidi="ar-SA"/>
    </w:rPr>
  </w:style>
  <w:style w:type="paragraph" w:customStyle="1" w:styleId="24410">
    <w:name w:val="样式 24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03">
    <w:name w:val="纯文本50"/>
    <w:pPr>
      <w:widowControl w:val="0"/>
      <w:jc w:val="both"/>
    </w:pPr>
    <w:rPr>
      <w:rFonts w:ascii="宋体" w:eastAsia="宋体" w:cs="Courier New"/>
      <w:kern w:val="2"/>
      <w:sz w:val="21"/>
      <w:szCs w:val="21"/>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zh-CN" w:bidi="ar-SA"/>
    </w:rPr>
  </w:style>
  <w:style w:type="paragraph" w:customStyle="1" w:styleId="954">
    <w:name w:val="正文954"/>
    <w:pPr>
      <w:widowControl w:val="0"/>
      <w:jc w:val="both"/>
    </w:pPr>
    <w:rPr>
      <w:rFonts w:ascii="Calibri" w:eastAsia="宋体" w:hAnsi="Calibri" w:cs="Times New Roman"/>
      <w:kern w:val="2"/>
      <w:sz w:val="21"/>
      <w:szCs w:val="22"/>
      <w:lang w:val="en-US" w:eastAsia="zh-CN" w:bidi="ar-SA"/>
    </w:rPr>
  </w:style>
  <w:style w:type="paragraph" w:customStyle="1" w:styleId="17310">
    <w:name w:val="样式 173 10 磅"/>
    <w:pPr>
      <w:widowControl w:val="0"/>
      <w:jc w:val="both"/>
    </w:pPr>
    <w:rPr>
      <w:rFonts w:ascii="Times New Roman" w:eastAsia="宋体" w:hAnsi="Times New Roman" w:cs="Times New Roman"/>
      <w:kern w:val="2"/>
      <w:sz w:val="21"/>
      <w:lang w:val="en-US" w:eastAsia="zh-CN" w:bidi="ar-SA"/>
    </w:rPr>
  </w:style>
  <w:style w:type="paragraph" w:customStyle="1" w:styleId="79">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5710">
    <w:name w:val="样式 57 10 磅"/>
    <w:pPr>
      <w:widowControl w:val="0"/>
      <w:jc w:val="both"/>
    </w:pPr>
    <w:rPr>
      <w:rFonts w:ascii="Times New Roman" w:eastAsia="宋体" w:hAnsi="Times New Roman" w:cs="Times New Roman"/>
      <w:kern w:val="2"/>
      <w:sz w:val="21"/>
      <w:szCs w:val="22"/>
      <w:lang w:val="en-US" w:eastAsia="zh-CN" w:bidi="ar-SA"/>
    </w:rPr>
  </w:style>
  <w:style w:type="paragraph" w:customStyle="1" w:styleId="353101">
    <w:name w:val="样式 353 10 磅1"/>
    <w:pPr>
      <w:widowControl w:val="0"/>
      <w:jc w:val="both"/>
    </w:pPr>
    <w:rPr>
      <w:rFonts w:ascii="Times New Roman" w:eastAsia="宋体" w:hAnsi="Times New Roman" w:cs="Times New Roman"/>
      <w:kern w:val="2"/>
      <w:sz w:val="21"/>
      <w:szCs w:val="22"/>
      <w:lang w:val="en-US" w:eastAsia="zh-CN" w:bidi="ar-SA"/>
    </w:rPr>
  </w:style>
  <w:style w:type="paragraph" w:customStyle="1" w:styleId="877">
    <w:name w:val="正文877"/>
    <w:pPr>
      <w:widowControl w:val="0"/>
      <w:jc w:val="both"/>
    </w:pPr>
    <w:rPr>
      <w:rFonts w:ascii="Calibri" w:eastAsia="宋体" w:hAnsi="Calibri" w:cs="Times New Roman"/>
      <w:kern w:val="2"/>
      <w:sz w:val="21"/>
      <w:szCs w:val="22"/>
      <w:lang w:val="en-US" w:eastAsia="zh-CN" w:bidi="ar-SA"/>
    </w:rPr>
  </w:style>
  <w:style w:type="paragraph" w:customStyle="1" w:styleId="3110">
    <w:name w:val="正文311"/>
    <w:pPr>
      <w:widowControl w:val="0"/>
      <w:jc w:val="both"/>
    </w:pPr>
    <w:rPr>
      <w:rFonts w:ascii="Times New Roman" w:eastAsia="宋体" w:hAnsi="Times New Roman" w:cs="Times New Roman"/>
      <w:kern w:val="2"/>
      <w:sz w:val="21"/>
      <w:szCs w:val="24"/>
      <w:lang w:val="en-US" w:eastAsia="zh-CN" w:bidi="ar-SA"/>
    </w:rPr>
  </w:style>
  <w:style w:type="paragraph" w:customStyle="1" w:styleId="7010">
    <w:name w:val="样式 70 10 磅"/>
    <w:pPr>
      <w:widowControl w:val="0"/>
      <w:jc w:val="both"/>
    </w:pPr>
    <w:rPr>
      <w:rFonts w:ascii="Calibri" w:eastAsia="宋体" w:hAnsi="Calibri" w:cs="Times New Roman"/>
      <w:kern w:val="2"/>
      <w:sz w:val="21"/>
      <w:szCs w:val="22"/>
      <w:lang w:val="en-US" w:eastAsia="zh-CN" w:bidi="ar-SA"/>
    </w:rPr>
  </w:style>
  <w:style w:type="paragraph" w:customStyle="1" w:styleId="15510">
    <w:name w:val="样式 155 10 磅"/>
    <w:next w:val="5710"/>
    <w:pPr>
      <w:widowControl w:val="0"/>
      <w:jc w:val="both"/>
    </w:pPr>
    <w:rPr>
      <w:rFonts w:ascii="Times New Roman" w:eastAsia="宋体" w:hAnsi="Times New Roman" w:cs="Times New Roman"/>
      <w:kern w:val="2"/>
      <w:sz w:val="21"/>
      <w:lang w:val="en-US" w:eastAsia="zh-CN" w:bidi="ar-SA"/>
    </w:rPr>
  </w:style>
  <w:style w:type="paragraph" w:customStyle="1" w:styleId="1046">
    <w:name w:val="正文1046"/>
    <w:rPr>
      <w:rFonts w:ascii="Times New Roman" w:eastAsia="宋体" w:hAnsi="Times New Roman" w:cs="Times New Roman"/>
      <w:kern w:val="2"/>
      <w:sz w:val="21"/>
      <w:szCs w:val="21"/>
      <w:lang w:val="en-US" w:eastAsia="zh-CN" w:bidi="ar-SA"/>
    </w:rPr>
  </w:style>
  <w:style w:type="paragraph" w:customStyle="1" w:styleId="2111">
    <w:name w:val="样式 2 三号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41010">
    <w:name w:val="样式 410 10 磅"/>
    <w:pPr>
      <w:widowControl w:val="0"/>
      <w:jc w:val="both"/>
    </w:pPr>
    <w:rPr>
      <w:rFonts w:ascii="Calibri" w:eastAsia="宋体" w:hAnsi="Calibri" w:cs="Times New Roman"/>
      <w:kern w:val="2"/>
      <w:sz w:val="21"/>
      <w:szCs w:val="22"/>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zh-CN" w:bidi="ar-SA"/>
    </w:rPr>
  </w:style>
  <w:style w:type="paragraph" w:customStyle="1" w:styleId="2112">
    <w:name w:val="正文21"/>
    <w:pPr>
      <w:widowControl w:val="0"/>
      <w:jc w:val="both"/>
    </w:pPr>
    <w:rPr>
      <w:rFonts w:ascii="Calibri" w:eastAsia="宋体" w:hAnsi="Calibri" w:cs="Times New Roman"/>
      <w:kern w:val="2"/>
      <w:sz w:val="21"/>
      <w:szCs w:val="22"/>
      <w:lang w:val="en-US" w:eastAsia="zh-CN" w:bidi="ar-SA"/>
    </w:rPr>
  </w:style>
  <w:style w:type="paragraph" w:customStyle="1" w:styleId="1004">
    <w:name w:val="正文1004"/>
    <w:pPr>
      <w:widowControl w:val="0"/>
      <w:jc w:val="both"/>
    </w:pPr>
    <w:rPr>
      <w:rFonts w:ascii="Times New Roman" w:eastAsia="宋体" w:hAnsi="Times New Roman" w:cs="Times New Roman"/>
      <w:kern w:val="2"/>
      <w:sz w:val="21"/>
      <w:szCs w:val="24"/>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lang w:val="en-US" w:eastAsia="zh-CN" w:bidi="ar-SA"/>
    </w:rPr>
  </w:style>
  <w:style w:type="paragraph" w:customStyle="1" w:styleId="876">
    <w:name w:val="正文876"/>
    <w:pPr>
      <w:widowControl w:val="0"/>
      <w:jc w:val="both"/>
    </w:pPr>
    <w:rPr>
      <w:rFonts w:ascii="Calibri" w:eastAsia="宋体" w:hAnsi="Calibri" w:cs="Times New Roman"/>
      <w:kern w:val="2"/>
      <w:sz w:val="21"/>
      <w:szCs w:val="22"/>
      <w:lang w:val="en-US" w:eastAsia="zh-CN" w:bidi="ar-SA"/>
    </w:rPr>
  </w:style>
  <w:style w:type="paragraph" w:customStyle="1" w:styleId="39510">
    <w:name w:val="样式 395 10 磅"/>
    <w:pPr>
      <w:widowControl w:val="0"/>
      <w:jc w:val="both"/>
    </w:pPr>
    <w:rPr>
      <w:rFonts w:ascii="Calibri" w:eastAsia="宋体" w:hAnsi="Calibri" w:cs="Times New Roman"/>
      <w:kern w:val="2"/>
      <w:sz w:val="21"/>
      <w:szCs w:val="22"/>
      <w:lang w:val="en-US" w:eastAsia="zh-CN" w:bidi="ar-SA"/>
    </w:rPr>
  </w:style>
  <w:style w:type="paragraph" w:customStyle="1" w:styleId="42510">
    <w:name w:val="样式 425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653">
    <w:name w:val="正文653"/>
    <w:pPr>
      <w:widowControl w:val="0"/>
      <w:jc w:val="both"/>
    </w:pPr>
    <w:rPr>
      <w:rFonts w:ascii="Times New Roman" w:eastAsia="宋体" w:hAnsi="Times New Roman" w:cs="Times New Roman"/>
      <w:kern w:val="2"/>
      <w:sz w:val="21"/>
      <w:szCs w:val="24"/>
      <w:lang w:val="en-US" w:eastAsia="zh-CN" w:bidi="ar-SA"/>
    </w:rPr>
  </w:style>
  <w:style w:type="paragraph" w:customStyle="1" w:styleId="195610">
    <w:name w:val="样式 1956 10 磅"/>
    <w:next w:val="431"/>
    <w:pPr>
      <w:widowControl w:val="0"/>
      <w:spacing w:line="360" w:lineRule="auto"/>
      <w:jc w:val="both"/>
    </w:pPr>
    <w:rPr>
      <w:rFonts w:ascii="宋体" w:eastAsia="宋体" w:cs="Times New Roman"/>
      <w:kern w:val="2"/>
      <w:sz w:val="21"/>
      <w:szCs w:val="21"/>
      <w:lang w:val="en-US" w:eastAsia="zh-CN" w:bidi="ar-SA"/>
    </w:rPr>
  </w:style>
  <w:style w:type="paragraph" w:customStyle="1" w:styleId="1101">
    <w:name w:val="正文110"/>
    <w:pPr>
      <w:widowControl w:val="0"/>
      <w:jc w:val="both"/>
    </w:pPr>
    <w:rPr>
      <w:rFonts w:ascii="Times New Roman" w:eastAsia="宋体" w:hAnsi="Times New Roman" w:cs="Times New Roman"/>
      <w:kern w:val="2"/>
      <w:sz w:val="21"/>
      <w:szCs w:val="24"/>
      <w:lang w:val="en-US" w:eastAsia="zh-CN" w:bidi="ar-SA"/>
    </w:rPr>
  </w:style>
  <w:style w:type="paragraph" w:customStyle="1" w:styleId="11500">
    <w:name w:val="正文1150"/>
    <w:pPr>
      <w:widowControl w:val="0"/>
      <w:jc w:val="both"/>
    </w:pPr>
    <w:rPr>
      <w:rFonts w:ascii="Times New Roman" w:eastAsia="宋体" w:hAnsi="Times New Roman" w:cs="Times New Roman"/>
      <w:kern w:val="2"/>
      <w:sz w:val="21"/>
      <w:szCs w:val="24"/>
      <w:lang w:val="en-US" w:eastAsia="zh-CN" w:bidi="ar-SA"/>
    </w:rPr>
  </w:style>
  <w:style w:type="paragraph" w:customStyle="1" w:styleId="751">
    <w:name w:val="正文751"/>
    <w:pPr>
      <w:widowControl w:val="0"/>
      <w:jc w:val="both"/>
    </w:pPr>
    <w:rPr>
      <w:rFonts w:ascii="Times New Roman" w:eastAsia="宋体" w:hAnsi="Times New Roman" w:cs="Times New Roman"/>
      <w:kern w:val="2"/>
      <w:sz w:val="21"/>
      <w:szCs w:val="24"/>
      <w:lang w:val="en-US" w:eastAsia="zh-CN" w:bidi="ar-SA"/>
    </w:rPr>
  </w:style>
  <w:style w:type="paragraph" w:customStyle="1" w:styleId="1131">
    <w:name w:val="纯文本113"/>
    <w:pPr>
      <w:widowControl w:val="0"/>
      <w:jc w:val="both"/>
    </w:pPr>
    <w:rPr>
      <w:rFonts w:ascii="宋体" w:eastAsia="宋体" w:cs="Courier New"/>
      <w:kern w:val="2"/>
      <w:sz w:val="21"/>
      <w:szCs w:val="21"/>
      <w:lang w:val="en-US" w:eastAsia="zh-CN"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kern w:val="0"/>
      <w:sz w:val="20"/>
      <w:szCs w:val="20"/>
      <w:lang w:bidi="ar-SA"/>
    </w:rPr>
  </w:style>
  <w:style w:type="paragraph" w:customStyle="1" w:styleId="891">
    <w:name w:val="正文891"/>
    <w:pPr>
      <w:widowControl w:val="0"/>
      <w:jc w:val="both"/>
    </w:pPr>
    <w:rPr>
      <w:rFonts w:ascii="Calibri" w:eastAsia="宋体" w:hAnsi="Calibri" w:cs="Times New Roman"/>
      <w:kern w:val="2"/>
      <w:sz w:val="21"/>
      <w:szCs w:val="22"/>
      <w:lang w:val="en-US" w:eastAsia="zh-CN" w:bidi="ar-SA"/>
    </w:rPr>
  </w:style>
  <w:style w:type="paragraph" w:customStyle="1" w:styleId="Char1">
    <w:name w:val="Char1"/>
    <w:basedOn w:val="Normal"/>
    <w:pPr>
      <w:tabs>
        <w:tab w:val="left" w:pos="360"/>
      </w:tabs>
    </w:pPr>
    <w:rPr>
      <w:sz w:val="24"/>
    </w:rPr>
  </w:style>
  <w:style w:type="paragraph" w:customStyle="1" w:styleId="382">
    <w:name w:val="样式 38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870">
    <w:name w:val="正文87"/>
    <w:pPr>
      <w:widowControl w:val="0"/>
      <w:jc w:val="both"/>
    </w:pPr>
    <w:rPr>
      <w:rFonts w:ascii="Times New Roman" w:eastAsia="宋体" w:hAnsi="Times New Roman" w:cs="Times New Roman"/>
      <w:kern w:val="2"/>
      <w:sz w:val="21"/>
      <w:szCs w:val="24"/>
      <w:lang w:val="en-US" w:eastAsia="zh-CN" w:bidi="ar-SA"/>
    </w:rPr>
  </w:style>
  <w:style w:type="paragraph" w:customStyle="1" w:styleId="402">
    <w:name w:val="正文_4_0"/>
    <w:next w:val="5211"/>
    <w:pPr>
      <w:widowControl w:val="0"/>
      <w:jc w:val="both"/>
    </w:pPr>
    <w:rPr>
      <w:rFonts w:ascii="Times New Roman" w:eastAsia="宋体" w:hAnsi="Times New Roman" w:cs="Times New Roman"/>
      <w:kern w:val="2"/>
      <w:sz w:val="21"/>
      <w:szCs w:val="22"/>
      <w:lang w:val="en-US" w:eastAsia="zh-CN" w:bidi="ar-SA"/>
    </w:rPr>
  </w:style>
  <w:style w:type="paragraph" w:customStyle="1" w:styleId="5211">
    <w:name w:val="正文521"/>
    <w:pPr>
      <w:widowControl w:val="0"/>
      <w:jc w:val="both"/>
    </w:pPr>
    <w:rPr>
      <w:rFonts w:ascii="Times New Roman" w:eastAsia="宋体" w:hAnsi="Times New Roman" w:cs="Times New Roman"/>
      <w:kern w:val="2"/>
      <w:sz w:val="21"/>
      <w:szCs w:val="24"/>
      <w:lang w:val="en-US" w:eastAsia="zh-CN" w:bidi="ar-SA"/>
    </w:rPr>
  </w:style>
  <w:style w:type="paragraph" w:customStyle="1" w:styleId="880">
    <w:name w:val="纯文本88"/>
    <w:pPr>
      <w:widowControl w:val="0"/>
      <w:jc w:val="both"/>
    </w:pPr>
    <w:rPr>
      <w:rFonts w:ascii="宋体" w:eastAsia="宋体" w:cs="Courier New"/>
      <w:kern w:val="2"/>
      <w:sz w:val="21"/>
      <w:szCs w:val="21"/>
      <w:lang w:val="en-US" w:eastAsia="zh-CN" w:bidi="ar-SA"/>
    </w:rPr>
  </w:style>
  <w:style w:type="paragraph" w:customStyle="1" w:styleId="138">
    <w:name w:val="收信人地址1"/>
    <w:pPr>
      <w:widowControl w:val="0"/>
      <w:snapToGrid w:val="0"/>
      <w:ind w:left="2880"/>
      <w:jc w:val="both"/>
    </w:pPr>
    <w:rPr>
      <w:rFonts w:ascii="Arial" w:eastAsia="宋体" w:hAnsi="Arial" w:cs="Times New Roman"/>
      <w:kern w:val="2"/>
      <w:sz w:val="24"/>
      <w:lang w:val="en-US" w:eastAsia="zh-CN" w:bidi="ar-SA"/>
    </w:rPr>
  </w:style>
  <w:style w:type="paragraph" w:customStyle="1" w:styleId="191410">
    <w:name w:val="样式 1914 10 磅"/>
    <w:pPr>
      <w:widowControl w:val="0"/>
      <w:numPr>
        <w:ilvl w:val="0"/>
        <w:numId w:val="26"/>
      </w:numPr>
      <w:tabs>
        <w:tab w:val="left" w:pos="0"/>
      </w:tabs>
      <w:jc w:val="both"/>
    </w:pPr>
    <w:rPr>
      <w:rFonts w:ascii="宋体" w:eastAsia="宋体" w:cs="Times New Roman"/>
      <w:kern w:val="2"/>
      <w:sz w:val="21"/>
      <w:szCs w:val="21"/>
      <w:lang w:val="en-US" w:eastAsia="zh-CN" w:bidi="ar-SA"/>
    </w:rPr>
  </w:style>
  <w:style w:type="paragraph" w:customStyle="1" w:styleId="324">
    <w:name w:val="正文324"/>
    <w:pPr>
      <w:widowControl w:val="0"/>
      <w:jc w:val="both"/>
    </w:pPr>
    <w:rPr>
      <w:rFonts w:ascii="Times New Roman" w:eastAsia="宋体" w:hAnsi="Times New Roman" w:cs="Times New Roman"/>
      <w:kern w:val="2"/>
      <w:sz w:val="21"/>
      <w:szCs w:val="24"/>
      <w:lang w:val="en-US" w:eastAsia="zh-CN" w:bidi="ar-SA"/>
    </w:rPr>
  </w:style>
  <w:style w:type="paragraph" w:customStyle="1" w:styleId="273">
    <w:name w:val="纯文本27"/>
    <w:pPr>
      <w:widowControl w:val="0"/>
      <w:jc w:val="both"/>
    </w:pPr>
    <w:rPr>
      <w:rFonts w:ascii="宋体" w:eastAsia="宋体" w:cs="Courier New"/>
      <w:kern w:val="2"/>
      <w:sz w:val="21"/>
      <w:szCs w:val="21"/>
      <w:lang w:val="en-US" w:eastAsia="zh-CN" w:bidi="ar-SA"/>
    </w:rPr>
  </w:style>
  <w:style w:type="paragraph" w:customStyle="1" w:styleId="18010">
    <w:name w:val="样式 180 10 磅"/>
    <w:pPr>
      <w:widowControl w:val="0"/>
      <w:jc w:val="both"/>
    </w:pPr>
    <w:rPr>
      <w:rFonts w:ascii="Calibri" w:eastAsia="宋体" w:hAnsi="Calibri" w:cs="Times New Roman"/>
      <w:kern w:val="2"/>
      <w:sz w:val="21"/>
      <w:szCs w:val="22"/>
      <w:lang w:val="en-US" w:eastAsia="zh-CN" w:bidi="ar-SA"/>
    </w:rPr>
  </w:style>
  <w:style w:type="paragraph" w:customStyle="1" w:styleId="866">
    <w:name w:val="正文866"/>
    <w:pPr>
      <w:widowControl w:val="0"/>
      <w:jc w:val="both"/>
    </w:pPr>
    <w:rPr>
      <w:rFonts w:ascii="Calibri" w:eastAsia="宋体" w:hAnsi="Calibri" w:cs="Times New Roman"/>
      <w:kern w:val="2"/>
      <w:sz w:val="21"/>
      <w:szCs w:val="22"/>
      <w:lang w:val="en-US" w:eastAsia="zh-CN" w:bidi="ar-SA"/>
    </w:rPr>
  </w:style>
  <w:style w:type="paragraph" w:customStyle="1" w:styleId="35310">
    <w:name w:val="样式 353 10 磅"/>
    <w:next w:val="353101"/>
    <w:pPr>
      <w:widowControl w:val="0"/>
      <w:jc w:val="both"/>
    </w:pPr>
    <w:rPr>
      <w:rFonts w:ascii="Times New Roman" w:eastAsia="宋体" w:hAnsi="Times New Roman" w:cs="Times New Roman"/>
      <w:kern w:val="2"/>
      <w:sz w:val="21"/>
      <w:szCs w:val="22"/>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zh-CN" w:bidi="ar-SA"/>
    </w:rPr>
  </w:style>
  <w:style w:type="paragraph" w:customStyle="1" w:styleId="753">
    <w:name w:val="正文753"/>
    <w:pPr>
      <w:widowControl w:val="0"/>
      <w:jc w:val="both"/>
    </w:pPr>
    <w:rPr>
      <w:rFonts w:ascii="Times New Roman" w:eastAsia="宋体" w:hAnsi="Times New Roman" w:cs="Times New Roman"/>
      <w:kern w:val="2"/>
      <w:sz w:val="21"/>
      <w:szCs w:val="24"/>
      <w:lang w:val="en-US" w:eastAsia="zh-CN" w:bidi="ar-SA"/>
    </w:rPr>
  </w:style>
  <w:style w:type="paragraph" w:customStyle="1" w:styleId="1038">
    <w:name w:val="正文1038"/>
    <w:next w:val="1059"/>
    <w:pPr>
      <w:widowControl w:val="0"/>
      <w:jc w:val="both"/>
    </w:pPr>
    <w:rPr>
      <w:rFonts w:ascii="Calibri" w:eastAsia="宋体" w:hAnsi="Calibri" w:cs="Times New Roman"/>
      <w:kern w:val="2"/>
      <w:sz w:val="21"/>
      <w:szCs w:val="22"/>
      <w:lang w:val="en-US" w:eastAsia="zh-CN" w:bidi="ar-SA"/>
    </w:rPr>
  </w:style>
  <w:style w:type="paragraph" w:customStyle="1" w:styleId="1112">
    <w:name w:val="正文11"/>
    <w:pPr>
      <w:widowControl w:val="0"/>
      <w:jc w:val="both"/>
    </w:pPr>
    <w:rPr>
      <w:rFonts w:ascii="Calibri" w:eastAsia="宋体" w:hAnsi="Calibri" w:cs="Times New Roman"/>
      <w:kern w:val="2"/>
      <w:sz w:val="21"/>
      <w:szCs w:val="22"/>
      <w:lang w:val="en-US" w:eastAsia="zh-CN" w:bidi="ar-SA"/>
    </w:rPr>
  </w:style>
  <w:style w:type="paragraph" w:customStyle="1" w:styleId="184510">
    <w:name w:val="样式 1845 10 磅"/>
    <w:pPr>
      <w:widowControl w:val="0"/>
      <w:numPr>
        <w:ilvl w:val="0"/>
        <w:numId w:val="22"/>
      </w:numPr>
      <w:tabs>
        <w:tab w:val="left" w:pos="0"/>
      </w:tabs>
      <w:jc w:val="both"/>
    </w:pPr>
    <w:rPr>
      <w:rFonts w:ascii="宋体" w:eastAsia="宋体" w:cs="Times New Roman"/>
      <w:kern w:val="2"/>
      <w:sz w:val="21"/>
      <w:szCs w:val="21"/>
      <w:lang w:val="en-US" w:eastAsia="zh-CN" w:bidi="ar-SA"/>
    </w:rPr>
  </w:style>
  <w:style w:type="paragraph" w:customStyle="1" w:styleId="32810">
    <w:name w:val="样式 328 10 磅"/>
    <w:pPr>
      <w:widowControl w:val="0"/>
      <w:jc w:val="both"/>
    </w:pPr>
    <w:rPr>
      <w:rFonts w:ascii="Times New Roman" w:eastAsia="宋体" w:hAnsi="Times New Roman" w:cs="Times New Roman"/>
      <w:kern w:val="2"/>
      <w:sz w:val="21"/>
      <w:szCs w:val="22"/>
      <w:lang w:val="en-US" w:eastAsia="zh-CN" w:bidi="ar-SA"/>
    </w:rPr>
  </w:style>
  <w:style w:type="paragraph" w:customStyle="1" w:styleId="828">
    <w:name w:val="正文828"/>
    <w:pPr>
      <w:widowControl w:val="0"/>
      <w:jc w:val="both"/>
    </w:pPr>
    <w:rPr>
      <w:rFonts w:ascii="Calibri" w:eastAsia="宋体" w:hAnsi="Calibri" w:cs="Times New Roman"/>
      <w:kern w:val="2"/>
      <w:sz w:val="21"/>
      <w:szCs w:val="22"/>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779">
    <w:name w:val="正文779"/>
    <w:pPr>
      <w:widowControl w:val="0"/>
      <w:jc w:val="both"/>
    </w:pPr>
    <w:rPr>
      <w:rFonts w:ascii="Times New Roman" w:eastAsia="宋体" w:hAnsi="Times New Roman" w:cs="Times New Roman"/>
      <w:kern w:val="2"/>
      <w:sz w:val="21"/>
      <w:szCs w:val="24"/>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eastAsia="zh-CN" w:bidi="ar-SA"/>
    </w:rPr>
  </w:style>
  <w:style w:type="paragraph" w:customStyle="1" w:styleId="2000">
    <w:name w:val="正文文本缩进 2_0_0"/>
    <w:next w:val="Normal"/>
    <w:pPr>
      <w:widowControl w:val="0"/>
      <w:adjustRightInd w:val="0"/>
      <w:ind w:firstLine="244"/>
    </w:pPr>
    <w:rPr>
      <w:rFonts w:ascii="宋体" w:eastAsia="宋体" w:cs="宋体"/>
      <w:sz w:val="24"/>
      <w:szCs w:val="21"/>
      <w:lang w:val="en-US" w:eastAsia="en-US" w:bidi="ar-SA"/>
    </w:rPr>
  </w:style>
  <w:style w:type="paragraph" w:customStyle="1" w:styleId="15810">
    <w:name w:val="样式 158 10 磅"/>
    <w:next w:val="8310"/>
    <w:pPr>
      <w:widowControl w:val="0"/>
      <w:jc w:val="both"/>
    </w:pPr>
    <w:rPr>
      <w:rFonts w:ascii="Times New Roman" w:eastAsia="宋体" w:hAnsi="Times New Roman" w:cs="Times New Roman"/>
      <w:kern w:val="2"/>
      <w:sz w:val="21"/>
      <w:lang w:val="en-US" w:eastAsia="zh-CN" w:bidi="ar-SA"/>
    </w:rPr>
  </w:style>
  <w:style w:type="paragraph" w:customStyle="1" w:styleId="195810">
    <w:name w:val="样式 1958 10 磅"/>
    <w:next w:val="37710"/>
    <w:pPr>
      <w:widowControl w:val="0"/>
      <w:spacing w:line="360" w:lineRule="auto"/>
      <w:jc w:val="both"/>
    </w:pPr>
    <w:rPr>
      <w:rFonts w:ascii="宋体" w:eastAsia="宋体" w:cs="Times New Roman"/>
      <w:kern w:val="2"/>
      <w:sz w:val="21"/>
      <w:szCs w:val="21"/>
      <w:lang w:val="en-US" w:eastAsia="zh-CN" w:bidi="ar-SA"/>
    </w:rPr>
  </w:style>
  <w:style w:type="paragraph" w:customStyle="1" w:styleId="17410">
    <w:name w:val="样式 174 10 磅"/>
    <w:pPr>
      <w:widowControl w:val="0"/>
      <w:jc w:val="both"/>
    </w:pPr>
    <w:rPr>
      <w:rFonts w:ascii="Times New Roman" w:eastAsia="宋体" w:hAnsi="Times New Roman" w:cs="Times New Roman"/>
      <w:kern w:val="2"/>
      <w:sz w:val="21"/>
      <w:lang w:val="en-US" w:eastAsia="zh-CN" w:bidi="ar-SA"/>
    </w:rPr>
  </w:style>
  <w:style w:type="paragraph" w:customStyle="1" w:styleId="23910">
    <w:name w:val="样式 23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41">
    <w:name w:val="样式 14 小四"/>
    <w:next w:val="129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2210">
    <w:name w:val="样式 122 10 磅"/>
    <w:pPr>
      <w:widowControl w:val="0"/>
      <w:jc w:val="both"/>
    </w:pPr>
    <w:rPr>
      <w:rFonts w:ascii="Times New Roman" w:eastAsia="宋体" w:hAnsi="Times New Roman" w:cs="Times New Roman"/>
      <w:kern w:val="2"/>
      <w:sz w:val="21"/>
      <w:lang w:val="en-US" w:eastAsia="zh-CN" w:bidi="ar-SA"/>
    </w:rPr>
  </w:style>
  <w:style w:type="paragraph" w:customStyle="1" w:styleId="45110">
    <w:name w:val="样式 451 10 磅"/>
    <w:next w:val="652"/>
    <w:pPr>
      <w:widowControl w:val="0"/>
      <w:numPr>
        <w:ilvl w:val="0"/>
        <w:numId w:val="22"/>
      </w:numPr>
      <w:tabs>
        <w:tab w:val="left" w:pos="0"/>
      </w:tabs>
      <w:jc w:val="both"/>
    </w:pPr>
    <w:rPr>
      <w:rFonts w:ascii="宋体" w:eastAsia="宋体" w:cs="Times New Roman"/>
      <w:kern w:val="2"/>
      <w:sz w:val="21"/>
      <w:szCs w:val="21"/>
      <w:lang w:val="en-US" w:eastAsia="zh-CN" w:bidi="ar-SA"/>
    </w:rPr>
  </w:style>
  <w:style w:type="paragraph" w:customStyle="1" w:styleId="652">
    <w:name w:val="正文652"/>
    <w:pPr>
      <w:widowControl w:val="0"/>
      <w:jc w:val="both"/>
    </w:pPr>
    <w:rPr>
      <w:rFonts w:ascii="Times New Roman" w:eastAsia="宋体" w:hAnsi="Times New Roman" w:cs="Times New Roman"/>
      <w:kern w:val="2"/>
      <w:sz w:val="21"/>
      <w:szCs w:val="24"/>
      <w:lang w:val="en-US" w:eastAsia="zh-CN" w:bidi="ar-SA"/>
    </w:rPr>
  </w:style>
  <w:style w:type="paragraph" w:customStyle="1" w:styleId="8700">
    <w:name w:val="正文870"/>
    <w:pPr>
      <w:widowControl w:val="0"/>
      <w:jc w:val="both"/>
    </w:pPr>
    <w:rPr>
      <w:rFonts w:ascii="Calibri" w:eastAsia="宋体" w:hAnsi="Calibri" w:cs="Times New Roman"/>
      <w:kern w:val="2"/>
      <w:sz w:val="21"/>
      <w:szCs w:val="22"/>
      <w:lang w:val="en-US" w:eastAsia="zh-CN" w:bidi="ar-SA"/>
    </w:rPr>
  </w:style>
  <w:style w:type="paragraph" w:customStyle="1" w:styleId="4410">
    <w:name w:val="正文441"/>
    <w:pPr>
      <w:widowControl w:val="0"/>
      <w:jc w:val="both"/>
    </w:pPr>
    <w:rPr>
      <w:rFonts w:ascii="Times New Roman" w:eastAsia="宋体" w:hAnsi="Times New Roman" w:cs="Times New Roman"/>
      <w:kern w:val="2"/>
      <w:sz w:val="21"/>
      <w:szCs w:val="24"/>
      <w:lang w:val="en-US" w:eastAsia="zh-CN" w:bidi="ar-SA"/>
    </w:rPr>
  </w:style>
  <w:style w:type="paragraph" w:customStyle="1" w:styleId="37">
    <w:name w:val="样式3"/>
    <w:basedOn w:val="Normal"/>
    <w:pPr>
      <w:spacing w:line="300" w:lineRule="auto"/>
    </w:pPr>
    <w:rPr>
      <w:rFonts w:ascii="宋体"/>
      <w:sz w:val="24"/>
    </w:rPr>
  </w:style>
  <w:style w:type="paragraph" w:customStyle="1" w:styleId="959">
    <w:name w:val="正文95"/>
    <w:pPr>
      <w:widowControl w:val="0"/>
      <w:jc w:val="both"/>
    </w:pPr>
    <w:rPr>
      <w:rFonts w:ascii="Times New Roman" w:eastAsia="宋体" w:hAnsi="Times New Roman" w:cs="Times New Roman"/>
      <w:kern w:val="2"/>
      <w:sz w:val="21"/>
      <w:szCs w:val="24"/>
      <w:lang w:val="en-US" w:eastAsia="zh-CN" w:bidi="ar-SA"/>
    </w:rPr>
  </w:style>
  <w:style w:type="paragraph" w:customStyle="1" w:styleId="1152">
    <w:name w:val="正文1152"/>
    <w:pPr>
      <w:widowControl w:val="0"/>
      <w:jc w:val="both"/>
    </w:pPr>
    <w:rPr>
      <w:rFonts w:ascii="Times New Roman" w:eastAsia="方正仿宋_GBK" w:hAnsi="Times New Roman" w:cs="Times New Roman"/>
      <w:kern w:val="2"/>
      <w:sz w:val="32"/>
      <w:lang w:val="en-US" w:eastAsia="zh-CN" w:bidi="ar-SA"/>
    </w:rPr>
  </w:style>
  <w:style w:type="paragraph" w:customStyle="1" w:styleId="40310">
    <w:name w:val="样式 403 10 磅"/>
    <w:pPr>
      <w:widowControl w:val="0"/>
      <w:jc w:val="both"/>
    </w:pPr>
    <w:rPr>
      <w:rFonts w:ascii="Calibri" w:eastAsia="宋体" w:hAnsi="Calibri" w:cs="Times New Roman"/>
      <w:kern w:val="2"/>
      <w:sz w:val="21"/>
      <w:szCs w:val="22"/>
      <w:lang w:val="en-US" w:eastAsia="zh-CN" w:bidi="ar-SA"/>
    </w:rPr>
  </w:style>
  <w:style w:type="paragraph" w:customStyle="1" w:styleId="197810">
    <w:name w:val="样式 1978 10 磅"/>
    <w:next w:val="38910"/>
    <w:pPr>
      <w:widowControl w:val="0"/>
      <w:spacing w:line="360" w:lineRule="auto"/>
      <w:jc w:val="both"/>
    </w:pPr>
    <w:rPr>
      <w:rFonts w:ascii="宋体" w:eastAsia="宋体" w:cs="Times New Roman"/>
      <w:kern w:val="2"/>
      <w:sz w:val="21"/>
      <w:szCs w:val="21"/>
      <w:lang w:val="en-US" w:eastAsia="zh-CN"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zh-CN" w:bidi="ar-SA"/>
    </w:rPr>
  </w:style>
  <w:style w:type="paragraph" w:customStyle="1" w:styleId="197410">
    <w:name w:val="样式 1974 10 磅"/>
    <w:next w:val="1170"/>
    <w:pPr>
      <w:widowControl w:val="0"/>
      <w:spacing w:line="360" w:lineRule="auto"/>
      <w:jc w:val="both"/>
    </w:pPr>
    <w:rPr>
      <w:rFonts w:ascii="宋体" w:eastAsia="宋体" w:cs="Times New Roman"/>
      <w:kern w:val="2"/>
      <w:sz w:val="21"/>
      <w:szCs w:val="21"/>
      <w:lang w:val="en-US" w:eastAsia="zh-CN" w:bidi="ar-SA"/>
    </w:rPr>
  </w:style>
  <w:style w:type="paragraph" w:customStyle="1" w:styleId="33710">
    <w:name w:val="样式 337 10 磅"/>
    <w:pPr>
      <w:widowControl w:val="0"/>
      <w:jc w:val="both"/>
    </w:pPr>
    <w:rPr>
      <w:rFonts w:ascii="Times New Roman" w:eastAsia="宋体" w:hAnsi="Times New Roman" w:cs="Times New Roman"/>
      <w:kern w:val="2"/>
      <w:sz w:val="21"/>
      <w:szCs w:val="22"/>
      <w:lang w:val="en-US" w:eastAsia="zh-CN" w:bidi="ar-SA"/>
    </w:rPr>
  </w:style>
  <w:style w:type="paragraph" w:customStyle="1" w:styleId="938">
    <w:name w:val="正文938"/>
    <w:pPr>
      <w:widowControl w:val="0"/>
      <w:jc w:val="both"/>
    </w:pPr>
    <w:rPr>
      <w:rFonts w:ascii="Times New Roman" w:eastAsia="宋体" w:hAnsi="Times New Roman" w:cs="Times New Roman"/>
      <w:kern w:val="2"/>
      <w:sz w:val="21"/>
      <w:szCs w:val="24"/>
      <w:lang w:val="en-US" w:eastAsia="zh-CN" w:bidi="ar-SA"/>
    </w:rPr>
  </w:style>
  <w:style w:type="paragraph" w:customStyle="1" w:styleId="36210">
    <w:name w:val="样式 362 10 磅"/>
    <w:pPr>
      <w:widowControl w:val="0"/>
      <w:jc w:val="both"/>
    </w:pPr>
    <w:rPr>
      <w:rFonts w:ascii="Times New Roman" w:eastAsia="宋体" w:hAnsi="Times New Roman" w:cs="Times New Roman"/>
      <w:kern w:val="2"/>
      <w:sz w:val="21"/>
      <w:szCs w:val="21"/>
      <w:lang w:val="en-US" w:eastAsia="zh-CN" w:bidi="ar-SA"/>
    </w:rPr>
  </w:style>
  <w:style w:type="paragraph" w:customStyle="1" w:styleId="543">
    <w:name w:val="正文543"/>
    <w:pPr>
      <w:widowControl w:val="0"/>
      <w:jc w:val="both"/>
    </w:pPr>
    <w:rPr>
      <w:rFonts w:ascii="Times New Roman" w:eastAsia="宋体" w:hAnsi="Times New Roman" w:cs="Times New Roman"/>
      <w:kern w:val="2"/>
      <w:sz w:val="21"/>
      <w:szCs w:val="24"/>
      <w:lang w:val="en-US" w:eastAsia="zh-CN" w:bidi="ar-SA"/>
    </w:rPr>
  </w:style>
  <w:style w:type="paragraph" w:customStyle="1" w:styleId="45210">
    <w:name w:val="样式 452 10 磅"/>
    <w:next w:val="653"/>
    <w:pPr>
      <w:widowControl w:val="0"/>
      <w:numPr>
        <w:ilvl w:val="0"/>
        <w:numId w:val="22"/>
      </w:numPr>
      <w:tabs>
        <w:tab w:val="left" w:pos="0"/>
      </w:tabs>
      <w:jc w:val="both"/>
    </w:pPr>
    <w:rPr>
      <w:rFonts w:ascii="宋体" w:eastAsia="宋体" w:cs="Times New Roman"/>
      <w:kern w:val="2"/>
      <w:sz w:val="21"/>
      <w:szCs w:val="21"/>
      <w:lang w:val="en-US" w:eastAsia="zh-CN" w:bidi="ar-SA"/>
    </w:rPr>
  </w:style>
  <w:style w:type="paragraph" w:customStyle="1" w:styleId="504">
    <w:name w:val="正文504"/>
    <w:pPr>
      <w:widowControl w:val="0"/>
      <w:jc w:val="both"/>
    </w:pPr>
    <w:rPr>
      <w:rFonts w:ascii="Times New Roman" w:eastAsia="宋体" w:hAnsi="Times New Roman" w:cs="Times New Roman"/>
      <w:kern w:val="2"/>
      <w:sz w:val="21"/>
      <w:szCs w:val="24"/>
      <w:lang w:val="en-US" w:eastAsia="zh-CN" w:bidi="ar-SA"/>
    </w:rPr>
  </w:style>
  <w:style w:type="paragraph" w:customStyle="1" w:styleId="198410">
    <w:name w:val="样式 1984 10 磅"/>
    <w:next w:val="39510"/>
    <w:pPr>
      <w:widowControl w:val="0"/>
      <w:spacing w:line="360" w:lineRule="auto"/>
      <w:jc w:val="both"/>
    </w:pPr>
    <w:rPr>
      <w:rFonts w:ascii="宋体" w:eastAsia="宋体" w:cs="Times New Roman"/>
      <w:kern w:val="2"/>
      <w:sz w:val="21"/>
      <w:szCs w:val="21"/>
      <w:lang w:val="en-US" w:eastAsia="zh-CN" w:bidi="ar-SA"/>
    </w:rPr>
  </w:style>
  <w:style w:type="paragraph" w:customStyle="1" w:styleId="1118">
    <w:name w:val="正文1118"/>
    <w:pPr>
      <w:widowControl w:val="0"/>
      <w:jc w:val="both"/>
    </w:pPr>
    <w:rPr>
      <w:rFonts w:ascii="Times New Roman" w:eastAsia="宋体" w:hAnsi="Times New Roman" w:cs="Times New Roman"/>
      <w:kern w:val="2"/>
      <w:sz w:val="21"/>
      <w:szCs w:val="24"/>
      <w:lang w:val="en-US" w:eastAsia="zh-CN" w:bidi="ar-SA"/>
    </w:rPr>
  </w:style>
  <w:style w:type="paragraph" w:customStyle="1" w:styleId="85">
    <w:name w:val="纯文本85"/>
    <w:pPr>
      <w:widowControl w:val="0"/>
      <w:jc w:val="both"/>
    </w:pPr>
    <w:rPr>
      <w:rFonts w:ascii="宋体" w:eastAsia="宋体" w:cs="Courier New"/>
      <w:kern w:val="2"/>
      <w:sz w:val="21"/>
      <w:szCs w:val="21"/>
      <w:lang w:val="en-US" w:eastAsia="zh-CN" w:bidi="ar-SA"/>
    </w:rPr>
  </w:style>
  <w:style w:type="paragraph" w:customStyle="1" w:styleId="148101">
    <w:name w:val="样式 148 10 磅1"/>
    <w:pPr>
      <w:widowControl w:val="0"/>
      <w:jc w:val="both"/>
    </w:pPr>
    <w:rPr>
      <w:rFonts w:ascii="Times New Roman" w:eastAsia="宋体" w:hAnsi="Times New Roman" w:cs="Times New Roman"/>
      <w:kern w:val="2"/>
      <w:sz w:val="21"/>
      <w:szCs w:val="22"/>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zh-CN"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kern w:val="0"/>
      <w:sz w:val="20"/>
      <w:szCs w:val="20"/>
      <w:lang w:bidi="ar-SA"/>
    </w:rPr>
  </w:style>
  <w:style w:type="paragraph" w:customStyle="1" w:styleId="font9">
    <w:name w:val="font9"/>
    <w:basedOn w:val="Normal"/>
    <w:pPr>
      <w:widowControl/>
      <w:spacing w:before="100" w:beforeAutospacing="1" w:after="100" w:afterAutospacing="1"/>
      <w:jc w:val="left"/>
    </w:pPr>
    <w:rPr>
      <w:rFonts w:ascii="宋体" w:cs="Arial Unicode MS"/>
      <w:color w:val="000000"/>
      <w:kern w:val="0"/>
      <w:sz w:val="20"/>
      <w:szCs w:val="20"/>
      <w:lang w:bidi="ar-SA"/>
    </w:rPr>
  </w:style>
  <w:style w:type="paragraph" w:customStyle="1" w:styleId="38710">
    <w:name w:val="样式 387 10 磅"/>
    <w:pPr>
      <w:widowControl w:val="0"/>
      <w:jc w:val="both"/>
    </w:pPr>
    <w:rPr>
      <w:rFonts w:ascii="Calibri" w:eastAsia="宋体" w:hAnsi="Calibri" w:cs="Times New Roman"/>
      <w:kern w:val="2"/>
      <w:sz w:val="21"/>
      <w:szCs w:val="22"/>
      <w:lang w:val="en-US" w:eastAsia="zh-CN" w:bidi="ar-SA"/>
    </w:rPr>
  </w:style>
  <w:style w:type="paragraph" w:customStyle="1" w:styleId="96">
    <w:name w:val="正文96"/>
    <w:pPr>
      <w:widowControl w:val="0"/>
      <w:jc w:val="both"/>
    </w:pPr>
    <w:rPr>
      <w:rFonts w:ascii="Times New Roman" w:eastAsia="宋体" w:hAnsi="Times New Roman" w:cs="Times New Roman"/>
      <w:kern w:val="2"/>
      <w:sz w:val="21"/>
      <w:szCs w:val="24"/>
      <w:lang w:val="en-US" w:eastAsia="zh-CN" w:bidi="ar-SA"/>
    </w:rPr>
  </w:style>
  <w:style w:type="paragraph" w:customStyle="1" w:styleId="829">
    <w:name w:val="正文829"/>
    <w:next w:val="940"/>
    <w:pPr>
      <w:widowControl w:val="0"/>
      <w:jc w:val="both"/>
    </w:pPr>
    <w:rPr>
      <w:rFonts w:ascii="Times New Roman" w:eastAsia="宋体" w:hAnsi="Times New Roman" w:cs="Times New Roman"/>
      <w:kern w:val="2"/>
      <w:sz w:val="21"/>
      <w:szCs w:val="24"/>
      <w:lang w:val="en-US" w:eastAsia="zh-CN" w:bidi="ar-SA"/>
    </w:rPr>
  </w:style>
  <w:style w:type="paragraph" w:customStyle="1" w:styleId="16910">
    <w:name w:val="样式 169 10 磅"/>
    <w:pPr>
      <w:widowControl w:val="0"/>
      <w:jc w:val="both"/>
    </w:pPr>
    <w:rPr>
      <w:rFonts w:ascii="Times New Roman" w:eastAsia="宋体" w:hAnsi="Times New Roman" w:cs="Times New Roman"/>
      <w:kern w:val="2"/>
      <w:sz w:val="21"/>
      <w:lang w:val="en-US" w:eastAsia="zh-CN" w:bidi="ar-SA"/>
    </w:rPr>
  </w:style>
  <w:style w:type="paragraph" w:customStyle="1" w:styleId="15410">
    <w:name w:val="样式 154 10 磅"/>
    <w:next w:val="42"/>
    <w:pPr>
      <w:widowControl w:val="0"/>
      <w:jc w:val="both"/>
    </w:pPr>
    <w:rPr>
      <w:rFonts w:ascii="Times New Roman" w:eastAsia="方正黑体_GBK" w:hAnsi="Times New Roman" w:cs="Times New Roman"/>
      <w:kern w:val="2"/>
      <w:sz w:val="21"/>
      <w:szCs w:val="22"/>
      <w:lang w:val="en-US" w:eastAsia="zh-CN" w:bidi="ar-SA"/>
    </w:rPr>
  </w:style>
  <w:style w:type="paragraph" w:customStyle="1" w:styleId="10000">
    <w:name w:val="正文1000"/>
    <w:pPr>
      <w:widowControl w:val="0"/>
      <w:jc w:val="both"/>
    </w:pPr>
    <w:rPr>
      <w:rFonts w:ascii="Times New Roman" w:eastAsia="宋体" w:hAnsi="Times New Roman" w:cs="Times New Roman"/>
      <w:kern w:val="2"/>
      <w:sz w:val="21"/>
      <w:szCs w:val="24"/>
      <w:lang w:val="en-US" w:eastAsia="zh-CN" w:bidi="ar-SA"/>
    </w:rPr>
  </w:style>
  <w:style w:type="paragraph" w:customStyle="1" w:styleId="515">
    <w:name w:val="正文515"/>
    <w:pPr>
      <w:widowControl w:val="0"/>
      <w:jc w:val="both"/>
    </w:pPr>
    <w:rPr>
      <w:rFonts w:ascii="Times New Roman" w:eastAsia="宋体" w:hAnsi="Times New Roman" w:cs="Times New Roman"/>
      <w:kern w:val="2"/>
      <w:sz w:val="21"/>
      <w:szCs w:val="24"/>
      <w:lang w:val="en-US" w:eastAsia="zh-CN" w:bidi="ar-SA"/>
    </w:rPr>
  </w:style>
  <w:style w:type="paragraph" w:customStyle="1" w:styleId="294">
    <w:name w:val="正文294"/>
    <w:pPr>
      <w:widowControl w:val="0"/>
      <w:jc w:val="both"/>
    </w:pPr>
    <w:rPr>
      <w:rFonts w:ascii="Times New Roman" w:eastAsia="宋体" w:hAnsi="Times New Roman" w:cs="Times New Roman"/>
      <w:kern w:val="2"/>
      <w:sz w:val="21"/>
      <w:szCs w:val="24"/>
      <w:lang w:val="en-US" w:eastAsia="zh-CN" w:bidi="ar-SA"/>
    </w:rPr>
  </w:style>
  <w:style w:type="paragraph" w:customStyle="1" w:styleId="2610">
    <w:name w:val="样式 26 10 磅"/>
    <w:next w:val="713"/>
    <w:pPr>
      <w:widowControl w:val="0"/>
      <w:jc w:val="both"/>
    </w:pPr>
    <w:rPr>
      <w:rFonts w:ascii="宋体" w:eastAsia="宋体" w:cs="Times New Roman"/>
      <w:kern w:val="2"/>
      <w:sz w:val="21"/>
      <w:szCs w:val="21"/>
      <w:lang w:val="en-US" w:eastAsia="zh-CN" w:bidi="ar-SA"/>
    </w:rPr>
  </w:style>
  <w:style w:type="paragraph" w:customStyle="1" w:styleId="36810">
    <w:name w:val="样式 368 10 磅"/>
    <w:pPr>
      <w:widowControl w:val="0"/>
      <w:jc w:val="both"/>
    </w:pPr>
    <w:rPr>
      <w:rFonts w:ascii="Times New Roman" w:eastAsia="宋体" w:hAnsi="Times New Roman" w:cs="Times New Roman"/>
      <w:kern w:val="2"/>
      <w:sz w:val="21"/>
      <w:szCs w:val="24"/>
      <w:lang w:val="en-US" w:eastAsia="zh-CN" w:bidi="ar-SA"/>
    </w:rPr>
  </w:style>
  <w:style w:type="paragraph" w:customStyle="1" w:styleId="702">
    <w:name w:val="正文70"/>
    <w:pPr>
      <w:widowControl w:val="0"/>
      <w:jc w:val="both"/>
    </w:pPr>
    <w:rPr>
      <w:rFonts w:ascii="Times New Roman" w:eastAsia="宋体" w:hAnsi="Times New Roman" w:cs="Times New Roman"/>
      <w:kern w:val="2"/>
      <w:sz w:val="21"/>
      <w:szCs w:val="24"/>
      <w:lang w:val="en-US" w:eastAsia="zh-CN" w:bidi="ar-SA"/>
    </w:rPr>
  </w:style>
  <w:style w:type="paragraph" w:customStyle="1" w:styleId="992">
    <w:name w:val="正文992"/>
    <w:pPr>
      <w:widowControl w:val="0"/>
      <w:jc w:val="both"/>
    </w:pPr>
    <w:rPr>
      <w:rFonts w:ascii="Times New Roman" w:eastAsia="宋体" w:hAnsi="Times New Roman" w:cs="Times New Roman"/>
      <w:kern w:val="2"/>
      <w:sz w:val="21"/>
      <w:szCs w:val="24"/>
      <w:lang w:val="en-US" w:eastAsia="zh-CN" w:bidi="ar-SA"/>
    </w:rPr>
  </w:style>
  <w:style w:type="paragraph" w:customStyle="1" w:styleId="6600">
    <w:name w:val="正文660"/>
    <w:pPr>
      <w:widowControl w:val="0"/>
      <w:jc w:val="both"/>
    </w:pPr>
    <w:rPr>
      <w:rFonts w:ascii="Times New Roman" w:eastAsia="宋体" w:hAnsi="Times New Roman" w:cs="Times New Roman"/>
      <w:kern w:val="2"/>
      <w:sz w:val="21"/>
      <w:szCs w:val="24"/>
      <w:lang w:val="en-US" w:eastAsia="zh-CN" w:bidi="ar-SA"/>
    </w:rPr>
  </w:style>
  <w:style w:type="paragraph" w:customStyle="1" w:styleId="5030">
    <w:name w:val="正文503"/>
    <w:pPr>
      <w:widowControl w:val="0"/>
      <w:jc w:val="both"/>
    </w:pPr>
    <w:rPr>
      <w:rFonts w:ascii="Times New Roman" w:eastAsia="宋体" w:hAnsi="Times New Roman" w:cs="Times New Roman"/>
      <w:kern w:val="2"/>
      <w:sz w:val="21"/>
      <w:szCs w:val="24"/>
      <w:lang w:val="en-US" w:eastAsia="zh-CN" w:bidi="ar-SA"/>
    </w:rPr>
  </w:style>
  <w:style w:type="paragraph" w:customStyle="1" w:styleId="451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1380">
    <w:name w:val="正文138"/>
    <w:pPr>
      <w:widowControl w:val="0"/>
      <w:jc w:val="both"/>
    </w:pPr>
    <w:rPr>
      <w:rFonts w:ascii="Times New Roman" w:eastAsia="宋体" w:hAnsi="Times New Roman" w:cs="Times New Roman"/>
      <w:kern w:val="2"/>
      <w:sz w:val="21"/>
      <w:szCs w:val="24"/>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zh-CN" w:bidi="ar-SA"/>
    </w:rPr>
  </w:style>
  <w:style w:type="paragraph" w:customStyle="1" w:styleId="13510">
    <w:name w:val="样式 135 10 磅"/>
    <w:pPr>
      <w:widowControl w:val="0"/>
      <w:jc w:val="both"/>
    </w:pPr>
    <w:rPr>
      <w:rFonts w:ascii="Times New Roman" w:eastAsia="宋体" w:hAnsi="Times New Roman" w:cs="Times New Roman"/>
      <w:kern w:val="2"/>
      <w:sz w:val="21"/>
      <w:lang w:val="en-US" w:eastAsia="zh-CN" w:bidi="ar-SA"/>
    </w:rPr>
  </w:style>
  <w:style w:type="paragraph" w:customStyle="1" w:styleId="834">
    <w:name w:val="正文834"/>
    <w:pPr>
      <w:widowControl w:val="0"/>
      <w:jc w:val="both"/>
    </w:pPr>
    <w:rPr>
      <w:rFonts w:ascii="Calibri" w:eastAsia="宋体" w:hAnsi="Calibri" w:cs="Times New Roman"/>
      <w:kern w:val="2"/>
      <w:sz w:val="21"/>
      <w:szCs w:val="22"/>
      <w:lang w:val="en-US" w:eastAsia="zh-CN" w:bidi="ar-SA"/>
    </w:rPr>
  </w:style>
  <w:style w:type="paragraph" w:customStyle="1" w:styleId="2370">
    <w:name w:val="正文237"/>
    <w:pPr>
      <w:widowControl w:val="0"/>
      <w:jc w:val="both"/>
    </w:pPr>
    <w:rPr>
      <w:rFonts w:ascii="Times New Roman" w:eastAsia="宋体" w:hAnsi="Times New Roman" w:cs="Times New Roman"/>
      <w:kern w:val="2"/>
      <w:sz w:val="21"/>
      <w:szCs w:val="24"/>
      <w:lang w:val="en-US" w:eastAsia="zh-CN" w:bidi="ar-SA"/>
    </w:rPr>
  </w:style>
  <w:style w:type="paragraph" w:customStyle="1" w:styleId="38510">
    <w:name w:val="样式 385 10 磅"/>
    <w:pPr>
      <w:widowControl w:val="0"/>
      <w:jc w:val="both"/>
    </w:pPr>
    <w:rPr>
      <w:rFonts w:ascii="Times New Roman" w:eastAsia="宋体" w:hAnsi="Times New Roman" w:cs="Times New Roman"/>
      <w:kern w:val="2"/>
      <w:sz w:val="21"/>
      <w:szCs w:val="22"/>
      <w:lang w:val="en-US" w:eastAsia="zh-CN" w:bidi="ar-SA"/>
    </w:rPr>
  </w:style>
  <w:style w:type="paragraph" w:customStyle="1" w:styleId="1102">
    <w:name w:val="纯文本110"/>
    <w:pPr>
      <w:widowControl w:val="0"/>
      <w:jc w:val="both"/>
    </w:pPr>
    <w:rPr>
      <w:rFonts w:ascii="宋体" w:eastAsia="宋体" w:cs="Courier New"/>
      <w:kern w:val="2"/>
      <w:sz w:val="21"/>
      <w:szCs w:val="21"/>
      <w:lang w:val="en-US" w:eastAsia="zh-CN" w:bidi="ar-SA"/>
    </w:rPr>
  </w:style>
  <w:style w:type="paragraph" w:customStyle="1" w:styleId="183">
    <w:name w:val="正文183"/>
    <w:pPr>
      <w:widowControl w:val="0"/>
      <w:jc w:val="both"/>
    </w:pPr>
    <w:rPr>
      <w:rFonts w:ascii="Times New Roman" w:eastAsia="宋体" w:hAnsi="Times New Roman" w:cs="Times New Roman"/>
      <w:kern w:val="2"/>
      <w:sz w:val="21"/>
      <w:szCs w:val="24"/>
      <w:lang w:val="en-US" w:eastAsia="zh-CN" w:bidi="ar-SA"/>
    </w:rPr>
  </w:style>
  <w:style w:type="paragraph" w:customStyle="1" w:styleId="199010">
    <w:name w:val="样式 1990 10 磅"/>
    <w:next w:val="2111"/>
    <w:pPr>
      <w:widowControl w:val="0"/>
      <w:spacing w:line="360" w:lineRule="auto"/>
      <w:jc w:val="both"/>
    </w:pPr>
    <w:rPr>
      <w:rFonts w:ascii="宋体" w:eastAsia="宋体" w:cs="Times New Roman"/>
      <w:kern w:val="2"/>
      <w:sz w:val="21"/>
      <w:szCs w:val="21"/>
      <w:lang w:val="en-US" w:eastAsia="zh-CN" w:bidi="ar-SA"/>
    </w:rPr>
  </w:style>
  <w:style w:type="paragraph" w:customStyle="1" w:styleId="5100">
    <w:name w:val="正文510"/>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zh-CN" w:bidi="ar-SA"/>
    </w:rPr>
  </w:style>
  <w:style w:type="paragraph" w:customStyle="1" w:styleId="842">
    <w:name w:val="正文84"/>
    <w:pPr>
      <w:widowControl w:val="0"/>
      <w:jc w:val="both"/>
    </w:pPr>
    <w:rPr>
      <w:rFonts w:ascii="Times New Roman" w:eastAsia="宋体" w:hAnsi="Times New Roman" w:cs="Times New Roman"/>
      <w:kern w:val="2"/>
      <w:sz w:val="21"/>
      <w:szCs w:val="24"/>
      <w:lang w:val="en-US" w:eastAsia="zh-CN" w:bidi="ar-SA"/>
    </w:rPr>
  </w:style>
  <w:style w:type="paragraph" w:customStyle="1" w:styleId="17810">
    <w:name w:val="样式 178 10 磅"/>
    <w:pPr>
      <w:widowControl w:val="0"/>
      <w:jc w:val="both"/>
    </w:pPr>
    <w:rPr>
      <w:rFonts w:ascii="Calibri" w:eastAsia="宋体" w:hAnsi="Calibri" w:cs="Times New Roman"/>
      <w:kern w:val="2"/>
      <w:sz w:val="21"/>
      <w:szCs w:val="22"/>
      <w:lang w:val="en-US" w:eastAsia="zh-CN" w:bidi="ar-SA"/>
    </w:rPr>
  </w:style>
  <w:style w:type="paragraph" w:customStyle="1" w:styleId="448">
    <w:name w:val="正文448"/>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rPr>
      <w:rFonts w:ascii="Times New Roman" w:eastAsia="宋体" w:hAnsi="Times New Roman" w:cs="Times New Roman"/>
      <w:kern w:val="2"/>
      <w:sz w:val="21"/>
      <w:szCs w:val="21"/>
      <w:lang w:val="en-US" w:eastAsia="zh-CN" w:bidi="ar-SA"/>
    </w:rPr>
  </w:style>
  <w:style w:type="paragraph" w:customStyle="1" w:styleId="759">
    <w:name w:val="正文759"/>
    <w:pPr>
      <w:widowControl w:val="0"/>
      <w:jc w:val="both"/>
    </w:pPr>
    <w:rPr>
      <w:rFonts w:ascii="Times New Roman" w:eastAsia="宋体" w:hAnsi="Times New Roman" w:cs="Times New Roman"/>
      <w:kern w:val="2"/>
      <w:sz w:val="21"/>
      <w:szCs w:val="24"/>
      <w:lang w:val="en-US" w:eastAsia="zh-CN" w:bidi="ar-SA"/>
    </w:rPr>
  </w:style>
  <w:style w:type="paragraph" w:customStyle="1" w:styleId="590">
    <w:name w:val="正文590"/>
    <w:pPr>
      <w:widowControl w:val="0"/>
      <w:jc w:val="both"/>
    </w:pPr>
    <w:rPr>
      <w:rFonts w:ascii="Times New Roman" w:eastAsia="宋体" w:hAnsi="Times New Roman" w:cs="Times New Roman"/>
      <w:kern w:val="2"/>
      <w:sz w:val="21"/>
      <w:szCs w:val="24"/>
      <w:lang w:val="en-US" w:eastAsia="zh-CN" w:bidi="ar-SA"/>
    </w:rPr>
  </w:style>
  <w:style w:type="paragraph" w:customStyle="1" w:styleId="a18">
    <w:name w:val="样式 小五"/>
    <w:next w:val="136"/>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customStyle="1" w:styleId="41610">
    <w:name w:val="样式 41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717">
    <w:name w:val="正文717"/>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645"/>
    <w:pPr>
      <w:widowControl w:val="0"/>
      <w:numPr>
        <w:ilvl w:val="0"/>
        <w:numId w:val="22"/>
      </w:numPr>
      <w:tabs>
        <w:tab w:val="left" w:pos="0"/>
      </w:tabs>
      <w:jc w:val="both"/>
    </w:pPr>
    <w:rPr>
      <w:rFonts w:ascii="宋体" w:eastAsia="宋体" w:cs="Times New Roman"/>
      <w:kern w:val="2"/>
      <w:sz w:val="21"/>
      <w:szCs w:val="21"/>
      <w:lang w:val="en-US" w:eastAsia="zh-CN" w:bidi="ar-SA"/>
    </w:rPr>
  </w:style>
  <w:style w:type="paragraph" w:customStyle="1" w:styleId="3600">
    <w:name w:val="正文360"/>
    <w:pPr>
      <w:widowControl w:val="0"/>
      <w:jc w:val="both"/>
    </w:pPr>
    <w:rPr>
      <w:rFonts w:ascii="Times New Roman" w:eastAsia="宋体" w:hAnsi="Times New Roman" w:cs="Times New Roman"/>
      <w:kern w:val="2"/>
      <w:sz w:val="21"/>
      <w:szCs w:val="24"/>
      <w:lang w:val="en-US" w:eastAsia="zh-CN" w:bidi="ar-SA"/>
    </w:rPr>
  </w:style>
  <w:style w:type="paragraph" w:customStyle="1" w:styleId="645">
    <w:name w:val="正文645"/>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20"/>
      <w:szCs w:val="20"/>
      <w:lang w:bidi="ar-SA"/>
    </w:rPr>
  </w:style>
  <w:style w:type="paragraph" w:customStyle="1" w:styleId="557">
    <w:name w:val="正文557"/>
    <w:pPr>
      <w:widowControl w:val="0"/>
      <w:jc w:val="both"/>
    </w:pPr>
    <w:rPr>
      <w:rFonts w:ascii="Times New Roman" w:eastAsia="宋体" w:hAnsi="Times New Roman" w:cs="Times New Roman"/>
      <w:kern w:val="2"/>
      <w:sz w:val="21"/>
      <w:szCs w:val="24"/>
      <w:lang w:val="en-US" w:eastAsia="zh-CN" w:bidi="ar-SA"/>
    </w:rPr>
  </w:style>
  <w:style w:type="paragraph" w:customStyle="1" w:styleId="5711">
    <w:name w:val="正文571"/>
    <w:pPr>
      <w:widowControl w:val="0"/>
      <w:jc w:val="both"/>
    </w:pPr>
    <w:rPr>
      <w:rFonts w:ascii="Times New Roman" w:eastAsia="宋体" w:hAnsi="Times New Roman" w:cs="Times New Roman"/>
      <w:kern w:val="2"/>
      <w:sz w:val="21"/>
      <w:szCs w:val="24"/>
      <w:lang w:val="en-US" w:eastAsia="zh-CN" w:bidi="ar-SA"/>
    </w:rPr>
  </w:style>
  <w:style w:type="paragraph" w:customStyle="1" w:styleId="867">
    <w:name w:val="正文867"/>
    <w:pPr>
      <w:widowControl w:val="0"/>
      <w:jc w:val="both"/>
    </w:pPr>
    <w:rPr>
      <w:rFonts w:ascii="Calibri" w:eastAsia="宋体" w:hAnsi="Calibri" w:cs="Times New Roman"/>
      <w:kern w:val="2"/>
      <w:sz w:val="21"/>
      <w:szCs w:val="22"/>
      <w:lang w:val="en-US" w:eastAsia="zh-CN"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zh-CN" w:bidi="ar-SA"/>
    </w:rPr>
  </w:style>
  <w:style w:type="paragraph" w:customStyle="1" w:styleId="394">
    <w:name w:val="正文394"/>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pPr>
      <w:widowControl w:val="0"/>
      <w:jc w:val="both"/>
    </w:pPr>
    <w:rPr>
      <w:rFonts w:ascii="Times New Roman" w:eastAsia="宋体" w:hAnsi="Times New Roman" w:cs="Times New Roman"/>
      <w:kern w:val="2"/>
      <w:sz w:val="21"/>
      <w:lang w:val="en-US" w:eastAsia="zh-CN" w:bidi="ar-SA"/>
    </w:rPr>
  </w:style>
  <w:style w:type="paragraph" w:customStyle="1" w:styleId="28010">
    <w:name w:val="样式 280 10 磅"/>
    <w:next w:val="280101"/>
    <w:pPr>
      <w:widowControl w:val="0"/>
      <w:jc w:val="both"/>
    </w:pPr>
    <w:rPr>
      <w:rFonts w:ascii="Calibri" w:eastAsia="宋体" w:hAnsi="Calibri" w:cs="Times New Roman"/>
      <w:kern w:val="2"/>
      <w:sz w:val="21"/>
      <w:szCs w:val="22"/>
      <w:lang w:val="en-US" w:eastAsia="zh-CN" w:bidi="ar-SA"/>
    </w:rPr>
  </w:style>
  <w:style w:type="paragraph" w:customStyle="1" w:styleId="401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341">
    <w:name w:val="正文34"/>
    <w:pPr>
      <w:widowControl w:val="0"/>
      <w:jc w:val="both"/>
    </w:pPr>
    <w:rPr>
      <w:rFonts w:ascii="Calibri" w:eastAsia="宋体" w:hAnsi="Calibri" w:cs="Times New Roman"/>
      <w:kern w:val="2"/>
      <w:sz w:val="21"/>
      <w:szCs w:val="22"/>
      <w:lang w:val="en-US" w:eastAsia="zh-CN" w:bidi="ar-SA"/>
    </w:rPr>
  </w:style>
  <w:style w:type="paragraph" w:customStyle="1" w:styleId="43510">
    <w:name w:val="样式 435 10 磅"/>
    <w:next w:val="634"/>
    <w:pPr>
      <w:widowControl w:val="0"/>
      <w:numPr>
        <w:ilvl w:val="0"/>
        <w:numId w:val="22"/>
      </w:numPr>
      <w:tabs>
        <w:tab w:val="left" w:pos="0"/>
      </w:tabs>
      <w:jc w:val="both"/>
    </w:pPr>
    <w:rPr>
      <w:rFonts w:ascii="宋体" w:eastAsia="宋体" w:cs="Times New Roman"/>
      <w:kern w:val="2"/>
      <w:sz w:val="21"/>
      <w:szCs w:val="21"/>
      <w:lang w:val="en-US" w:eastAsia="zh-CN" w:bidi="ar-SA"/>
    </w:rPr>
  </w:style>
  <w:style w:type="paragraph" w:customStyle="1" w:styleId="435">
    <w:name w:val="正文435"/>
    <w:pPr>
      <w:widowControl w:val="0"/>
      <w:jc w:val="both"/>
    </w:pPr>
    <w:rPr>
      <w:rFonts w:ascii="Times New Roman" w:eastAsia="宋体" w:hAnsi="Times New Roman" w:cs="Times New Roman"/>
      <w:kern w:val="2"/>
      <w:sz w:val="21"/>
      <w:szCs w:val="24"/>
      <w:lang w:val="en-US" w:eastAsia="zh-CN" w:bidi="ar-SA"/>
    </w:rPr>
  </w:style>
  <w:style w:type="paragraph" w:customStyle="1" w:styleId="442">
    <w:name w:val="正文442"/>
    <w:pPr>
      <w:widowControl w:val="0"/>
      <w:jc w:val="both"/>
    </w:pPr>
    <w:rPr>
      <w:rFonts w:ascii="Times New Roman" w:eastAsia="宋体" w:hAnsi="Times New Roman" w:cs="Times New Roman"/>
      <w:kern w:val="2"/>
      <w:sz w:val="21"/>
      <w:szCs w:val="24"/>
      <w:lang w:val="en-US" w:eastAsia="zh-CN" w:bidi="ar-SA"/>
    </w:rPr>
  </w:style>
  <w:style w:type="paragraph" w:customStyle="1" w:styleId="1062">
    <w:name w:val="正文1062"/>
    <w:pPr>
      <w:widowControl w:val="0"/>
      <w:jc w:val="both"/>
    </w:pPr>
    <w:rPr>
      <w:rFonts w:ascii="Calibri" w:eastAsia="宋体" w:hAnsi="Calibri" w:cs="Times New Roman"/>
      <w:kern w:val="2"/>
      <w:sz w:val="21"/>
      <w:szCs w:val="22"/>
      <w:lang w:val="en-US" w:eastAsia="zh-CN" w:bidi="ar-SA"/>
    </w:rPr>
  </w:style>
  <w:style w:type="paragraph" w:customStyle="1" w:styleId="762">
    <w:name w:val="样式 7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612">
    <w:name w:val="正文612"/>
    <w:pPr>
      <w:widowControl w:val="0"/>
      <w:jc w:val="both"/>
    </w:pPr>
    <w:rPr>
      <w:rFonts w:ascii="Times New Roman" w:eastAsia="宋体" w:hAnsi="Times New Roman" w:cs="Times New Roman"/>
      <w:kern w:val="2"/>
      <w:sz w:val="21"/>
      <w:szCs w:val="24"/>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kern w:val="0"/>
      <w:sz w:val="32"/>
      <w:szCs w:val="32"/>
      <w:lang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hAnsi="Arial" w:cs="Arial"/>
      <w:sz w:val="20"/>
      <w:szCs w:val="20"/>
      <w:lang w:bidi="ar-SA"/>
    </w:rPr>
  </w:style>
  <w:style w:type="paragraph" w:customStyle="1" w:styleId="25710">
    <w:name w:val="样式 25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23">
    <w:name w:val="正文523"/>
    <w:pPr>
      <w:widowControl w:val="0"/>
      <w:jc w:val="both"/>
    </w:pPr>
    <w:rPr>
      <w:rFonts w:ascii="Times New Roman" w:eastAsia="宋体" w:hAnsi="Times New Roman" w:cs="Times New Roman"/>
      <w:kern w:val="2"/>
      <w:sz w:val="21"/>
      <w:szCs w:val="24"/>
      <w:lang w:val="en-US" w:eastAsia="zh-CN" w:bidi="ar-SA"/>
    </w:rPr>
  </w:style>
  <w:style w:type="paragraph" w:customStyle="1" w:styleId="a19">
    <w:name w:val="正文列项_数字"/>
    <w:basedOn w:val="Normal"/>
    <w:pPr>
      <w:tabs>
        <w:tab w:val="left" w:pos="1740"/>
      </w:tabs>
      <w:autoSpaceDE w:val="0"/>
      <w:autoSpaceDN w:val="0"/>
      <w:spacing w:line="460" w:lineRule="exact"/>
      <w:ind w:left="680" w:hanging="150" w:leftChars="530" w:hangingChars="150"/>
      <w:outlineLvl w:val="7"/>
    </w:pPr>
    <w:rPr>
      <w:rFonts w:ascii="宋体"/>
      <w:kern w:val="0"/>
      <w:sz w:val="28"/>
      <w:szCs w:val="20"/>
    </w:rPr>
  </w:style>
  <w:style w:type="paragraph" w:customStyle="1" w:styleId="6110">
    <w:name w:val="样式 61 10 磅"/>
    <w:pPr>
      <w:widowControl w:val="0"/>
      <w:jc w:val="both"/>
    </w:pPr>
    <w:rPr>
      <w:rFonts w:ascii="Times New Roman" w:eastAsia="宋体" w:hAnsi="Times New Roman" w:cs="Times New Roman"/>
      <w:kern w:val="2"/>
      <w:sz w:val="21"/>
      <w:szCs w:val="22"/>
      <w:lang w:val="en-US" w:eastAsia="zh-CN" w:bidi="ar-SA"/>
    </w:rPr>
  </w:style>
  <w:style w:type="paragraph" w:customStyle="1" w:styleId="82">
    <w:name w:val="正文文本8"/>
    <w:pPr>
      <w:widowControl w:val="0"/>
      <w:jc w:val="both"/>
    </w:pPr>
    <w:rPr>
      <w:rFonts w:ascii="Calibri" w:eastAsia="宋体" w:hAnsi="Calibri" w:cs="Times New Roman"/>
      <w:kern w:val="2"/>
      <w:sz w:val="28"/>
      <w:szCs w:val="22"/>
      <w:lang w:val="en-US" w:eastAsia="zh-CN" w:bidi="ar-SA"/>
    </w:rPr>
  </w:style>
  <w:style w:type="paragraph" w:customStyle="1" w:styleId="158">
    <w:name w:val="正文158"/>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正文65"/>
    <w:pPr>
      <w:widowControl w:val="0"/>
      <w:jc w:val="both"/>
    </w:pPr>
    <w:rPr>
      <w:rFonts w:ascii="Times New Roman" w:eastAsia="宋体" w:hAnsi="Times New Roman" w:cs="Times New Roman"/>
      <w:kern w:val="2"/>
      <w:sz w:val="21"/>
      <w:szCs w:val="24"/>
      <w:lang w:val="en-US" w:eastAsia="zh-CN" w:bidi="ar-SA"/>
    </w:rPr>
  </w:style>
  <w:style w:type="paragraph" w:customStyle="1" w:styleId="820">
    <w:name w:val="正文82"/>
    <w:pPr>
      <w:widowControl w:val="0"/>
      <w:jc w:val="both"/>
    </w:pPr>
    <w:rPr>
      <w:rFonts w:ascii="Times New Roman" w:eastAsia="宋体" w:hAnsi="Times New Roman" w:cs="Times New Roman"/>
      <w:kern w:val="2"/>
      <w:sz w:val="21"/>
      <w:szCs w:val="24"/>
      <w:lang w:val="en-US" w:eastAsia="zh-CN" w:bidi="ar-SA"/>
    </w:rPr>
  </w:style>
  <w:style w:type="paragraph" w:customStyle="1" w:styleId="1005">
    <w:name w:val="正文1005"/>
    <w:pPr>
      <w:widowControl w:val="0"/>
      <w:jc w:val="both"/>
    </w:pPr>
    <w:rPr>
      <w:rFonts w:ascii="Calibri" w:eastAsia="宋体" w:hAnsi="Calibri" w:cs="Times New Roman"/>
      <w:kern w:val="2"/>
      <w:sz w:val="21"/>
      <w:szCs w:val="22"/>
      <w:lang w:val="en-US" w:eastAsia="zh-CN" w:bidi="ar-SA"/>
    </w:rPr>
  </w:style>
  <w:style w:type="paragraph" w:customStyle="1" w:styleId="626">
    <w:name w:val="正文626"/>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正文569"/>
    <w:pPr>
      <w:widowControl w:val="0"/>
      <w:jc w:val="both"/>
    </w:pPr>
    <w:rPr>
      <w:rFonts w:ascii="Times New Roman" w:eastAsia="宋体" w:hAnsi="Times New Roman" w:cs="Times New Roman"/>
      <w:kern w:val="2"/>
      <w:sz w:val="21"/>
      <w:szCs w:val="24"/>
      <w:lang w:val="en-US" w:eastAsia="zh-CN" w:bidi="ar-SA"/>
    </w:rPr>
  </w:style>
  <w:style w:type="paragraph" w:customStyle="1" w:styleId="99">
    <w:name w:val="正文99"/>
    <w:pPr>
      <w:widowControl w:val="0"/>
      <w:jc w:val="both"/>
    </w:pPr>
    <w:rPr>
      <w:rFonts w:ascii="Times New Roman" w:eastAsia="宋体" w:hAnsi="Times New Roman" w:cs="Times New Roman"/>
      <w:kern w:val="2"/>
      <w:sz w:val="21"/>
      <w:szCs w:val="24"/>
      <w:lang w:val="en-US" w:eastAsia="zh-CN" w:bidi="ar-SA"/>
    </w:rPr>
  </w:style>
  <w:style w:type="paragraph" w:customStyle="1" w:styleId="545">
    <w:name w:val="正文545"/>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Times New Roman" w:eastAsia="宋体" w:hAnsi="Times New Roman" w:cs="Times New Roman"/>
      <w:kern w:val="2"/>
      <w:sz w:val="21"/>
      <w:szCs w:val="24"/>
      <w:lang w:val="en-US" w:eastAsia="zh-CN"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zh-CN" w:bidi="ar-SA"/>
    </w:rPr>
  </w:style>
  <w:style w:type="paragraph" w:customStyle="1" w:styleId="8200">
    <w:name w:val="正文820"/>
    <w:pPr>
      <w:widowControl w:val="0"/>
      <w:jc w:val="both"/>
    </w:pPr>
    <w:rPr>
      <w:rFonts w:ascii="Calibri" w:eastAsia="宋体" w:hAnsi="Calibri" w:cs="Times New Roman"/>
      <w:kern w:val="2"/>
      <w:sz w:val="21"/>
      <w:szCs w:val="22"/>
      <w:lang w:val="en-US" w:eastAsia="zh-CN" w:bidi="ar-SA"/>
    </w:rPr>
  </w:style>
  <w:style w:type="paragraph" w:customStyle="1" w:styleId="370">
    <w:name w:val="纯文本37"/>
    <w:pPr>
      <w:widowControl w:val="0"/>
      <w:jc w:val="both"/>
    </w:pPr>
    <w:rPr>
      <w:rFonts w:ascii="宋体" w:eastAsia="宋体" w:cs="Courier New"/>
      <w:kern w:val="2"/>
      <w:sz w:val="21"/>
      <w:szCs w:val="21"/>
      <w:lang w:val="en-US" w:eastAsia="zh-CN" w:bidi="ar-SA"/>
    </w:rPr>
  </w:style>
  <w:style w:type="paragraph" w:customStyle="1" w:styleId="774">
    <w:name w:val="正文774"/>
    <w:pPr>
      <w:widowControl w:val="0"/>
      <w:jc w:val="both"/>
    </w:pPr>
    <w:rPr>
      <w:rFonts w:ascii="Times New Roman" w:eastAsia="宋体" w:hAnsi="Times New Roman" w:cs="Times New Roman"/>
      <w:kern w:val="2"/>
      <w:sz w:val="21"/>
      <w:szCs w:val="24"/>
      <w:lang w:val="en-US" w:eastAsia="zh-CN" w:bidi="ar-SA"/>
    </w:rPr>
  </w:style>
  <w:style w:type="paragraph" w:customStyle="1" w:styleId="25610">
    <w:name w:val="样式 25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64">
    <w:name w:val="正文1164"/>
    <w:pPr>
      <w:widowControl w:val="0"/>
      <w:jc w:val="both"/>
    </w:pPr>
    <w:rPr>
      <w:rFonts w:ascii="Times New Roman" w:eastAsia="方正仿宋_GBK" w:hAnsi="Times New Roman" w:cs="Times New Roman"/>
      <w:kern w:val="2"/>
      <w:sz w:val="32"/>
      <w:lang w:val="en-US" w:eastAsia="zh-CN" w:bidi="ar-SA"/>
    </w:rPr>
  </w:style>
  <w:style w:type="paragraph" w:customStyle="1" w:styleId="854">
    <w:name w:val="正文854"/>
    <w:pPr>
      <w:widowControl w:val="0"/>
      <w:jc w:val="both"/>
    </w:pPr>
    <w:rPr>
      <w:rFonts w:ascii="Calibri" w:eastAsia="宋体" w:hAnsi="Calibri" w:cs="Times New Roman"/>
      <w:kern w:val="2"/>
      <w:sz w:val="21"/>
      <w:szCs w:val="22"/>
      <w:lang w:val="en-US" w:eastAsia="zh-CN" w:bidi="ar-SA"/>
    </w:rPr>
  </w:style>
  <w:style w:type="paragraph" w:customStyle="1" w:styleId="778">
    <w:name w:val="正文778"/>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样式 样式 首行缩进 + 首行缩进:  2 字符 + 首行缩进:  2 字符"/>
    <w:basedOn w:val="Normal"/>
    <w:pPr>
      <w:spacing w:line="360" w:lineRule="auto"/>
      <w:ind w:firstLine="200" w:firstLineChars="200"/>
    </w:pPr>
    <w:rPr>
      <w:rFonts w:eastAsia="Times New Roman" w:cs="宋体"/>
      <w:sz w:val="24"/>
      <w:szCs w:val="20"/>
      <w:lang w:bidi="ar-SA"/>
    </w:rPr>
  </w:style>
  <w:style w:type="paragraph" w:customStyle="1" w:styleId="384">
    <w:name w:val="正文384"/>
    <w:pPr>
      <w:widowControl w:val="0"/>
      <w:jc w:val="both"/>
    </w:pPr>
    <w:rPr>
      <w:rFonts w:ascii="Times New Roman" w:eastAsia="宋体" w:hAnsi="Times New Roman" w:cs="Times New Roman"/>
      <w:kern w:val="2"/>
      <w:sz w:val="21"/>
      <w:szCs w:val="24"/>
      <w:lang w:val="en-US" w:eastAsia="zh-CN" w:bidi="ar-SA"/>
    </w:rPr>
  </w:style>
  <w:style w:type="paragraph" w:customStyle="1" w:styleId="850">
    <w:name w:val="正文850"/>
    <w:pPr>
      <w:widowControl w:val="0"/>
      <w:jc w:val="both"/>
    </w:pPr>
    <w:rPr>
      <w:rFonts w:ascii="Calibri" w:eastAsia="宋体" w:hAnsi="Calibri" w:cs="Times New Roman"/>
      <w:kern w:val="2"/>
      <w:sz w:val="21"/>
      <w:szCs w:val="22"/>
      <w:lang w:val="en-US" w:eastAsia="zh-CN" w:bidi="ar-SA"/>
    </w:rPr>
  </w:style>
  <w:style w:type="paragraph" w:customStyle="1" w:styleId="1006">
    <w:name w:val="正文1006"/>
    <w:pPr>
      <w:widowControl w:val="0"/>
      <w:jc w:val="both"/>
    </w:pPr>
    <w:rPr>
      <w:rFonts w:ascii="Calibri" w:eastAsia="宋体" w:hAnsi="Calibri" w:cs="Times New Roman"/>
      <w:kern w:val="2"/>
      <w:sz w:val="21"/>
      <w:szCs w:val="22"/>
      <w:lang w:val="en-US" w:eastAsia="zh-CN" w:bidi="ar-SA"/>
    </w:rPr>
  </w:style>
  <w:style w:type="paragraph" w:customStyle="1" w:styleId="209">
    <w:name w:val="正文209"/>
    <w:pPr>
      <w:widowControl w:val="0"/>
      <w:jc w:val="both"/>
    </w:pPr>
    <w:rPr>
      <w:rFonts w:ascii="Times New Roman" w:eastAsia="宋体" w:hAnsi="Times New Roman" w:cs="Times New Roman"/>
      <w:kern w:val="2"/>
      <w:sz w:val="21"/>
      <w:szCs w:val="24"/>
      <w:lang w:val="en-US" w:eastAsia="zh-CN" w:bidi="ar-SA"/>
    </w:rPr>
  </w:style>
  <w:style w:type="paragraph" w:customStyle="1" w:styleId="962">
    <w:name w:val="正文962"/>
    <w:pPr>
      <w:widowControl w:val="0"/>
      <w:jc w:val="both"/>
    </w:pPr>
    <w:rPr>
      <w:rFonts w:ascii="Times New Roman" w:eastAsia="宋体" w:hAnsi="Times New Roman" w:cs="Times New Roman"/>
      <w:kern w:val="2"/>
      <w:sz w:val="21"/>
      <w:szCs w:val="24"/>
      <w:lang w:val="en-US" w:eastAsia="zh-CN" w:bidi="ar-SA"/>
    </w:rPr>
  </w:style>
  <w:style w:type="paragraph" w:customStyle="1" w:styleId="33810">
    <w:name w:val="样式 338 10 磅"/>
    <w:next w:val="338101"/>
    <w:pPr>
      <w:widowControl w:val="0"/>
      <w:jc w:val="both"/>
    </w:pPr>
    <w:rPr>
      <w:rFonts w:ascii="Times New Roman" w:eastAsia="宋体" w:hAnsi="Times New Roman" w:cs="Times New Roman"/>
      <w:kern w:val="2"/>
      <w:sz w:val="21"/>
      <w:szCs w:val="22"/>
      <w:lang w:val="en-US" w:eastAsia="zh-CN" w:bidi="ar-SA"/>
    </w:rPr>
  </w:style>
  <w:style w:type="paragraph" w:customStyle="1" w:styleId="98">
    <w:name w:val="正文98"/>
    <w:pPr>
      <w:widowControl w:val="0"/>
      <w:jc w:val="both"/>
    </w:pPr>
    <w:rPr>
      <w:rFonts w:ascii="Times New Roman" w:eastAsia="宋体" w:hAnsi="Times New Roman" w:cs="Times New Roman"/>
      <w:kern w:val="2"/>
      <w:sz w:val="21"/>
      <w:szCs w:val="24"/>
      <w:lang w:val="en-US" w:eastAsia="zh-CN" w:bidi="ar-SA"/>
    </w:rPr>
  </w:style>
  <w:style w:type="paragraph" w:customStyle="1" w:styleId="338101">
    <w:name w:val="样式 338 10 磅1"/>
    <w:pPr>
      <w:widowControl w:val="0"/>
      <w:jc w:val="both"/>
    </w:pPr>
    <w:rPr>
      <w:rFonts w:ascii="Times New Roman" w:eastAsia="宋体" w:hAnsi="Times New Roman" w:cs="Times New Roman"/>
      <w:kern w:val="2"/>
      <w:sz w:val="21"/>
      <w:szCs w:val="22"/>
      <w:lang w:val="en-US" w:eastAsia="zh-CN" w:bidi="ar-SA"/>
    </w:rPr>
  </w:style>
  <w:style w:type="paragraph" w:customStyle="1" w:styleId="783">
    <w:name w:val="正文783"/>
    <w:pPr>
      <w:widowControl w:val="0"/>
      <w:jc w:val="both"/>
    </w:pPr>
    <w:rPr>
      <w:rFonts w:ascii="Calibri" w:eastAsia="宋体" w:hAnsi="Calibri" w:cs="Times New Roman"/>
      <w:kern w:val="2"/>
      <w:sz w:val="21"/>
      <w:szCs w:val="22"/>
      <w:lang w:val="en-US" w:eastAsia="zh-CN" w:bidi="ar-SA"/>
    </w:rPr>
  </w:style>
  <w:style w:type="paragraph" w:customStyle="1" w:styleId="13110">
    <w:name w:val="样式 131 10 磅"/>
    <w:pPr>
      <w:widowControl w:val="0"/>
      <w:jc w:val="both"/>
    </w:pPr>
    <w:rPr>
      <w:rFonts w:ascii="Times New Roman" w:eastAsia="宋体" w:hAnsi="Times New Roman" w:cs="Times New Roman"/>
      <w:kern w:val="2"/>
      <w:sz w:val="21"/>
      <w:lang w:val="en-US" w:eastAsia="zh-CN" w:bidi="ar-SA"/>
    </w:rPr>
  </w:style>
  <w:style w:type="paragraph" w:customStyle="1" w:styleId="823">
    <w:name w:val="正文823"/>
    <w:pPr>
      <w:widowControl w:val="0"/>
      <w:jc w:val="both"/>
    </w:pPr>
    <w:rPr>
      <w:rFonts w:ascii="Calibri" w:eastAsia="宋体" w:hAnsi="Calibri" w:cs="Times New Roman"/>
      <w:kern w:val="2"/>
      <w:sz w:val="21"/>
      <w:szCs w:val="22"/>
      <w:lang w:val="en-US" w:eastAsia="zh-CN" w:bidi="ar-SA"/>
    </w:rPr>
  </w:style>
  <w:style w:type="paragraph" w:customStyle="1" w:styleId="1212">
    <w:name w:val="样式 12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99">
    <w:name w:val="正文499"/>
    <w:pPr>
      <w:widowControl w:val="0"/>
      <w:jc w:val="both"/>
    </w:pPr>
    <w:rPr>
      <w:rFonts w:ascii="Times New Roman" w:eastAsia="宋体" w:hAnsi="Times New Roman" w:cs="Times New Roman"/>
      <w:kern w:val="2"/>
      <w:sz w:val="21"/>
      <w:szCs w:val="24"/>
      <w:lang w:val="en-US" w:eastAsia="zh-CN" w:bidi="ar-SA"/>
    </w:rPr>
  </w:style>
  <w:style w:type="paragraph" w:customStyle="1" w:styleId="967">
    <w:name w:val="正文967"/>
    <w:pPr>
      <w:widowControl w:val="0"/>
      <w:jc w:val="both"/>
    </w:pPr>
    <w:rPr>
      <w:rFonts w:ascii="Calibri" w:eastAsia="宋体" w:hAnsi="Calibri" w:cs="Times New Roman"/>
      <w:kern w:val="2"/>
      <w:sz w:val="21"/>
      <w:szCs w:val="22"/>
      <w:lang w:val="en-US" w:eastAsia="zh-CN" w:bidi="ar-SA"/>
    </w:rPr>
  </w:style>
  <w:style w:type="paragraph" w:customStyle="1" w:styleId="23510">
    <w:name w:val="样式 23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14">
    <w:name w:val="样式 3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077">
    <w:name w:val="正文1077"/>
    <w:pPr>
      <w:widowControl w:val="0"/>
      <w:jc w:val="both"/>
    </w:pPr>
    <w:rPr>
      <w:rFonts w:ascii="Times New Roman" w:eastAsia="宋体" w:hAnsi="Times New Roman" w:cs="Times New Roman"/>
      <w:kern w:val="2"/>
      <w:sz w:val="21"/>
      <w:szCs w:val="24"/>
      <w:lang w:val="en-US" w:eastAsia="zh-CN" w:bidi="ar-SA"/>
    </w:rPr>
  </w:style>
  <w:style w:type="paragraph" w:customStyle="1" w:styleId="512">
    <w:name w:val="正文51"/>
    <w:pPr>
      <w:widowControl w:val="0"/>
      <w:jc w:val="both"/>
    </w:pPr>
    <w:rPr>
      <w:rFonts w:ascii="Calibri" w:eastAsia="宋体" w:hAnsi="Calibri" w:cs="Times New Roman"/>
      <w:kern w:val="2"/>
      <w:sz w:val="21"/>
      <w:szCs w:val="22"/>
      <w:lang w:val="en-US" w:eastAsia="zh-CN" w:bidi="ar-SA"/>
    </w:rPr>
  </w:style>
  <w:style w:type="paragraph" w:customStyle="1" w:styleId="1146">
    <w:name w:val="正文1146"/>
    <w:pPr>
      <w:widowControl w:val="0"/>
      <w:jc w:val="both"/>
    </w:pPr>
    <w:rPr>
      <w:rFonts w:ascii="Times New Roman" w:eastAsia="宋体" w:hAnsi="Times New Roman" w:cs="Times New Roman"/>
      <w:kern w:val="2"/>
      <w:sz w:val="21"/>
      <w:szCs w:val="24"/>
      <w:lang w:val="en-US" w:eastAsia="zh-CN" w:bidi="ar-SA"/>
    </w:rPr>
  </w:style>
  <w:style w:type="paragraph" w:customStyle="1" w:styleId="797">
    <w:name w:val="正文797"/>
    <w:pPr>
      <w:widowControl w:val="0"/>
      <w:jc w:val="both"/>
    </w:pPr>
    <w:rPr>
      <w:rFonts w:ascii="Calibri" w:eastAsia="宋体" w:hAnsi="Calibri" w:cs="Times New Roman"/>
      <w:kern w:val="2"/>
      <w:sz w:val="21"/>
      <w:szCs w:val="22"/>
      <w:lang w:val="en-US" w:eastAsia="zh-CN" w:bidi="ar-SA"/>
    </w:rPr>
  </w:style>
  <w:style w:type="paragraph" w:customStyle="1" w:styleId="696">
    <w:name w:val="正文696"/>
    <w:pPr>
      <w:widowControl w:val="0"/>
      <w:jc w:val="both"/>
    </w:pPr>
    <w:rPr>
      <w:rFonts w:ascii="Times New Roman" w:eastAsia="宋体" w:hAnsi="Times New Roman" w:cs="Times New Roman"/>
      <w:kern w:val="2"/>
      <w:sz w:val="21"/>
      <w:szCs w:val="24"/>
      <w:lang w:val="en-US" w:eastAsia="zh-CN" w:bidi="ar-SA"/>
    </w:rPr>
  </w:style>
  <w:style w:type="paragraph" w:customStyle="1" w:styleId="529">
    <w:name w:val="正文529"/>
    <w:pPr>
      <w:widowControl w:val="0"/>
      <w:jc w:val="both"/>
    </w:pPr>
    <w:rPr>
      <w:rFonts w:ascii="Times New Roman" w:eastAsia="宋体" w:hAnsi="Times New Roman" w:cs="Times New Roman"/>
      <w:kern w:val="2"/>
      <w:sz w:val="21"/>
      <w:szCs w:val="24"/>
      <w:lang w:val="en-US" w:eastAsia="zh-CN" w:bidi="ar-SA"/>
    </w:rPr>
  </w:style>
  <w:style w:type="paragraph" w:customStyle="1" w:styleId="926">
    <w:name w:val="正文926"/>
    <w:pPr>
      <w:widowControl w:val="0"/>
      <w:jc w:val="both"/>
    </w:pPr>
    <w:rPr>
      <w:rFonts w:ascii="Times New Roman" w:eastAsia="宋体" w:hAnsi="Times New Roman" w:cs="Times New Roman"/>
      <w:kern w:val="2"/>
      <w:sz w:val="21"/>
      <w:szCs w:val="24"/>
      <w:lang w:val="en-US" w:eastAsia="zh-CN" w:bidi="ar-SA"/>
    </w:rPr>
  </w:style>
  <w:style w:type="paragraph" w:customStyle="1" w:styleId="706">
    <w:name w:val="正文706"/>
    <w:pPr>
      <w:widowControl w:val="0"/>
      <w:jc w:val="both"/>
    </w:pPr>
    <w:rPr>
      <w:rFonts w:ascii="Times New Roman" w:eastAsia="宋体" w:hAnsi="Times New Roman" w:cs="Times New Roman"/>
      <w:kern w:val="2"/>
      <w:sz w:val="21"/>
      <w:szCs w:val="24"/>
      <w:lang w:val="en-US" w:eastAsia="zh-CN" w:bidi="ar-SA"/>
    </w:rPr>
  </w:style>
  <w:style w:type="paragraph" w:customStyle="1" w:styleId="1020">
    <w:name w:val="正文1020"/>
    <w:pPr>
      <w:widowControl w:val="0"/>
      <w:jc w:val="both"/>
    </w:pPr>
    <w:rPr>
      <w:rFonts w:ascii="Times New Roman" w:eastAsia="宋体" w:hAnsi="Times New Roman" w:cs="Times New Roman"/>
      <w:kern w:val="2"/>
      <w:sz w:val="21"/>
      <w:szCs w:val="24"/>
      <w:lang w:val="en-US" w:eastAsia="zh-CN" w:bidi="ar-SA"/>
    </w:rPr>
  </w:style>
  <w:style w:type="paragraph" w:customStyle="1" w:styleId="36510">
    <w:name w:val="样式 365 10 磅"/>
    <w:pPr>
      <w:widowControl w:val="0"/>
      <w:jc w:val="both"/>
    </w:pPr>
    <w:rPr>
      <w:rFonts w:ascii="Times New Roman" w:eastAsia="宋体" w:hAnsi="Times New Roman" w:cs="Times New Roman"/>
      <w:kern w:val="2"/>
      <w:sz w:val="21"/>
      <w:szCs w:val="21"/>
      <w:lang w:val="en-US" w:eastAsia="zh-CN" w:bidi="ar-SA"/>
    </w:rPr>
  </w:style>
  <w:style w:type="paragraph" w:customStyle="1" w:styleId="1025">
    <w:name w:val="正文1025"/>
    <w:rPr>
      <w:rFonts w:ascii="Times New Roman" w:eastAsia="宋体" w:hAnsi="Times New Roman" w:cs="Times New Roman"/>
      <w:kern w:val="2"/>
      <w:sz w:val="21"/>
      <w:szCs w:val="21"/>
      <w:lang w:val="en-US" w:eastAsia="zh-CN" w:bidi="ar-SA"/>
    </w:rPr>
  </w:style>
  <w:style w:type="paragraph" w:customStyle="1" w:styleId="2220">
    <w:name w:val="正文222"/>
    <w:pPr>
      <w:widowControl w:val="0"/>
      <w:jc w:val="both"/>
    </w:pPr>
    <w:rPr>
      <w:rFonts w:ascii="Times New Roman" w:eastAsia="宋体" w:hAnsi="Times New Roman" w:cs="Times New Roman"/>
      <w:kern w:val="2"/>
      <w:sz w:val="21"/>
      <w:szCs w:val="24"/>
      <w:lang w:val="en-US" w:eastAsia="zh-CN" w:bidi="ar-SA"/>
    </w:rPr>
  </w:style>
  <w:style w:type="paragraph" w:customStyle="1" w:styleId="27310">
    <w:name w:val="样式 27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280">
    <w:name w:val="纯文本128"/>
    <w:pPr>
      <w:widowControl w:val="0"/>
      <w:jc w:val="both"/>
    </w:pPr>
    <w:rPr>
      <w:rFonts w:ascii="宋体" w:eastAsia="宋体" w:cs="Courier New"/>
      <w:kern w:val="2"/>
      <w:sz w:val="21"/>
      <w:szCs w:val="21"/>
      <w:lang w:val="en-US" w:eastAsia="zh-CN" w:bidi="ar-SA"/>
    </w:rPr>
  </w:style>
  <w:style w:type="paragraph" w:customStyle="1" w:styleId="470">
    <w:name w:val="正文470"/>
    <w:pPr>
      <w:widowControl w:val="0"/>
      <w:jc w:val="both"/>
    </w:pPr>
    <w:rPr>
      <w:rFonts w:ascii="Times New Roman" w:eastAsia="宋体" w:hAnsi="Times New Roman" w:cs="Times New Roman"/>
      <w:kern w:val="2"/>
      <w:sz w:val="21"/>
      <w:szCs w:val="24"/>
      <w:lang w:val="en-US" w:eastAsia="zh-CN" w:bidi="ar-SA"/>
    </w:rPr>
  </w:style>
  <w:style w:type="paragraph" w:customStyle="1" w:styleId="572">
    <w:name w:val="正文572"/>
    <w:pPr>
      <w:widowControl w:val="0"/>
      <w:jc w:val="both"/>
    </w:pPr>
    <w:rPr>
      <w:rFonts w:ascii="Times New Roman" w:eastAsia="宋体" w:hAnsi="Times New Roman" w:cs="Times New Roman"/>
      <w:kern w:val="2"/>
      <w:sz w:val="21"/>
      <w:szCs w:val="24"/>
      <w:lang w:val="en-US" w:eastAsia="zh-CN" w:bidi="ar-SA"/>
    </w:rPr>
  </w:style>
  <w:style w:type="paragraph" w:customStyle="1" w:styleId="19210">
    <w:name w:val="样式 192 10 磅"/>
    <w:pPr>
      <w:widowControl w:val="0"/>
      <w:jc w:val="both"/>
    </w:pPr>
    <w:rPr>
      <w:rFonts w:ascii="Calibri" w:eastAsia="宋体" w:hAnsi="Calibri" w:cs="Times New Roman"/>
      <w:kern w:val="2"/>
      <w:sz w:val="21"/>
      <w:szCs w:val="22"/>
      <w:lang w:val="en-US" w:eastAsia="zh-CN" w:bidi="ar-SA"/>
    </w:rPr>
  </w:style>
  <w:style w:type="paragraph" w:customStyle="1" w:styleId="10710">
    <w:name w:val="样式 107 10 磅"/>
    <w:pPr>
      <w:widowControl w:val="0"/>
      <w:jc w:val="both"/>
    </w:pPr>
    <w:rPr>
      <w:rFonts w:ascii="Times New Roman" w:eastAsia="宋体" w:hAnsi="Times New Roman" w:cs="Times New Roman"/>
      <w:kern w:val="2"/>
      <w:sz w:val="21"/>
      <w:lang w:val="en-US" w:eastAsia="zh-CN" w:bidi="ar-SA"/>
    </w:rPr>
  </w:style>
  <w:style w:type="paragraph" w:customStyle="1" w:styleId="3820">
    <w:name w:val="正文382"/>
    <w:pPr>
      <w:widowControl w:val="0"/>
      <w:jc w:val="both"/>
    </w:pPr>
    <w:rPr>
      <w:rFonts w:ascii="Times New Roman" w:eastAsia="宋体" w:hAnsi="Times New Roman" w:cs="Times New Roman"/>
      <w:kern w:val="2"/>
      <w:sz w:val="21"/>
      <w:szCs w:val="24"/>
      <w:lang w:val="en-US" w:eastAsia="zh-CN" w:bidi="ar-SA"/>
    </w:rPr>
  </w:style>
  <w:style w:type="paragraph" w:customStyle="1" w:styleId="518">
    <w:name w:val="纯文本5"/>
    <w:pPr>
      <w:widowControl w:val="0"/>
      <w:spacing w:line="360" w:lineRule="auto"/>
      <w:jc w:val="both"/>
    </w:pPr>
    <w:rPr>
      <w:rFonts w:ascii="宋体" w:eastAsia="宋体" w:cs="Courier New"/>
      <w:kern w:val="2"/>
      <w:sz w:val="24"/>
      <w:szCs w:val="21"/>
      <w:lang w:val="en-US" w:eastAsia="zh-CN" w:bidi="ar-SA"/>
    </w:rPr>
  </w:style>
  <w:style w:type="paragraph" w:customStyle="1" w:styleId="551">
    <w:name w:val="正文551"/>
    <w:pPr>
      <w:widowControl w:val="0"/>
      <w:jc w:val="both"/>
    </w:pPr>
    <w:rPr>
      <w:rFonts w:ascii="Times New Roman" w:eastAsia="宋体" w:hAnsi="Times New Roman" w:cs="Times New Roman"/>
      <w:kern w:val="2"/>
      <w:sz w:val="21"/>
      <w:szCs w:val="24"/>
      <w:lang w:val="en-US" w:eastAsia="zh-CN" w:bidi="ar-SA"/>
    </w:rPr>
  </w:style>
  <w:style w:type="paragraph" w:customStyle="1" w:styleId="262">
    <w:name w:val="正文262"/>
    <w:pPr>
      <w:widowControl w:val="0"/>
      <w:jc w:val="both"/>
    </w:pPr>
    <w:rPr>
      <w:rFonts w:ascii="Times New Roman" w:eastAsia="宋体" w:hAnsi="Times New Roman" w:cs="Times New Roman"/>
      <w:kern w:val="2"/>
      <w:sz w:val="21"/>
      <w:szCs w:val="24"/>
      <w:lang w:val="en-US" w:eastAsia="zh-CN" w:bidi="ar-SA"/>
    </w:rPr>
  </w:style>
  <w:style w:type="paragraph" w:customStyle="1" w:styleId="7020">
    <w:name w:val="正文702"/>
    <w:pPr>
      <w:widowControl w:val="0"/>
      <w:jc w:val="both"/>
    </w:pPr>
    <w:rPr>
      <w:rFonts w:ascii="Times New Roman" w:eastAsia="宋体" w:hAnsi="Times New Roman" w:cs="Times New Roman"/>
      <w:kern w:val="2"/>
      <w:sz w:val="21"/>
      <w:szCs w:val="24"/>
      <w:lang w:val="en-US" w:eastAsia="zh-CN" w:bidi="ar-SA"/>
    </w:rPr>
  </w:style>
  <w:style w:type="paragraph" w:customStyle="1" w:styleId="1021">
    <w:name w:val="正文1021"/>
    <w:pPr>
      <w:widowControl w:val="0"/>
      <w:jc w:val="both"/>
    </w:pPr>
    <w:rPr>
      <w:rFonts w:ascii="Times New Roman" w:eastAsia="宋体" w:hAnsi="Times New Roman" w:cs="Times New Roman"/>
      <w:kern w:val="2"/>
      <w:sz w:val="21"/>
      <w:szCs w:val="24"/>
      <w:lang w:val="en-US" w:eastAsia="zh-CN" w:bidi="ar-SA"/>
    </w:rPr>
  </w:style>
  <w:style w:type="paragraph" w:customStyle="1" w:styleId="1094">
    <w:name w:val="正文1094"/>
    <w:next w:val="11020"/>
    <w:pPr>
      <w:widowControl w:val="0"/>
      <w:jc w:val="both"/>
    </w:pPr>
    <w:rPr>
      <w:rFonts w:ascii="Calibri" w:eastAsia="宋体" w:hAnsi="Calibri" w:cs="Times New Roman"/>
      <w:kern w:val="2"/>
      <w:sz w:val="21"/>
      <w:szCs w:val="22"/>
      <w:lang w:val="en-US" w:eastAsia="zh-CN" w:bidi="ar-SA"/>
    </w:rPr>
  </w:style>
  <w:style w:type="paragraph" w:customStyle="1" w:styleId="11020">
    <w:name w:val="正文1102"/>
    <w:pPr>
      <w:widowControl w:val="0"/>
      <w:jc w:val="both"/>
    </w:pPr>
    <w:rPr>
      <w:rFonts w:ascii="Calibri" w:eastAsia="宋体" w:hAnsi="Calibri" w:cs="Times New Roman"/>
      <w:kern w:val="2"/>
      <w:sz w:val="21"/>
      <w:szCs w:val="22"/>
      <w:lang w:val="en-US" w:eastAsia="zh-CN" w:bidi="ar-SA"/>
    </w:rPr>
  </w:style>
  <w:style w:type="paragraph" w:customStyle="1" w:styleId="347">
    <w:name w:val="正文347"/>
    <w:pPr>
      <w:widowControl w:val="0"/>
      <w:jc w:val="both"/>
    </w:pPr>
    <w:rPr>
      <w:rFonts w:ascii="Times New Roman" w:eastAsia="宋体" w:hAnsi="Times New Roman" w:cs="Times New Roman"/>
      <w:kern w:val="2"/>
      <w:sz w:val="21"/>
      <w:szCs w:val="24"/>
      <w:lang w:val="en-US" w:eastAsia="zh-CN" w:bidi="ar-SA"/>
    </w:rPr>
  </w:style>
  <w:style w:type="paragraph" w:customStyle="1" w:styleId="919">
    <w:name w:val="正文919"/>
    <w:pPr>
      <w:widowControl w:val="0"/>
      <w:jc w:val="both"/>
    </w:pPr>
    <w:rPr>
      <w:rFonts w:ascii="Times New Roman" w:eastAsia="宋体" w:hAnsi="Times New Roman" w:cs="Times New Roman"/>
      <w:kern w:val="2"/>
      <w:sz w:val="21"/>
      <w:szCs w:val="24"/>
      <w:lang w:val="en-US" w:eastAsia="zh-CN" w:bidi="ar-SA"/>
    </w:rPr>
  </w:style>
  <w:style w:type="paragraph" w:customStyle="1" w:styleId="2250">
    <w:name w:val="正文225"/>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正文271"/>
    <w:pPr>
      <w:widowControl w:val="0"/>
      <w:jc w:val="both"/>
    </w:pPr>
    <w:rPr>
      <w:rFonts w:ascii="Times New Roman" w:eastAsia="宋体" w:hAnsi="Times New Roman" w:cs="Times New Roman"/>
      <w:kern w:val="2"/>
      <w:sz w:val="21"/>
      <w:szCs w:val="24"/>
      <w:lang w:val="en-US" w:eastAsia="zh-CN" w:bidi="ar-SA"/>
    </w:rPr>
  </w:style>
  <w:style w:type="paragraph" w:customStyle="1" w:styleId="2113">
    <w:name w:val="正文211"/>
    <w:pPr>
      <w:widowControl w:val="0"/>
      <w:jc w:val="both"/>
    </w:pPr>
    <w:rPr>
      <w:rFonts w:ascii="Times New Roman" w:eastAsia="宋体" w:hAnsi="Times New Roman" w:cs="Times New Roman"/>
      <w:kern w:val="2"/>
      <w:sz w:val="21"/>
      <w:szCs w:val="24"/>
      <w:lang w:val="en-US" w:eastAsia="zh-CN" w:bidi="ar-SA"/>
    </w:rPr>
  </w:style>
  <w:style w:type="paragraph" w:customStyle="1" w:styleId="35510">
    <w:name w:val="样式 355 10 磅"/>
    <w:next w:val="355101"/>
    <w:pPr>
      <w:widowControl w:val="0"/>
      <w:jc w:val="both"/>
    </w:pPr>
    <w:rPr>
      <w:rFonts w:ascii="Times New Roman" w:eastAsia="宋体" w:hAnsi="Times New Roman" w:cs="Times New Roman"/>
      <w:kern w:val="2"/>
      <w:sz w:val="21"/>
      <w:szCs w:val="22"/>
      <w:lang w:val="en-US" w:eastAsia="zh-CN" w:bidi="ar-SA"/>
    </w:rPr>
  </w:style>
  <w:style w:type="paragraph" w:customStyle="1" w:styleId="355101">
    <w:name w:val="样式 355 10 磅1"/>
    <w:pPr>
      <w:widowControl w:val="0"/>
      <w:jc w:val="both"/>
    </w:pPr>
    <w:rPr>
      <w:rFonts w:ascii="Times New Roman" w:eastAsia="宋体" w:hAnsi="Times New Roman" w:cs="Times New Roman"/>
      <w:kern w:val="2"/>
      <w:sz w:val="21"/>
      <w:szCs w:val="22"/>
      <w:lang w:val="en-US" w:eastAsia="zh-CN" w:bidi="ar-SA"/>
    </w:rPr>
  </w:style>
  <w:style w:type="paragraph" w:customStyle="1" w:styleId="24110">
    <w:name w:val="样式 24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110">
    <w:name w:val="正文1011"/>
    <w:pPr>
      <w:widowControl w:val="0"/>
      <w:jc w:val="both"/>
    </w:pPr>
    <w:rPr>
      <w:rFonts w:ascii="Calibri" w:eastAsia="宋体" w:hAnsi="Calibri" w:cs="Times New Roman"/>
      <w:kern w:val="2"/>
      <w:sz w:val="21"/>
      <w:szCs w:val="22"/>
      <w:lang w:val="en-US" w:eastAsia="zh-CN" w:bidi="ar-SA"/>
    </w:rPr>
  </w:style>
  <w:style w:type="paragraph" w:customStyle="1" w:styleId="819">
    <w:name w:val="正文819"/>
    <w:pPr>
      <w:widowControl w:val="0"/>
      <w:jc w:val="both"/>
    </w:pPr>
    <w:rPr>
      <w:rFonts w:ascii="Calibri" w:eastAsia="宋体" w:hAnsi="Calibri" w:cs="Times New Roman"/>
      <w:kern w:val="2"/>
      <w:sz w:val="21"/>
      <w:szCs w:val="22"/>
      <w:lang w:val="en-US" w:eastAsia="zh-CN" w:bidi="ar-SA"/>
    </w:rPr>
  </w:style>
  <w:style w:type="paragraph" w:customStyle="1" w:styleId="592">
    <w:name w:val="纯文本59"/>
    <w:pPr>
      <w:widowControl w:val="0"/>
      <w:jc w:val="both"/>
    </w:pPr>
    <w:rPr>
      <w:rFonts w:ascii="宋体" w:eastAsia="宋体" w:cs="Courier New"/>
      <w:kern w:val="2"/>
      <w:sz w:val="21"/>
      <w:szCs w:val="21"/>
      <w:lang w:val="en-US" w:eastAsia="zh-CN" w:bidi="ar-SA"/>
    </w:rPr>
  </w:style>
  <w:style w:type="paragraph" w:customStyle="1" w:styleId="07">
    <w:name w:val="普通(网站)_0"/>
    <w:next w:val="CharChar2CharChar"/>
    <w:pPr>
      <w:spacing w:before="100" w:beforeAutospacing="1" w:after="100" w:afterAutospacing="1"/>
    </w:pPr>
    <w:rPr>
      <w:rFonts w:ascii="宋体" w:eastAsia="宋体" w:cs="Times New Roman"/>
      <w:sz w:val="24"/>
      <w:szCs w:val="24"/>
      <w:lang w:val="en-US" w:eastAsia="en-US" w:bidi="ar-SA"/>
    </w:rPr>
  </w:style>
  <w:style w:type="paragraph" w:customStyle="1" w:styleId="CharChar2CharChar">
    <w:name w:val="Char Char2 Char Char"/>
    <w:basedOn w:val="Normal"/>
    <w:pPr>
      <w:tabs>
        <w:tab w:val="left" w:pos="360"/>
      </w:tabs>
      <w:ind w:firstLine="150" w:firstLineChars="150"/>
    </w:pPr>
    <w:rPr>
      <w:rFonts w:ascii="Arial" w:hAnsi="Arial" w:cs="Arial"/>
      <w:sz w:val="20"/>
      <w:szCs w:val="20"/>
      <w:lang w:bidi="ar-SA"/>
    </w:rPr>
  </w:style>
  <w:style w:type="paragraph" w:customStyle="1" w:styleId="93">
    <w:name w:val="纯文本93"/>
    <w:pPr>
      <w:widowControl w:val="0"/>
      <w:jc w:val="both"/>
    </w:pPr>
    <w:rPr>
      <w:rFonts w:ascii="宋体" w:eastAsia="宋体" w:cs="Courier New"/>
      <w:kern w:val="2"/>
      <w:sz w:val="21"/>
      <w:szCs w:val="21"/>
      <w:lang w:val="en-US" w:eastAsia="zh-CN" w:bidi="ar-SA"/>
    </w:rPr>
  </w:style>
  <w:style w:type="paragraph" w:customStyle="1" w:styleId="331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670">
    <w:name w:val="正文670"/>
    <w:pPr>
      <w:widowControl w:val="0"/>
      <w:jc w:val="both"/>
    </w:pPr>
    <w:rPr>
      <w:rFonts w:ascii="Times New Roman" w:eastAsia="宋体" w:hAnsi="Times New Roman" w:cs="Times New Roman"/>
      <w:kern w:val="2"/>
      <w:sz w:val="21"/>
      <w:szCs w:val="24"/>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zh-CN" w:bidi="ar-SA"/>
    </w:rPr>
  </w:style>
  <w:style w:type="paragraph" w:customStyle="1" w:styleId="CharCharChar">
    <w:name w:val="Char Char Char"/>
    <w:basedOn w:val="Normal"/>
    <w:rPr>
      <w:rFonts w:ascii="Tahoma" w:hAnsi="Tahoma"/>
      <w:sz w:val="24"/>
      <w:szCs w:val="20"/>
    </w:rPr>
  </w:style>
  <w:style w:type="paragraph" w:customStyle="1" w:styleId="11310">
    <w:name w:val="正文1131"/>
    <w:pPr>
      <w:widowControl w:val="0"/>
      <w:jc w:val="both"/>
    </w:pPr>
    <w:rPr>
      <w:rFonts w:ascii="Times New Roman" w:eastAsia="宋体" w:hAnsi="Times New Roman" w:cs="Times New Roman"/>
      <w:kern w:val="2"/>
      <w:sz w:val="21"/>
      <w:szCs w:val="24"/>
      <w:lang w:val="en-US" w:eastAsia="zh-CN" w:bidi="ar-SA"/>
    </w:rPr>
  </w:style>
  <w:style w:type="paragraph" w:customStyle="1" w:styleId="1002">
    <w:name w:val="正文100"/>
    <w:pPr>
      <w:widowControl w:val="0"/>
      <w:jc w:val="both"/>
    </w:pPr>
    <w:rPr>
      <w:rFonts w:ascii="Times New Roman" w:eastAsia="宋体" w:hAnsi="Times New Roman" w:cs="Times New Roman"/>
      <w:kern w:val="2"/>
      <w:sz w:val="21"/>
      <w:szCs w:val="24"/>
      <w:lang w:val="en-US" w:eastAsia="zh-CN" w:bidi="ar-SA"/>
    </w:rPr>
  </w:style>
  <w:style w:type="paragraph" w:customStyle="1" w:styleId="593">
    <w:name w:val="正文593"/>
    <w:pPr>
      <w:widowControl w:val="0"/>
      <w:jc w:val="both"/>
    </w:pPr>
    <w:rPr>
      <w:rFonts w:ascii="Times New Roman" w:eastAsia="宋体" w:hAnsi="Times New Roman" w:cs="Times New Roman"/>
      <w:kern w:val="2"/>
      <w:sz w:val="21"/>
      <w:szCs w:val="24"/>
      <w:lang w:val="en-US" w:eastAsia="zh-CN" w:bidi="ar-SA"/>
    </w:rPr>
  </w:style>
  <w:style w:type="paragraph" w:customStyle="1" w:styleId="8711">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95410">
    <w:name w:val="样式 1954 10 磅"/>
    <w:next w:val="37410"/>
    <w:pPr>
      <w:widowControl w:val="0"/>
      <w:spacing w:line="360" w:lineRule="auto"/>
      <w:jc w:val="both"/>
    </w:pPr>
    <w:rPr>
      <w:rFonts w:ascii="宋体" w:eastAsia="宋体" w:cs="Times New Roman"/>
      <w:kern w:val="2"/>
      <w:sz w:val="21"/>
      <w:szCs w:val="21"/>
      <w:lang w:val="en-US" w:eastAsia="zh-CN" w:bidi="ar-SA"/>
    </w:rPr>
  </w:style>
  <w:style w:type="paragraph" w:customStyle="1" w:styleId="1240">
    <w:name w:val="纯文本124"/>
    <w:pPr>
      <w:widowControl w:val="0"/>
      <w:jc w:val="both"/>
    </w:pPr>
    <w:rPr>
      <w:rFonts w:ascii="宋体" w:eastAsia="宋体" w:cs="Courier New"/>
      <w:kern w:val="2"/>
      <w:sz w:val="21"/>
      <w:szCs w:val="21"/>
      <w:lang w:val="en-US" w:eastAsia="zh-CN" w:bidi="ar-SA"/>
    </w:rPr>
  </w:style>
  <w:style w:type="paragraph" w:customStyle="1" w:styleId="10700">
    <w:name w:val="正文1070"/>
    <w:pPr>
      <w:widowControl w:val="0"/>
      <w:jc w:val="both"/>
    </w:pPr>
    <w:rPr>
      <w:rFonts w:ascii="Calibri" w:eastAsia="宋体" w:hAnsi="Calibri" w:cs="Times New Roman"/>
      <w:kern w:val="2"/>
      <w:sz w:val="21"/>
      <w:szCs w:val="22"/>
      <w:lang w:val="en-US" w:eastAsia="zh-CN" w:bidi="ar-SA"/>
    </w:rPr>
  </w:style>
  <w:style w:type="paragraph" w:customStyle="1" w:styleId="7700">
    <w:name w:val="正文770"/>
    <w:pPr>
      <w:widowControl w:val="0"/>
      <w:jc w:val="both"/>
    </w:pPr>
    <w:rPr>
      <w:rFonts w:ascii="Calibri" w:eastAsia="宋体" w:hAnsi="Calibri" w:cs="Times New Roman"/>
      <w:kern w:val="2"/>
      <w:sz w:val="21"/>
      <w:szCs w:val="22"/>
      <w:lang w:val="en-US" w:eastAsia="zh-CN" w:bidi="ar-SA"/>
    </w:rPr>
  </w:style>
  <w:style w:type="paragraph" w:customStyle="1" w:styleId="a20">
    <w:name w:val="标书正文"/>
    <w:basedOn w:val="Normal"/>
    <w:pPr>
      <w:spacing w:before="100" w:after="100" w:line="360" w:lineRule="auto"/>
      <w:jc w:val="center"/>
    </w:pPr>
    <w:rPr>
      <w:rFonts w:ascii="宋体"/>
      <w:spacing w:val="20"/>
      <w:szCs w:val="20"/>
    </w:rPr>
  </w:style>
  <w:style w:type="paragraph" w:customStyle="1" w:styleId="976">
    <w:name w:val="正文976"/>
    <w:pPr>
      <w:widowControl w:val="0"/>
      <w:jc w:val="both"/>
    </w:pPr>
    <w:rPr>
      <w:rFonts w:ascii="Times New Roman" w:eastAsia="宋体" w:hAnsi="Times New Roman" w:cs="Times New Roman"/>
      <w:kern w:val="2"/>
      <w:sz w:val="21"/>
      <w:szCs w:val="24"/>
      <w:lang w:val="en-US" w:eastAsia="zh-CN" w:bidi="ar-SA"/>
    </w:rPr>
  </w:style>
  <w:style w:type="paragraph" w:customStyle="1" w:styleId="1330">
    <w:name w:val="正文133"/>
    <w:pPr>
      <w:widowControl w:val="0"/>
      <w:jc w:val="both"/>
    </w:pPr>
    <w:rPr>
      <w:rFonts w:ascii="Times New Roman" w:eastAsia="宋体" w:hAnsi="Times New Roman" w:cs="Times New Roman"/>
      <w:kern w:val="2"/>
      <w:sz w:val="21"/>
      <w:szCs w:val="24"/>
      <w:lang w:val="en-US" w:eastAsia="zh-CN" w:bidi="ar-SA"/>
    </w:rPr>
  </w:style>
  <w:style w:type="paragraph" w:customStyle="1" w:styleId="143101">
    <w:name w:val="样式 143 10 磅1"/>
    <w:pPr>
      <w:widowControl w:val="0"/>
      <w:jc w:val="both"/>
    </w:pPr>
    <w:rPr>
      <w:rFonts w:ascii="Times New Roman" w:eastAsia="宋体" w:hAnsi="Times New Roman" w:cs="Times New Roman"/>
      <w:kern w:val="2"/>
      <w:sz w:val="21"/>
      <w:szCs w:val="24"/>
      <w:lang w:val="en-US" w:eastAsia="zh-CN" w:bidi="ar-SA"/>
    </w:rPr>
  </w:style>
  <w:style w:type="paragraph" w:customStyle="1" w:styleId="975">
    <w:name w:val="正文975"/>
    <w:pPr>
      <w:widowControl w:val="0"/>
      <w:jc w:val="both"/>
    </w:pPr>
    <w:rPr>
      <w:rFonts w:ascii="Calibri" w:eastAsia="宋体" w:hAnsi="Calibri" w:cs="Times New Roman"/>
      <w:kern w:val="2"/>
      <w:sz w:val="21"/>
      <w:szCs w:val="22"/>
      <w:lang w:val="en-US" w:eastAsia="zh-CN" w:bidi="ar-SA"/>
    </w:rPr>
  </w:style>
  <w:style w:type="paragraph" w:customStyle="1" w:styleId="6310">
    <w:name w:val="正文631"/>
    <w:pPr>
      <w:widowControl w:val="0"/>
      <w:jc w:val="both"/>
    </w:pPr>
    <w:rPr>
      <w:rFonts w:ascii="Times New Roman" w:eastAsia="宋体" w:hAnsi="Times New Roman" w:cs="Times New Roman"/>
      <w:kern w:val="2"/>
      <w:sz w:val="21"/>
      <w:szCs w:val="24"/>
      <w:lang w:val="en-US" w:eastAsia="zh-CN" w:bidi="ar-SA"/>
    </w:rPr>
  </w:style>
  <w:style w:type="paragraph" w:customStyle="1" w:styleId="139">
    <w:name w:val="批注主题1"/>
    <w:pPr>
      <w:widowControl w:val="0"/>
      <w:jc w:val="both"/>
    </w:pPr>
    <w:rPr>
      <w:rFonts w:ascii="Calibri" w:eastAsia="宋体" w:hAnsi="Calibri" w:cs="Times New Roman"/>
      <w:b/>
      <w:bCs/>
      <w:kern w:val="2"/>
      <w:sz w:val="21"/>
      <w:szCs w:val="22"/>
      <w:lang w:val="en-US" w:eastAsia="zh-CN" w:bidi="ar-SA"/>
    </w:rPr>
  </w:style>
  <w:style w:type="paragraph" w:customStyle="1" w:styleId="10210">
    <w:name w:val="样式 102 10 磅"/>
    <w:pPr>
      <w:widowControl w:val="0"/>
      <w:jc w:val="both"/>
    </w:pPr>
    <w:rPr>
      <w:rFonts w:ascii="Times New Roman" w:eastAsia="宋体" w:hAnsi="Times New Roman" w:cs="Times New Roman"/>
      <w:kern w:val="2"/>
      <w:sz w:val="21"/>
      <w:lang w:val="en-US" w:eastAsia="zh-CN" w:bidi="ar-SA"/>
    </w:rPr>
  </w:style>
  <w:style w:type="paragraph" w:customStyle="1" w:styleId="1035">
    <w:name w:val="正文1035"/>
    <w:rPr>
      <w:rFonts w:ascii="Times New Roman" w:eastAsia="宋体" w:hAnsi="Times New Roman" w:cs="Times New Roman"/>
      <w:kern w:val="2"/>
      <w:sz w:val="21"/>
      <w:szCs w:val="21"/>
      <w:lang w:val="en-US" w:eastAsia="zh-CN" w:bidi="ar-SA"/>
    </w:rPr>
  </w:style>
  <w:style w:type="paragraph" w:customStyle="1" w:styleId="329">
    <w:name w:val="正文329"/>
    <w:pPr>
      <w:widowControl w:val="0"/>
      <w:jc w:val="both"/>
    </w:pPr>
    <w:rPr>
      <w:rFonts w:ascii="Times New Roman" w:eastAsia="宋体" w:hAnsi="Times New Roman" w:cs="Times New Roman"/>
      <w:kern w:val="2"/>
      <w:sz w:val="21"/>
      <w:szCs w:val="24"/>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zh-CN" w:bidi="ar-SA"/>
    </w:rPr>
  </w:style>
  <w:style w:type="paragraph" w:customStyle="1" w:styleId="279">
    <w:name w:val="正文279"/>
    <w:pPr>
      <w:widowControl w:val="0"/>
      <w:jc w:val="both"/>
    </w:pPr>
    <w:rPr>
      <w:rFonts w:ascii="Times New Roman" w:eastAsia="宋体" w:hAnsi="Times New Roman" w:cs="Times New Roman"/>
      <w:kern w:val="2"/>
      <w:sz w:val="21"/>
      <w:szCs w:val="24"/>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zh-CN" w:bidi="ar-SA"/>
    </w:rPr>
  </w:style>
  <w:style w:type="paragraph" w:customStyle="1" w:styleId="9810">
    <w:name w:val="样式 98 10 磅"/>
    <w:pPr>
      <w:widowControl w:val="0"/>
      <w:jc w:val="both"/>
    </w:pPr>
    <w:rPr>
      <w:rFonts w:ascii="Times New Roman" w:eastAsia="宋体" w:hAnsi="Times New Roman" w:cs="Times New Roman"/>
      <w:kern w:val="2"/>
      <w:sz w:val="21"/>
      <w:lang w:val="en-US" w:eastAsia="zh-CN" w:bidi="ar-SA"/>
    </w:rPr>
  </w:style>
  <w:style w:type="paragraph" w:customStyle="1" w:styleId="748">
    <w:name w:val="正文748"/>
    <w:pPr>
      <w:widowControl w:val="0"/>
      <w:jc w:val="both"/>
    </w:pPr>
    <w:rPr>
      <w:rFonts w:ascii="Times New Roman" w:eastAsia="宋体" w:hAnsi="Times New Roman" w:cs="Times New Roman"/>
      <w:kern w:val="2"/>
      <w:sz w:val="21"/>
      <w:szCs w:val="24"/>
      <w:lang w:val="en-US" w:eastAsia="zh-CN" w:bidi="ar-SA"/>
    </w:rPr>
  </w:style>
  <w:style w:type="paragraph" w:customStyle="1" w:styleId="580">
    <w:name w:val="正文580"/>
    <w:pPr>
      <w:widowControl w:val="0"/>
      <w:jc w:val="both"/>
    </w:pPr>
    <w:rPr>
      <w:rFonts w:ascii="Times New Roman" w:eastAsia="宋体" w:hAnsi="Times New Roman" w:cs="Times New Roman"/>
      <w:kern w:val="2"/>
      <w:sz w:val="21"/>
      <w:szCs w:val="24"/>
      <w:lang w:val="en-US" w:eastAsia="zh-CN" w:bidi="ar-SA"/>
    </w:rPr>
  </w:style>
  <w:style w:type="paragraph" w:customStyle="1" w:styleId="CharChar">
    <w:name w:val="Char Char"/>
    <w:basedOn w:val="Normal"/>
    <w:pPr>
      <w:tabs>
        <w:tab w:val="left" w:pos="360"/>
      </w:tabs>
      <w:ind w:firstLine="150" w:firstLineChars="150"/>
    </w:pPr>
    <w:rPr>
      <w:rFonts w:ascii="Arial" w:hAnsi="Arial" w:cs="Arial"/>
      <w:sz w:val="20"/>
      <w:szCs w:val="20"/>
      <w:lang w:bidi="ar-SA"/>
    </w:rPr>
  </w:style>
  <w:style w:type="paragraph" w:customStyle="1" w:styleId="9590">
    <w:name w:val="正文959"/>
    <w:pPr>
      <w:widowControl w:val="0"/>
      <w:jc w:val="both"/>
    </w:pPr>
    <w:rPr>
      <w:rFonts w:ascii="Calibri" w:eastAsia="宋体" w:hAnsi="Calibri" w:cs="Times New Roman"/>
      <w:kern w:val="2"/>
      <w:sz w:val="21"/>
      <w:szCs w:val="22"/>
      <w:lang w:val="en-US" w:eastAsia="zh-CN" w:bidi="ar-SA"/>
    </w:rPr>
  </w:style>
  <w:style w:type="paragraph" w:customStyle="1" w:styleId="996">
    <w:name w:val="正文996"/>
    <w:pPr>
      <w:widowControl w:val="0"/>
      <w:jc w:val="both"/>
    </w:pPr>
    <w:rPr>
      <w:rFonts w:ascii="Times New Roman" w:eastAsia="宋体" w:hAnsi="Times New Roman" w:cs="Times New Roman"/>
      <w:kern w:val="2"/>
      <w:sz w:val="21"/>
      <w:szCs w:val="24"/>
      <w:lang w:val="en-US" w:eastAsia="zh-CN" w:bidi="ar-SA"/>
    </w:rPr>
  </w:style>
  <w:style w:type="paragraph" w:customStyle="1" w:styleId="573">
    <w:name w:val="正文573"/>
    <w:pPr>
      <w:widowControl w:val="0"/>
      <w:jc w:val="both"/>
    </w:pPr>
    <w:rPr>
      <w:rFonts w:ascii="Times New Roman" w:eastAsia="宋体" w:hAnsi="Times New Roman" w:cs="Times New Roman"/>
      <w:kern w:val="2"/>
      <w:sz w:val="21"/>
      <w:szCs w:val="24"/>
      <w:lang w:val="en-US" w:eastAsia="zh-CN" w:bidi="ar-SA"/>
    </w:rPr>
  </w:style>
  <w:style w:type="paragraph" w:customStyle="1" w:styleId="838">
    <w:name w:val="正文838"/>
    <w:pPr>
      <w:widowControl w:val="0"/>
      <w:jc w:val="both"/>
    </w:pPr>
    <w:rPr>
      <w:rFonts w:ascii="Calibri" w:eastAsia="宋体" w:hAnsi="Calibri" w:cs="Times New Roman"/>
      <w:kern w:val="2"/>
      <w:sz w:val="21"/>
      <w:szCs w:val="22"/>
      <w:lang w:val="en-US" w:eastAsia="zh-CN" w:bidi="ar-SA"/>
    </w:rPr>
  </w:style>
  <w:style w:type="paragraph" w:customStyle="1" w:styleId="a21">
    <w:name w:val="样式 四号"/>
    <w:pPr>
      <w:widowControl w:val="0"/>
      <w:ind w:firstLine="200"/>
      <w:jc w:val="both"/>
    </w:pPr>
    <w:rPr>
      <w:rFonts w:ascii="宋体" w:eastAsia="宋体" w:cs="Times New Roman"/>
      <w:bCs/>
      <w:sz w:val="28"/>
      <w:szCs w:val="28"/>
      <w:lang w:val="en-US" w:eastAsia="zh-CN" w:bidi="ar-SA"/>
    </w:rPr>
  </w:style>
  <w:style w:type="paragraph" w:customStyle="1" w:styleId="315">
    <w:name w:val="正文31"/>
    <w:pPr>
      <w:widowControl w:val="0"/>
      <w:jc w:val="both"/>
    </w:pPr>
    <w:rPr>
      <w:rFonts w:ascii="Calibri" w:eastAsia="宋体" w:hAnsi="Calibri" w:cs="Times New Roman"/>
      <w:kern w:val="2"/>
      <w:sz w:val="21"/>
      <w:szCs w:val="22"/>
      <w:lang w:val="en-US" w:eastAsia="zh-CN" w:bidi="ar-SA"/>
    </w:rPr>
  </w:style>
  <w:style w:type="paragraph" w:customStyle="1" w:styleId="197610">
    <w:name w:val="样式 1976 10 磅"/>
    <w:next w:val="38710"/>
    <w:pPr>
      <w:widowControl w:val="0"/>
      <w:spacing w:line="360" w:lineRule="auto"/>
      <w:jc w:val="both"/>
    </w:pPr>
    <w:rPr>
      <w:rFonts w:ascii="宋体" w:eastAsia="宋体" w:cs="Times New Roman"/>
      <w:kern w:val="2"/>
      <w:sz w:val="21"/>
      <w:szCs w:val="21"/>
      <w:lang w:val="en-US" w:eastAsia="zh-CN" w:bidi="ar-SA"/>
    </w:rPr>
  </w:style>
  <w:style w:type="paragraph" w:customStyle="1" w:styleId="198510">
    <w:name w:val="样式 1985 10 磅"/>
    <w:next w:val="39610"/>
    <w:pPr>
      <w:widowControl w:val="0"/>
      <w:spacing w:line="360" w:lineRule="auto"/>
      <w:jc w:val="both"/>
    </w:pPr>
    <w:rPr>
      <w:rFonts w:ascii="宋体" w:eastAsia="宋体" w:cs="Times New Roman"/>
      <w:kern w:val="2"/>
      <w:sz w:val="21"/>
      <w:szCs w:val="21"/>
      <w:lang w:val="en-US" w:eastAsia="zh-CN" w:bidi="ar-SA"/>
    </w:rPr>
  </w:style>
  <w:style w:type="paragraph" w:customStyle="1" w:styleId="184">
    <w:name w:val="正文184"/>
    <w:pPr>
      <w:widowControl w:val="0"/>
      <w:jc w:val="both"/>
    </w:pPr>
    <w:rPr>
      <w:rFonts w:ascii="Times New Roman" w:eastAsia="宋体" w:hAnsi="Times New Roman" w:cs="Times New Roman"/>
      <w:kern w:val="2"/>
      <w:sz w:val="21"/>
      <w:szCs w:val="24"/>
      <w:lang w:val="en-US" w:eastAsia="zh-CN" w:bidi="ar-SA"/>
    </w:rPr>
  </w:style>
  <w:style w:type="paragraph" w:customStyle="1" w:styleId="39610">
    <w:name w:val="样式 396 10 磅"/>
    <w:pPr>
      <w:widowControl w:val="0"/>
      <w:jc w:val="both"/>
    </w:pPr>
    <w:rPr>
      <w:rFonts w:ascii="Calibri" w:eastAsia="宋体" w:hAnsi="Calibri" w:cs="Times New Roman"/>
      <w:kern w:val="2"/>
      <w:sz w:val="21"/>
      <w:szCs w:val="22"/>
      <w:lang w:val="en-US" w:eastAsia="zh-CN" w:bidi="ar-SA"/>
    </w:rPr>
  </w:style>
  <w:style w:type="paragraph" w:customStyle="1" w:styleId="206">
    <w:name w:val="正文206"/>
    <w:pPr>
      <w:widowControl w:val="0"/>
      <w:jc w:val="both"/>
    </w:pPr>
    <w:rPr>
      <w:rFonts w:ascii="Times New Roman" w:eastAsia="宋体" w:hAnsi="Times New Roman" w:cs="Times New Roman"/>
      <w:kern w:val="2"/>
      <w:sz w:val="21"/>
      <w:szCs w:val="24"/>
      <w:lang w:val="en-US" w:eastAsia="zh-CN" w:bidi="ar-SA"/>
    </w:rPr>
  </w:style>
  <w:style w:type="paragraph" w:customStyle="1" w:styleId="11810">
    <w:name w:val="样式 118 10 磅"/>
    <w:pPr>
      <w:widowControl w:val="0"/>
      <w:jc w:val="both"/>
    </w:pPr>
    <w:rPr>
      <w:rFonts w:ascii="Times New Roman" w:eastAsia="宋体" w:hAnsi="Times New Roman" w:cs="Times New Roman"/>
      <w:kern w:val="2"/>
      <w:sz w:val="21"/>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zh-CN" w:bidi="ar-SA"/>
    </w:rPr>
  </w:style>
  <w:style w:type="paragraph" w:customStyle="1" w:styleId="373">
    <w:name w:val="正文37"/>
    <w:pPr>
      <w:widowControl w:val="0"/>
      <w:jc w:val="both"/>
    </w:pPr>
    <w:rPr>
      <w:rFonts w:ascii="Calibri" w:eastAsia="宋体" w:hAnsi="Calibri" w:cs="Times New Roman"/>
      <w:kern w:val="2"/>
      <w:sz w:val="21"/>
      <w:szCs w:val="22"/>
      <w:lang w:val="en-US" w:eastAsia="zh-CN" w:bidi="ar-SA"/>
    </w:rPr>
  </w:style>
  <w:style w:type="paragraph" w:customStyle="1" w:styleId="36410">
    <w:name w:val="样式 364 10 磅"/>
    <w:pPr>
      <w:widowControl w:val="0"/>
      <w:jc w:val="both"/>
    </w:pPr>
    <w:rPr>
      <w:rFonts w:ascii="Times New Roman" w:eastAsia="宋体" w:hAnsi="Times New Roman" w:cs="Times New Roman"/>
      <w:kern w:val="2"/>
      <w:sz w:val="21"/>
      <w:szCs w:val="21"/>
      <w:lang w:val="en-US" w:eastAsia="zh-CN" w:bidi="ar-SA"/>
    </w:rPr>
  </w:style>
  <w:style w:type="paragraph" w:customStyle="1" w:styleId="1044">
    <w:name w:val="正文1044"/>
    <w:pPr>
      <w:widowControl w:val="0"/>
      <w:jc w:val="both"/>
    </w:pPr>
    <w:rPr>
      <w:rFonts w:ascii="Times New Roman" w:eastAsia="宋体" w:hAnsi="Times New Roman" w:cs="Times New Roman"/>
      <w:kern w:val="2"/>
      <w:sz w:val="21"/>
      <w:szCs w:val="24"/>
      <w:lang w:val="en-US" w:eastAsia="zh-CN" w:bidi="ar-SA"/>
    </w:rPr>
  </w:style>
  <w:style w:type="paragraph" w:customStyle="1" w:styleId="839">
    <w:name w:val="正文839"/>
    <w:pPr>
      <w:widowControl w:val="0"/>
      <w:jc w:val="both"/>
    </w:pPr>
    <w:rPr>
      <w:rFonts w:ascii="Calibri" w:eastAsia="宋体" w:hAnsi="Calibri" w:cs="Times New Roman"/>
      <w:kern w:val="2"/>
      <w:sz w:val="21"/>
      <w:szCs w:val="22"/>
      <w:lang w:val="en-US" w:eastAsia="zh-CN" w:bidi="ar-SA"/>
    </w:rPr>
  </w:style>
  <w:style w:type="paragraph" w:customStyle="1" w:styleId="14910">
    <w:name w:val="样式 149 10 磅"/>
    <w:next w:val="288"/>
    <w:pPr>
      <w:widowControl w:val="0"/>
      <w:jc w:val="both"/>
    </w:pPr>
    <w:rPr>
      <w:rFonts w:ascii="Times New Roman" w:eastAsia="宋体" w:hAnsi="Times New Roman" w:cs="Times New Roman"/>
      <w:kern w:val="2"/>
      <w:sz w:val="21"/>
      <w:lang w:val="en-US" w:eastAsia="zh-CN" w:bidi="ar-SA"/>
    </w:rPr>
  </w:style>
  <w:style w:type="paragraph" w:customStyle="1" w:styleId="196">
    <w:name w:val="正文196"/>
    <w:pPr>
      <w:widowControl w:val="0"/>
      <w:jc w:val="both"/>
    </w:pPr>
    <w:rPr>
      <w:rFonts w:ascii="Times New Roman" w:eastAsia="宋体" w:hAnsi="Times New Roman" w:cs="Times New Roman"/>
      <w:kern w:val="2"/>
      <w:sz w:val="21"/>
      <w:szCs w:val="24"/>
      <w:lang w:val="en-US" w:eastAsia="zh-CN" w:bidi="ar-SA"/>
    </w:rPr>
  </w:style>
  <w:style w:type="paragraph" w:customStyle="1" w:styleId="199410">
    <w:name w:val="样式 1994 10 磅"/>
    <w:next w:val="40410"/>
    <w:pPr>
      <w:widowControl w:val="0"/>
      <w:spacing w:line="360" w:lineRule="auto"/>
      <w:jc w:val="both"/>
    </w:pPr>
    <w:rPr>
      <w:rFonts w:ascii="宋体" w:eastAsia="宋体" w:cs="Times New Roman"/>
      <w:kern w:val="2"/>
      <w:sz w:val="21"/>
      <w:szCs w:val="21"/>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zh-CN" w:bidi="ar-SA"/>
    </w:rPr>
  </w:style>
  <w:style w:type="paragraph" w:customStyle="1" w:styleId="585">
    <w:name w:val="正文58"/>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Times New Roman" w:eastAsia="宋体" w:hAnsi="Times New Roman" w:cs="Times New Roman"/>
      <w:kern w:val="2"/>
      <w:sz w:val="21"/>
      <w:szCs w:val="24"/>
      <w:lang w:val="en-US" w:eastAsia="zh-CN" w:bidi="ar-SA"/>
    </w:rPr>
  </w:style>
  <w:style w:type="paragraph" w:customStyle="1" w:styleId="42010">
    <w:name w:val="样式 420 10 磅"/>
    <w:pPr>
      <w:widowControl w:val="0"/>
      <w:jc w:val="both"/>
    </w:pPr>
    <w:rPr>
      <w:rFonts w:ascii="Times New Roman" w:eastAsia="宋体" w:hAnsi="Times New Roman" w:cs="Times New Roman"/>
      <w:kern w:val="2"/>
      <w:sz w:val="21"/>
      <w:szCs w:val="24"/>
      <w:lang w:val="en-US" w:eastAsia="zh-CN" w:bidi="ar-SA"/>
    </w:rPr>
  </w:style>
  <w:style w:type="paragraph" w:customStyle="1" w:styleId="31810">
    <w:name w:val="样式 318 10 磅"/>
    <w:next w:val="318101"/>
    <w:pPr>
      <w:widowControl w:val="0"/>
      <w:jc w:val="both"/>
    </w:pPr>
    <w:rPr>
      <w:rFonts w:ascii="Times New Roman" w:eastAsia="宋体" w:hAnsi="Times New Roman" w:cs="Times New Roman"/>
      <w:kern w:val="2"/>
      <w:sz w:val="21"/>
      <w:szCs w:val="22"/>
      <w:lang w:val="en-US" w:eastAsia="zh-CN" w:bidi="ar-SA"/>
    </w:rPr>
  </w:style>
  <w:style w:type="paragraph" w:customStyle="1" w:styleId="11120">
    <w:name w:val="正文1112"/>
    <w:pPr>
      <w:widowControl w:val="0"/>
      <w:jc w:val="both"/>
    </w:pPr>
    <w:rPr>
      <w:rFonts w:ascii="Times New Roman" w:eastAsia="宋体" w:hAnsi="Times New Roman" w:cs="Times New Roman"/>
      <w:kern w:val="2"/>
      <w:sz w:val="21"/>
      <w:szCs w:val="24"/>
      <w:lang w:val="en-US" w:eastAsia="zh-CN" w:bidi="ar-SA"/>
    </w:rPr>
  </w:style>
  <w:style w:type="paragraph" w:customStyle="1" w:styleId="318101">
    <w:name w:val="样式 318 10 磅1"/>
    <w:pPr>
      <w:widowControl w:val="0"/>
      <w:jc w:val="both"/>
    </w:pPr>
    <w:rPr>
      <w:rFonts w:ascii="Times New Roman" w:eastAsia="宋体" w:hAnsi="Times New Roman" w:cs="Times New Roman"/>
      <w:kern w:val="2"/>
      <w:sz w:val="21"/>
      <w:szCs w:val="22"/>
      <w:lang w:val="en-US" w:eastAsia="zh-CN" w:bidi="ar-SA"/>
    </w:rPr>
  </w:style>
  <w:style w:type="paragraph" w:customStyle="1" w:styleId="3100">
    <w:name w:val="样式 3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161">
    <w:name w:val="正文161"/>
    <w:pPr>
      <w:widowControl w:val="0"/>
      <w:jc w:val="both"/>
    </w:pPr>
    <w:rPr>
      <w:rFonts w:ascii="Times New Roman" w:eastAsia="宋体" w:hAnsi="Times New Roman" w:cs="Times New Roman"/>
      <w:kern w:val="2"/>
      <w:sz w:val="21"/>
      <w:szCs w:val="24"/>
      <w:lang w:val="en-US" w:eastAsia="zh-CN" w:bidi="ar-SA"/>
    </w:rPr>
  </w:style>
  <w:style w:type="paragraph" w:customStyle="1" w:styleId="822">
    <w:name w:val="纯文本82"/>
    <w:pPr>
      <w:widowControl w:val="0"/>
      <w:jc w:val="both"/>
    </w:pPr>
    <w:rPr>
      <w:rFonts w:ascii="宋体" w:eastAsia="宋体" w:cs="Courier New"/>
      <w:kern w:val="2"/>
      <w:sz w:val="21"/>
      <w:szCs w:val="21"/>
      <w:lang w:val="en-US" w:eastAsia="zh-CN" w:bidi="ar-SA"/>
    </w:rPr>
  </w:style>
  <w:style w:type="paragraph" w:customStyle="1" w:styleId="403">
    <w:name w:val="正文403"/>
    <w:pPr>
      <w:widowControl w:val="0"/>
      <w:jc w:val="both"/>
    </w:pPr>
    <w:rPr>
      <w:rFonts w:ascii="Times New Roman" w:eastAsia="宋体" w:hAnsi="Times New Roman" w:cs="Times New Roman"/>
      <w:kern w:val="2"/>
      <w:sz w:val="21"/>
      <w:szCs w:val="24"/>
      <w:lang w:val="en-US" w:eastAsia="zh-CN" w:bidi="ar-SA"/>
    </w:rPr>
  </w:style>
  <w:style w:type="paragraph" w:customStyle="1" w:styleId="1016">
    <w:name w:val="样式1_0"/>
    <w:next w:val="740"/>
    <w:pPr>
      <w:widowControl w:val="0"/>
      <w:tabs>
        <w:tab w:val="left" w:pos="360"/>
      </w:tabs>
      <w:jc w:val="both"/>
    </w:pPr>
    <w:rPr>
      <w:rFonts w:ascii="宋体" w:eastAsia="宋体" w:cs="Times New Roman"/>
      <w:kern w:val="2"/>
      <w:sz w:val="21"/>
      <w:szCs w:val="21"/>
      <w:lang w:val="en-US" w:eastAsia="zh-CN" w:bidi="ar-SA"/>
    </w:rPr>
  </w:style>
  <w:style w:type="paragraph" w:customStyle="1" w:styleId="1065">
    <w:name w:val="正文1065"/>
    <w:pPr>
      <w:widowControl w:val="0"/>
      <w:jc w:val="both"/>
    </w:pPr>
    <w:rPr>
      <w:rFonts w:ascii="Calibri" w:eastAsia="宋体" w:hAnsi="Calibri" w:cs="Times New Roman"/>
      <w:kern w:val="2"/>
      <w:sz w:val="21"/>
      <w:szCs w:val="22"/>
      <w:lang w:val="en-US" w:eastAsia="zh-CN" w:bidi="ar-SA"/>
    </w:rPr>
  </w:style>
  <w:style w:type="paragraph" w:customStyle="1" w:styleId="202">
    <w:name w:val="正文202"/>
    <w:pPr>
      <w:widowControl w:val="0"/>
      <w:jc w:val="both"/>
    </w:pPr>
    <w:rPr>
      <w:rFonts w:ascii="Times New Roman" w:eastAsia="宋体" w:hAnsi="Times New Roman" w:cs="Times New Roman"/>
      <w:kern w:val="2"/>
      <w:sz w:val="21"/>
      <w:szCs w:val="24"/>
      <w:lang w:val="en-US" w:eastAsia="zh-CN" w:bidi="ar-SA"/>
    </w:rPr>
  </w:style>
  <w:style w:type="paragraph" w:customStyle="1" w:styleId="417">
    <w:name w:val="正文417"/>
    <w:pPr>
      <w:widowControl w:val="0"/>
      <w:jc w:val="both"/>
    </w:pPr>
    <w:rPr>
      <w:rFonts w:ascii="Times New Roman" w:eastAsia="宋体" w:hAnsi="Times New Roman" w:cs="Times New Roman"/>
      <w:kern w:val="2"/>
      <w:sz w:val="21"/>
      <w:szCs w:val="24"/>
      <w:lang w:val="en-US" w:eastAsia="zh-CN" w:bidi="ar-SA"/>
    </w:rPr>
  </w:style>
  <w:style w:type="paragraph" w:customStyle="1" w:styleId="94810">
    <w:name w:val="样式 948 10 磅"/>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239">
    <w:name w:val="纯文本2"/>
    <w:pPr>
      <w:widowControl w:val="0"/>
      <w:spacing w:line="360" w:lineRule="auto"/>
      <w:jc w:val="both"/>
    </w:pPr>
    <w:rPr>
      <w:rFonts w:ascii="宋体" w:eastAsia="宋体" w:cs="Courier New"/>
      <w:kern w:val="2"/>
      <w:sz w:val="24"/>
      <w:szCs w:val="21"/>
      <w:lang w:val="en-US" w:eastAsia="zh-CN" w:bidi="ar-SA"/>
    </w:rPr>
  </w:style>
  <w:style w:type="paragraph" w:customStyle="1" w:styleId="4300">
    <w:name w:val="正文430"/>
    <w:pPr>
      <w:widowControl w:val="0"/>
      <w:jc w:val="both"/>
    </w:pPr>
    <w:rPr>
      <w:rFonts w:ascii="Times New Roman" w:eastAsia="宋体" w:hAnsi="Times New Roman" w:cs="Times New Roman"/>
      <w:kern w:val="2"/>
      <w:sz w:val="21"/>
      <w:szCs w:val="24"/>
      <w:lang w:val="en-US" w:eastAsia="zh-CN" w:bidi="ar-SA"/>
    </w:rPr>
  </w:style>
  <w:style w:type="paragraph" w:customStyle="1" w:styleId="7620">
    <w:name w:val="正文762"/>
    <w:pPr>
      <w:widowControl w:val="0"/>
      <w:jc w:val="both"/>
    </w:pPr>
    <w:rPr>
      <w:rFonts w:ascii="Times New Roman" w:eastAsia="宋体" w:hAnsi="Times New Roman" w:cs="Times New Roman"/>
      <w:kern w:val="2"/>
      <w:sz w:val="21"/>
      <w:szCs w:val="24"/>
      <w:lang w:val="en-US" w:eastAsia="zh-CN" w:bidi="ar-SA"/>
    </w:rPr>
  </w:style>
  <w:style w:type="paragraph" w:customStyle="1" w:styleId="730">
    <w:name w:val="正文730"/>
    <w:pPr>
      <w:widowControl w:val="0"/>
      <w:jc w:val="both"/>
    </w:pPr>
    <w:rPr>
      <w:rFonts w:ascii="Times New Roman" w:eastAsia="宋体" w:hAnsi="Times New Roman" w:cs="Times New Roman"/>
      <w:kern w:val="2"/>
      <w:sz w:val="21"/>
      <w:szCs w:val="24"/>
      <w:lang w:val="en-US" w:eastAsia="zh-CN" w:bidi="ar-SA"/>
    </w:rPr>
  </w:style>
  <w:style w:type="paragraph" w:customStyle="1" w:styleId="7710">
    <w:name w:val="样式 77 10 磅"/>
    <w:pPr>
      <w:widowControl w:val="0"/>
      <w:jc w:val="both"/>
    </w:pPr>
    <w:rPr>
      <w:rFonts w:ascii="Times New Roman" w:eastAsia="宋体" w:hAnsi="Times New Roman" w:cs="Times New Roman"/>
      <w:kern w:val="2"/>
      <w:sz w:val="21"/>
      <w:szCs w:val="22"/>
      <w:lang w:val="en-US" w:eastAsia="zh-CN" w:bidi="ar-SA"/>
    </w:rPr>
  </w:style>
  <w:style w:type="paragraph" w:customStyle="1" w:styleId="316">
    <w:name w:val="纯文本31"/>
    <w:pPr>
      <w:widowControl w:val="0"/>
      <w:jc w:val="both"/>
    </w:pPr>
    <w:rPr>
      <w:rFonts w:ascii="宋体" w:eastAsia="宋体" w:cs="Courier New"/>
      <w:kern w:val="2"/>
      <w:sz w:val="21"/>
      <w:szCs w:val="21"/>
      <w:lang w:val="en-US" w:eastAsia="zh-CN" w:bidi="ar-SA"/>
    </w:rPr>
  </w:style>
  <w:style w:type="paragraph" w:customStyle="1" w:styleId="536">
    <w:name w:val="正文536"/>
    <w:pPr>
      <w:widowControl w:val="0"/>
      <w:jc w:val="both"/>
    </w:pPr>
    <w:rPr>
      <w:rFonts w:ascii="Times New Roman" w:eastAsia="宋体" w:hAnsi="Times New Roman" w:cs="Times New Roman"/>
      <w:kern w:val="2"/>
      <w:sz w:val="21"/>
      <w:szCs w:val="24"/>
      <w:lang w:val="en-US" w:eastAsia="zh-CN" w:bidi="ar-SA"/>
    </w:rPr>
  </w:style>
  <w:style w:type="paragraph" w:customStyle="1" w:styleId="414">
    <w:name w:val="纯文本4"/>
    <w:pPr>
      <w:widowControl w:val="0"/>
      <w:spacing w:line="360" w:lineRule="auto"/>
      <w:jc w:val="both"/>
    </w:pPr>
    <w:rPr>
      <w:rFonts w:ascii="宋体" w:eastAsia="宋体" w:cs="Courier New"/>
      <w:kern w:val="2"/>
      <w:sz w:val="24"/>
      <w:szCs w:val="21"/>
      <w:lang w:val="en-US" w:eastAsia="zh-CN" w:bidi="ar-SA"/>
    </w:rPr>
  </w:style>
  <w:style w:type="paragraph" w:customStyle="1" w:styleId="291">
    <w:name w:val="正文291"/>
    <w:pPr>
      <w:widowControl w:val="0"/>
      <w:jc w:val="both"/>
    </w:pPr>
    <w:rPr>
      <w:rFonts w:ascii="Times New Roman" w:eastAsia="宋体" w:hAnsi="Times New Roman" w:cs="Times New Roman"/>
      <w:kern w:val="2"/>
      <w:sz w:val="21"/>
      <w:szCs w:val="24"/>
      <w:lang w:val="en-US" w:eastAsia="zh-CN" w:bidi="ar-SA"/>
    </w:rPr>
  </w:style>
  <w:style w:type="paragraph" w:customStyle="1" w:styleId="189">
    <w:name w:val="正文189"/>
    <w:pPr>
      <w:widowControl w:val="0"/>
      <w:jc w:val="both"/>
    </w:pPr>
    <w:rPr>
      <w:rFonts w:ascii="Times New Roman" w:eastAsia="宋体" w:hAnsi="Times New Roman" w:cs="Times New Roman"/>
      <w:kern w:val="2"/>
      <w:sz w:val="21"/>
      <w:szCs w:val="24"/>
      <w:lang w:val="en-US" w:eastAsia="zh-CN" w:bidi="ar-SA"/>
    </w:rPr>
  </w:style>
  <w:style w:type="paragraph" w:customStyle="1" w:styleId="1154">
    <w:name w:val="正文1154"/>
    <w:pPr>
      <w:widowControl w:val="0"/>
      <w:jc w:val="both"/>
    </w:pPr>
    <w:rPr>
      <w:rFonts w:ascii="Times New Roman" w:eastAsia="方正仿宋_GBK" w:hAnsi="Times New Roman" w:cs="Times New Roman"/>
      <w:kern w:val="2"/>
      <w:sz w:val="32"/>
      <w:lang w:val="en-US" w:eastAsia="zh-CN"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zh-CN" w:bidi="ar-SA"/>
    </w:rPr>
  </w:style>
  <w:style w:type="paragraph" w:customStyle="1" w:styleId="603">
    <w:name w:val="正文603"/>
    <w:pPr>
      <w:widowControl w:val="0"/>
      <w:jc w:val="both"/>
    </w:pPr>
    <w:rPr>
      <w:rFonts w:ascii="Times New Roman" w:eastAsia="宋体" w:hAnsi="Times New Roman" w:cs="Times New Roman"/>
      <w:kern w:val="2"/>
      <w:sz w:val="21"/>
      <w:szCs w:val="24"/>
      <w:lang w:val="en-US" w:eastAsia="zh-CN" w:bidi="ar-SA"/>
    </w:rPr>
  </w:style>
  <w:style w:type="paragraph" w:customStyle="1" w:styleId="893">
    <w:name w:val="正文893"/>
    <w:pPr>
      <w:widowControl w:val="0"/>
      <w:jc w:val="both"/>
    </w:pPr>
    <w:rPr>
      <w:rFonts w:ascii="Calibri" w:eastAsia="宋体" w:hAnsi="Calibri" w:cs="Times New Roman"/>
      <w:kern w:val="2"/>
      <w:sz w:val="21"/>
      <w:szCs w:val="22"/>
      <w:lang w:val="en-US" w:eastAsia="zh-CN" w:bidi="ar-SA"/>
    </w:rPr>
  </w:style>
  <w:style w:type="paragraph" w:customStyle="1" w:styleId="722">
    <w:name w:val="正文722"/>
    <w:pPr>
      <w:widowControl w:val="0"/>
      <w:jc w:val="both"/>
    </w:pPr>
    <w:rPr>
      <w:rFonts w:ascii="Times New Roman" w:eastAsia="宋体" w:hAnsi="Times New Roman" w:cs="Times New Roman"/>
      <w:kern w:val="2"/>
      <w:sz w:val="21"/>
      <w:szCs w:val="24"/>
      <w:lang w:val="en-US" w:eastAsia="zh-CN" w:bidi="ar-SA"/>
    </w:rPr>
  </w:style>
  <w:style w:type="paragraph" w:customStyle="1" w:styleId="22510">
    <w:name w:val="样式 225 10 磅"/>
    <w:next w:val="22510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51">
    <w:name w:val="正文351"/>
    <w:pPr>
      <w:widowControl w:val="0"/>
      <w:jc w:val="both"/>
    </w:pPr>
    <w:rPr>
      <w:rFonts w:ascii="Times New Roman" w:eastAsia="宋体" w:hAnsi="Times New Roman" w:cs="Times New Roman"/>
      <w:kern w:val="2"/>
      <w:sz w:val="21"/>
      <w:szCs w:val="24"/>
      <w:lang w:val="en-US" w:eastAsia="zh-CN" w:bidi="ar-SA"/>
    </w:rPr>
  </w:style>
  <w:style w:type="paragraph" w:customStyle="1" w:styleId="22710">
    <w:name w:val="样式 227 10 磅"/>
    <w:pPr>
      <w:widowControl w:val="0"/>
      <w:jc w:val="both"/>
    </w:pPr>
    <w:rPr>
      <w:rFonts w:ascii="Times New Roman" w:eastAsia="宋体" w:hAnsi="Times New Roman" w:cs="Times New Roman"/>
      <w:kern w:val="2"/>
      <w:sz w:val="21"/>
      <w:szCs w:val="22"/>
      <w:lang w:val="en-US" w:eastAsia="zh-CN" w:bidi="ar-SA"/>
    </w:rPr>
  </w:style>
  <w:style w:type="paragraph" w:customStyle="1" w:styleId="795">
    <w:name w:val="正文795"/>
    <w:pPr>
      <w:widowControl w:val="0"/>
      <w:jc w:val="both"/>
    </w:pPr>
    <w:rPr>
      <w:rFonts w:ascii="Calibri" w:eastAsia="宋体" w:hAnsi="Calibri" w:cs="Times New Roman"/>
      <w:kern w:val="2"/>
      <w:sz w:val="21"/>
      <w:szCs w:val="22"/>
      <w:lang w:val="en-US" w:eastAsia="zh-CN" w:bidi="ar-SA"/>
    </w:rPr>
  </w:style>
  <w:style w:type="paragraph" w:customStyle="1" w:styleId="1103">
    <w:name w:val="正文1103"/>
    <w:pPr>
      <w:widowControl w:val="0"/>
      <w:jc w:val="both"/>
    </w:pPr>
    <w:rPr>
      <w:rFonts w:ascii="Times New Roman" w:eastAsia="宋体" w:hAnsi="Times New Roman" w:cs="Times New Roman"/>
      <w:kern w:val="2"/>
      <w:sz w:val="21"/>
      <w:szCs w:val="24"/>
      <w:lang w:val="en-US" w:eastAsia="zh-CN" w:bidi="ar-SA"/>
    </w:rPr>
  </w:style>
  <w:style w:type="paragraph" w:customStyle="1" w:styleId="2310">
    <w:name w:val="样式 23 10 磅"/>
    <w:next w:val="37"/>
    <w:pPr>
      <w:widowControl w:val="0"/>
      <w:jc w:val="both"/>
    </w:pPr>
    <w:rPr>
      <w:rFonts w:ascii="宋体" w:eastAsia="宋体" w:cs="Times New Roman"/>
      <w:kern w:val="2"/>
      <w:sz w:val="21"/>
      <w:szCs w:val="21"/>
      <w:lang w:val="en-US" w:eastAsia="zh-CN" w:bidi="ar-SA"/>
    </w:rPr>
  </w:style>
  <w:style w:type="paragraph" w:customStyle="1" w:styleId="1140">
    <w:name w:val="纯文本114"/>
    <w:pPr>
      <w:widowControl w:val="0"/>
      <w:jc w:val="both"/>
    </w:pPr>
    <w:rPr>
      <w:rFonts w:ascii="宋体" w:eastAsia="宋体" w:cs="Courier New"/>
      <w:kern w:val="2"/>
      <w:sz w:val="21"/>
      <w:szCs w:val="21"/>
      <w:lang w:val="en-US" w:eastAsia="zh-CN" w:bidi="ar-SA"/>
    </w:rPr>
  </w:style>
  <w:style w:type="paragraph" w:customStyle="1" w:styleId="4120">
    <w:name w:val="正文412"/>
    <w:pPr>
      <w:widowControl w:val="0"/>
      <w:jc w:val="both"/>
    </w:pPr>
    <w:rPr>
      <w:rFonts w:ascii="Times New Roman" w:eastAsia="宋体" w:hAnsi="Times New Roman" w:cs="Times New Roman"/>
      <w:kern w:val="2"/>
      <w:sz w:val="21"/>
      <w:szCs w:val="24"/>
      <w:lang w:val="en-US" w:eastAsia="zh-CN" w:bidi="ar-SA"/>
    </w:rPr>
  </w:style>
  <w:style w:type="paragraph" w:customStyle="1" w:styleId="145">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87">
    <w:name w:val="正文187"/>
    <w:pPr>
      <w:widowControl w:val="0"/>
      <w:jc w:val="both"/>
    </w:pPr>
    <w:rPr>
      <w:rFonts w:ascii="Times New Roman" w:eastAsia="宋体" w:hAnsi="Times New Roman" w:cs="Times New Roman"/>
      <w:kern w:val="2"/>
      <w:sz w:val="21"/>
      <w:szCs w:val="24"/>
      <w:lang w:val="en-US" w:eastAsia="zh-CN" w:bidi="ar-SA"/>
    </w:rPr>
  </w:style>
  <w:style w:type="paragraph" w:customStyle="1" w:styleId="z-1">
    <w:name w:val="z-窗体顶端1"/>
    <w:basedOn w:val="Normal"/>
    <w:next w:val="Normal"/>
    <w:pPr>
      <w:widowControl/>
      <w:pBdr>
        <w:bottom w:val="single" w:sz="6" w:space="1" w:color="auto"/>
      </w:pBdr>
      <w:jc w:val="center"/>
    </w:pPr>
    <w:rPr>
      <w:rFonts w:ascii="Arial" w:hAnsi="Arial" w:cs="Arial"/>
      <w:vanish/>
      <w:kern w:val="0"/>
      <w:sz w:val="16"/>
      <w:szCs w:val="16"/>
      <w:lang w:bidi="ar-SA"/>
    </w:rPr>
  </w:style>
  <w:style w:type="paragraph" w:customStyle="1" w:styleId="782">
    <w:name w:val="正文782"/>
    <w:pPr>
      <w:widowControl w:val="0"/>
      <w:jc w:val="both"/>
    </w:pPr>
    <w:rPr>
      <w:rFonts w:ascii="Times New Roman" w:eastAsia="宋体" w:hAnsi="Times New Roman" w:cs="Times New Roman"/>
      <w:kern w:val="2"/>
      <w:sz w:val="21"/>
      <w:szCs w:val="24"/>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eastAsia="zh-CN" w:bidi="ar-SA"/>
    </w:rPr>
  </w:style>
  <w:style w:type="paragraph" w:customStyle="1" w:styleId="3150">
    <w:name w:val="正文315"/>
    <w:pPr>
      <w:widowControl w:val="0"/>
      <w:jc w:val="both"/>
    </w:pPr>
    <w:rPr>
      <w:rFonts w:ascii="Times New Roman" w:eastAsia="宋体" w:hAnsi="Times New Roman" w:cs="Times New Roman"/>
      <w:kern w:val="2"/>
      <w:sz w:val="21"/>
      <w:szCs w:val="24"/>
      <w:lang w:val="en-US" w:eastAsia="zh-CN" w:bidi="ar-SA"/>
    </w:rPr>
  </w:style>
  <w:style w:type="paragraph" w:customStyle="1" w:styleId="735">
    <w:name w:val="正文735"/>
    <w:pPr>
      <w:widowControl w:val="0"/>
      <w:jc w:val="both"/>
    </w:pPr>
    <w:rPr>
      <w:rFonts w:ascii="Times New Roman" w:eastAsia="宋体" w:hAnsi="Times New Roman" w:cs="Times New Roman"/>
      <w:kern w:val="2"/>
      <w:sz w:val="21"/>
      <w:szCs w:val="24"/>
      <w:lang w:val="en-US" w:eastAsia="zh-CN" w:bidi="ar-SA"/>
    </w:rPr>
  </w:style>
  <w:style w:type="paragraph" w:customStyle="1" w:styleId="5410">
    <w:name w:val="样式 54 10 磅"/>
    <w:pPr>
      <w:widowControl w:val="0"/>
      <w:jc w:val="both"/>
    </w:pPr>
    <w:rPr>
      <w:rFonts w:ascii="Times New Roman" w:eastAsia="宋体" w:hAnsi="Times New Roman" w:cs="Times New Roman"/>
      <w:kern w:val="2"/>
      <w:sz w:val="21"/>
      <w:szCs w:val="22"/>
      <w:lang w:val="en-US" w:eastAsia="zh-CN" w:bidi="ar-SA"/>
    </w:rPr>
  </w:style>
  <w:style w:type="paragraph" w:customStyle="1" w:styleId="323">
    <w:name w:val="正文323"/>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正文362"/>
    <w:pPr>
      <w:widowControl w:val="0"/>
      <w:jc w:val="both"/>
    </w:pPr>
    <w:rPr>
      <w:rFonts w:ascii="Times New Roman" w:eastAsia="宋体" w:hAnsi="Times New Roman"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lang w:val="en-US" w:eastAsia="zh-CN" w:bidi="ar-SA"/>
    </w:rPr>
  </w:style>
  <w:style w:type="paragraph" w:customStyle="1" w:styleId="1390">
    <w:name w:val="正文139"/>
    <w:pPr>
      <w:widowControl w:val="0"/>
      <w:jc w:val="both"/>
    </w:pPr>
    <w:rPr>
      <w:rFonts w:ascii="Times New Roman" w:eastAsia="宋体" w:hAnsi="Times New Roman" w:cs="Times New Roman"/>
      <w:kern w:val="2"/>
      <w:sz w:val="21"/>
      <w:szCs w:val="24"/>
      <w:lang w:val="en-US" w:eastAsia="zh-CN" w:bidi="ar-SA"/>
    </w:rPr>
  </w:style>
  <w:style w:type="paragraph" w:customStyle="1" w:styleId="8420">
    <w:name w:val="正文842"/>
    <w:pPr>
      <w:widowControl w:val="0"/>
      <w:jc w:val="both"/>
    </w:pPr>
    <w:rPr>
      <w:rFonts w:ascii="Calibri" w:eastAsia="宋体" w:hAnsi="Calibri" w:cs="Times New Roman"/>
      <w:kern w:val="2"/>
      <w:sz w:val="21"/>
      <w:szCs w:val="22"/>
      <w:lang w:val="en-US" w:eastAsia="zh-CN" w:bidi="ar-SA"/>
    </w:rPr>
  </w:style>
  <w:style w:type="paragraph" w:customStyle="1" w:styleId="16010">
    <w:name w:val="样式 160 10 磅"/>
    <w:next w:val="341"/>
    <w:pPr>
      <w:widowControl w:val="0"/>
      <w:jc w:val="both"/>
    </w:pPr>
    <w:rPr>
      <w:rFonts w:ascii="Times New Roman" w:eastAsia="宋体" w:hAnsi="Times New Roman" w:cs="Times New Roman"/>
      <w:kern w:val="2"/>
      <w:sz w:val="21"/>
      <w:lang w:val="en-US" w:eastAsia="zh-CN" w:bidi="ar-SA"/>
    </w:rPr>
  </w:style>
  <w:style w:type="paragraph" w:customStyle="1" w:styleId="661">
    <w:name w:val="正文661"/>
    <w:pPr>
      <w:widowControl w:val="0"/>
      <w:jc w:val="both"/>
    </w:pPr>
    <w:rPr>
      <w:rFonts w:ascii="Times New Roman" w:eastAsia="宋体" w:hAnsi="Times New Roman" w:cs="Times New Roman"/>
      <w:kern w:val="2"/>
      <w:sz w:val="21"/>
      <w:szCs w:val="24"/>
      <w:lang w:val="en-US" w:eastAsia="zh-CN" w:bidi="ar-SA"/>
    </w:rPr>
  </w:style>
  <w:style w:type="paragraph" w:customStyle="1" w:styleId="553">
    <w:name w:val="正文553"/>
    <w:pPr>
      <w:widowControl w:val="0"/>
      <w:jc w:val="both"/>
    </w:pPr>
    <w:rPr>
      <w:rFonts w:ascii="Times New Roman" w:eastAsia="宋体" w:hAnsi="Times New Roman" w:cs="Times New Roman"/>
      <w:kern w:val="2"/>
      <w:sz w:val="21"/>
      <w:szCs w:val="24"/>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zh-CN" w:bidi="ar-SA"/>
    </w:rPr>
  </w:style>
  <w:style w:type="paragraph" w:customStyle="1" w:styleId="317">
    <w:name w:val="正文文本 31"/>
    <w:rPr>
      <w:rFonts w:ascii="宋体" w:eastAsia="宋体" w:cs="宋体"/>
      <w:kern w:val="2"/>
      <w:sz w:val="24"/>
      <w:szCs w:val="24"/>
      <w:lang w:val="en-US" w:eastAsia="zh-CN" w:bidi="ar-SA"/>
    </w:rPr>
  </w:style>
  <w:style w:type="paragraph" w:customStyle="1" w:styleId="811">
    <w:name w:val="正文811"/>
    <w:pPr>
      <w:widowControl w:val="0"/>
      <w:jc w:val="both"/>
    </w:pPr>
    <w:rPr>
      <w:rFonts w:ascii="Calibri" w:eastAsia="宋体" w:hAnsi="Calibri" w:cs="Times New Roman"/>
      <w:kern w:val="2"/>
      <w:sz w:val="21"/>
      <w:szCs w:val="22"/>
      <w:lang w:val="en-US" w:eastAsia="zh-CN" w:bidi="ar-SA"/>
    </w:rPr>
  </w:style>
  <w:style w:type="paragraph" w:customStyle="1" w:styleId="587">
    <w:name w:val="正文587"/>
    <w:pPr>
      <w:widowControl w:val="0"/>
      <w:jc w:val="both"/>
    </w:pPr>
    <w:rPr>
      <w:rFonts w:ascii="Times New Roman" w:eastAsia="宋体" w:hAnsi="Times New Roman" w:cs="Times New Roman"/>
      <w:kern w:val="2"/>
      <w:sz w:val="21"/>
      <w:szCs w:val="24"/>
      <w:lang w:val="en-US" w:eastAsia="zh-CN" w:bidi="ar-SA"/>
    </w:rPr>
  </w:style>
  <w:style w:type="paragraph" w:customStyle="1" w:styleId="322">
    <w:name w:val="正文32"/>
    <w:pPr>
      <w:widowControl w:val="0"/>
      <w:jc w:val="both"/>
    </w:pPr>
    <w:rPr>
      <w:rFonts w:ascii="Calibri" w:eastAsia="宋体" w:hAnsi="Calibri" w:cs="Times New Roman"/>
      <w:kern w:val="2"/>
      <w:sz w:val="21"/>
      <w:szCs w:val="22"/>
      <w:lang w:val="en-US" w:eastAsia="zh-CN" w:bidi="ar-SA"/>
    </w:rPr>
  </w:style>
  <w:style w:type="paragraph" w:customStyle="1" w:styleId="350">
    <w:name w:val="正文350"/>
    <w:pPr>
      <w:widowControl w:val="0"/>
      <w:jc w:val="both"/>
    </w:pPr>
    <w:rPr>
      <w:rFonts w:ascii="Times New Roman" w:eastAsia="宋体" w:hAnsi="Times New Roman" w:cs="Times New Roman"/>
      <w:kern w:val="2"/>
      <w:sz w:val="21"/>
      <w:szCs w:val="24"/>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eastAsia="zh-CN" w:bidi="ar-SA"/>
    </w:rPr>
  </w:style>
  <w:style w:type="paragraph" w:customStyle="1" w:styleId="34210">
    <w:name w:val="样式 342 10 磅"/>
    <w:pPr>
      <w:widowControl w:val="0"/>
      <w:jc w:val="both"/>
    </w:pPr>
    <w:rPr>
      <w:rFonts w:ascii="Times New Roman" w:eastAsia="宋体" w:hAnsi="Times New Roman" w:cs="Times New Roman"/>
      <w:kern w:val="2"/>
      <w:sz w:val="21"/>
      <w:szCs w:val="22"/>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hAnsi="Tahoma"/>
      <w:sz w:val="24"/>
      <w:szCs w:val="20"/>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657">
    <w:name w:val="正文657"/>
    <w:pPr>
      <w:widowControl w:val="0"/>
      <w:jc w:val="both"/>
    </w:pPr>
    <w:rPr>
      <w:rFonts w:ascii="Times New Roman" w:eastAsia="宋体" w:hAnsi="Times New Roman" w:cs="Times New Roman"/>
      <w:kern w:val="2"/>
      <w:sz w:val="21"/>
      <w:szCs w:val="24"/>
      <w:lang w:val="en-US" w:eastAsia="zh-CN" w:bidi="ar-SA"/>
    </w:rPr>
  </w:style>
  <w:style w:type="paragraph" w:customStyle="1" w:styleId="352101">
    <w:name w:val="样式 352 10 磅1"/>
    <w:next w:val="35210"/>
    <w:pPr>
      <w:widowControl w:val="0"/>
      <w:jc w:val="both"/>
    </w:pPr>
    <w:rPr>
      <w:rFonts w:ascii="Times New Roman" w:eastAsia="宋体" w:hAnsi="Times New Roman" w:cs="Times New Roman"/>
      <w:kern w:val="2"/>
      <w:sz w:val="21"/>
      <w:szCs w:val="22"/>
      <w:lang w:val="en-US" w:eastAsia="zh-CN" w:bidi="ar-SA"/>
    </w:rPr>
  </w:style>
  <w:style w:type="paragraph" w:customStyle="1" w:styleId="35210">
    <w:name w:val="样式 352 10 磅"/>
    <w:pPr>
      <w:widowControl w:val="0"/>
      <w:jc w:val="both"/>
    </w:pPr>
    <w:rPr>
      <w:rFonts w:ascii="Times New Roman" w:eastAsia="宋体" w:hAnsi="Times New Roman" w:cs="Times New Roman"/>
      <w:kern w:val="2"/>
      <w:sz w:val="21"/>
      <w:szCs w:val="22"/>
      <w:lang w:val="en-US" w:eastAsia="zh-CN" w:bidi="ar-SA"/>
    </w:rPr>
  </w:style>
  <w:style w:type="paragraph" w:customStyle="1" w:styleId="2280">
    <w:name w:val="正文228"/>
    <w:pPr>
      <w:widowControl w:val="0"/>
      <w:jc w:val="both"/>
    </w:pPr>
    <w:rPr>
      <w:rFonts w:ascii="Times New Roman" w:eastAsia="宋体" w:hAnsi="Times New Roman" w:cs="Times New Roman"/>
      <w:kern w:val="2"/>
      <w:sz w:val="21"/>
      <w:szCs w:val="24"/>
      <w:lang w:val="en-US" w:eastAsia="zh-CN" w:bidi="ar-SA"/>
    </w:rPr>
  </w:style>
  <w:style w:type="paragraph" w:customStyle="1" w:styleId="1066">
    <w:name w:val="正文1066"/>
    <w:pPr>
      <w:widowControl w:val="0"/>
      <w:jc w:val="both"/>
    </w:pPr>
    <w:rPr>
      <w:rFonts w:ascii="Calibri" w:eastAsia="宋体" w:hAnsi="Calibri" w:cs="Times New Roman"/>
      <w:kern w:val="2"/>
      <w:sz w:val="21"/>
      <w:szCs w:val="22"/>
      <w:lang w:val="en-US" w:eastAsia="zh-CN" w:bidi="ar-SA"/>
    </w:rPr>
  </w:style>
  <w:style w:type="paragraph" w:customStyle="1" w:styleId="1300">
    <w:name w:val="纯文本130"/>
    <w:pPr>
      <w:widowControl w:val="0"/>
      <w:jc w:val="both"/>
    </w:pPr>
    <w:rPr>
      <w:rFonts w:ascii="宋体" w:eastAsia="宋体" w:cs="Courier New"/>
      <w:kern w:val="2"/>
      <w:sz w:val="21"/>
      <w:szCs w:val="21"/>
      <w:lang w:val="en-US" w:eastAsia="zh-CN" w:bidi="ar-SA"/>
    </w:rPr>
  </w:style>
  <w:style w:type="paragraph" w:customStyle="1" w:styleId="Arial87587515">
    <w:name w:val="样式 Arial 段前: 8.75 磅 段后: 8.75 磅 行距: 1.5 倍行距"/>
    <w:basedOn w:val="Normal"/>
    <w:pPr>
      <w:spacing w:before="175" w:after="175"/>
    </w:pPr>
    <w:rPr>
      <w:rFonts w:ascii="Arial" w:hAnsi="Arial" w:cs="宋体"/>
      <w:sz w:val="24"/>
      <w:szCs w:val="20"/>
      <w:lang w:bidi="ar-SA"/>
    </w:rPr>
  </w:style>
  <w:style w:type="paragraph" w:customStyle="1" w:styleId="560">
    <w:name w:val="纯文本56"/>
    <w:pPr>
      <w:widowControl w:val="0"/>
      <w:jc w:val="both"/>
    </w:pPr>
    <w:rPr>
      <w:rFonts w:ascii="宋体" w:eastAsia="宋体" w:cs="Courier New"/>
      <w:kern w:val="2"/>
      <w:sz w:val="21"/>
      <w:szCs w:val="21"/>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zh-CN" w:bidi="ar-SA"/>
    </w:rPr>
  </w:style>
  <w:style w:type="paragraph" w:customStyle="1" w:styleId="7600">
    <w:name w:val="正文760"/>
    <w:pPr>
      <w:widowControl w:val="0"/>
      <w:jc w:val="both"/>
    </w:pPr>
    <w:rPr>
      <w:rFonts w:ascii="Times New Roman" w:eastAsia="宋体" w:hAnsi="Times New Roman" w:cs="Times New Roman"/>
      <w:kern w:val="2"/>
      <w:sz w:val="21"/>
      <w:szCs w:val="24"/>
      <w:lang w:val="en-US" w:eastAsia="zh-CN" w:bidi="ar-SA"/>
    </w:rPr>
  </w:style>
  <w:style w:type="paragraph" w:customStyle="1" w:styleId="902">
    <w:name w:val="正文902"/>
    <w:pPr>
      <w:widowControl w:val="0"/>
      <w:jc w:val="both"/>
    </w:pPr>
    <w:rPr>
      <w:rFonts w:ascii="Calibri" w:eastAsia="宋体" w:hAnsi="Calibri" w:cs="Times New Roman"/>
      <w:kern w:val="2"/>
      <w:sz w:val="21"/>
      <w:szCs w:val="22"/>
      <w:lang w:val="en-US" w:eastAsia="zh-CN" w:bidi="ar-SA"/>
    </w:rPr>
  </w:style>
  <w:style w:type="paragraph" w:customStyle="1" w:styleId="1126">
    <w:name w:val="正文1126"/>
    <w:pPr>
      <w:widowControl w:val="0"/>
      <w:jc w:val="both"/>
    </w:pPr>
    <w:rPr>
      <w:rFonts w:ascii="Times New Roman" w:eastAsia="宋体" w:hAnsi="Times New Roman" w:cs="Times New Roman"/>
      <w:kern w:val="2"/>
      <w:sz w:val="21"/>
      <w:szCs w:val="24"/>
      <w:lang w:val="en-US" w:eastAsia="zh-CN" w:bidi="ar-SA"/>
    </w:rPr>
  </w:style>
  <w:style w:type="paragraph" w:customStyle="1" w:styleId="943">
    <w:name w:val="正文943"/>
    <w:pPr>
      <w:widowControl w:val="0"/>
      <w:jc w:val="both"/>
    </w:pPr>
    <w:rPr>
      <w:rFonts w:ascii="Times New Roman" w:eastAsia="宋体" w:hAnsi="Times New Roman" w:cs="Times New Roman"/>
      <w:kern w:val="2"/>
      <w:sz w:val="21"/>
      <w:szCs w:val="24"/>
      <w:lang w:val="en-US" w:eastAsia="zh-CN" w:bidi="ar-SA"/>
    </w:rPr>
  </w:style>
  <w:style w:type="paragraph" w:customStyle="1" w:styleId="36010">
    <w:name w:val="样式 360 10 磅"/>
    <w:pPr>
      <w:widowControl w:val="0"/>
      <w:jc w:val="both"/>
    </w:pPr>
    <w:rPr>
      <w:rFonts w:ascii="Times New Roman" w:eastAsia="宋体" w:hAnsi="Times New Roman" w:cs="Times New Roman"/>
      <w:kern w:val="2"/>
      <w:sz w:val="21"/>
      <w:szCs w:val="24"/>
      <w:lang w:val="en-US" w:eastAsia="zh-CN" w:bidi="ar-SA"/>
    </w:rPr>
  </w:style>
  <w:style w:type="paragraph" w:customStyle="1" w:styleId="243">
    <w:name w:val="批注文字2"/>
    <w:pPr>
      <w:widowControl w:val="0"/>
      <w:jc w:val="both"/>
    </w:pPr>
    <w:rPr>
      <w:rFonts w:ascii="Calibri" w:eastAsia="宋体" w:hAnsi="Calibri" w:cs="Times New Roman"/>
      <w:kern w:val="2"/>
      <w:sz w:val="21"/>
      <w:szCs w:val="22"/>
      <w:lang w:val="en-US" w:eastAsia="zh-CN" w:bidi="ar-SA"/>
    </w:rPr>
  </w:style>
  <w:style w:type="paragraph" w:customStyle="1" w:styleId="1113">
    <w:name w:val="正文1113"/>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318">
    <w:name w:val="正文_3"/>
    <w:pPr>
      <w:widowControl w:val="0"/>
      <w:jc w:val="both"/>
    </w:pPr>
    <w:rPr>
      <w:rFonts w:ascii="Times New Roman" w:eastAsia="宋体" w:hAnsi="Times New Roman" w:cs="Times New Roman"/>
      <w:kern w:val="2"/>
      <w:sz w:val="21"/>
      <w:szCs w:val="22"/>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250">
    <w:name w:val="正文25"/>
    <w:pPr>
      <w:widowControl w:val="0"/>
      <w:jc w:val="both"/>
    </w:pPr>
    <w:rPr>
      <w:rFonts w:ascii="Calibri" w:eastAsia="宋体" w:hAnsi="Calibri" w:cs="Times New Roman"/>
      <w:kern w:val="2"/>
      <w:sz w:val="21"/>
      <w:szCs w:val="22"/>
      <w:lang w:val="en-US" w:eastAsia="zh-CN" w:bidi="ar-SA"/>
    </w:rPr>
  </w:style>
  <w:style w:type="paragraph" w:customStyle="1" w:styleId="923">
    <w:name w:val="正文923"/>
    <w:pPr>
      <w:widowControl w:val="0"/>
      <w:jc w:val="both"/>
    </w:pPr>
    <w:rPr>
      <w:rFonts w:ascii="Times New Roman" w:eastAsia="宋体" w:hAnsi="Times New Roman" w:cs="Times New Roman"/>
      <w:kern w:val="2"/>
      <w:sz w:val="21"/>
      <w:szCs w:val="24"/>
      <w:lang w:val="en-US" w:eastAsia="zh-CN" w:bidi="ar-SA"/>
    </w:rPr>
  </w:style>
  <w:style w:type="paragraph" w:customStyle="1" w:styleId="624">
    <w:name w:val="正文624"/>
    <w:pPr>
      <w:widowControl w:val="0"/>
      <w:jc w:val="both"/>
    </w:pPr>
    <w:rPr>
      <w:rFonts w:ascii="Times New Roman" w:eastAsia="宋体" w:hAnsi="Times New Roman" w:cs="Times New Roman"/>
      <w:kern w:val="2"/>
      <w:sz w:val="21"/>
      <w:szCs w:val="24"/>
      <w:lang w:val="en-US" w:eastAsia="zh-CN" w:bidi="ar-SA"/>
    </w:rPr>
  </w:style>
  <w:style w:type="paragraph" w:customStyle="1" w:styleId="1311">
    <w:name w:val="纯文本13"/>
    <w:pPr>
      <w:widowControl w:val="0"/>
      <w:jc w:val="both"/>
    </w:pPr>
    <w:rPr>
      <w:rFonts w:ascii="宋体" w:eastAsia="宋体" w:cs="Courier New"/>
      <w:kern w:val="2"/>
      <w:sz w:val="21"/>
      <w:szCs w:val="21"/>
      <w:lang w:val="en-US" w:eastAsia="zh-CN" w:bidi="ar-SA"/>
    </w:rPr>
  </w:style>
  <w:style w:type="paragraph" w:customStyle="1" w:styleId="08">
    <w:name w:val="页脚_0"/>
    <w:next w:val="IndexHeading"/>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customStyle="1" w:styleId="404">
    <w:name w:val="样式 40 小四"/>
    <w:pPr>
      <w:widowControl w:val="0"/>
      <w:spacing w:line="240" w:lineRule="auto"/>
      <w:jc w:val="left"/>
    </w:pPr>
    <w:rPr>
      <w:rFonts w:ascii="宋体" w:eastAsia="宋体" w:cs="Times New Roman"/>
      <w:kern w:val="2"/>
      <w:sz w:val="24"/>
      <w:szCs w:val="21"/>
      <w:lang w:val="en-US" w:eastAsia="zh-CN" w:bidi="ar-SA"/>
    </w:rPr>
  </w:style>
  <w:style w:type="paragraph" w:customStyle="1" w:styleId="812">
    <w:name w:val="纯文本81"/>
    <w:pPr>
      <w:widowControl w:val="0"/>
      <w:jc w:val="both"/>
    </w:pPr>
    <w:rPr>
      <w:rFonts w:ascii="宋体" w:eastAsia="宋体" w:cs="Courier New"/>
      <w:kern w:val="2"/>
      <w:sz w:val="21"/>
      <w:szCs w:val="21"/>
      <w:lang w:val="en-US" w:eastAsia="zh-CN" w:bidi="ar-SA"/>
    </w:rPr>
  </w:style>
  <w:style w:type="paragraph" w:customStyle="1" w:styleId="44310">
    <w:name w:val="样式 443 10 磅"/>
    <w:next w:val="642"/>
    <w:pPr>
      <w:widowControl w:val="0"/>
      <w:numPr>
        <w:ilvl w:val="0"/>
        <w:numId w:val="22"/>
      </w:numPr>
      <w:tabs>
        <w:tab w:val="left" w:pos="0"/>
      </w:tabs>
      <w:jc w:val="both"/>
    </w:pPr>
    <w:rPr>
      <w:rFonts w:ascii="宋体" w:eastAsia="宋体" w:cs="Times New Roman"/>
      <w:kern w:val="2"/>
      <w:sz w:val="21"/>
      <w:szCs w:val="21"/>
      <w:lang w:val="en-US" w:eastAsia="zh-CN" w:bidi="ar-SA"/>
    </w:rPr>
  </w:style>
  <w:style w:type="paragraph" w:customStyle="1" w:styleId="600">
    <w:name w:val="正文600"/>
    <w:pPr>
      <w:widowControl w:val="0"/>
      <w:jc w:val="both"/>
    </w:pPr>
    <w:rPr>
      <w:rFonts w:ascii="Times New Roman" w:eastAsia="宋体" w:hAnsi="Times New Roman" w:cs="Times New Roman"/>
      <w:kern w:val="2"/>
      <w:sz w:val="21"/>
      <w:szCs w:val="24"/>
      <w:lang w:val="en-US" w:eastAsia="zh-CN" w:bidi="ar-SA"/>
    </w:rPr>
  </w:style>
  <w:style w:type="paragraph" w:customStyle="1" w:styleId="642">
    <w:name w:val="正文642"/>
    <w:pPr>
      <w:widowControl w:val="0"/>
      <w:jc w:val="both"/>
    </w:pPr>
    <w:rPr>
      <w:rFonts w:ascii="Times New Roman" w:eastAsia="宋体" w:hAnsi="Times New Roman" w:cs="Times New Roman"/>
      <w:kern w:val="2"/>
      <w:sz w:val="21"/>
      <w:szCs w:val="24"/>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b/>
      <w:bCs/>
      <w:color w:val="000000"/>
      <w:kern w:val="0"/>
      <w:sz w:val="20"/>
      <w:szCs w:val="20"/>
    </w:rPr>
  </w:style>
  <w:style w:type="paragraph" w:customStyle="1" w:styleId="28510">
    <w:name w:val="样式 285 10 磅"/>
    <w:pPr>
      <w:widowControl w:val="0"/>
      <w:jc w:val="both"/>
    </w:pPr>
    <w:rPr>
      <w:rFonts w:ascii="Calibri" w:eastAsia="宋体" w:hAnsi="Calibri" w:cs="Times New Roman"/>
      <w:kern w:val="2"/>
      <w:sz w:val="21"/>
      <w:szCs w:val="22"/>
      <w:lang w:val="en-US" w:eastAsia="zh-CN" w:bidi="ar-SA"/>
    </w:rPr>
  </w:style>
  <w:style w:type="paragraph" w:customStyle="1" w:styleId="802">
    <w:name w:val="纯文本80"/>
    <w:pPr>
      <w:widowControl w:val="0"/>
      <w:jc w:val="both"/>
    </w:pPr>
    <w:rPr>
      <w:rFonts w:ascii="宋体" w:eastAsia="宋体" w:cs="Courier New"/>
      <w:kern w:val="2"/>
      <w:sz w:val="21"/>
      <w:szCs w:val="21"/>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zh-CN" w:bidi="ar-SA"/>
    </w:rPr>
  </w:style>
  <w:style w:type="paragraph" w:customStyle="1" w:styleId="796">
    <w:name w:val="正文796"/>
    <w:pPr>
      <w:widowControl w:val="0"/>
      <w:jc w:val="both"/>
    </w:pPr>
    <w:rPr>
      <w:rFonts w:ascii="Calibri" w:eastAsia="宋体" w:hAnsi="Calibri" w:cs="Times New Roman"/>
      <w:kern w:val="2"/>
      <w:sz w:val="21"/>
      <w:szCs w:val="22"/>
      <w:lang w:val="en-US" w:eastAsia="zh-CN" w:bidi="ar-SA"/>
    </w:rPr>
  </w:style>
  <w:style w:type="paragraph" w:customStyle="1" w:styleId="924">
    <w:name w:val="正文924"/>
    <w:pPr>
      <w:widowControl w:val="0"/>
      <w:jc w:val="both"/>
    </w:pPr>
    <w:rPr>
      <w:rFonts w:ascii="Times New Roman" w:eastAsia="宋体" w:hAnsi="Times New Roman" w:cs="Times New Roman"/>
      <w:kern w:val="2"/>
      <w:sz w:val="21"/>
      <w:szCs w:val="24"/>
      <w:lang w:val="en-US" w:eastAsia="zh-CN" w:bidi="ar-SA"/>
    </w:rPr>
  </w:style>
  <w:style w:type="paragraph" w:customStyle="1" w:styleId="364">
    <w:name w:val="纯文本36"/>
    <w:pPr>
      <w:widowControl w:val="0"/>
      <w:jc w:val="both"/>
    </w:pPr>
    <w:rPr>
      <w:rFonts w:ascii="宋体" w:eastAsia="宋体" w:cs="Courier New"/>
      <w:kern w:val="2"/>
      <w:sz w:val="21"/>
      <w:szCs w:val="21"/>
      <w:lang w:val="en-US" w:eastAsia="zh-CN" w:bidi="ar-SA"/>
    </w:rPr>
  </w:style>
  <w:style w:type="paragraph" w:customStyle="1" w:styleId="26910">
    <w:name w:val="样式 26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47">
    <w:name w:val="样式1"/>
    <w:next w:val="07-E3-"/>
    <w:pPr>
      <w:widowControl w:val="0"/>
      <w:numPr>
        <w:ilvl w:val="0"/>
        <w:numId w:val="23"/>
      </w:numPr>
      <w:tabs>
        <w:tab w:val="left" w:pos="0"/>
      </w:tabs>
      <w:jc w:val="both"/>
    </w:pPr>
    <w:rPr>
      <w:rFonts w:ascii="宋体" w:eastAsia="宋体" w:cs="Times New Roman"/>
      <w:kern w:val="2"/>
      <w:sz w:val="21"/>
      <w:szCs w:val="21"/>
      <w:lang w:val="en-US" w:eastAsia="zh-CN" w:bidi="ar-SA"/>
    </w:rPr>
  </w:style>
  <w:style w:type="paragraph" w:customStyle="1" w:styleId="33310">
    <w:name w:val="样式 333 10 磅"/>
    <w:pPr>
      <w:widowControl w:val="0"/>
      <w:jc w:val="both"/>
    </w:pPr>
    <w:rPr>
      <w:rFonts w:ascii="Times New Roman" w:eastAsia="宋体" w:hAnsi="Times New Roman" w:cs="Times New Roman"/>
      <w:kern w:val="2"/>
      <w:sz w:val="21"/>
      <w:szCs w:val="22"/>
      <w:lang w:val="en-US" w:eastAsia="zh-CN" w:bidi="ar-SA"/>
    </w:rPr>
  </w:style>
  <w:style w:type="paragraph" w:customStyle="1" w:styleId="1149">
    <w:name w:val="正文1149"/>
    <w:pPr>
      <w:widowControl w:val="0"/>
      <w:jc w:val="both"/>
    </w:pPr>
    <w:rPr>
      <w:rFonts w:ascii="Calibri" w:eastAsia="宋体" w:hAnsi="Calibri" w:cs="Times New Roman"/>
      <w:kern w:val="2"/>
      <w:sz w:val="21"/>
      <w:szCs w:val="22"/>
      <w:lang w:val="en-US" w:eastAsia="zh-CN" w:bidi="ar-SA"/>
    </w:rPr>
  </w:style>
  <w:style w:type="paragraph" w:customStyle="1" w:styleId="327">
    <w:name w:val="批注主题3"/>
    <w:pPr>
      <w:widowControl w:val="0"/>
      <w:jc w:val="both"/>
    </w:pPr>
    <w:rPr>
      <w:rFonts w:ascii="Calibri" w:eastAsia="宋体" w:hAnsi="Calibri" w:cs="Times New Roman"/>
      <w:b/>
      <w:bCs/>
      <w:kern w:val="2"/>
      <w:sz w:val="21"/>
      <w:szCs w:val="22"/>
      <w:lang w:val="en-US" w:eastAsia="zh-CN" w:bidi="ar-SA"/>
    </w:rPr>
  </w:style>
  <w:style w:type="paragraph" w:customStyle="1" w:styleId="1159">
    <w:name w:val="正文1159"/>
    <w:pPr>
      <w:widowControl w:val="0"/>
      <w:jc w:val="both"/>
    </w:pPr>
    <w:rPr>
      <w:rFonts w:ascii="Times New Roman" w:eastAsia="方正仿宋_GBK" w:hAnsi="Times New Roman" w:cs="Times New Roman"/>
      <w:kern w:val="2"/>
      <w:sz w:val="32"/>
      <w:lang w:val="en-US" w:eastAsia="zh-CN" w:bidi="ar-SA"/>
    </w:rPr>
  </w:style>
  <w:style w:type="paragraph" w:customStyle="1" w:styleId="35910">
    <w:name w:val="样式 359 10 磅"/>
    <w:pPr>
      <w:widowControl w:val="0"/>
      <w:jc w:val="both"/>
    </w:pPr>
    <w:rPr>
      <w:rFonts w:ascii="Times New Roman" w:eastAsia="宋体" w:hAnsi="Times New Roman" w:cs="Times New Roman"/>
      <w:kern w:val="2"/>
      <w:sz w:val="21"/>
      <w:szCs w:val="24"/>
      <w:lang w:val="en-US" w:eastAsia="zh-CN" w:bidi="ar-SA"/>
    </w:rPr>
  </w:style>
  <w:style w:type="paragraph" w:customStyle="1" w:styleId="196610">
    <w:name w:val="样式 1966 10 磅"/>
    <w:next w:val="383101"/>
    <w:pPr>
      <w:widowControl w:val="0"/>
      <w:spacing w:line="360" w:lineRule="auto"/>
      <w:jc w:val="both"/>
    </w:pPr>
    <w:rPr>
      <w:rFonts w:ascii="宋体" w:eastAsia="宋体" w:cs="Times New Roman"/>
      <w:kern w:val="2"/>
      <w:sz w:val="21"/>
      <w:szCs w:val="21"/>
      <w:lang w:val="en-US" w:eastAsia="zh-CN" w:bidi="ar-SA"/>
    </w:rPr>
  </w:style>
  <w:style w:type="paragraph" w:customStyle="1" w:styleId="24810">
    <w:name w:val="样式 24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74">
    <w:name w:val="正文474"/>
    <w:pPr>
      <w:widowControl w:val="0"/>
      <w:jc w:val="both"/>
    </w:pPr>
    <w:rPr>
      <w:rFonts w:ascii="Times New Roman" w:eastAsia="宋体" w:hAnsi="Times New Roman" w:cs="Times New Roman"/>
      <w:kern w:val="2"/>
      <w:sz w:val="21"/>
      <w:szCs w:val="24"/>
      <w:lang w:val="en-US" w:eastAsia="zh-CN" w:bidi="ar-SA"/>
    </w:rPr>
  </w:style>
  <w:style w:type="paragraph" w:customStyle="1" w:styleId="3800">
    <w:name w:val="正文380"/>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纯文本58"/>
    <w:pPr>
      <w:widowControl w:val="0"/>
      <w:jc w:val="both"/>
    </w:pPr>
    <w:rPr>
      <w:rFonts w:ascii="宋体" w:eastAsia="宋体" w:cs="Courier New"/>
      <w:kern w:val="2"/>
      <w:sz w:val="21"/>
      <w:szCs w:val="21"/>
      <w:lang w:val="en-US" w:eastAsia="zh-CN" w:bidi="ar-SA"/>
    </w:rPr>
  </w:style>
  <w:style w:type="paragraph" w:customStyle="1" w:styleId="447">
    <w:name w:val="正文447"/>
    <w:pPr>
      <w:widowControl w:val="0"/>
      <w:jc w:val="both"/>
    </w:pPr>
    <w:rPr>
      <w:rFonts w:ascii="Times New Roman" w:eastAsia="宋体" w:hAnsi="Times New Roman" w:cs="Times New Roman"/>
      <w:kern w:val="2"/>
      <w:sz w:val="21"/>
      <w:szCs w:val="24"/>
      <w:lang w:val="en-US" w:eastAsia="zh-CN" w:bidi="ar-SA"/>
    </w:rPr>
  </w:style>
  <w:style w:type="paragraph" w:customStyle="1" w:styleId="750">
    <w:name w:val="正文75"/>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正文_6"/>
    <w:next w:val="Subtitle"/>
    <w:pPr>
      <w:widowControl w:val="0"/>
      <w:jc w:val="both"/>
    </w:pPr>
    <w:rPr>
      <w:rFonts w:ascii="Times New Roman" w:eastAsia="宋体" w:hAnsi="Times New Roman" w:cs="Times New Roman"/>
      <w:kern w:val="2"/>
      <w:sz w:val="21"/>
      <w:lang w:val="en-US" w:eastAsia="zh-CN" w:bidi="ar-SA"/>
    </w:rPr>
  </w:style>
  <w:style w:type="paragraph" w:customStyle="1" w:styleId="208">
    <w:name w:val="正文208"/>
    <w:pPr>
      <w:widowControl w:val="0"/>
      <w:jc w:val="both"/>
    </w:pPr>
    <w:rPr>
      <w:rFonts w:ascii="Times New Roman" w:eastAsia="宋体" w:hAnsi="Times New Roman" w:cs="Times New Roman"/>
      <w:kern w:val="2"/>
      <w:sz w:val="21"/>
      <w:szCs w:val="24"/>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eastAsia="zh-CN" w:bidi="ar-SA"/>
    </w:rPr>
  </w:style>
  <w:style w:type="paragraph" w:customStyle="1" w:styleId="2010">
    <w:name w:val="正文201"/>
    <w:pPr>
      <w:widowControl w:val="0"/>
      <w:jc w:val="both"/>
    </w:pPr>
    <w:rPr>
      <w:rFonts w:ascii="Times New Roman" w:eastAsia="宋体" w:hAnsi="Times New Roman" w:cs="Times New Roman"/>
      <w:kern w:val="2"/>
      <w:sz w:val="21"/>
      <w:szCs w:val="24"/>
      <w:lang w:val="en-US" w:eastAsia="zh-CN" w:bidi="ar-SA"/>
    </w:rPr>
  </w:style>
  <w:style w:type="paragraph" w:customStyle="1" w:styleId="5330">
    <w:name w:val="正文533"/>
    <w:pPr>
      <w:widowControl w:val="0"/>
      <w:jc w:val="both"/>
    </w:pPr>
    <w:rPr>
      <w:rFonts w:ascii="Times New Roman" w:eastAsia="宋体" w:hAnsi="Times New Roman" w:cs="Times New Roman"/>
      <w:kern w:val="2"/>
      <w:sz w:val="21"/>
      <w:szCs w:val="24"/>
      <w:lang w:val="en-US" w:eastAsia="zh-CN" w:bidi="ar-SA"/>
    </w:rPr>
  </w:style>
  <w:style w:type="paragraph" w:customStyle="1" w:styleId="14010">
    <w:name w:val="样式 140 10 磅"/>
    <w:next w:val="8210"/>
    <w:pPr>
      <w:widowControl w:val="0"/>
      <w:jc w:val="both"/>
    </w:pPr>
    <w:rPr>
      <w:rFonts w:ascii="Times New Roman" w:eastAsia="宋体" w:hAnsi="Times New Roman" w:cs="Times New Roman"/>
      <w:kern w:val="2"/>
      <w:sz w:val="21"/>
      <w:lang w:val="en-US" w:eastAsia="zh-CN" w:bidi="ar-SA"/>
    </w:rPr>
  </w:style>
  <w:style w:type="paragraph" w:customStyle="1" w:styleId="2500">
    <w:name w:val="正文250"/>
    <w:pPr>
      <w:widowControl w:val="0"/>
      <w:jc w:val="both"/>
    </w:pPr>
    <w:rPr>
      <w:rFonts w:ascii="Times New Roman" w:eastAsia="宋体" w:hAnsi="Times New Roman" w:cs="Times New Roman"/>
      <w:kern w:val="2"/>
      <w:sz w:val="21"/>
      <w:szCs w:val="24"/>
      <w:lang w:val="en-US" w:eastAsia="zh-CN" w:bidi="ar-SA"/>
    </w:rPr>
  </w:style>
  <w:style w:type="paragraph" w:customStyle="1" w:styleId="1061">
    <w:name w:val="正文1061"/>
    <w:pPr>
      <w:widowControl w:val="0"/>
      <w:jc w:val="both"/>
    </w:pPr>
    <w:rPr>
      <w:rFonts w:ascii="Calibri" w:eastAsia="宋体" w:hAnsi="Calibri" w:cs="Times New Roman"/>
      <w:kern w:val="2"/>
      <w:sz w:val="21"/>
      <w:szCs w:val="22"/>
      <w:lang w:val="en-US" w:eastAsia="zh-CN" w:bidi="ar-SA"/>
    </w:rPr>
  </w:style>
  <w:style w:type="paragraph" w:customStyle="1" w:styleId="4000">
    <w:name w:val="正文400"/>
    <w:pPr>
      <w:widowControl w:val="0"/>
      <w:jc w:val="both"/>
    </w:pPr>
    <w:rPr>
      <w:rFonts w:ascii="Times New Roman" w:eastAsia="宋体" w:hAnsi="Times New Roman" w:cs="Times New Roman"/>
      <w:kern w:val="2"/>
      <w:sz w:val="21"/>
      <w:szCs w:val="24"/>
      <w:lang w:val="en-US" w:eastAsia="zh-CN" w:bidi="ar-SA"/>
    </w:rPr>
  </w:style>
  <w:style w:type="paragraph" w:customStyle="1" w:styleId="4910">
    <w:name w:val="样式 49 10 磅"/>
    <w:pPr>
      <w:widowControl w:val="0"/>
      <w:jc w:val="both"/>
    </w:pPr>
    <w:rPr>
      <w:rFonts w:ascii="Times New Roman" w:eastAsia="宋体" w:hAnsi="Times New Roman" w:cs="Times New Roman"/>
      <w:kern w:val="2"/>
      <w:sz w:val="21"/>
      <w:szCs w:val="22"/>
      <w:lang w:val="en-US" w:eastAsia="zh-CN" w:bidi="ar-SA"/>
    </w:rPr>
  </w:style>
  <w:style w:type="paragraph" w:customStyle="1" w:styleId="605">
    <w:name w:val="纯文本60"/>
    <w:pPr>
      <w:widowControl w:val="0"/>
      <w:jc w:val="both"/>
    </w:pPr>
    <w:rPr>
      <w:rFonts w:ascii="宋体" w:eastAsia="宋体" w:cs="Courier New"/>
      <w:kern w:val="2"/>
      <w:sz w:val="21"/>
      <w:szCs w:val="21"/>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zh-CN" w:bidi="ar-SA"/>
    </w:rPr>
  </w:style>
  <w:style w:type="paragraph" w:customStyle="1" w:styleId="690">
    <w:name w:val="正文69"/>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zh-CN" w:bidi="ar-SA"/>
    </w:rPr>
  </w:style>
  <w:style w:type="paragraph" w:customStyle="1" w:styleId="34510">
    <w:name w:val="样式 345 10 磅"/>
    <w:next w:val="34510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1811">
    <w:name w:val="正文18"/>
    <w:pPr>
      <w:widowControl w:val="0"/>
      <w:jc w:val="both"/>
    </w:pPr>
    <w:rPr>
      <w:rFonts w:ascii="Calibri" w:eastAsia="宋体" w:hAnsi="Calibri" w:cs="Times New Roman"/>
      <w:kern w:val="2"/>
      <w:sz w:val="21"/>
      <w:szCs w:val="22"/>
      <w:lang w:val="en-US" w:eastAsia="zh-CN" w:bidi="ar-SA"/>
    </w:rPr>
  </w:style>
  <w:style w:type="paragraph" w:customStyle="1" w:styleId="861">
    <w:name w:val="正文861"/>
    <w:pPr>
      <w:widowControl w:val="0"/>
      <w:jc w:val="both"/>
    </w:pPr>
    <w:rPr>
      <w:rFonts w:ascii="Calibri" w:eastAsia="宋体" w:hAnsi="Calibri" w:cs="Times New Roman"/>
      <w:kern w:val="2"/>
      <w:sz w:val="21"/>
      <w:szCs w:val="22"/>
      <w:lang w:val="en-US" w:eastAsia="zh-CN" w:bidi="ar-SA"/>
    </w:rPr>
  </w:style>
  <w:style w:type="paragraph" w:customStyle="1" w:styleId="525">
    <w:name w:val="正文525"/>
    <w:pPr>
      <w:widowControl w:val="0"/>
      <w:jc w:val="both"/>
    </w:pPr>
    <w:rPr>
      <w:rFonts w:ascii="Times New Roman" w:eastAsia="宋体" w:hAnsi="Times New Roman" w:cs="Times New Roman"/>
      <w:kern w:val="2"/>
      <w:sz w:val="21"/>
      <w:szCs w:val="24"/>
      <w:lang w:val="en-US" w:eastAsia="zh-CN" w:bidi="ar-SA"/>
    </w:rPr>
  </w:style>
  <w:style w:type="paragraph" w:customStyle="1" w:styleId="1122">
    <w:name w:val="正文1122"/>
    <w:pPr>
      <w:widowControl w:val="0"/>
      <w:jc w:val="both"/>
    </w:pPr>
    <w:rPr>
      <w:rFonts w:ascii="Times New Roman" w:eastAsia="宋体" w:hAnsi="Times New Roman" w:cs="Times New Roman"/>
      <w:kern w:val="2"/>
      <w:sz w:val="21"/>
      <w:szCs w:val="24"/>
      <w:lang w:val="en-US" w:eastAsia="zh-CN" w:bidi="ar-SA"/>
    </w:rPr>
  </w:style>
  <w:style w:type="paragraph" w:customStyle="1" w:styleId="ListParagraph1">
    <w:name w:val="List Paragraph1"/>
    <w:basedOn w:val="Normal"/>
    <w:pPr>
      <w:ind w:firstLine="200" w:firstLineChars="200"/>
    </w:pPr>
  </w:style>
  <w:style w:type="paragraph" w:customStyle="1" w:styleId="942">
    <w:name w:val="纯文本94"/>
    <w:pPr>
      <w:widowControl w:val="0"/>
      <w:jc w:val="both"/>
    </w:pPr>
    <w:rPr>
      <w:rFonts w:ascii="宋体" w:eastAsia="宋体" w:cs="Courier New"/>
      <w:kern w:val="2"/>
      <w:sz w:val="21"/>
      <w:szCs w:val="21"/>
      <w:lang w:val="en-US" w:eastAsia="zh-CN" w:bidi="ar-SA"/>
    </w:rPr>
  </w:style>
  <w:style w:type="paragraph" w:customStyle="1" w:styleId="079">
    <w:name w:val="样式  + 首行缩进:  0.79 厘米"/>
    <w:next w:val="NormalIndent"/>
    <w:pPr>
      <w:spacing w:line="300" w:lineRule="auto"/>
      <w:jc w:val="both"/>
    </w:pPr>
    <w:rPr>
      <w:rFonts w:ascii="宋体" w:eastAsia="宋体" w:cs="Arial"/>
      <w:kern w:val="2"/>
      <w:sz w:val="24"/>
      <w:szCs w:val="17"/>
      <w:lang w:val="en-US" w:eastAsia="zh-CN" w:bidi="ar-SA"/>
    </w:rPr>
  </w:style>
  <w:style w:type="paragraph" w:customStyle="1" w:styleId="1055">
    <w:name w:val="正文1055"/>
    <w:pPr>
      <w:widowControl w:val="0"/>
      <w:jc w:val="both"/>
    </w:pPr>
    <w:rPr>
      <w:rFonts w:ascii="Times New Roman" w:eastAsia="宋体" w:hAnsi="Times New Roman" w:cs="Times New Roman"/>
      <w:kern w:val="2"/>
      <w:sz w:val="21"/>
      <w:szCs w:val="24"/>
      <w:lang w:val="en-US" w:eastAsia="zh-CN" w:bidi="ar-SA"/>
    </w:rPr>
  </w:style>
  <w:style w:type="paragraph" w:customStyle="1" w:styleId="166101">
    <w:name w:val="样式 166 10 磅1"/>
    <w:pPr>
      <w:widowControl w:val="0"/>
      <w:jc w:val="both"/>
    </w:pPr>
    <w:rPr>
      <w:rFonts w:ascii="Times New Roman" w:eastAsia="宋体" w:hAnsi="Times New Roman" w:cs="Times New Roman"/>
      <w:kern w:val="2"/>
      <w:sz w:val="21"/>
      <w:szCs w:val="22"/>
      <w:lang w:val="en-US" w:eastAsia="zh-CN" w:bidi="ar-SA"/>
    </w:rPr>
  </w:style>
  <w:style w:type="paragraph" w:customStyle="1" w:styleId="813">
    <w:name w:val="正文813"/>
    <w:pPr>
      <w:widowControl w:val="0"/>
      <w:jc w:val="both"/>
    </w:pPr>
    <w:rPr>
      <w:rFonts w:ascii="Calibri" w:eastAsia="宋体" w:hAnsi="Calibri" w:cs="Times New Roman"/>
      <w:kern w:val="2"/>
      <w:sz w:val="21"/>
      <w:szCs w:val="22"/>
      <w:lang w:val="en-US" w:eastAsia="zh-CN" w:bidi="ar-SA"/>
    </w:rPr>
  </w:style>
  <w:style w:type="paragraph" w:customStyle="1" w:styleId="611">
    <w:name w:val="纯文本61"/>
    <w:pPr>
      <w:widowControl w:val="0"/>
      <w:jc w:val="both"/>
    </w:pPr>
    <w:rPr>
      <w:rFonts w:ascii="宋体" w:eastAsia="宋体" w:cs="Courier New"/>
      <w:kern w:val="2"/>
      <w:sz w:val="21"/>
      <w:szCs w:val="21"/>
      <w:lang w:val="en-US" w:eastAsia="zh-CN" w:bidi="ar-SA"/>
    </w:rPr>
  </w:style>
  <w:style w:type="paragraph" w:customStyle="1" w:styleId="276">
    <w:name w:val="正文276"/>
    <w:pPr>
      <w:widowControl w:val="0"/>
      <w:jc w:val="both"/>
    </w:pPr>
    <w:rPr>
      <w:rFonts w:ascii="Times New Roman" w:eastAsia="宋体" w:hAnsi="Times New Roman" w:cs="Times New Roman"/>
      <w:kern w:val="2"/>
      <w:sz w:val="21"/>
      <w:szCs w:val="24"/>
      <w:lang w:val="en-US" w:eastAsia="zh-CN" w:bidi="ar-SA"/>
    </w:rPr>
  </w:style>
  <w:style w:type="paragraph" w:customStyle="1" w:styleId="3110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9">
    <w:name w:val="正文9"/>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Times New Roman" w:eastAsia="宋体" w:hAnsi="Times New Roman" w:cs="Times New Roman"/>
      <w:kern w:val="2"/>
      <w:sz w:val="21"/>
      <w:szCs w:val="24"/>
      <w:lang w:val="en-US" w:eastAsia="zh-CN" w:bidi="ar-SA"/>
    </w:rPr>
  </w:style>
  <w:style w:type="paragraph" w:customStyle="1" w:styleId="a22">
    <w:name w:val="表格文字"/>
    <w:basedOn w:val="BodyTextIndent"/>
    <w:pPr>
      <w:widowControl w:val="0"/>
      <w:spacing w:before="20" w:after="20" w:line="240" w:lineRule="auto"/>
      <w:ind w:firstLine="0"/>
      <w:jc w:val="both"/>
    </w:pPr>
    <w:rPr>
      <w:rFonts w:ascii="Century Gothic" w:hAnsi="Century Gothic"/>
      <w:kern w:val="2"/>
      <w:sz w:val="20"/>
    </w:rPr>
  </w:style>
  <w:style w:type="paragraph" w:customStyle="1" w:styleId="283">
    <w:name w:val="正文28"/>
    <w:pPr>
      <w:widowControl w:val="0"/>
      <w:jc w:val="both"/>
    </w:pPr>
    <w:rPr>
      <w:rFonts w:ascii="Calibri" w:eastAsia="宋体" w:hAnsi="Calibri" w:cs="Times New Roman"/>
      <w:kern w:val="2"/>
      <w:sz w:val="21"/>
      <w:szCs w:val="22"/>
      <w:lang w:val="en-US" w:eastAsia="zh-CN" w:bidi="ar-SA"/>
    </w:rPr>
  </w:style>
  <w:style w:type="paragraph" w:customStyle="1" w:styleId="365">
    <w:name w:val="正文365"/>
    <w:pPr>
      <w:widowControl w:val="0"/>
      <w:jc w:val="both"/>
    </w:pPr>
    <w:rPr>
      <w:rFonts w:ascii="Times New Roman" w:eastAsia="宋体" w:hAnsi="Times New Roman" w:cs="Times New Roman"/>
      <w:kern w:val="2"/>
      <w:sz w:val="21"/>
      <w:szCs w:val="24"/>
      <w:lang w:val="en-US" w:eastAsia="zh-CN" w:bidi="ar-SA"/>
    </w:rPr>
  </w:style>
  <w:style w:type="paragraph" w:customStyle="1" w:styleId="1033">
    <w:name w:val="样式 10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8100">
    <w:name w:val="样式 8 10 磅"/>
    <w:next w:val="1410"/>
    <w:pPr>
      <w:widowControl w:val="0"/>
      <w:jc w:val="both"/>
    </w:pPr>
    <w:rPr>
      <w:rFonts w:ascii="宋体" w:eastAsia="宋体" w:cs="Times New Roman"/>
      <w:kern w:val="2"/>
      <w:sz w:val="21"/>
      <w:szCs w:val="21"/>
      <w:lang w:val="en-US" w:eastAsia="zh-CN" w:bidi="ar-SA"/>
    </w:rPr>
  </w:style>
  <w:style w:type="paragraph" w:customStyle="1" w:styleId="1121">
    <w:name w:val="纯文本112"/>
    <w:pPr>
      <w:widowControl w:val="0"/>
      <w:jc w:val="both"/>
    </w:pPr>
    <w:rPr>
      <w:rFonts w:ascii="宋体" w:eastAsia="宋体" w:cs="Courier New"/>
      <w:kern w:val="2"/>
      <w:sz w:val="21"/>
      <w:szCs w:val="21"/>
      <w:lang w:val="en-US" w:eastAsia="zh-CN" w:bidi="ar-SA"/>
    </w:rPr>
  </w:style>
  <w:style w:type="paragraph" w:customStyle="1" w:styleId="2001">
    <w:name w:val="正文200"/>
    <w:pPr>
      <w:widowControl w:val="0"/>
      <w:jc w:val="both"/>
    </w:pPr>
    <w:rPr>
      <w:rFonts w:ascii="Times New Roman" w:eastAsia="宋体" w:hAnsi="Times New Roman" w:cs="Times New Roman"/>
      <w:kern w:val="2"/>
      <w:sz w:val="21"/>
      <w:szCs w:val="24"/>
      <w:lang w:val="en-US" w:eastAsia="zh-CN" w:bidi="ar-SA"/>
    </w:rPr>
  </w:style>
  <w:style w:type="paragraph" w:customStyle="1" w:styleId="432">
    <w:name w:val="正文43"/>
    <w:pPr>
      <w:widowControl w:val="0"/>
      <w:jc w:val="both"/>
    </w:pPr>
    <w:rPr>
      <w:rFonts w:ascii="Calibri" w:eastAsia="宋体" w:hAnsi="Calibri" w:cs="Times New Roman"/>
      <w:kern w:val="2"/>
      <w:sz w:val="21"/>
      <w:szCs w:val="22"/>
      <w:lang w:val="en-US" w:eastAsia="zh-CN" w:bidi="ar-SA"/>
    </w:rPr>
  </w:style>
  <w:style w:type="paragraph" w:customStyle="1" w:styleId="165">
    <w:name w:val="正文165"/>
    <w:pPr>
      <w:widowControl w:val="0"/>
      <w:jc w:val="both"/>
    </w:pPr>
    <w:rPr>
      <w:rFonts w:ascii="Times New Roman" w:eastAsia="宋体" w:hAnsi="Times New Roman" w:cs="Times New Roman"/>
      <w:kern w:val="2"/>
      <w:sz w:val="21"/>
      <w:szCs w:val="24"/>
      <w:lang w:val="en-US" w:eastAsia="zh-CN" w:bidi="ar-SA"/>
    </w:rPr>
  </w:style>
  <w:style w:type="paragraph" w:customStyle="1" w:styleId="3810">
    <w:name w:val="样式 38 10 磅"/>
    <w:pPr>
      <w:widowControl w:val="0"/>
      <w:jc w:val="both"/>
    </w:pPr>
    <w:rPr>
      <w:rFonts w:ascii="Times New Roman" w:eastAsia="宋体" w:hAnsi="Times New Roman" w:cs="Times New Roman"/>
      <w:kern w:val="2"/>
      <w:sz w:val="21"/>
      <w:szCs w:val="22"/>
      <w:lang w:val="en-US" w:eastAsia="zh-CN" w:bidi="ar-SA"/>
    </w:rPr>
  </w:style>
  <w:style w:type="paragraph" w:customStyle="1" w:styleId="19710">
    <w:name w:val="样式 197 10 磅"/>
    <w:pPr>
      <w:widowControl w:val="0"/>
      <w:jc w:val="both"/>
    </w:pPr>
    <w:rPr>
      <w:rFonts w:ascii="Calibri" w:eastAsia="宋体" w:hAnsi="Calibri" w:cs="Times New Roman"/>
      <w:kern w:val="2"/>
      <w:sz w:val="21"/>
      <w:szCs w:val="22"/>
      <w:lang w:val="en-US" w:eastAsia="zh-CN" w:bidi="ar-SA"/>
    </w:rPr>
  </w:style>
  <w:style w:type="paragraph" w:customStyle="1" w:styleId="11010">
    <w:name w:val="样式 110 10 磅"/>
    <w:pPr>
      <w:widowControl w:val="0"/>
      <w:jc w:val="both"/>
    </w:pPr>
    <w:rPr>
      <w:rFonts w:ascii="Times New Roman" w:eastAsia="宋体" w:hAnsi="Times New Roman" w:cs="Times New Roman"/>
      <w:kern w:val="2"/>
      <w:sz w:val="21"/>
      <w:lang w:val="en-US" w:eastAsia="zh-CN" w:bidi="ar-SA"/>
    </w:rPr>
  </w:style>
  <w:style w:type="paragraph" w:customStyle="1" w:styleId="8010">
    <w:name w:val="样式 80 10 磅"/>
    <w:next w:val="308"/>
    <w:pPr>
      <w:widowControl w:val="0"/>
      <w:jc w:val="both"/>
    </w:pPr>
    <w:rPr>
      <w:rFonts w:ascii="Calibri" w:eastAsia="宋体" w:hAnsi="Calibri" w:cs="Times New Roman"/>
      <w:kern w:val="2"/>
      <w:sz w:val="21"/>
      <w:szCs w:val="22"/>
      <w:lang w:val="en-US" w:eastAsia="zh-CN" w:bidi="ar-SA"/>
    </w:rPr>
  </w:style>
  <w:style w:type="paragraph" w:customStyle="1" w:styleId="249">
    <w:name w:val="正文249"/>
    <w:pPr>
      <w:widowControl w:val="0"/>
      <w:jc w:val="both"/>
    </w:pPr>
    <w:rPr>
      <w:rFonts w:ascii="Times New Roman" w:eastAsia="宋体" w:hAnsi="Times New Roman" w:cs="Times New Roman"/>
      <w:kern w:val="2"/>
      <w:sz w:val="21"/>
      <w:szCs w:val="24"/>
      <w:lang w:val="en-US" w:eastAsia="zh-CN" w:bidi="ar-SA"/>
    </w:rPr>
  </w:style>
  <w:style w:type="paragraph" w:customStyle="1" w:styleId="793">
    <w:name w:val="正文793"/>
    <w:pPr>
      <w:widowControl w:val="0"/>
      <w:jc w:val="both"/>
    </w:pPr>
    <w:rPr>
      <w:rFonts w:ascii="Calibri" w:eastAsia="宋体" w:hAnsi="Calibri" w:cs="Times New Roman"/>
      <w:kern w:val="2"/>
      <w:sz w:val="21"/>
      <w:szCs w:val="22"/>
      <w:lang w:val="en-US" w:eastAsia="zh-CN" w:bidi="ar-SA"/>
    </w:rPr>
  </w:style>
  <w:style w:type="paragraph" w:customStyle="1" w:styleId="673">
    <w:name w:val="正文673"/>
    <w:pPr>
      <w:widowControl w:val="0"/>
      <w:jc w:val="both"/>
    </w:pPr>
    <w:rPr>
      <w:rFonts w:ascii="Times New Roman" w:eastAsia="宋体" w:hAnsi="Times New Roman" w:cs="Times New Roman"/>
      <w:kern w:val="2"/>
      <w:sz w:val="21"/>
      <w:szCs w:val="24"/>
      <w:lang w:val="en-US" w:eastAsia="zh-CN" w:bidi="ar-SA"/>
    </w:rPr>
  </w:style>
  <w:style w:type="paragraph" w:customStyle="1" w:styleId="9010">
    <w:name w:val="样式 90 10 磅"/>
    <w:next w:val="711"/>
    <w:pPr>
      <w:widowControl w:val="0"/>
      <w:jc w:val="both"/>
    </w:pPr>
    <w:rPr>
      <w:rFonts w:ascii="Calibri" w:eastAsia="宋体" w:hAnsi="Calibri" w:cs="Times New Roman"/>
      <w:kern w:val="2"/>
      <w:sz w:val="21"/>
      <w:szCs w:val="22"/>
      <w:lang w:val="en-US" w:eastAsia="zh-CN" w:bidi="ar-SA"/>
    </w:rPr>
  </w:style>
  <w:style w:type="paragraph" w:customStyle="1" w:styleId="490">
    <w:name w:val="纯文本49"/>
    <w:pPr>
      <w:widowControl w:val="0"/>
      <w:jc w:val="both"/>
    </w:pPr>
    <w:rPr>
      <w:rFonts w:ascii="宋体" w:eastAsia="宋体" w:cs="Courier New"/>
      <w:kern w:val="2"/>
      <w:sz w:val="21"/>
      <w:szCs w:val="21"/>
      <w:lang w:val="en-US" w:eastAsia="zh-CN" w:bidi="ar-SA"/>
    </w:rPr>
  </w:style>
  <w:style w:type="paragraph" w:customStyle="1" w:styleId="711">
    <w:name w:val="样式 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45">
    <w:name w:val="正文245"/>
    <w:pPr>
      <w:widowControl w:val="0"/>
      <w:jc w:val="both"/>
    </w:pPr>
    <w:rPr>
      <w:rFonts w:ascii="Times New Roman" w:eastAsia="宋体" w:hAnsi="Times New Roman" w:cs="Times New Roman"/>
      <w:kern w:val="2"/>
      <w:sz w:val="21"/>
      <w:szCs w:val="24"/>
      <w:lang w:val="en-US" w:eastAsia="zh-CN" w:bidi="ar-SA"/>
    </w:rPr>
  </w:style>
  <w:style w:type="paragraph" w:customStyle="1" w:styleId="15610">
    <w:name w:val="样式 156 10 磅"/>
    <w:pPr>
      <w:widowControl w:val="0"/>
      <w:jc w:val="both"/>
    </w:pPr>
    <w:rPr>
      <w:rFonts w:ascii="Times New Roman" w:eastAsia="宋体" w:hAnsi="Times New Roman" w:cs="Times New Roman"/>
      <w:kern w:val="2"/>
      <w:sz w:val="21"/>
      <w:szCs w:val="22"/>
      <w:lang w:val="en-US" w:eastAsia="zh-CN" w:bidi="ar-SA"/>
    </w:rPr>
  </w:style>
  <w:style w:type="paragraph" w:customStyle="1" w:styleId="718">
    <w:name w:val="正文718"/>
    <w:pPr>
      <w:widowControl w:val="0"/>
      <w:jc w:val="both"/>
    </w:pPr>
    <w:rPr>
      <w:rFonts w:ascii="Times New Roman" w:eastAsia="宋体" w:hAnsi="Times New Roman" w:cs="Times New Roman"/>
      <w:kern w:val="2"/>
      <w:sz w:val="21"/>
      <w:szCs w:val="24"/>
      <w:lang w:val="en-US" w:eastAsia="zh-CN" w:bidi="ar-SA"/>
    </w:rPr>
  </w:style>
  <w:style w:type="paragraph" w:customStyle="1" w:styleId="292">
    <w:name w:val="正文292"/>
    <w:pPr>
      <w:widowControl w:val="0"/>
      <w:jc w:val="both"/>
    </w:pPr>
    <w:rPr>
      <w:rFonts w:ascii="Times New Roman" w:eastAsia="宋体" w:hAnsi="Times New Roman" w:cs="Times New Roman"/>
      <w:kern w:val="2"/>
      <w:sz w:val="21"/>
      <w:szCs w:val="24"/>
      <w:lang w:val="en-US" w:eastAsia="zh-CN" w:bidi="ar-SA"/>
    </w:rPr>
  </w:style>
  <w:style w:type="paragraph" w:customStyle="1" w:styleId="11210">
    <w:name w:val="样式 112 10 磅"/>
    <w:rPr>
      <w:rFonts w:ascii="Times New Roman" w:eastAsia="宋体" w:hAnsi="Times New Roman" w:cs="Times New Roman"/>
      <w:sz w:val="21"/>
      <w:szCs w:val="21"/>
      <w:lang w:val="en-US" w:eastAsia="zh-CN" w:bidi="ar-SA"/>
    </w:rPr>
  </w:style>
  <w:style w:type="paragraph" w:customStyle="1" w:styleId="256">
    <w:name w:val="正文256"/>
    <w:pPr>
      <w:widowControl w:val="0"/>
      <w:jc w:val="both"/>
    </w:pPr>
    <w:rPr>
      <w:rFonts w:ascii="Times New Roman" w:eastAsia="宋体" w:hAnsi="Times New Roman"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zh-CN" w:bidi="ar-SA"/>
    </w:rPr>
  </w:style>
  <w:style w:type="paragraph" w:customStyle="1" w:styleId="752">
    <w:name w:val="正文752"/>
    <w:pPr>
      <w:widowControl w:val="0"/>
      <w:jc w:val="both"/>
    </w:pPr>
    <w:rPr>
      <w:rFonts w:ascii="Times New Roman" w:eastAsia="宋体" w:hAnsi="Times New Roman" w:cs="Times New Roman"/>
      <w:kern w:val="2"/>
      <w:sz w:val="21"/>
      <w:szCs w:val="24"/>
      <w:lang w:val="en-US" w:eastAsia="zh-CN" w:bidi="ar-SA"/>
    </w:rPr>
  </w:style>
  <w:style w:type="paragraph" w:customStyle="1" w:styleId="330">
    <w:name w:val="纯文本33"/>
    <w:pPr>
      <w:widowControl w:val="0"/>
      <w:jc w:val="both"/>
    </w:pPr>
    <w:rPr>
      <w:rFonts w:ascii="宋体" w:eastAsia="宋体" w:cs="Courier New"/>
      <w:kern w:val="2"/>
      <w:sz w:val="21"/>
      <w:szCs w:val="21"/>
      <w:lang w:val="en-US" w:eastAsia="zh-CN" w:bidi="ar-SA"/>
    </w:rPr>
  </w:style>
  <w:style w:type="paragraph" w:customStyle="1" w:styleId="1160">
    <w:name w:val="正文1160"/>
    <w:pPr>
      <w:widowControl w:val="0"/>
      <w:jc w:val="both"/>
    </w:pPr>
    <w:rPr>
      <w:rFonts w:ascii="Times New Roman" w:eastAsia="方正仿宋_GBK" w:hAnsi="Times New Roman" w:cs="Times New Roman"/>
      <w:kern w:val="2"/>
      <w:sz w:val="32"/>
      <w:lang w:val="en-US" w:eastAsia="zh-CN" w:bidi="ar-SA"/>
    </w:rPr>
  </w:style>
  <w:style w:type="paragraph" w:customStyle="1" w:styleId="8020">
    <w:name w:val="正文802"/>
    <w:pPr>
      <w:widowControl w:val="0"/>
      <w:jc w:val="both"/>
    </w:pPr>
    <w:rPr>
      <w:rFonts w:ascii="Calibri" w:eastAsia="宋体" w:hAnsi="Calibri" w:cs="Times New Roman"/>
      <w:kern w:val="2"/>
      <w:sz w:val="21"/>
      <w:szCs w:val="22"/>
      <w:lang w:val="en-US" w:eastAsia="zh-CN" w:bidi="ar-SA"/>
    </w:rPr>
  </w:style>
  <w:style w:type="paragraph" w:customStyle="1" w:styleId="261">
    <w:name w:val="正文26"/>
    <w:pPr>
      <w:widowControl w:val="0"/>
      <w:jc w:val="both"/>
    </w:pPr>
    <w:rPr>
      <w:rFonts w:ascii="Calibri" w:eastAsia="宋体" w:hAnsi="Calibri" w:cs="Times New Roman"/>
      <w:kern w:val="2"/>
      <w:sz w:val="21"/>
      <w:szCs w:val="22"/>
      <w:lang w:val="en-US" w:eastAsia="zh-CN" w:bidi="ar-SA"/>
    </w:rPr>
  </w:style>
  <w:style w:type="paragraph" w:customStyle="1" w:styleId="676">
    <w:name w:val="正文676"/>
    <w:pPr>
      <w:widowControl w:val="0"/>
      <w:jc w:val="both"/>
    </w:pPr>
    <w:rPr>
      <w:rFonts w:ascii="Times New Roman" w:eastAsia="宋体" w:hAnsi="Times New Roman" w:cs="Times New Roman"/>
      <w:kern w:val="2"/>
      <w:sz w:val="21"/>
      <w:szCs w:val="24"/>
      <w:lang w:val="en-US" w:eastAsia="zh-CN" w:bidi="ar-SA"/>
    </w:rPr>
  </w:style>
  <w:style w:type="paragraph" w:customStyle="1" w:styleId="354">
    <w:name w:val="正文354"/>
    <w:pPr>
      <w:widowControl w:val="0"/>
      <w:jc w:val="both"/>
    </w:pPr>
    <w:rPr>
      <w:rFonts w:ascii="Times New Roman" w:eastAsia="宋体" w:hAnsi="Times New Roman" w:cs="Times New Roman"/>
      <w:kern w:val="2"/>
      <w:sz w:val="21"/>
      <w:szCs w:val="24"/>
      <w:lang w:val="en-US" w:eastAsia="zh-CN" w:bidi="ar-SA"/>
    </w:rPr>
  </w:style>
  <w:style w:type="paragraph" w:customStyle="1" w:styleId="1139">
    <w:name w:val="正文1139"/>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正文619"/>
    <w:pPr>
      <w:widowControl w:val="0"/>
      <w:jc w:val="both"/>
    </w:pPr>
    <w:rPr>
      <w:rFonts w:ascii="Times New Roman" w:eastAsia="宋体" w:hAnsi="Times New Roman" w:cs="Times New Roman"/>
      <w:kern w:val="2"/>
      <w:sz w:val="21"/>
      <w:szCs w:val="24"/>
      <w:lang w:val="en-US" w:eastAsia="zh-CN" w:bidi="ar-SA"/>
    </w:rPr>
  </w:style>
  <w:style w:type="paragraph" w:customStyle="1" w:styleId="352">
    <w:name w:val="纯文本35"/>
    <w:pPr>
      <w:widowControl w:val="0"/>
      <w:jc w:val="both"/>
    </w:pPr>
    <w:rPr>
      <w:rFonts w:ascii="宋体" w:eastAsia="宋体" w:cs="Courier New"/>
      <w:kern w:val="2"/>
      <w:sz w:val="21"/>
      <w:szCs w:val="21"/>
      <w:lang w:val="en-US" w:eastAsia="zh-CN" w:bidi="ar-SA"/>
    </w:rPr>
  </w:style>
  <w:style w:type="paragraph" w:customStyle="1" w:styleId="389">
    <w:name w:val="正文389"/>
    <w:pPr>
      <w:widowControl w:val="0"/>
      <w:jc w:val="both"/>
    </w:pPr>
    <w:rPr>
      <w:rFonts w:ascii="Times New Roman" w:eastAsia="宋体" w:hAnsi="Times New Roman" w:cs="Times New Roman"/>
      <w:kern w:val="2"/>
      <w:sz w:val="21"/>
      <w:szCs w:val="24"/>
      <w:lang w:val="en-US" w:eastAsia="zh-CN" w:bidi="ar-SA"/>
    </w:rPr>
  </w:style>
  <w:style w:type="paragraph" w:customStyle="1" w:styleId="194101">
    <w:name w:val="样式 194 10 磅1"/>
    <w:pPr>
      <w:widowControl w:val="0"/>
      <w:jc w:val="both"/>
    </w:pPr>
    <w:rPr>
      <w:rFonts w:ascii="Calibri" w:eastAsia="宋体" w:hAnsi="Calibri" w:cs="Times New Roman"/>
      <w:kern w:val="2"/>
      <w:sz w:val="21"/>
      <w:szCs w:val="22"/>
      <w:lang w:val="en-US" w:eastAsia="zh-CN" w:bidi="ar-SA"/>
    </w:rPr>
  </w:style>
  <w:style w:type="paragraph" w:customStyle="1" w:styleId="6011">
    <w:name w:val="正文60"/>
    <w:pPr>
      <w:widowControl w:val="0"/>
      <w:jc w:val="both"/>
    </w:pPr>
    <w:rPr>
      <w:rFonts w:ascii="Times New Roman" w:eastAsia="宋体" w:hAnsi="Times New Roman" w:cs="Times New Roman"/>
      <w:kern w:val="2"/>
      <w:sz w:val="21"/>
      <w:szCs w:val="24"/>
      <w:lang w:val="en-US" w:eastAsia="zh-CN" w:bidi="ar-SA"/>
    </w:rPr>
  </w:style>
  <w:style w:type="paragraph" w:customStyle="1" w:styleId="35710">
    <w:name w:val="样式 357 10 磅"/>
    <w:pPr>
      <w:widowControl w:val="0"/>
      <w:jc w:val="both"/>
    </w:pPr>
    <w:rPr>
      <w:rFonts w:ascii="Times New Roman" w:eastAsia="宋体" w:hAnsi="Times New Roman" w:cs="Times New Roman"/>
      <w:kern w:val="2"/>
      <w:sz w:val="21"/>
      <w:szCs w:val="24"/>
      <w:lang w:val="en-US" w:eastAsia="zh-CN" w:bidi="ar-SA"/>
    </w:rPr>
  </w:style>
  <w:style w:type="paragraph" w:customStyle="1" w:styleId="1350">
    <w:name w:val="正文135"/>
    <w:pPr>
      <w:widowControl w:val="0"/>
      <w:jc w:val="both"/>
    </w:pPr>
    <w:rPr>
      <w:rFonts w:ascii="Times New Roman" w:eastAsia="宋体" w:hAnsi="Times New Roman" w:cs="Times New Roman"/>
      <w:kern w:val="2"/>
      <w:sz w:val="21"/>
      <w:szCs w:val="24"/>
      <w:lang w:val="en-US" w:eastAsia="zh-CN" w:bidi="ar-SA"/>
    </w:rPr>
  </w:style>
  <w:style w:type="paragraph" w:customStyle="1" w:styleId="10411">
    <w:name w:val="纯文本104"/>
    <w:pPr>
      <w:widowControl w:val="0"/>
      <w:jc w:val="both"/>
    </w:pPr>
    <w:rPr>
      <w:rFonts w:ascii="宋体" w:eastAsia="宋体" w:cs="Courier New"/>
      <w:kern w:val="2"/>
      <w:sz w:val="21"/>
      <w:szCs w:val="21"/>
      <w:lang w:val="en-US" w:eastAsia="zh-CN" w:bidi="ar-SA"/>
    </w:rPr>
  </w:style>
  <w:style w:type="paragraph" w:customStyle="1" w:styleId="31710">
    <w:name w:val="样式 317 10 磅"/>
    <w:pPr>
      <w:widowControl w:val="0"/>
      <w:numPr>
        <w:ilvl w:val="0"/>
        <w:numId w:val="25"/>
      </w:numPr>
      <w:tabs>
        <w:tab w:val="left" w:pos="0"/>
      </w:tabs>
      <w:jc w:val="both"/>
    </w:pPr>
    <w:rPr>
      <w:rFonts w:ascii="宋体" w:eastAsia="宋体" w:cs="Times New Roman"/>
      <w:kern w:val="2"/>
      <w:sz w:val="21"/>
      <w:szCs w:val="21"/>
      <w:lang w:val="en-US" w:eastAsia="zh-CN" w:bidi="ar-SA"/>
    </w:rPr>
  </w:style>
  <w:style w:type="paragraph" w:customStyle="1" w:styleId="3730">
    <w:name w:val="正文373"/>
    <w:pPr>
      <w:widowControl w:val="0"/>
      <w:jc w:val="both"/>
    </w:pPr>
    <w:rPr>
      <w:rFonts w:ascii="Times New Roman" w:eastAsia="宋体" w:hAnsi="Times New Roman" w:cs="Times New Roman"/>
      <w:kern w:val="2"/>
      <w:sz w:val="21"/>
      <w:szCs w:val="24"/>
      <w:lang w:val="en-US" w:eastAsia="zh-CN" w:bidi="ar-SA"/>
    </w:rPr>
  </w:style>
  <w:style w:type="paragraph" w:customStyle="1" w:styleId="493">
    <w:name w:val="正文493"/>
    <w:pPr>
      <w:widowControl w:val="0"/>
      <w:jc w:val="both"/>
    </w:pPr>
    <w:rPr>
      <w:rFonts w:ascii="Times New Roman" w:eastAsia="宋体" w:hAnsi="Times New Roman" w:cs="Times New Roman"/>
      <w:kern w:val="2"/>
      <w:sz w:val="21"/>
      <w:szCs w:val="24"/>
      <w:lang w:val="en-US" w:eastAsia="zh-CN" w:bidi="ar-SA"/>
    </w:rPr>
  </w:style>
  <w:style w:type="paragraph" w:customStyle="1" w:styleId="931">
    <w:name w:val="正文931"/>
    <w:pPr>
      <w:widowControl w:val="0"/>
      <w:jc w:val="both"/>
    </w:pPr>
    <w:rPr>
      <w:rFonts w:ascii="Times New Roman" w:eastAsia="宋体" w:hAnsi="Times New Roman" w:cs="Times New Roman"/>
      <w:kern w:val="2"/>
      <w:sz w:val="21"/>
      <w:szCs w:val="24"/>
      <w:lang w:val="en-US" w:eastAsia="zh-CN" w:bidi="ar-SA"/>
    </w:rPr>
  </w:style>
  <w:style w:type="paragraph" w:customStyle="1" w:styleId="1068">
    <w:name w:val="正文1068"/>
    <w:pPr>
      <w:widowControl w:val="0"/>
      <w:jc w:val="both"/>
    </w:pPr>
    <w:rPr>
      <w:rFonts w:ascii="Calibri" w:eastAsia="宋体" w:hAnsi="Calibri" w:cs="Times New Roman"/>
      <w:kern w:val="2"/>
      <w:sz w:val="21"/>
      <w:szCs w:val="22"/>
      <w:lang w:val="en-US" w:eastAsia="zh-CN" w:bidi="ar-SA"/>
    </w:rPr>
  </w:style>
  <w:style w:type="paragraph" w:customStyle="1" w:styleId="41100">
    <w:name w:val="样式 41 10 磅"/>
    <w:next w:val="548"/>
    <w:pPr>
      <w:widowControl w:val="0"/>
      <w:jc w:val="both"/>
    </w:pPr>
    <w:rPr>
      <w:rFonts w:ascii="Times New Roman" w:eastAsia="宋体" w:hAnsi="Times New Roman" w:cs="Times New Roman"/>
      <w:kern w:val="2"/>
      <w:sz w:val="21"/>
      <w:szCs w:val="22"/>
      <w:lang w:val="en-US" w:eastAsia="zh-CN" w:bidi="ar-SA"/>
    </w:rPr>
  </w:style>
  <w:style w:type="paragraph" w:customStyle="1" w:styleId="4520">
    <w:name w:val="正文452"/>
    <w:pPr>
      <w:widowControl w:val="0"/>
      <w:jc w:val="both"/>
    </w:pPr>
    <w:rPr>
      <w:rFonts w:ascii="Times New Roman" w:eastAsia="宋体" w:hAnsi="Times New Roman" w:cs="Times New Roman"/>
      <w:kern w:val="2"/>
      <w:sz w:val="21"/>
      <w:szCs w:val="24"/>
      <w:lang w:val="en-US" w:eastAsia="zh-CN" w:bidi="ar-SA"/>
    </w:rPr>
  </w:style>
  <w:style w:type="paragraph" w:customStyle="1" w:styleId="392">
    <w:name w:val="正文392"/>
    <w:pPr>
      <w:widowControl w:val="0"/>
      <w:jc w:val="both"/>
    </w:pPr>
    <w:rPr>
      <w:rFonts w:ascii="Times New Roman" w:eastAsia="宋体" w:hAnsi="Times New Roman" w:cs="Times New Roman"/>
      <w:kern w:val="2"/>
      <w:sz w:val="21"/>
      <w:szCs w:val="24"/>
      <w:lang w:val="en-US" w:eastAsia="zh-CN" w:bidi="ar-SA"/>
    </w:rPr>
  </w:style>
  <w:style w:type="paragraph" w:customStyle="1" w:styleId="153101">
    <w:name w:val="样式 153 10 磅1"/>
    <w:pPr>
      <w:widowControl w:val="0"/>
      <w:jc w:val="both"/>
    </w:pPr>
    <w:rPr>
      <w:rFonts w:ascii="Times New Roman" w:eastAsia="宋体" w:hAnsi="Times New Roman" w:cs="Times New Roman"/>
      <w:kern w:val="2"/>
      <w:sz w:val="21"/>
      <w:lang w:val="en-US" w:eastAsia="zh-CN" w:bidi="ar-SA"/>
    </w:rPr>
  </w:style>
  <w:style w:type="paragraph" w:customStyle="1" w:styleId="148">
    <w:name w:val="样式 1 三号"/>
    <w:pPr>
      <w:widowControl w:val="0"/>
      <w:jc w:val="center"/>
      <w:outlineLvl w:val="0"/>
    </w:pPr>
    <w:rPr>
      <w:rFonts w:ascii="Times New Roman" w:eastAsia="宋体" w:hAnsi="Times New Roman" w:cs="Times New Roman"/>
      <w:b/>
      <w:kern w:val="2"/>
      <w:sz w:val="32"/>
      <w:szCs w:val="24"/>
      <w:lang w:val="en-US" w:eastAsia="zh-CN" w:bidi="ar-SA"/>
    </w:rPr>
  </w:style>
  <w:style w:type="paragraph" w:customStyle="1" w:styleId="497">
    <w:name w:val="正文497"/>
    <w:pPr>
      <w:widowControl w:val="0"/>
      <w:jc w:val="both"/>
    </w:pPr>
    <w:rPr>
      <w:rFonts w:ascii="Times New Roman" w:eastAsia="宋体" w:hAnsi="Times New Roman" w:cs="Times New Roman"/>
      <w:kern w:val="2"/>
      <w:sz w:val="21"/>
      <w:szCs w:val="24"/>
      <w:lang w:val="en-US" w:eastAsia="zh-CN" w:bidi="ar-SA"/>
    </w:rPr>
  </w:style>
  <w:style w:type="paragraph" w:customStyle="1" w:styleId="196010">
    <w:name w:val="样式 1960 10 磅"/>
    <w:next w:val="44"/>
    <w:pPr>
      <w:widowControl w:val="0"/>
      <w:spacing w:line="360" w:lineRule="auto"/>
      <w:jc w:val="both"/>
    </w:pPr>
    <w:rPr>
      <w:rFonts w:ascii="宋体" w:eastAsia="宋体" w:cs="Times New Roman"/>
      <w:kern w:val="2"/>
      <w:sz w:val="21"/>
      <w:szCs w:val="21"/>
      <w:lang w:val="en-US" w:eastAsia="zh-CN" w:bidi="ar-SA"/>
    </w:rPr>
  </w:style>
  <w:style w:type="paragraph" w:customStyle="1" w:styleId="247">
    <w:name w:val="正文247"/>
    <w:pPr>
      <w:widowControl w:val="0"/>
      <w:jc w:val="both"/>
    </w:pPr>
    <w:rPr>
      <w:rFonts w:ascii="Times New Roman" w:eastAsia="宋体" w:hAnsi="Times New Roman" w:cs="Times New Roman"/>
      <w:kern w:val="2"/>
      <w:sz w:val="21"/>
      <w:szCs w:val="24"/>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2"/>
      <w:szCs w:val="22"/>
    </w:rPr>
  </w:style>
  <w:style w:type="paragraph" w:customStyle="1" w:styleId="683">
    <w:name w:val="正文683"/>
    <w:pPr>
      <w:widowControl w:val="0"/>
      <w:jc w:val="both"/>
    </w:pPr>
    <w:rPr>
      <w:rFonts w:ascii="Times New Roman" w:eastAsia="宋体" w:hAnsi="Times New Roman" w:cs="Times New Roman"/>
      <w:kern w:val="2"/>
      <w:sz w:val="21"/>
      <w:szCs w:val="24"/>
      <w:lang w:val="en-US" w:eastAsia="zh-CN" w:bidi="ar-SA"/>
    </w:rPr>
  </w:style>
  <w:style w:type="paragraph" w:customStyle="1" w:styleId="1135">
    <w:name w:val="正文1135"/>
    <w:pPr>
      <w:widowControl w:val="0"/>
      <w:jc w:val="both"/>
    </w:pPr>
    <w:rPr>
      <w:rFonts w:ascii="Times New Roman" w:eastAsia="宋体" w:hAnsi="Times New Roman" w:cs="Times New Roman"/>
      <w:kern w:val="2"/>
      <w:sz w:val="21"/>
      <w:szCs w:val="24"/>
      <w:lang w:val="en-US" w:eastAsia="zh-CN" w:bidi="ar-SA"/>
    </w:rPr>
  </w:style>
  <w:style w:type="paragraph" w:customStyle="1" w:styleId="712">
    <w:name w:val="正文712"/>
    <w:pPr>
      <w:widowControl w:val="0"/>
      <w:jc w:val="both"/>
    </w:pPr>
    <w:rPr>
      <w:rFonts w:ascii="Times New Roman" w:eastAsia="宋体" w:hAnsi="Times New Roman" w:cs="Times New Roman"/>
      <w:kern w:val="2"/>
      <w:sz w:val="21"/>
      <w:szCs w:val="24"/>
      <w:lang w:val="en-US" w:eastAsia="zh-CN" w:bidi="ar-SA"/>
    </w:rPr>
  </w:style>
  <w:style w:type="paragraph" w:customStyle="1" w:styleId="965">
    <w:name w:val="正文965"/>
    <w:pPr>
      <w:widowControl w:val="0"/>
      <w:jc w:val="both"/>
    </w:pPr>
    <w:rPr>
      <w:rFonts w:ascii="Calibri" w:eastAsia="宋体" w:hAnsi="Calibri" w:cs="Times New Roman"/>
      <w:kern w:val="2"/>
      <w:sz w:val="21"/>
      <w:szCs w:val="22"/>
      <w:lang w:val="en-US" w:eastAsia="zh-CN"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zh-CN" w:bidi="ar-SA"/>
    </w:rPr>
  </w:style>
  <w:style w:type="paragraph" w:customStyle="1" w:styleId="484">
    <w:name w:val="正文484"/>
    <w:pPr>
      <w:widowControl w:val="0"/>
      <w:jc w:val="both"/>
    </w:pPr>
    <w:rPr>
      <w:rFonts w:ascii="Times New Roman" w:eastAsia="宋体" w:hAnsi="Times New Roman" w:cs="Times New Roman"/>
      <w:kern w:val="2"/>
      <w:sz w:val="21"/>
      <w:szCs w:val="24"/>
      <w:lang w:val="en-US" w:eastAsia="zh-CN" w:bidi="ar-SA"/>
    </w:rPr>
  </w:style>
  <w:style w:type="paragraph" w:customStyle="1" w:styleId="3000">
    <w:name w:val="正文_3_0_0"/>
    <w:next w:val="a2"/>
    <w:pPr>
      <w:widowControl w:val="0"/>
      <w:jc w:val="both"/>
    </w:pPr>
    <w:rPr>
      <w:rFonts w:ascii="Times New Roman" w:eastAsia="宋体" w:hAnsi="Times New Roman" w:cs="Times New Roman"/>
      <w:kern w:val="2"/>
      <w:sz w:val="21"/>
      <w:szCs w:val="22"/>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zh-CN" w:bidi="ar-SA"/>
    </w:rPr>
  </w:style>
  <w:style w:type="paragraph" w:customStyle="1" w:styleId="1166">
    <w:name w:val="正文1166"/>
    <w:pPr>
      <w:widowControl w:val="0"/>
      <w:jc w:val="both"/>
    </w:pPr>
    <w:rPr>
      <w:rFonts w:ascii="Times New Roman" w:eastAsia="方正仿宋_GBK" w:hAnsi="Times New Roman" w:cs="Times New Roman"/>
      <w:kern w:val="2"/>
      <w:sz w:val="32"/>
      <w:lang w:val="en-US" w:eastAsia="zh-CN" w:bidi="ar-SA"/>
    </w:rPr>
  </w:style>
  <w:style w:type="paragraph" w:customStyle="1" w:styleId="4020">
    <w:name w:val="正文402"/>
    <w:pPr>
      <w:widowControl w:val="0"/>
      <w:jc w:val="both"/>
    </w:pPr>
    <w:rPr>
      <w:rFonts w:ascii="Times New Roman" w:eastAsia="宋体" w:hAnsi="Times New Roman" w:cs="Times New Roman"/>
      <w:kern w:val="2"/>
      <w:sz w:val="21"/>
      <w:szCs w:val="24"/>
      <w:lang w:val="en-US" w:eastAsia="zh-CN" w:bidi="ar-SA"/>
    </w:rPr>
  </w:style>
  <w:style w:type="paragraph" w:customStyle="1" w:styleId="6050">
    <w:name w:val="正文605"/>
    <w:pPr>
      <w:widowControl w:val="0"/>
      <w:jc w:val="both"/>
    </w:pPr>
    <w:rPr>
      <w:rFonts w:ascii="Times New Roman" w:eastAsia="宋体" w:hAnsi="Times New Roman" w:cs="Times New Roman"/>
      <w:kern w:val="2"/>
      <w:sz w:val="21"/>
      <w:szCs w:val="24"/>
      <w:lang w:val="en-US" w:eastAsia="zh-CN" w:bidi="ar-SA"/>
    </w:rPr>
  </w:style>
  <w:style w:type="paragraph" w:customStyle="1" w:styleId="724">
    <w:name w:val="正文724"/>
    <w:pPr>
      <w:widowControl w:val="0"/>
      <w:jc w:val="both"/>
    </w:pPr>
    <w:rPr>
      <w:rFonts w:ascii="Times New Roman" w:eastAsia="宋体" w:hAnsi="Times New Roman" w:cs="Times New Roman"/>
      <w:kern w:val="2"/>
      <w:sz w:val="21"/>
      <w:szCs w:val="24"/>
      <w:lang w:val="en-US" w:eastAsia="zh-CN" w:bidi="ar-SA"/>
    </w:rPr>
  </w:style>
  <w:style w:type="paragraph" w:customStyle="1" w:styleId="3170">
    <w:name w:val="正文317"/>
    <w:pPr>
      <w:widowControl w:val="0"/>
      <w:jc w:val="both"/>
    </w:pPr>
    <w:rPr>
      <w:rFonts w:ascii="Times New Roman" w:eastAsia="宋体" w:hAnsi="Times New Roman" w:cs="Times New Roman"/>
      <w:kern w:val="2"/>
      <w:sz w:val="21"/>
      <w:szCs w:val="24"/>
      <w:lang w:val="en-US" w:eastAsia="zh-CN" w:bidi="ar-SA"/>
    </w:rPr>
  </w:style>
  <w:style w:type="paragraph" w:customStyle="1" w:styleId="263">
    <w:name w:val="纯文本26"/>
    <w:pPr>
      <w:widowControl w:val="0"/>
      <w:jc w:val="both"/>
    </w:pPr>
    <w:rPr>
      <w:rFonts w:ascii="宋体" w:eastAsia="宋体" w:cs="Courier New"/>
      <w:kern w:val="2"/>
      <w:sz w:val="21"/>
      <w:szCs w:val="21"/>
      <w:lang w:val="en-US" w:eastAsia="zh-CN" w:bidi="ar-SA"/>
    </w:rPr>
  </w:style>
  <w:style w:type="paragraph" w:customStyle="1" w:styleId="14710">
    <w:name w:val="样式 147 10 磅"/>
    <w:next w:val="3200"/>
    <w:pPr>
      <w:widowControl w:val="0"/>
      <w:jc w:val="both"/>
    </w:pPr>
    <w:rPr>
      <w:rFonts w:ascii="Times New Roman" w:eastAsia="宋体" w:hAnsi="Times New Roman" w:cs="Times New Roman"/>
      <w:kern w:val="2"/>
      <w:sz w:val="21"/>
      <w:lang w:val="en-US" w:eastAsia="zh-CN" w:bidi="ar-SA"/>
    </w:rPr>
  </w:style>
  <w:style w:type="paragraph" w:customStyle="1" w:styleId="640">
    <w:name w:val="正文640"/>
    <w:pPr>
      <w:widowControl w:val="0"/>
      <w:jc w:val="both"/>
    </w:pPr>
    <w:rPr>
      <w:rFonts w:ascii="Times New Roman" w:eastAsia="宋体" w:hAnsi="Times New Roman" w:cs="Times New Roman"/>
      <w:kern w:val="2"/>
      <w:sz w:val="21"/>
      <w:szCs w:val="24"/>
      <w:lang w:val="en-US" w:eastAsia="zh-CN" w:bidi="ar-SA"/>
    </w:rPr>
  </w:style>
  <w:style w:type="paragraph" w:customStyle="1" w:styleId="3200">
    <w:name w:val="正文320"/>
    <w:pPr>
      <w:widowControl w:val="0"/>
      <w:jc w:val="both"/>
    </w:pPr>
    <w:rPr>
      <w:rFonts w:ascii="Times New Roman" w:eastAsia="宋体" w:hAnsi="Times New Roman" w:cs="Times New Roman"/>
      <w:kern w:val="2"/>
      <w:sz w:val="21"/>
      <w:szCs w:val="24"/>
      <w:lang w:val="en-US" w:eastAsia="zh-CN" w:bidi="ar-SA"/>
    </w:rPr>
  </w:style>
  <w:style w:type="paragraph" w:customStyle="1" w:styleId="1034">
    <w:name w:val="正文1034"/>
    <w:rPr>
      <w:rFonts w:ascii="Times New Roman" w:eastAsia="宋体" w:hAnsi="Times New Roman" w:cs="Times New Roman"/>
      <w:kern w:val="2"/>
      <w:sz w:val="21"/>
      <w:szCs w:val="21"/>
      <w:lang w:val="en-US" w:eastAsia="zh-CN" w:bidi="ar-SA"/>
    </w:rPr>
  </w:style>
  <w:style w:type="paragraph" w:customStyle="1" w:styleId="2160">
    <w:name w:val="正文216"/>
    <w:pPr>
      <w:widowControl w:val="0"/>
      <w:jc w:val="both"/>
    </w:pPr>
    <w:rPr>
      <w:rFonts w:ascii="Times New Roman" w:eastAsia="宋体" w:hAnsi="Times New Roman" w:cs="Times New Roman"/>
      <w:kern w:val="2"/>
      <w:sz w:val="21"/>
      <w:szCs w:val="24"/>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zh-CN" w:bidi="ar-SA"/>
    </w:rPr>
  </w:style>
  <w:style w:type="paragraph" w:customStyle="1" w:styleId="526">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726">
    <w:name w:val="正文726"/>
    <w:pPr>
      <w:widowControl w:val="0"/>
      <w:jc w:val="both"/>
    </w:pPr>
    <w:rPr>
      <w:rFonts w:ascii="Times New Roman" w:eastAsia="宋体" w:hAnsi="Times New Roman" w:cs="Times New Roman"/>
      <w:kern w:val="2"/>
      <w:sz w:val="21"/>
      <w:szCs w:val="24"/>
      <w:lang w:val="en-US" w:eastAsia="zh-CN" w:bidi="ar-SA"/>
    </w:rPr>
  </w:style>
  <w:style w:type="paragraph" w:customStyle="1" w:styleId="1136">
    <w:name w:val="正文1136"/>
    <w:pPr>
      <w:widowControl w:val="0"/>
      <w:jc w:val="both"/>
    </w:pPr>
    <w:rPr>
      <w:rFonts w:ascii="Times New Roman" w:eastAsia="宋体" w:hAnsi="Times New Roman" w:cs="Times New Roman"/>
      <w:kern w:val="2"/>
      <w:sz w:val="21"/>
      <w:szCs w:val="24"/>
      <w:lang w:val="en-US" w:eastAsia="zh-CN" w:bidi="ar-SA"/>
    </w:rPr>
  </w:style>
  <w:style w:type="paragraph" w:customStyle="1" w:styleId="817">
    <w:name w:val="正文817"/>
    <w:pPr>
      <w:widowControl w:val="0"/>
      <w:jc w:val="both"/>
    </w:pPr>
    <w:rPr>
      <w:rFonts w:ascii="Calibri" w:eastAsia="宋体" w:hAnsi="Calibri" w:cs="Times New Roman"/>
      <w:kern w:val="2"/>
      <w:sz w:val="21"/>
      <w:szCs w:val="22"/>
      <w:lang w:val="en-US" w:eastAsia="zh-CN" w:bidi="ar-SA"/>
    </w:rPr>
  </w:style>
  <w:style w:type="paragraph" w:customStyle="1" w:styleId="423">
    <w:name w:val="样式 42 小四"/>
    <w:pPr>
      <w:widowControl w:val="0"/>
      <w:spacing w:line="360" w:lineRule="auto"/>
      <w:ind w:firstLine="0"/>
      <w:jc w:val="both"/>
    </w:pPr>
    <w:rPr>
      <w:rFonts w:ascii="宋体" w:eastAsia="宋体" w:cs="宋体"/>
      <w:kern w:val="2"/>
      <w:sz w:val="24"/>
      <w:szCs w:val="24"/>
      <w:lang w:val="en-US" w:eastAsia="zh-CN" w:bidi="ar-SA"/>
    </w:rPr>
  </w:style>
  <w:style w:type="paragraph" w:customStyle="1" w:styleId="149">
    <w:name w:val="正文1"/>
    <w:pPr>
      <w:widowControl w:val="0"/>
      <w:jc w:val="both"/>
    </w:pPr>
    <w:rPr>
      <w:rFonts w:ascii="Times New Roman" w:eastAsia="宋体" w:hAnsi="Times New Roman" w:cs="Times New Roman"/>
      <w:kern w:val="2"/>
      <w:sz w:val="21"/>
      <w:szCs w:val="24"/>
      <w:lang w:val="en-US" w:eastAsia="zh-CN" w:bidi="ar-SA"/>
    </w:rPr>
  </w:style>
  <w:style w:type="paragraph" w:customStyle="1" w:styleId="547">
    <w:name w:val="正文547"/>
    <w:pPr>
      <w:widowControl w:val="0"/>
      <w:jc w:val="both"/>
    </w:pPr>
    <w:rPr>
      <w:rFonts w:ascii="Times New Roman" w:eastAsia="宋体" w:hAnsi="Times New Roman" w:cs="Times New Roman"/>
      <w:kern w:val="2"/>
      <w:sz w:val="21"/>
      <w:szCs w:val="24"/>
      <w:lang w:val="en-US" w:eastAsia="zh-CN" w:bidi="ar-SA"/>
    </w:rPr>
  </w:style>
  <w:style w:type="paragraph" w:customStyle="1" w:styleId="248">
    <w:name w:val="正文248"/>
    <w:pPr>
      <w:widowControl w:val="0"/>
      <w:jc w:val="both"/>
    </w:pPr>
    <w:rPr>
      <w:rFonts w:ascii="Times New Roman" w:eastAsia="宋体" w:hAnsi="Times New Roman" w:cs="Times New Roman"/>
      <w:kern w:val="2"/>
      <w:sz w:val="21"/>
      <w:szCs w:val="24"/>
      <w:lang w:val="en-US" w:eastAsia="zh-CN" w:bidi="ar-SA"/>
    </w:rPr>
  </w:style>
  <w:style w:type="paragraph" w:customStyle="1" w:styleId="814">
    <w:name w:val="正文81"/>
    <w:pPr>
      <w:widowControl w:val="0"/>
      <w:jc w:val="both"/>
    </w:pPr>
    <w:rPr>
      <w:rFonts w:ascii="Times New Roman" w:eastAsia="宋体" w:hAnsi="Times New Roman" w:cs="Times New Roman"/>
      <w:kern w:val="2"/>
      <w:sz w:val="21"/>
      <w:szCs w:val="24"/>
      <w:lang w:val="en-US" w:eastAsia="zh-CN" w:bidi="ar-SA"/>
    </w:rPr>
  </w:style>
  <w:style w:type="paragraph" w:customStyle="1" w:styleId="13410">
    <w:name w:val="样式 134 10 磅"/>
    <w:pPr>
      <w:widowControl w:val="0"/>
      <w:jc w:val="both"/>
    </w:pPr>
    <w:rPr>
      <w:rFonts w:ascii="Times New Roman" w:eastAsia="宋体" w:hAnsi="Times New Roman" w:cs="Times New Roman"/>
      <w:kern w:val="2"/>
      <w:sz w:val="21"/>
      <w:lang w:val="en-US" w:eastAsia="zh-CN" w:bidi="ar-SA"/>
    </w:rPr>
  </w:style>
  <w:style w:type="paragraph" w:customStyle="1" w:styleId="63100">
    <w:name w:val="样式 63 10 磅"/>
    <w:next w:val="96"/>
    <w:pPr>
      <w:widowControl w:val="0"/>
      <w:jc w:val="both"/>
    </w:pPr>
    <w:rPr>
      <w:rFonts w:ascii="Calibri" w:eastAsia="宋体" w:hAnsi="Calibri" w:cs="Times New Roman"/>
      <w:kern w:val="2"/>
      <w:sz w:val="21"/>
      <w:szCs w:val="22"/>
      <w:lang w:val="en-US" w:eastAsia="zh-CN" w:bidi="ar-SA"/>
    </w:rPr>
  </w:style>
  <w:style w:type="paragraph" w:customStyle="1" w:styleId="30000">
    <w:name w:val="正文_3_0_0_0"/>
    <w:next w:val="BodyText"/>
    <w:pPr>
      <w:widowControl w:val="0"/>
      <w:jc w:val="both"/>
    </w:pPr>
    <w:rPr>
      <w:rFonts w:ascii="Times New Roman" w:eastAsia="宋体" w:hAnsi="Times New Roman" w:cs="Times New Roman"/>
      <w:kern w:val="2"/>
      <w:sz w:val="21"/>
      <w:szCs w:val="21"/>
      <w:lang w:val="en-US" w:eastAsia="en-US" w:bidi="ar-SA"/>
    </w:rPr>
  </w:style>
  <w:style w:type="paragraph" w:customStyle="1" w:styleId="2102">
    <w:name w:val="样式 2 10 磅"/>
    <w:next w:val="z-1"/>
    <w:pPr>
      <w:widowControl w:val="0"/>
      <w:jc w:val="both"/>
    </w:pPr>
    <w:rPr>
      <w:rFonts w:ascii="Times New Roman" w:eastAsia="宋体" w:hAnsi="Times New Roman" w:cs="Times New Roman"/>
      <w:kern w:val="2"/>
      <w:sz w:val="21"/>
      <w:szCs w:val="22"/>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eastAsia="zh-CN" w:bidi="ar-SA"/>
    </w:rPr>
  </w:style>
  <w:style w:type="paragraph" w:customStyle="1" w:styleId="W">
    <w:name w:val="W内容"/>
    <w:next w:val="ListNumber"/>
    <w:pPr>
      <w:widowControl w:val="0"/>
      <w:ind w:firstLine="200"/>
      <w:jc w:val="both"/>
    </w:pPr>
    <w:rPr>
      <w:rFonts w:ascii="宋体" w:eastAsia="宋体" w:cs="Times New Roman"/>
      <w:bCs/>
      <w:sz w:val="28"/>
      <w:szCs w:val="28"/>
      <w:lang w:val="en-US" w:eastAsia="zh-CN" w:bidi="ar-SA"/>
    </w:rPr>
  </w:style>
  <w:style w:type="paragraph" w:customStyle="1" w:styleId="3180">
    <w:name w:val="正文318"/>
    <w:pPr>
      <w:widowControl w:val="0"/>
      <w:jc w:val="both"/>
    </w:pPr>
    <w:rPr>
      <w:rFonts w:ascii="Times New Roman" w:eastAsia="宋体" w:hAnsi="Times New Roman" w:cs="Times New Roman"/>
      <w:kern w:val="2"/>
      <w:sz w:val="21"/>
      <w:szCs w:val="24"/>
      <w:lang w:val="en-US" w:eastAsia="zh-CN" w:bidi="ar-SA"/>
    </w:rPr>
  </w:style>
  <w:style w:type="paragraph" w:customStyle="1" w:styleId="172">
    <w:name w:val="正文17"/>
    <w:pPr>
      <w:widowControl w:val="0"/>
      <w:jc w:val="both"/>
    </w:pPr>
    <w:rPr>
      <w:rFonts w:ascii="Calibri" w:eastAsia="宋体" w:hAnsi="Calibri" w:cs="Times New Roman"/>
      <w:kern w:val="2"/>
      <w:sz w:val="21"/>
      <w:szCs w:val="22"/>
      <w:lang w:val="en-US" w:eastAsia="zh-CN" w:bidi="ar-SA"/>
    </w:rPr>
  </w:style>
  <w:style w:type="paragraph" w:customStyle="1" w:styleId="255">
    <w:name w:val="正文255"/>
    <w:pPr>
      <w:widowControl w:val="0"/>
      <w:jc w:val="both"/>
    </w:pPr>
    <w:rPr>
      <w:rFonts w:ascii="Times New Roman" w:eastAsia="宋体" w:hAnsi="Times New Roman" w:cs="Times New Roman"/>
      <w:kern w:val="2"/>
      <w:sz w:val="21"/>
      <w:szCs w:val="24"/>
      <w:lang w:val="en-US" w:eastAsia="zh-CN" w:bidi="ar-SA"/>
    </w:rPr>
  </w:style>
  <w:style w:type="paragraph" w:customStyle="1" w:styleId="195710">
    <w:name w:val="样式 1957 10 磅"/>
    <w:next w:val="37610"/>
    <w:pPr>
      <w:widowControl w:val="0"/>
      <w:spacing w:line="360" w:lineRule="auto"/>
      <w:jc w:val="both"/>
    </w:pPr>
    <w:rPr>
      <w:rFonts w:ascii="宋体" w:eastAsia="宋体" w:cs="Times New Roman"/>
      <w:kern w:val="2"/>
      <w:sz w:val="21"/>
      <w:szCs w:val="21"/>
      <w:lang w:val="en-US" w:eastAsia="zh-CN" w:bidi="ar-SA"/>
    </w:rPr>
  </w:style>
  <w:style w:type="paragraph" w:customStyle="1" w:styleId="742">
    <w:name w:val="正文742"/>
    <w:pPr>
      <w:widowControl w:val="0"/>
      <w:jc w:val="both"/>
    </w:pPr>
    <w:rPr>
      <w:rFonts w:ascii="Times New Roman" w:eastAsia="宋体" w:hAnsi="Times New Roman" w:cs="Times New Roman"/>
      <w:kern w:val="2"/>
      <w:sz w:val="21"/>
      <w:szCs w:val="24"/>
      <w:lang w:val="en-US" w:eastAsia="zh-CN" w:bidi="ar-SA"/>
    </w:rPr>
  </w:style>
  <w:style w:type="paragraph" w:customStyle="1" w:styleId="20410">
    <w:name w:val="样式 204 10 磅"/>
    <w:pPr>
      <w:widowControl w:val="0"/>
      <w:jc w:val="both"/>
    </w:pPr>
    <w:rPr>
      <w:rFonts w:ascii="Calibri" w:eastAsia="宋体" w:hAnsi="Calibri" w:cs="Times New Roman"/>
      <w:kern w:val="2"/>
      <w:sz w:val="21"/>
      <w:szCs w:val="22"/>
      <w:lang w:val="en-US" w:eastAsia="zh-CN" w:bidi="ar-SA"/>
    </w:rPr>
  </w:style>
  <w:style w:type="paragraph" w:customStyle="1" w:styleId="721">
    <w:name w:val="正文721"/>
    <w:pPr>
      <w:widowControl w:val="0"/>
      <w:jc w:val="both"/>
    </w:pPr>
    <w:rPr>
      <w:rFonts w:ascii="Times New Roman" w:eastAsia="宋体" w:hAnsi="Times New Roman" w:cs="Times New Roman"/>
      <w:kern w:val="2"/>
      <w:sz w:val="21"/>
      <w:szCs w:val="24"/>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eastAsia="zh-CN" w:bidi="ar-SA"/>
    </w:rPr>
  </w:style>
  <w:style w:type="paragraph" w:customStyle="1" w:styleId="1054">
    <w:name w:val="正文1054"/>
    <w:pPr>
      <w:widowControl w:val="0"/>
      <w:jc w:val="both"/>
    </w:pPr>
    <w:rPr>
      <w:rFonts w:ascii="Times New Roman" w:eastAsia="宋体" w:hAnsi="Times New Roman" w:cs="Times New Roman"/>
      <w:kern w:val="2"/>
      <w:sz w:val="21"/>
      <w:szCs w:val="24"/>
      <w:lang w:val="en-US" w:eastAsia="zh-CN" w:bidi="ar-SA"/>
    </w:rPr>
  </w:style>
  <w:style w:type="paragraph" w:customStyle="1" w:styleId="2810">
    <w:name w:val="样式 28 10 磅"/>
    <w:next w:val="08"/>
    <w:pPr>
      <w:widowControl w:val="0"/>
      <w:jc w:val="both"/>
    </w:pPr>
    <w:rPr>
      <w:rFonts w:ascii="Times New Roman" w:eastAsia="宋体" w:hAnsi="Times New Roman" w:cs="Times New Roman"/>
      <w:kern w:val="2"/>
      <w:sz w:val="21"/>
      <w:szCs w:val="22"/>
      <w:lang w:val="en-US" w:eastAsia="zh-CN" w:bidi="ar-SA"/>
    </w:rPr>
  </w:style>
  <w:style w:type="paragraph" w:customStyle="1" w:styleId="559">
    <w:name w:val="正文559"/>
    <w:pPr>
      <w:widowControl w:val="0"/>
      <w:jc w:val="both"/>
    </w:pPr>
    <w:rPr>
      <w:rFonts w:ascii="Times New Roman" w:eastAsia="宋体" w:hAnsi="Times New Roman" w:cs="Times New Roman"/>
      <w:kern w:val="2"/>
      <w:sz w:val="21"/>
      <w:szCs w:val="24"/>
      <w:lang w:val="en-US" w:eastAsia="zh-CN" w:bidi="ar-SA"/>
    </w:rPr>
  </w:style>
  <w:style w:type="paragraph" w:customStyle="1" w:styleId="160101">
    <w:name w:val="样式 160 10 磅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734">
    <w:name w:val="正文734"/>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10 磅"/>
    <w:next w:val="02"/>
    <w:pPr>
      <w:widowControl w:val="0"/>
      <w:jc w:val="both"/>
    </w:pPr>
    <w:rPr>
      <w:rFonts w:ascii="宋体" w:eastAsia="宋体" w:cs="Times New Roman"/>
      <w:kern w:val="2"/>
      <w:sz w:val="21"/>
      <w:szCs w:val="21"/>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zh-CN" w:bidi="ar-SA"/>
    </w:rPr>
  </w:style>
  <w:style w:type="paragraph" w:customStyle="1" w:styleId="12810">
    <w:name w:val="样式 128 10 磅"/>
    <w:pPr>
      <w:widowControl w:val="0"/>
      <w:jc w:val="both"/>
    </w:pPr>
    <w:rPr>
      <w:rFonts w:ascii="Times New Roman" w:eastAsia="宋体" w:hAnsi="Times New Roman" w:cs="Times New Roman"/>
      <w:kern w:val="2"/>
      <w:sz w:val="21"/>
      <w:lang w:val="en-US" w:eastAsia="zh-CN" w:bidi="ar-SA"/>
    </w:rPr>
  </w:style>
  <w:style w:type="paragraph" w:customStyle="1" w:styleId="14410">
    <w:name w:val="样式 144 10 磅"/>
    <w:next w:val="xl27"/>
    <w:pPr>
      <w:widowControl w:val="0"/>
      <w:jc w:val="both"/>
    </w:pPr>
    <w:rPr>
      <w:rFonts w:ascii="Times New Roman" w:eastAsia="宋体" w:hAnsi="Times New Roman" w:cs="Times New Roman"/>
      <w:kern w:val="2"/>
      <w:sz w:val="21"/>
      <w:lang w:val="en-US" w:eastAsia="zh-CN" w:bidi="ar-SA"/>
    </w:rPr>
  </w:style>
  <w:style w:type="paragraph" w:customStyle="1" w:styleId="22010">
    <w:name w:val="样式 220 10 磅"/>
    <w:pPr>
      <w:widowControl w:val="0"/>
      <w:jc w:val="both"/>
    </w:pPr>
    <w:rPr>
      <w:rFonts w:ascii="Times New Roman" w:eastAsia="宋体" w:hAnsi="Times New Roman" w:cs="Times New Roman"/>
      <w:kern w:val="2"/>
      <w:sz w:val="21"/>
      <w:szCs w:val="22"/>
      <w:lang w:val="en-US" w:eastAsia="zh-CN" w:bidi="ar-SA"/>
    </w:rPr>
  </w:style>
  <w:style w:type="paragraph" w:customStyle="1" w:styleId="8410">
    <w:name w:val="样式 84 10 磅"/>
    <w:next w:val="4620"/>
    <w:pPr>
      <w:widowControl w:val="0"/>
      <w:jc w:val="both"/>
    </w:pPr>
    <w:rPr>
      <w:rFonts w:ascii="Calibri" w:eastAsia="宋体" w:hAnsi="Calibri" w:cs="Times New Roman"/>
      <w:kern w:val="2"/>
      <w:sz w:val="21"/>
      <w:szCs w:val="22"/>
      <w:lang w:val="en-US" w:eastAsia="zh-CN" w:bidi="ar-SA"/>
    </w:rPr>
  </w:style>
  <w:style w:type="paragraph" w:customStyle="1" w:styleId="964">
    <w:name w:val="正文964"/>
    <w:pPr>
      <w:widowControl w:val="0"/>
      <w:jc w:val="both"/>
    </w:pPr>
    <w:rPr>
      <w:rFonts w:ascii="Calibri" w:eastAsia="宋体" w:hAnsi="Calibri" w:cs="Times New Roman"/>
      <w:kern w:val="2"/>
      <w:sz w:val="21"/>
      <w:szCs w:val="22"/>
      <w:lang w:val="en-US" w:eastAsia="zh-CN" w:bidi="ar-SA"/>
    </w:rPr>
  </w:style>
  <w:style w:type="paragraph" w:customStyle="1" w:styleId="278">
    <w:name w:val="正文278"/>
    <w:pPr>
      <w:widowControl w:val="0"/>
      <w:jc w:val="both"/>
    </w:pPr>
    <w:rPr>
      <w:rFonts w:ascii="Times New Roman" w:eastAsia="宋体" w:hAnsi="Times New Roman" w:cs="Times New Roman"/>
      <w:kern w:val="2"/>
      <w:sz w:val="21"/>
      <w:szCs w:val="24"/>
      <w:lang w:val="en-US" w:eastAsia="zh-CN" w:bidi="ar-SA"/>
    </w:rPr>
  </w:style>
  <w:style w:type="paragraph" w:customStyle="1" w:styleId="3700">
    <w:name w:val="正文370"/>
    <w:pPr>
      <w:widowControl w:val="0"/>
      <w:jc w:val="both"/>
    </w:pPr>
    <w:rPr>
      <w:rFonts w:ascii="Times New Roman" w:eastAsia="宋体" w:hAnsi="Times New Roman" w:cs="Times New Roman"/>
      <w:kern w:val="2"/>
      <w:sz w:val="21"/>
      <w:szCs w:val="24"/>
      <w:lang w:val="en-US" w:eastAsia="zh-CN" w:bidi="ar-SA"/>
    </w:rPr>
  </w:style>
  <w:style w:type="paragraph" w:customStyle="1" w:styleId="15110">
    <w:name w:val="样式 151 10 磅"/>
    <w:pPr>
      <w:widowControl w:val="0"/>
      <w:jc w:val="both"/>
    </w:pPr>
    <w:rPr>
      <w:rFonts w:ascii="Times New Roman" w:eastAsia="宋体" w:hAnsi="Times New Roman" w:cs="Times New Roman"/>
      <w:kern w:val="2"/>
      <w:sz w:val="21"/>
      <w:szCs w:val="22"/>
      <w:lang w:val="en-US" w:eastAsia="zh-CN" w:bidi="ar-SA"/>
    </w:rPr>
  </w:style>
  <w:style w:type="paragraph" w:customStyle="1" w:styleId="a23">
    <w:name w:val="样式 居中"/>
    <w:basedOn w:val="Normal"/>
    <w:pPr>
      <w:jc w:val="left"/>
    </w:pPr>
    <w:rPr>
      <w:rFonts w:cs="宋体"/>
      <w:sz w:val="24"/>
      <w:szCs w:val="20"/>
      <w:lang w:bidi="ar-SA"/>
    </w:rPr>
  </w:style>
  <w:style w:type="paragraph" w:customStyle="1" w:styleId="427">
    <w:name w:val="正文427"/>
    <w:pPr>
      <w:widowControl w:val="0"/>
      <w:jc w:val="both"/>
    </w:pPr>
    <w:rPr>
      <w:rFonts w:ascii="Times New Roman" w:eastAsia="宋体" w:hAnsi="Times New Roman" w:cs="Times New Roman"/>
      <w:kern w:val="2"/>
      <w:sz w:val="21"/>
      <w:szCs w:val="24"/>
      <w:lang w:val="en-US" w:eastAsia="zh-CN" w:bidi="ar-SA"/>
    </w:rPr>
  </w:style>
  <w:style w:type="paragraph" w:customStyle="1" w:styleId="707">
    <w:name w:val="正文707"/>
    <w:pPr>
      <w:widowControl w:val="0"/>
      <w:jc w:val="both"/>
    </w:pPr>
    <w:rPr>
      <w:rFonts w:ascii="Times New Roman" w:eastAsia="宋体" w:hAnsi="Times New Roman" w:cs="Times New Roman"/>
      <w:kern w:val="2"/>
      <w:sz w:val="21"/>
      <w:szCs w:val="24"/>
      <w:lang w:val="en-US" w:eastAsia="zh-CN" w:bidi="ar-SA"/>
    </w:rPr>
  </w:style>
  <w:style w:type="paragraph" w:customStyle="1" w:styleId="542">
    <w:name w:val="纯文本54"/>
    <w:pPr>
      <w:widowControl w:val="0"/>
      <w:jc w:val="both"/>
    </w:pPr>
    <w:rPr>
      <w:rFonts w:ascii="宋体" w:eastAsia="宋体" w:cs="Courier New"/>
      <w:kern w:val="2"/>
      <w:sz w:val="21"/>
      <w:szCs w:val="21"/>
      <w:lang w:val="en-US" w:eastAsia="zh-CN" w:bidi="ar-SA"/>
    </w:rPr>
  </w:style>
  <w:style w:type="paragraph" w:customStyle="1" w:styleId="5850">
    <w:name w:val="正文585"/>
    <w:pPr>
      <w:widowControl w:val="0"/>
      <w:jc w:val="both"/>
    </w:pPr>
    <w:rPr>
      <w:rFonts w:ascii="Times New Roman" w:eastAsia="宋体" w:hAnsi="Times New Roman" w:cs="Times New Roman"/>
      <w:kern w:val="2"/>
      <w:sz w:val="21"/>
      <w:szCs w:val="24"/>
      <w:lang w:val="en-US" w:eastAsia="zh-CN" w:bidi="ar-SA"/>
    </w:rPr>
  </w:style>
  <w:style w:type="paragraph" w:customStyle="1" w:styleId="826">
    <w:name w:val="正文826"/>
    <w:pPr>
      <w:widowControl w:val="0"/>
      <w:jc w:val="both"/>
    </w:pPr>
    <w:rPr>
      <w:rFonts w:ascii="Calibri" w:eastAsia="宋体" w:hAnsi="Calibri" w:cs="Times New Roman"/>
      <w:kern w:val="2"/>
      <w:sz w:val="21"/>
      <w:szCs w:val="22"/>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eastAsia="zh-CN" w:bidi="ar-SA"/>
    </w:rPr>
  </w:style>
  <w:style w:type="paragraph" w:customStyle="1" w:styleId="556">
    <w:name w:val="正文556"/>
    <w:pPr>
      <w:widowControl w:val="0"/>
      <w:jc w:val="both"/>
    </w:pPr>
    <w:rPr>
      <w:rFonts w:ascii="Times New Roman" w:eastAsia="宋体" w:hAnsi="Times New Roman" w:cs="Times New Roman"/>
      <w:kern w:val="2"/>
      <w:sz w:val="21"/>
      <w:szCs w:val="24"/>
      <w:lang w:val="en-US" w:eastAsia="zh-CN" w:bidi="ar-SA"/>
    </w:rPr>
  </w:style>
  <w:style w:type="paragraph" w:customStyle="1" w:styleId="6900">
    <w:name w:val="正文690"/>
    <w:pPr>
      <w:widowControl w:val="0"/>
      <w:jc w:val="both"/>
    </w:pPr>
    <w:rPr>
      <w:rFonts w:ascii="Times New Roman" w:eastAsia="宋体" w:hAnsi="Times New Roman" w:cs="Times New Roman"/>
      <w:kern w:val="2"/>
      <w:sz w:val="21"/>
      <w:szCs w:val="24"/>
      <w:lang w:val="en-US" w:eastAsia="zh-CN" w:bidi="ar-SA"/>
    </w:rPr>
  </w:style>
  <w:style w:type="paragraph" w:customStyle="1" w:styleId="19510">
    <w:name w:val="样式 195 10 磅"/>
    <w:next w:val="195101"/>
    <w:pPr>
      <w:widowControl w:val="0"/>
      <w:jc w:val="both"/>
    </w:pPr>
    <w:rPr>
      <w:rFonts w:ascii="Calibri" w:eastAsia="宋体" w:hAnsi="Calibri" w:cs="Times New Roman"/>
      <w:kern w:val="2"/>
      <w:sz w:val="21"/>
      <w:szCs w:val="22"/>
      <w:lang w:val="en-US" w:eastAsia="zh-CN" w:bidi="ar-SA"/>
    </w:rPr>
  </w:style>
  <w:style w:type="paragraph" w:customStyle="1" w:styleId="287">
    <w:name w:val="正文287"/>
    <w:pPr>
      <w:widowControl w:val="0"/>
      <w:jc w:val="both"/>
    </w:pPr>
    <w:rPr>
      <w:rFonts w:ascii="Times New Roman" w:eastAsia="宋体" w:hAnsi="Times New Roman" w:cs="Times New Roman"/>
      <w:kern w:val="2"/>
      <w:sz w:val="21"/>
      <w:szCs w:val="24"/>
      <w:lang w:val="en-US" w:eastAsia="zh-CN" w:bidi="ar-SA"/>
    </w:rPr>
  </w:style>
  <w:style w:type="paragraph" w:customStyle="1" w:styleId="918">
    <w:name w:val="正文918"/>
    <w:pPr>
      <w:widowControl w:val="0"/>
      <w:jc w:val="both"/>
    </w:pPr>
    <w:rPr>
      <w:rFonts w:ascii="Times New Roman" w:eastAsia="宋体" w:hAnsi="Times New Roman" w:cs="Times New Roman"/>
      <w:kern w:val="2"/>
      <w:sz w:val="21"/>
      <w:szCs w:val="24"/>
      <w:lang w:val="en-US" w:eastAsia="zh-CN" w:bidi="ar-SA"/>
    </w:rPr>
  </w:style>
  <w:style w:type="paragraph" w:customStyle="1" w:styleId="14110">
    <w:name w:val="样式 141 10 磅"/>
    <w:next w:val="141101"/>
    <w:pPr>
      <w:widowControl w:val="0"/>
      <w:jc w:val="both"/>
    </w:pPr>
    <w:rPr>
      <w:rFonts w:ascii="Calibri" w:eastAsia="宋体" w:hAnsi="Calibri" w:cs="Times New Roman"/>
      <w:kern w:val="2"/>
      <w:sz w:val="21"/>
      <w:szCs w:val="22"/>
      <w:lang w:val="en-US" w:eastAsia="zh-CN" w:bidi="ar-SA"/>
    </w:rPr>
  </w:style>
  <w:style w:type="paragraph" w:customStyle="1" w:styleId="480">
    <w:name w:val="正文480"/>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Times New Roman" w:eastAsia="宋体" w:hAnsi="Times New Roman" w:cs="Times New Roman"/>
      <w:kern w:val="2"/>
      <w:sz w:val="21"/>
      <w:szCs w:val="24"/>
      <w:lang w:val="en-US" w:eastAsia="zh-CN" w:bidi="ar-SA"/>
    </w:rPr>
  </w:style>
  <w:style w:type="paragraph" w:customStyle="1" w:styleId="574">
    <w:name w:val="正文574"/>
    <w:pPr>
      <w:widowControl w:val="0"/>
      <w:jc w:val="both"/>
    </w:pPr>
    <w:rPr>
      <w:rFonts w:ascii="Times New Roman" w:eastAsia="宋体" w:hAnsi="Times New Roman" w:cs="Times New Roman"/>
      <w:kern w:val="2"/>
      <w:sz w:val="21"/>
      <w:szCs w:val="24"/>
      <w:lang w:val="en-US" w:eastAsia="zh-CN" w:bidi="ar-SA"/>
    </w:rPr>
  </w:style>
  <w:style w:type="paragraph" w:customStyle="1" w:styleId="459">
    <w:name w:val="正文45"/>
    <w:pPr>
      <w:widowControl w:val="0"/>
      <w:jc w:val="both"/>
    </w:pPr>
    <w:rPr>
      <w:rFonts w:ascii="Calibri" w:eastAsia="宋体" w:hAnsi="Calibri" w:cs="Times New Roman"/>
      <w:kern w:val="2"/>
      <w:sz w:val="21"/>
      <w:szCs w:val="22"/>
      <w:lang w:val="en-US" w:eastAsia="zh-CN" w:bidi="ar-SA"/>
    </w:rPr>
  </w:style>
  <w:style w:type="paragraph" w:customStyle="1" w:styleId="509">
    <w:name w:val="正文509"/>
    <w:pPr>
      <w:widowControl w:val="0"/>
      <w:jc w:val="both"/>
    </w:pPr>
    <w:rPr>
      <w:rFonts w:ascii="Times New Roman" w:eastAsia="宋体" w:hAnsi="Times New Roman" w:cs="Times New Roman"/>
      <w:kern w:val="2"/>
      <w:sz w:val="21"/>
      <w:szCs w:val="24"/>
      <w:lang w:val="en-US" w:eastAsia="zh-CN" w:bidi="ar-SA"/>
    </w:rPr>
  </w:style>
  <w:style w:type="paragraph" w:customStyle="1" w:styleId="4900">
    <w:name w:val="正文490"/>
    <w:pPr>
      <w:widowControl w:val="0"/>
      <w:jc w:val="both"/>
    </w:pPr>
    <w:rPr>
      <w:rFonts w:ascii="Times New Roman" w:eastAsia="宋体" w:hAnsi="Times New Roman" w:cs="Times New Roman"/>
      <w:kern w:val="2"/>
      <w:sz w:val="21"/>
      <w:szCs w:val="24"/>
      <w:lang w:val="en-US" w:eastAsia="zh-CN" w:bidi="ar-SA"/>
    </w:rPr>
  </w:style>
  <w:style w:type="paragraph" w:customStyle="1" w:styleId="38110">
    <w:name w:val="样式 381 10 磅"/>
    <w:pPr>
      <w:widowControl w:val="0"/>
      <w:jc w:val="both"/>
    </w:pPr>
    <w:rPr>
      <w:rFonts w:ascii="Times New Roman" w:eastAsia="宋体" w:hAnsi="Times New Roman" w:cs="Times New Roman"/>
      <w:kern w:val="2"/>
      <w:sz w:val="21"/>
      <w:szCs w:val="24"/>
      <w:lang w:val="en-US" w:eastAsia="zh-CN" w:bidi="ar-SA"/>
    </w:rPr>
  </w:style>
  <w:style w:type="paragraph" w:customStyle="1" w:styleId="990">
    <w:name w:val="纯文本99"/>
    <w:pPr>
      <w:widowControl w:val="0"/>
      <w:jc w:val="both"/>
    </w:pPr>
    <w:rPr>
      <w:rFonts w:ascii="宋体" w:eastAsia="宋体" w:cs="Courier New"/>
      <w:kern w:val="2"/>
      <w:sz w:val="21"/>
      <w:szCs w:val="21"/>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kern w:val="0"/>
      <w:sz w:val="20"/>
      <w:szCs w:val="20"/>
      <w:lang w:bidi="ar-SA"/>
    </w:rPr>
  </w:style>
  <w:style w:type="paragraph" w:customStyle="1" w:styleId="21010">
    <w:name w:val="样式 210 10 磅"/>
    <w:pPr>
      <w:widowControl w:val="0"/>
      <w:jc w:val="both"/>
    </w:pPr>
    <w:rPr>
      <w:rFonts w:ascii="Times New Roman" w:eastAsia="宋体" w:hAnsi="Times New Roman" w:cs="Times New Roman"/>
      <w:kern w:val="2"/>
      <w:sz w:val="21"/>
      <w:szCs w:val="22"/>
      <w:lang w:val="en-US" w:eastAsia="zh-CN" w:bidi="ar-SA"/>
    </w:rPr>
  </w:style>
  <w:style w:type="paragraph" w:customStyle="1" w:styleId="446">
    <w:name w:val="纯文本44"/>
    <w:pPr>
      <w:widowControl w:val="0"/>
      <w:jc w:val="both"/>
    </w:pPr>
    <w:rPr>
      <w:rFonts w:ascii="宋体" w:eastAsia="宋体" w:cs="Courier New"/>
      <w:kern w:val="2"/>
      <w:sz w:val="21"/>
      <w:szCs w:val="21"/>
      <w:lang w:val="en-US" w:eastAsia="zh-CN" w:bidi="ar-SA"/>
    </w:rPr>
  </w:style>
  <w:style w:type="paragraph" w:customStyle="1" w:styleId="2800">
    <w:name w:val="正文280"/>
    <w:pPr>
      <w:widowControl w:val="0"/>
      <w:jc w:val="both"/>
    </w:pPr>
    <w:rPr>
      <w:rFonts w:ascii="Times New Roman" w:eastAsia="宋体" w:hAnsi="Times New Roman" w:cs="Times New Roman"/>
      <w:kern w:val="2"/>
      <w:sz w:val="21"/>
      <w:szCs w:val="24"/>
      <w:lang w:val="en-US" w:eastAsia="zh-CN" w:bidi="ar-SA"/>
    </w:rPr>
  </w:style>
  <w:style w:type="paragraph" w:customStyle="1" w:styleId="3013">
    <w:name w:val="纯文本30"/>
    <w:pPr>
      <w:widowControl w:val="0"/>
      <w:jc w:val="both"/>
    </w:pPr>
    <w:rPr>
      <w:rFonts w:ascii="宋体" w:eastAsia="宋体" w:cs="Courier New"/>
      <w:kern w:val="2"/>
      <w:sz w:val="21"/>
      <w:szCs w:val="21"/>
      <w:lang w:val="en-US" w:eastAsia="zh-CN" w:bidi="ar-SA"/>
    </w:rPr>
  </w:style>
  <w:style w:type="paragraph" w:customStyle="1" w:styleId="678">
    <w:name w:val="正文678"/>
    <w:pPr>
      <w:widowControl w:val="0"/>
      <w:jc w:val="both"/>
    </w:pPr>
    <w:rPr>
      <w:rFonts w:ascii="Times New Roman" w:eastAsia="宋体" w:hAnsi="Times New Roman" w:cs="Times New Roman"/>
      <w:kern w:val="2"/>
      <w:sz w:val="21"/>
      <w:szCs w:val="24"/>
      <w:lang w:val="en-US" w:eastAsia="zh-CN" w:bidi="ar-SA"/>
    </w:rPr>
  </w:style>
  <w:style w:type="paragraph" w:customStyle="1" w:styleId="948">
    <w:name w:val="正文948"/>
    <w:pPr>
      <w:widowControl w:val="0"/>
      <w:jc w:val="both"/>
    </w:pPr>
    <w:rPr>
      <w:rFonts w:ascii="Calibri" w:eastAsia="宋体" w:hAnsi="Calibri" w:cs="Times New Roman"/>
      <w:kern w:val="2"/>
      <w:sz w:val="21"/>
      <w:szCs w:val="22"/>
      <w:lang w:val="en-US" w:eastAsia="zh-CN" w:bidi="ar-SA"/>
    </w:rPr>
  </w:style>
  <w:style w:type="paragraph" w:customStyle="1" w:styleId="1056">
    <w:name w:val="正文1056"/>
    <w:pPr>
      <w:widowControl w:val="0"/>
      <w:jc w:val="both"/>
    </w:pPr>
    <w:rPr>
      <w:rFonts w:ascii="Times New Roman" w:eastAsia="宋体" w:hAnsi="Times New Roman" w:cs="Times New Roman"/>
      <w:kern w:val="2"/>
      <w:sz w:val="21"/>
      <w:szCs w:val="24"/>
      <w:lang w:val="en-US" w:eastAsia="zh-CN" w:bidi="ar-SA"/>
    </w:rPr>
  </w:style>
  <w:style w:type="paragraph" w:customStyle="1" w:styleId="42610">
    <w:name w:val="样式 426 10 磅"/>
    <w:pPr>
      <w:widowControl w:val="0"/>
      <w:jc w:val="both"/>
    </w:pPr>
    <w:rPr>
      <w:rFonts w:ascii="Times New Roman" w:eastAsia="宋体" w:hAnsi="Times New Roman" w:cs="Times New Roman"/>
      <w:kern w:val="2"/>
      <w:sz w:val="21"/>
      <w:szCs w:val="24"/>
      <w:lang w:val="en-US" w:eastAsia="zh-CN" w:bidi="ar-SA"/>
    </w:rPr>
  </w:style>
  <w:style w:type="paragraph" w:customStyle="1" w:styleId="2180">
    <w:name w:val="正文218"/>
    <w:pPr>
      <w:widowControl w:val="0"/>
      <w:jc w:val="both"/>
    </w:pPr>
    <w:rPr>
      <w:rFonts w:ascii="Times New Roman" w:eastAsia="宋体" w:hAnsi="Times New Roman" w:cs="Times New Roman"/>
      <w:kern w:val="2"/>
      <w:sz w:val="21"/>
      <w:szCs w:val="24"/>
      <w:lang w:val="en-US" w:eastAsia="zh-CN" w:bidi="ar-SA"/>
    </w:rPr>
  </w:style>
  <w:style w:type="paragraph" w:customStyle="1" w:styleId="713">
    <w:name w:val="正文7"/>
    <w:pPr>
      <w:widowControl w:val="0"/>
      <w:jc w:val="both"/>
    </w:pPr>
    <w:rPr>
      <w:rFonts w:ascii="Times New Roman" w:eastAsia="宋体" w:hAnsi="Times New Roman" w:cs="Times New Roman"/>
      <w:kern w:val="2"/>
      <w:sz w:val="21"/>
      <w:szCs w:val="24"/>
      <w:lang w:val="en-US" w:eastAsia="zh-CN" w:bidi="ar-SA"/>
    </w:rPr>
  </w:style>
  <w:style w:type="paragraph" w:customStyle="1" w:styleId="7810">
    <w:name w:val="样式 78 10 磅"/>
    <w:pPr>
      <w:widowControl w:val="0"/>
      <w:jc w:val="both"/>
    </w:pPr>
    <w:rPr>
      <w:rFonts w:ascii="Times New Roman" w:eastAsia="宋体" w:hAnsi="Times New Roman" w:cs="Times New Roman"/>
      <w:kern w:val="2"/>
      <w:sz w:val="21"/>
      <w:szCs w:val="22"/>
      <w:lang w:val="en-US" w:eastAsia="zh-CN" w:bidi="ar-SA"/>
    </w:rPr>
  </w:style>
  <w:style w:type="paragraph" w:customStyle="1" w:styleId="1138">
    <w:name w:val="正文1138"/>
    <w:pPr>
      <w:widowControl w:val="0"/>
      <w:jc w:val="both"/>
    </w:pPr>
    <w:rPr>
      <w:rFonts w:ascii="Times New Roman" w:eastAsia="宋体" w:hAnsi="Times New Roman" w:cs="Times New Roman"/>
      <w:kern w:val="2"/>
      <w:sz w:val="21"/>
      <w:szCs w:val="24"/>
      <w:lang w:val="en-US" w:eastAsia="zh-CN" w:bidi="ar-SA"/>
    </w:rPr>
  </w:style>
  <w:style w:type="paragraph" w:customStyle="1" w:styleId="492">
    <w:name w:val="正文49"/>
    <w:pPr>
      <w:widowControl w:val="0"/>
      <w:jc w:val="both"/>
    </w:pPr>
    <w:rPr>
      <w:rFonts w:ascii="Calibri" w:eastAsia="宋体" w:hAnsi="Calibri" w:cs="Times New Roman"/>
      <w:kern w:val="2"/>
      <w:sz w:val="21"/>
      <w:szCs w:val="22"/>
      <w:lang w:val="en-US" w:eastAsia="zh-CN" w:bidi="ar-SA"/>
    </w:rPr>
  </w:style>
  <w:style w:type="paragraph" w:customStyle="1" w:styleId="434">
    <w:name w:val="正文434"/>
    <w:pPr>
      <w:widowControl w:val="0"/>
      <w:jc w:val="both"/>
    </w:pPr>
    <w:rPr>
      <w:rFonts w:ascii="Times New Roman" w:eastAsia="宋体" w:hAnsi="Times New Roman" w:cs="Times New Roman"/>
      <w:kern w:val="2"/>
      <w:sz w:val="21"/>
      <w:szCs w:val="24"/>
      <w:lang w:val="en-US" w:eastAsia="zh-CN" w:bidi="ar-SA"/>
    </w:rPr>
  </w:style>
  <w:style w:type="paragraph" w:customStyle="1" w:styleId="539">
    <w:name w:val="正文539"/>
    <w:pPr>
      <w:widowControl w:val="0"/>
      <w:jc w:val="both"/>
    </w:pPr>
    <w:rPr>
      <w:rFonts w:ascii="Times New Roman" w:eastAsia="宋体" w:hAnsi="Times New Roman" w:cs="Times New Roman"/>
      <w:kern w:val="2"/>
      <w:sz w:val="21"/>
      <w:szCs w:val="24"/>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lang w:bidi="ar-SA"/>
    </w:rPr>
  </w:style>
  <w:style w:type="paragraph" w:customStyle="1" w:styleId="804">
    <w:name w:val="正文804"/>
    <w:pPr>
      <w:widowControl w:val="0"/>
      <w:jc w:val="both"/>
    </w:pPr>
    <w:rPr>
      <w:rFonts w:ascii="Calibri" w:eastAsia="宋体" w:hAnsi="Calibri" w:cs="Times New Roman"/>
      <w:kern w:val="2"/>
      <w:sz w:val="21"/>
      <w:szCs w:val="22"/>
      <w:lang w:val="en-US" w:eastAsia="zh-CN" w:bidi="ar-SA"/>
    </w:rPr>
  </w:style>
  <w:style w:type="paragraph" w:customStyle="1" w:styleId="475">
    <w:name w:val="正文47"/>
    <w:pPr>
      <w:widowControl w:val="0"/>
      <w:jc w:val="both"/>
    </w:pPr>
    <w:rPr>
      <w:rFonts w:ascii="Times New Roman" w:eastAsia="宋体" w:hAnsi="Times New Roman" w:cs="Times New Roman"/>
      <w:kern w:val="2"/>
      <w:sz w:val="21"/>
      <w:szCs w:val="24"/>
      <w:lang w:val="en-US" w:eastAsia="zh-CN" w:bidi="ar-SA"/>
    </w:rPr>
  </w:style>
  <w:style w:type="paragraph" w:customStyle="1" w:styleId="167">
    <w:name w:val="正文167"/>
    <w:pPr>
      <w:widowControl w:val="0"/>
      <w:jc w:val="both"/>
    </w:pPr>
    <w:rPr>
      <w:rFonts w:ascii="Times New Roman" w:eastAsia="宋体" w:hAnsi="Times New Roman" w:cs="Times New Roman"/>
      <w:kern w:val="2"/>
      <w:sz w:val="21"/>
      <w:szCs w:val="24"/>
      <w:lang w:val="en-US" w:eastAsia="zh-CN" w:bidi="ar-SA"/>
    </w:rPr>
  </w:style>
  <w:style w:type="paragraph" w:customStyle="1" w:styleId="961">
    <w:name w:val="正文961"/>
    <w:pPr>
      <w:widowControl w:val="0"/>
      <w:jc w:val="both"/>
    </w:pPr>
    <w:rPr>
      <w:rFonts w:ascii="Calibri" w:eastAsia="宋体" w:hAnsi="Calibri" w:cs="Times New Roman"/>
      <w:kern w:val="2"/>
      <w:sz w:val="21"/>
      <w:szCs w:val="22"/>
      <w:lang w:val="en-US" w:eastAsia="zh-CN" w:bidi="ar-SA"/>
    </w:rPr>
  </w:style>
  <w:style w:type="paragraph" w:customStyle="1" w:styleId="851">
    <w:name w:val="正文85"/>
    <w:pPr>
      <w:widowControl w:val="0"/>
      <w:jc w:val="both"/>
    </w:pPr>
    <w:rPr>
      <w:rFonts w:ascii="Times New Roman" w:eastAsia="宋体" w:hAnsi="Times New Roman" w:cs="Times New Roman"/>
      <w:kern w:val="2"/>
      <w:sz w:val="21"/>
      <w:szCs w:val="24"/>
      <w:lang w:val="en-US" w:eastAsia="zh-CN" w:bidi="ar-SA"/>
    </w:rPr>
  </w:style>
  <w:style w:type="paragraph" w:customStyle="1" w:styleId="7610">
    <w:name w:val="样式 76 10 磅"/>
    <w:pPr>
      <w:widowControl w:val="0"/>
      <w:jc w:val="both"/>
    </w:pPr>
    <w:rPr>
      <w:rFonts w:ascii="Times New Roman" w:eastAsia="宋体" w:hAnsi="Times New Roman" w:cs="Times New Roman"/>
      <w:kern w:val="2"/>
      <w:sz w:val="21"/>
      <w:szCs w:val="22"/>
      <w:lang w:val="en-US" w:eastAsia="zh-CN" w:bidi="ar-SA"/>
    </w:rPr>
  </w:style>
  <w:style w:type="paragraph" w:customStyle="1" w:styleId="7500">
    <w:name w:val="正文750"/>
    <w:pPr>
      <w:widowControl w:val="0"/>
      <w:jc w:val="both"/>
    </w:pPr>
    <w:rPr>
      <w:rFonts w:ascii="Times New Roman" w:eastAsia="宋体" w:hAnsi="Times New Roman" w:cs="Times New Roman"/>
      <w:kern w:val="2"/>
      <w:sz w:val="21"/>
      <w:szCs w:val="24"/>
      <w:lang w:val="en-US" w:eastAsia="zh-CN" w:bidi="ar-SA"/>
    </w:rPr>
  </w:style>
  <w:style w:type="paragraph" w:customStyle="1" w:styleId="196310">
    <w:name w:val="样式 1963 10 磅"/>
    <w:next w:val="38110"/>
    <w:pPr>
      <w:widowControl w:val="0"/>
      <w:spacing w:line="360" w:lineRule="auto"/>
      <w:jc w:val="both"/>
    </w:pPr>
    <w:rPr>
      <w:rFonts w:ascii="宋体" w:eastAsia="宋体" w:cs="Times New Roman"/>
      <w:kern w:val="2"/>
      <w:sz w:val="21"/>
      <w:szCs w:val="21"/>
      <w:lang w:val="en-US" w:eastAsia="zh-CN" w:bidi="ar-SA"/>
    </w:rPr>
  </w:style>
  <w:style w:type="paragraph" w:customStyle="1" w:styleId="1360">
    <w:name w:val="正文136"/>
    <w:pPr>
      <w:widowControl w:val="0"/>
      <w:jc w:val="both"/>
    </w:pPr>
    <w:rPr>
      <w:rFonts w:ascii="Times New Roman" w:eastAsia="宋体" w:hAnsi="Times New Roman" w:cs="Times New Roman"/>
      <w:kern w:val="2"/>
      <w:sz w:val="21"/>
      <w:szCs w:val="24"/>
      <w:lang w:val="en-US" w:eastAsia="zh-CN" w:bidi="ar-SA"/>
    </w:rPr>
  </w:style>
  <w:style w:type="paragraph" w:customStyle="1" w:styleId="565">
    <w:name w:val="正文565"/>
    <w:pPr>
      <w:widowControl w:val="0"/>
      <w:jc w:val="both"/>
    </w:pPr>
    <w:rPr>
      <w:rFonts w:ascii="Times New Roman" w:eastAsia="宋体" w:hAnsi="Times New Roman" w:cs="Times New Roman"/>
      <w:kern w:val="2"/>
      <w:sz w:val="21"/>
      <w:szCs w:val="24"/>
      <w:lang w:val="en-US" w:eastAsia="zh-CN" w:bidi="ar-SA"/>
    </w:rPr>
  </w:style>
  <w:style w:type="paragraph" w:customStyle="1" w:styleId="1124">
    <w:name w:val="正文1124"/>
    <w:pPr>
      <w:widowControl w:val="0"/>
      <w:jc w:val="both"/>
    </w:pPr>
    <w:rPr>
      <w:rFonts w:ascii="Times New Roman" w:eastAsia="宋体" w:hAnsi="Times New Roman" w:cs="Times New Roman"/>
      <w:kern w:val="2"/>
      <w:sz w:val="21"/>
      <w:szCs w:val="24"/>
      <w:lang w:val="en-US" w:eastAsia="zh-CN"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zh-CN" w:bidi="ar-SA"/>
    </w:rPr>
  </w:style>
  <w:style w:type="paragraph" w:customStyle="1" w:styleId="284">
    <w:name w:val="纯文本28"/>
    <w:pPr>
      <w:widowControl w:val="0"/>
      <w:jc w:val="both"/>
    </w:pPr>
    <w:rPr>
      <w:rFonts w:ascii="宋体" w:eastAsia="宋体" w:cs="Courier New"/>
      <w:kern w:val="2"/>
      <w:sz w:val="21"/>
      <w:szCs w:val="21"/>
      <w:lang w:val="en-US" w:eastAsia="zh-CN"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zh-CN" w:bidi="ar-SA"/>
    </w:rPr>
  </w:style>
  <w:style w:type="paragraph" w:customStyle="1" w:styleId="154">
    <w:name w:val="表格1"/>
    <w:next w:val="745"/>
    <w:pPr>
      <w:widowControl w:val="0"/>
      <w:jc w:val="center"/>
    </w:pPr>
    <w:rPr>
      <w:rFonts w:ascii="Times New Roman" w:eastAsia="宋体" w:hAnsi="Times New Roman" w:cs="Times New Roman"/>
      <w:kern w:val="2"/>
      <w:sz w:val="24"/>
      <w:lang w:val="en-US" w:eastAsia="zh-CN" w:bidi="ar-SA"/>
    </w:rPr>
  </w:style>
  <w:style w:type="paragraph" w:customStyle="1" w:styleId="10900">
    <w:name w:val="正文1090"/>
    <w:pPr>
      <w:widowControl w:val="0"/>
      <w:jc w:val="both"/>
    </w:pPr>
    <w:rPr>
      <w:rFonts w:ascii="Calibri" w:eastAsia="宋体" w:hAnsi="Calibri" w:cs="Times New Roman"/>
      <w:kern w:val="2"/>
      <w:sz w:val="21"/>
      <w:szCs w:val="22"/>
      <w:lang w:val="en-US" w:eastAsia="zh-CN" w:bidi="ar-SA"/>
    </w:rPr>
  </w:style>
  <w:style w:type="paragraph" w:customStyle="1" w:styleId="809">
    <w:name w:val="正文809"/>
    <w:pPr>
      <w:widowControl w:val="0"/>
      <w:jc w:val="both"/>
    </w:pPr>
    <w:rPr>
      <w:rFonts w:ascii="Calibri" w:eastAsia="宋体" w:hAnsi="Calibri" w:cs="Times New Roman"/>
      <w:kern w:val="2"/>
      <w:sz w:val="21"/>
      <w:szCs w:val="22"/>
      <w:lang w:val="en-US" w:eastAsia="zh-CN" w:bidi="ar-SA"/>
    </w:rPr>
  </w:style>
  <w:style w:type="paragraph" w:customStyle="1" w:styleId="2910">
    <w:name w:val="样式 29 10 磅"/>
    <w:pPr>
      <w:widowControl w:val="0"/>
      <w:jc w:val="both"/>
    </w:pPr>
    <w:rPr>
      <w:rFonts w:ascii="Times New Roman" w:eastAsia="宋体" w:hAnsi="Times New Roman" w:cs="Times New Roman"/>
      <w:kern w:val="2"/>
      <w:sz w:val="21"/>
      <w:szCs w:val="22"/>
      <w:lang w:val="en-US" w:eastAsia="zh-CN" w:bidi="ar-SA"/>
    </w:rPr>
  </w:style>
  <w:style w:type="paragraph" w:customStyle="1" w:styleId="527">
    <w:name w:val="正文527"/>
    <w:pPr>
      <w:widowControl w:val="0"/>
      <w:jc w:val="both"/>
    </w:pPr>
    <w:rPr>
      <w:rFonts w:ascii="Times New Roman" w:eastAsia="宋体" w:hAnsi="Times New Roman" w:cs="Times New Roman"/>
      <w:kern w:val="2"/>
      <w:sz w:val="21"/>
      <w:szCs w:val="24"/>
      <w:lang w:val="en-US" w:eastAsia="zh-CN" w:bidi="ar-SA"/>
    </w:rPr>
  </w:style>
  <w:style w:type="paragraph" w:customStyle="1" w:styleId="618">
    <w:name w:val="正文618"/>
    <w:pPr>
      <w:widowControl w:val="0"/>
      <w:jc w:val="both"/>
    </w:pPr>
    <w:rPr>
      <w:rFonts w:ascii="Times New Roman" w:eastAsia="宋体" w:hAnsi="Times New Roman" w:cs="Times New Roman"/>
      <w:kern w:val="2"/>
      <w:sz w:val="21"/>
      <w:szCs w:val="24"/>
      <w:lang w:val="en-US" w:eastAsia="zh-CN" w:bidi="ar-SA"/>
    </w:rPr>
  </w:style>
  <w:style w:type="paragraph" w:customStyle="1" w:styleId="184410">
    <w:name w:val="样式 1844 10 磅"/>
    <w:pPr>
      <w:widowControl w:val="0"/>
      <w:numPr>
        <w:ilvl w:val="0"/>
        <w:numId w:val="22"/>
      </w:numPr>
      <w:tabs>
        <w:tab w:val="left" w:pos="0"/>
      </w:tabs>
      <w:jc w:val="both"/>
    </w:pPr>
    <w:rPr>
      <w:rFonts w:ascii="宋体" w:eastAsia="宋体" w:cs="Times New Roman"/>
      <w:kern w:val="2"/>
      <w:sz w:val="21"/>
      <w:szCs w:val="21"/>
      <w:lang w:val="en-US" w:eastAsia="zh-CN" w:bidi="ar-SA"/>
    </w:rPr>
  </w:style>
  <w:style w:type="paragraph" w:customStyle="1" w:styleId="17910">
    <w:name w:val="样式 179 10 磅"/>
    <w:pPr>
      <w:widowControl w:val="0"/>
      <w:jc w:val="both"/>
    </w:pPr>
    <w:rPr>
      <w:rFonts w:ascii="Calibri" w:eastAsia="宋体" w:hAnsi="Calibri" w:cs="Times New Roman"/>
      <w:kern w:val="2"/>
      <w:sz w:val="21"/>
      <w:szCs w:val="22"/>
      <w:lang w:val="en-US" w:eastAsia="zh-CN" w:bidi="ar-SA"/>
    </w:rPr>
  </w:style>
  <w:style w:type="paragraph" w:customStyle="1" w:styleId="3160">
    <w:name w:val="正文316"/>
    <w:pPr>
      <w:widowControl w:val="0"/>
      <w:jc w:val="both"/>
    </w:pPr>
    <w:rPr>
      <w:rFonts w:ascii="Times New Roman" w:eastAsia="宋体" w:hAnsi="Times New Roman" w:cs="Times New Roman"/>
      <w:kern w:val="2"/>
      <w:sz w:val="21"/>
      <w:szCs w:val="24"/>
      <w:lang w:val="en-US" w:eastAsia="zh-CN" w:bidi="ar-SA"/>
    </w:rPr>
  </w:style>
  <w:style w:type="paragraph" w:customStyle="1" w:styleId="203">
    <w:name w:val="纯文本20"/>
    <w:pPr>
      <w:widowControl w:val="0"/>
      <w:jc w:val="both"/>
    </w:pPr>
    <w:rPr>
      <w:rFonts w:ascii="宋体" w:eastAsia="宋体" w:cs="Courier New"/>
      <w:kern w:val="2"/>
      <w:sz w:val="21"/>
      <w:szCs w:val="21"/>
      <w:lang w:val="en-US" w:eastAsia="zh-CN" w:bidi="ar-SA"/>
    </w:rPr>
  </w:style>
  <w:style w:type="paragraph" w:customStyle="1" w:styleId="3211">
    <w:name w:val="标题 32"/>
    <w:pPr>
      <w:keepNext/>
      <w:keepLines/>
      <w:widowControl w:val="0"/>
      <w:spacing w:before="260" w:after="260" w:line="413" w:lineRule="auto"/>
      <w:jc w:val="both"/>
      <w:outlineLvl w:val="2"/>
    </w:pPr>
    <w:rPr>
      <w:rFonts w:ascii="Times New Roman" w:eastAsia="宋体" w:hAnsi="Times New Roman" w:cs="Times New Roman"/>
      <w:b/>
      <w:kern w:val="2"/>
      <w:sz w:val="32"/>
      <w:lang w:val="en-US" w:eastAsia="zh-CN" w:bidi="ar-SA"/>
    </w:rPr>
  </w:style>
  <w:style w:type="paragraph" w:customStyle="1" w:styleId="519">
    <w:name w:val="正文_5"/>
    <w:next w:val="CharChar2CharChar"/>
    <w:pPr>
      <w:widowControl w:val="0"/>
      <w:jc w:val="both"/>
    </w:pPr>
    <w:rPr>
      <w:rFonts w:ascii="Times New Roman" w:eastAsia="宋体" w:hAnsi="Times New Roman" w:cs="Times New Roman"/>
      <w:kern w:val="2"/>
      <w:sz w:val="21"/>
      <w:szCs w:val="22"/>
      <w:lang w:val="en-US" w:eastAsia="zh-CN" w:bidi="ar-SA"/>
    </w:rPr>
  </w:style>
  <w:style w:type="paragraph" w:customStyle="1" w:styleId="10615">
    <w:name w:val="样式 左 首行缩进:  1.06 厘米 行距: 1.5 倍行距"/>
    <w:basedOn w:val="Normal"/>
    <w:pPr>
      <w:ind w:firstLine="601"/>
      <w:jc w:val="left"/>
    </w:pPr>
    <w:rPr>
      <w:rFonts w:cs="宋体"/>
      <w:sz w:val="24"/>
      <w:szCs w:val="20"/>
      <w:lang w:bidi="ar-SA"/>
    </w:rPr>
  </w:style>
  <w:style w:type="paragraph" w:customStyle="1" w:styleId="1147">
    <w:name w:val="正文114"/>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样式 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5180">
    <w:name w:val="正文518"/>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color w:val="000000"/>
      <w:kern w:val="0"/>
      <w:sz w:val="20"/>
      <w:szCs w:val="20"/>
      <w:lang w:bidi="ar-SA"/>
    </w:rPr>
  </w:style>
  <w:style w:type="paragraph" w:customStyle="1" w:styleId="11211">
    <w:name w:val="正文1121"/>
    <w:pPr>
      <w:widowControl w:val="0"/>
      <w:jc w:val="both"/>
    </w:pPr>
    <w:rPr>
      <w:rFonts w:ascii="Times New Roman" w:eastAsia="宋体" w:hAnsi="Times New Roman" w:cs="Times New Roman"/>
      <w:kern w:val="2"/>
      <w:sz w:val="21"/>
      <w:szCs w:val="24"/>
      <w:lang w:val="en-US" w:eastAsia="zh-CN" w:bidi="ar-SA"/>
    </w:rPr>
  </w:style>
  <w:style w:type="paragraph" w:customStyle="1" w:styleId="901">
    <w:name w:val="纯文本90"/>
    <w:pPr>
      <w:widowControl w:val="0"/>
      <w:jc w:val="both"/>
    </w:pPr>
    <w:rPr>
      <w:rFonts w:ascii="宋体" w:eastAsia="宋体" w:cs="Courier New"/>
      <w:kern w:val="2"/>
      <w:sz w:val="21"/>
      <w:szCs w:val="21"/>
      <w:lang w:val="en-US" w:eastAsia="zh-CN" w:bidi="ar-SA"/>
    </w:rPr>
  </w:style>
  <w:style w:type="paragraph" w:customStyle="1" w:styleId="614">
    <w:name w:val="正文61"/>
    <w:pPr>
      <w:widowControl w:val="0"/>
      <w:jc w:val="both"/>
    </w:pPr>
    <w:rPr>
      <w:rFonts w:ascii="Times New Roman" w:eastAsia="宋体" w:hAnsi="Times New Roman" w:cs="Times New Roman"/>
      <w:kern w:val="2"/>
      <w:sz w:val="21"/>
      <w:szCs w:val="24"/>
      <w:lang w:val="en-US" w:eastAsia="zh-CN" w:bidi="ar-SA"/>
    </w:rPr>
  </w:style>
  <w:style w:type="paragraph" w:customStyle="1" w:styleId="4620">
    <w:name w:val="正文462"/>
    <w:pPr>
      <w:widowControl w:val="0"/>
      <w:jc w:val="both"/>
    </w:pPr>
    <w:rPr>
      <w:rFonts w:ascii="Times New Roman" w:eastAsia="宋体" w:hAnsi="Times New Roman" w:cs="Times New Roman"/>
      <w:kern w:val="2"/>
      <w:sz w:val="21"/>
      <w:szCs w:val="24"/>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1161">
    <w:name w:val="正文1161"/>
    <w:pPr>
      <w:widowControl w:val="0"/>
      <w:jc w:val="both"/>
    </w:pPr>
    <w:rPr>
      <w:rFonts w:ascii="Times New Roman" w:eastAsia="方正仿宋_GBK" w:hAnsi="Times New Roman" w:cs="Times New Roman"/>
      <w:kern w:val="2"/>
      <w:sz w:val="32"/>
      <w:lang w:val="en-US" w:eastAsia="zh-CN" w:bidi="ar-SA"/>
    </w:rPr>
  </w:style>
  <w:style w:type="paragraph" w:customStyle="1" w:styleId="1115">
    <w:name w:val="正文1115"/>
    <w:next w:val="1156"/>
    <w:pPr>
      <w:widowControl w:val="0"/>
      <w:jc w:val="both"/>
    </w:pPr>
    <w:rPr>
      <w:rFonts w:ascii="Times New Roman" w:eastAsia="方正仿宋_GBK" w:hAnsi="Times New Roman" w:cs="Times New Roman"/>
      <w:kern w:val="2"/>
      <w:sz w:val="32"/>
      <w:lang w:val="en-US" w:eastAsia="zh-CN" w:bidi="ar-SA"/>
    </w:rPr>
  </w:style>
  <w:style w:type="paragraph" w:customStyle="1" w:styleId="246">
    <w:name w:val="正文2"/>
    <w:pPr>
      <w:widowControl w:val="0"/>
      <w:jc w:val="both"/>
    </w:pPr>
    <w:rPr>
      <w:rFonts w:ascii="Times New Roman" w:eastAsia="宋体" w:hAnsi="Times New Roman" w:cs="Times New Roman"/>
      <w:kern w:val="2"/>
      <w:sz w:val="21"/>
      <w:szCs w:val="24"/>
      <w:lang w:val="en-US" w:eastAsia="zh-CN" w:bidi="ar-SA"/>
    </w:rPr>
  </w:style>
  <w:style w:type="paragraph" w:customStyle="1" w:styleId="10511">
    <w:name w:val="正文105"/>
    <w:pPr>
      <w:widowControl w:val="0"/>
      <w:jc w:val="both"/>
    </w:pPr>
    <w:rPr>
      <w:rFonts w:ascii="Times New Roman" w:eastAsia="宋体" w:hAnsi="Times New Roman" w:cs="Times New Roman"/>
      <w:kern w:val="2"/>
      <w:sz w:val="21"/>
      <w:szCs w:val="24"/>
      <w:lang w:val="en-US" w:eastAsia="zh-CN" w:bidi="ar-SA"/>
    </w:rPr>
  </w:style>
  <w:style w:type="paragraph" w:customStyle="1" w:styleId="3911">
    <w:name w:val="正文391"/>
    <w:pPr>
      <w:widowControl w:val="0"/>
      <w:jc w:val="both"/>
    </w:pPr>
    <w:rPr>
      <w:rFonts w:ascii="Times New Roman" w:eastAsia="宋体" w:hAnsi="Times New Roman" w:cs="Times New Roman"/>
      <w:kern w:val="2"/>
      <w:sz w:val="21"/>
      <w:szCs w:val="24"/>
      <w:lang w:val="en-US" w:eastAsia="zh-CN" w:bidi="ar-SA"/>
    </w:rPr>
  </w:style>
  <w:style w:type="paragraph" w:customStyle="1" w:styleId="11400">
    <w:name w:val="正文1140"/>
    <w:pPr>
      <w:widowControl w:val="0"/>
      <w:jc w:val="both"/>
    </w:pPr>
    <w:rPr>
      <w:rFonts w:ascii="Times New Roman" w:eastAsia="宋体" w:hAnsi="Times New Roman" w:cs="Times New Roman"/>
      <w:kern w:val="2"/>
      <w:sz w:val="21"/>
      <w:szCs w:val="24"/>
      <w:lang w:val="en-US" w:eastAsia="zh-CN" w:bidi="ar-SA"/>
    </w:rPr>
  </w:style>
  <w:style w:type="paragraph" w:customStyle="1" w:styleId="1082">
    <w:name w:val="正文1082"/>
    <w:pPr>
      <w:widowControl w:val="0"/>
      <w:jc w:val="both"/>
    </w:pPr>
    <w:rPr>
      <w:rFonts w:ascii="Calibri" w:eastAsia="宋体" w:hAnsi="Calibri" w:cs="Times New Roman"/>
      <w:kern w:val="2"/>
      <w:sz w:val="21"/>
      <w:szCs w:val="22"/>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zh-CN" w:bidi="ar-SA"/>
    </w:rPr>
  </w:style>
  <w:style w:type="paragraph" w:customStyle="1" w:styleId="7210">
    <w:name w:val="样式 72 10 磅"/>
    <w:pPr>
      <w:widowControl w:val="0"/>
      <w:jc w:val="both"/>
    </w:pPr>
    <w:rPr>
      <w:rFonts w:ascii="Times New Roman" w:eastAsia="宋体" w:hAnsi="Times New Roman" w:cs="Times New Roman"/>
      <w:kern w:val="2"/>
      <w:sz w:val="21"/>
      <w:szCs w:val="22"/>
      <w:lang w:val="en-US" w:eastAsia="zh-CN" w:bidi="ar-SA"/>
    </w:rPr>
  </w:style>
  <w:style w:type="paragraph" w:customStyle="1" w:styleId="554">
    <w:name w:val="纯文本55"/>
    <w:pPr>
      <w:widowControl w:val="0"/>
      <w:jc w:val="both"/>
    </w:pPr>
    <w:rPr>
      <w:rFonts w:ascii="宋体" w:eastAsia="宋体" w:cs="Courier New"/>
      <w:kern w:val="2"/>
      <w:sz w:val="21"/>
      <w:szCs w:val="21"/>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eastAsia="zh-CN" w:bidi="ar-SA"/>
    </w:rPr>
  </w:style>
  <w:style w:type="paragraph" w:customStyle="1" w:styleId="198">
    <w:name w:val="正文198"/>
    <w:pPr>
      <w:widowControl w:val="0"/>
      <w:jc w:val="both"/>
    </w:pPr>
    <w:rPr>
      <w:rFonts w:ascii="Times New Roman" w:eastAsia="宋体" w:hAnsi="Times New Roman" w:cs="Times New Roman"/>
      <w:kern w:val="2"/>
      <w:sz w:val="21"/>
      <w:szCs w:val="24"/>
      <w:lang w:val="en-US" w:eastAsia="zh-CN" w:bidi="ar-SA"/>
    </w:rPr>
  </w:style>
  <w:style w:type="paragraph" w:customStyle="1" w:styleId="398">
    <w:name w:val="正文398"/>
    <w:pPr>
      <w:widowControl w:val="0"/>
      <w:jc w:val="both"/>
    </w:pPr>
    <w:rPr>
      <w:rFonts w:ascii="Times New Roman" w:eastAsia="宋体" w:hAnsi="Times New Roman" w:cs="Times New Roman"/>
      <w:kern w:val="2"/>
      <w:sz w:val="21"/>
      <w:szCs w:val="24"/>
      <w:lang w:val="en-US" w:eastAsia="zh-CN" w:bidi="ar-SA"/>
    </w:rPr>
  </w:style>
  <w:style w:type="paragraph" w:customStyle="1" w:styleId="3520">
    <w:name w:val="正文352"/>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正文205"/>
    <w:pPr>
      <w:widowControl w:val="0"/>
      <w:jc w:val="both"/>
    </w:pPr>
    <w:rPr>
      <w:rFonts w:ascii="Times New Roman" w:eastAsia="宋体" w:hAnsi="Times New Roman" w:cs="Times New Roman"/>
      <w:kern w:val="2"/>
      <w:sz w:val="21"/>
      <w:szCs w:val="24"/>
      <w:lang w:val="en-US" w:eastAsia="zh-CN" w:bidi="ar-SA"/>
    </w:rPr>
  </w:style>
  <w:style w:type="paragraph" w:customStyle="1" w:styleId="5400">
    <w:name w:val="正文540"/>
    <w:pPr>
      <w:widowControl w:val="0"/>
      <w:jc w:val="both"/>
    </w:pPr>
    <w:rPr>
      <w:rFonts w:ascii="Times New Roman" w:eastAsia="宋体" w:hAnsi="Times New Roman" w:cs="Times New Roman"/>
      <w:kern w:val="2"/>
      <w:sz w:val="21"/>
      <w:szCs w:val="24"/>
      <w:lang w:val="en-US" w:eastAsia="zh-CN" w:bidi="ar-SA"/>
    </w:rPr>
  </w:style>
  <w:style w:type="paragraph" w:customStyle="1" w:styleId="482">
    <w:name w:val="正文48"/>
    <w:pPr>
      <w:widowControl w:val="0"/>
      <w:jc w:val="both"/>
    </w:pPr>
    <w:rPr>
      <w:rFonts w:ascii="Calibri" w:eastAsia="宋体" w:hAnsi="Calibri" w:cs="Times New Roman"/>
      <w:kern w:val="2"/>
      <w:sz w:val="21"/>
      <w:szCs w:val="22"/>
      <w:lang w:val="en-US" w:eastAsia="zh-CN" w:bidi="ar-SA"/>
    </w:rPr>
  </w:style>
  <w:style w:type="paragraph" w:customStyle="1" w:styleId="8610">
    <w:name w:val="样式 86 10 磅"/>
    <w:next w:val="2120"/>
    <w:pPr>
      <w:widowControl w:val="0"/>
      <w:jc w:val="both"/>
    </w:pPr>
    <w:rPr>
      <w:rFonts w:ascii="Calibri" w:eastAsia="宋体" w:hAnsi="Calibri" w:cs="Times New Roman"/>
      <w:kern w:val="2"/>
      <w:sz w:val="21"/>
      <w:szCs w:val="22"/>
      <w:lang w:val="en-US" w:eastAsia="zh-CN" w:bidi="ar-SA"/>
    </w:rPr>
  </w:style>
  <w:style w:type="paragraph" w:customStyle="1" w:styleId="168101">
    <w:name w:val="样式 168 10 磅1"/>
    <w:pPr>
      <w:widowControl w:val="0"/>
      <w:jc w:val="both"/>
    </w:pPr>
    <w:rPr>
      <w:rFonts w:ascii="Times New Roman" w:eastAsia="宋体" w:hAnsi="Times New Roman" w:cs="Times New Roman"/>
      <w:kern w:val="2"/>
      <w:sz w:val="21"/>
      <w:lang w:val="en-US" w:eastAsia="zh-CN" w:bidi="ar-SA"/>
    </w:rPr>
  </w:style>
  <w:style w:type="paragraph" w:customStyle="1" w:styleId="2120">
    <w:name w:val="样式 标题 2 + 右侧:  1.2 厘米 行距: 单倍行距"/>
    <w:basedOn w:val="Heading2"/>
    <w:pPr>
      <w:adjustRightInd/>
      <w:spacing w:line="240" w:lineRule="auto"/>
      <w:ind w:right="680"/>
      <w:textAlignment w:val="auto"/>
    </w:pPr>
    <w:rPr>
      <w:rFonts w:ascii="Arial" w:eastAsia="黑体" w:hAnsi="Arial" w:cs="宋体"/>
      <w:kern w:val="2"/>
      <w:sz w:val="32"/>
      <w:lang w:bidi="ar-SA"/>
    </w:rPr>
  </w:style>
  <w:style w:type="paragraph" w:customStyle="1" w:styleId="16810">
    <w:name w:val="样式 168 10 磅"/>
    <w:next w:val="168101"/>
    <w:pPr>
      <w:widowControl w:val="0"/>
      <w:jc w:val="both"/>
    </w:pPr>
    <w:rPr>
      <w:rFonts w:ascii="Times New Roman" w:eastAsia="宋体" w:hAnsi="Times New Roman" w:cs="Times New Roman"/>
      <w:kern w:val="2"/>
      <w:sz w:val="21"/>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zh-CN" w:bidi="ar-SA"/>
    </w:rPr>
  </w:style>
  <w:style w:type="paragraph" w:customStyle="1" w:styleId="176">
    <w:name w:val="正文176"/>
    <w:pPr>
      <w:widowControl w:val="0"/>
      <w:jc w:val="both"/>
    </w:pPr>
    <w:rPr>
      <w:rFonts w:ascii="Times New Roman" w:eastAsia="宋体" w:hAnsi="Times New Roman" w:cs="Times New Roman"/>
      <w:kern w:val="2"/>
      <w:sz w:val="21"/>
      <w:szCs w:val="24"/>
      <w:lang w:val="en-US" w:eastAsia="zh-CN" w:bidi="ar-SA"/>
    </w:rPr>
  </w:style>
  <w:style w:type="paragraph" w:customStyle="1" w:styleId="5000">
    <w:name w:val="正文500"/>
    <w:pPr>
      <w:widowControl w:val="0"/>
      <w:jc w:val="both"/>
    </w:pPr>
    <w:rPr>
      <w:rFonts w:ascii="Times New Roman" w:eastAsia="宋体" w:hAnsi="Times New Roman" w:cs="Times New Roman"/>
      <w:kern w:val="2"/>
      <w:sz w:val="21"/>
      <w:szCs w:val="24"/>
      <w:lang w:val="en-US" w:eastAsia="zh-CN" w:bidi="ar-SA"/>
    </w:rPr>
  </w:style>
  <w:style w:type="paragraph" w:customStyle="1" w:styleId="10111">
    <w:name w:val="纯文本101"/>
    <w:pPr>
      <w:widowControl w:val="0"/>
      <w:jc w:val="both"/>
    </w:pPr>
    <w:rPr>
      <w:rFonts w:ascii="宋体" w:eastAsia="宋体" w:cs="Courier New"/>
      <w:kern w:val="2"/>
      <w:sz w:val="21"/>
      <w:szCs w:val="21"/>
      <w:lang w:val="en-US" w:eastAsia="zh-CN" w:bidi="ar-SA"/>
    </w:rPr>
  </w:style>
  <w:style w:type="paragraph" w:customStyle="1" w:styleId="486">
    <w:name w:val="正文486"/>
    <w:pPr>
      <w:widowControl w:val="0"/>
      <w:jc w:val="both"/>
    </w:pPr>
    <w:rPr>
      <w:rFonts w:ascii="Times New Roman" w:eastAsia="宋体" w:hAnsi="Times New Roman" w:cs="Times New Roman"/>
      <w:kern w:val="2"/>
      <w:sz w:val="21"/>
      <w:szCs w:val="24"/>
      <w:lang w:val="en-US" w:eastAsia="zh-CN" w:bidi="ar-SA"/>
    </w:rPr>
  </w:style>
  <w:style w:type="paragraph" w:customStyle="1" w:styleId="195">
    <w:name w:val="正文19"/>
    <w:pPr>
      <w:widowControl w:val="0"/>
      <w:jc w:val="both"/>
    </w:pPr>
    <w:rPr>
      <w:rFonts w:ascii="Calibri" w:eastAsia="宋体" w:hAnsi="Calibri" w:cs="Times New Roman"/>
      <w:kern w:val="2"/>
      <w:sz w:val="21"/>
      <w:szCs w:val="22"/>
      <w:lang w:val="en-US" w:eastAsia="zh-CN" w:bidi="ar-SA"/>
    </w:rPr>
  </w:style>
  <w:style w:type="paragraph" w:customStyle="1" w:styleId="332">
    <w:name w:val="正文文本3"/>
    <w:next w:val="82"/>
    <w:pPr>
      <w:widowControl w:val="0"/>
      <w:jc w:val="both"/>
    </w:pPr>
    <w:rPr>
      <w:rFonts w:ascii="Calibri" w:eastAsia="宋体" w:hAnsi="Calibri" w:cs="Times New Roman"/>
      <w:kern w:val="2"/>
      <w:sz w:val="28"/>
      <w:szCs w:val="22"/>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kern w:val="0"/>
      <w:sz w:val="20"/>
      <w:szCs w:val="20"/>
      <w:lang w:bidi="ar-SA"/>
    </w:rPr>
  </w:style>
  <w:style w:type="paragraph" w:customStyle="1" w:styleId="2460">
    <w:name w:val="正文246"/>
    <w:pPr>
      <w:widowControl w:val="0"/>
      <w:jc w:val="both"/>
    </w:pPr>
    <w:rPr>
      <w:rFonts w:ascii="Times New Roman" w:eastAsia="宋体" w:hAnsi="Times New Roman" w:cs="Times New Roman"/>
      <w:kern w:val="2"/>
      <w:sz w:val="21"/>
      <w:szCs w:val="24"/>
      <w:lang w:val="en-US" w:eastAsia="zh-CN" w:bidi="ar-SA"/>
    </w:rPr>
  </w:style>
  <w:style w:type="paragraph" w:customStyle="1" w:styleId="1067">
    <w:name w:val="正文1067"/>
    <w:pPr>
      <w:widowControl w:val="0"/>
      <w:jc w:val="both"/>
    </w:pPr>
    <w:rPr>
      <w:rFonts w:ascii="Times New Roman" w:eastAsia="宋体" w:hAnsi="Times New Roman" w:cs="Times New Roman"/>
      <w:kern w:val="2"/>
      <w:sz w:val="21"/>
      <w:szCs w:val="24"/>
      <w:lang w:val="en-US" w:eastAsia="zh-CN" w:bidi="ar-SA"/>
    </w:rPr>
  </w:style>
  <w:style w:type="paragraph" w:customStyle="1" w:styleId="538">
    <w:name w:val="正文538"/>
    <w:pPr>
      <w:widowControl w:val="0"/>
      <w:jc w:val="both"/>
    </w:pPr>
    <w:rPr>
      <w:rFonts w:ascii="Times New Roman" w:eastAsia="宋体" w:hAnsi="Times New Roman" w:cs="Times New Roman"/>
      <w:kern w:val="2"/>
      <w:sz w:val="21"/>
      <w:szCs w:val="24"/>
      <w:lang w:val="en-US" w:eastAsia="zh-CN" w:bidi="ar-SA"/>
    </w:rPr>
  </w:style>
  <w:style w:type="paragraph" w:customStyle="1" w:styleId="664">
    <w:name w:val="正文664"/>
    <w:pPr>
      <w:widowControl w:val="0"/>
      <w:jc w:val="both"/>
    </w:pPr>
    <w:rPr>
      <w:rFonts w:ascii="Times New Roman" w:eastAsia="宋体" w:hAnsi="Times New Roman" w:cs="Times New Roman"/>
      <w:kern w:val="2"/>
      <w:sz w:val="21"/>
      <w:szCs w:val="24"/>
      <w:lang w:val="en-US" w:eastAsia="zh-CN" w:bidi="ar-SA"/>
    </w:rPr>
  </w:style>
  <w:style w:type="paragraph" w:customStyle="1" w:styleId="636">
    <w:name w:val="正文636"/>
    <w:pPr>
      <w:widowControl w:val="0"/>
      <w:jc w:val="both"/>
    </w:pPr>
    <w:rPr>
      <w:rFonts w:ascii="Times New Roman" w:eastAsia="宋体" w:hAnsi="Times New Roman" w:cs="Times New Roman"/>
      <w:kern w:val="2"/>
      <w:sz w:val="21"/>
      <w:szCs w:val="24"/>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eastAsia="zh-CN" w:bidi="ar-SA"/>
    </w:rPr>
  </w:style>
  <w:style w:type="paragraph" w:customStyle="1" w:styleId="6411">
    <w:name w:val="纯文本64"/>
    <w:pPr>
      <w:widowControl w:val="0"/>
      <w:jc w:val="both"/>
    </w:pPr>
    <w:rPr>
      <w:rFonts w:ascii="宋体" w:eastAsia="宋体" w:cs="Courier New"/>
      <w:kern w:val="2"/>
      <w:sz w:val="21"/>
      <w:szCs w:val="21"/>
      <w:lang w:val="en-US" w:eastAsia="zh-CN" w:bidi="ar-SA"/>
    </w:rPr>
  </w:style>
  <w:style w:type="paragraph" w:customStyle="1" w:styleId="ParaChar">
    <w:name w:val="默认段落字体 Para Char"/>
    <w:basedOn w:val="Normal"/>
    <w:pPr>
      <w:adjustRightInd w:val="0"/>
      <w:spacing w:line="360" w:lineRule="auto"/>
    </w:pPr>
    <w:rPr>
      <w:kern w:val="0"/>
      <w:sz w:val="24"/>
      <w:szCs w:val="20"/>
    </w:rPr>
  </w:style>
  <w:style w:type="paragraph" w:customStyle="1" w:styleId="4410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6510">
    <w:name w:val="纯文本65"/>
    <w:pPr>
      <w:widowControl w:val="0"/>
      <w:jc w:val="both"/>
    </w:pPr>
    <w:rPr>
      <w:rFonts w:ascii="宋体" w:eastAsia="宋体" w:cs="Courier New"/>
      <w:kern w:val="2"/>
      <w:sz w:val="21"/>
      <w:szCs w:val="21"/>
      <w:lang w:val="en-US" w:eastAsia="zh-CN" w:bidi="ar-SA"/>
    </w:rPr>
  </w:style>
  <w:style w:type="paragraph" w:customStyle="1" w:styleId="1720">
    <w:name w:val="正文172"/>
    <w:pPr>
      <w:widowControl w:val="0"/>
      <w:jc w:val="both"/>
    </w:pPr>
    <w:rPr>
      <w:rFonts w:ascii="Times New Roman" w:eastAsia="宋体" w:hAnsi="Times New Roman" w:cs="Times New Roman"/>
      <w:kern w:val="2"/>
      <w:sz w:val="21"/>
      <w:szCs w:val="24"/>
      <w:lang w:val="en-US" w:eastAsia="zh-CN" w:bidi="ar-SA"/>
    </w:rPr>
  </w:style>
  <w:style w:type="paragraph" w:customStyle="1" w:styleId="674">
    <w:name w:val="纯文本67"/>
    <w:pPr>
      <w:widowControl w:val="0"/>
      <w:jc w:val="both"/>
    </w:pPr>
    <w:rPr>
      <w:rFonts w:ascii="宋体" w:eastAsia="宋体" w:cs="Courier New"/>
      <w:kern w:val="2"/>
      <w:sz w:val="21"/>
      <w:szCs w:val="21"/>
      <w:lang w:val="en-US" w:eastAsia="zh-CN" w:bidi="ar-SA"/>
    </w:rPr>
  </w:style>
  <w:style w:type="paragraph" w:customStyle="1" w:styleId="9710">
    <w:name w:val="样式 97 10 磅"/>
    <w:pPr>
      <w:widowControl w:val="0"/>
      <w:jc w:val="both"/>
    </w:pPr>
    <w:rPr>
      <w:rFonts w:ascii="Times New Roman" w:eastAsia="宋体" w:hAnsi="Times New Roman" w:cs="Times New Roman"/>
      <w:kern w:val="2"/>
      <w:sz w:val="21"/>
      <w:lang w:val="en-US" w:eastAsia="zh-CN" w:bidi="ar-SA"/>
    </w:rPr>
  </w:style>
  <w:style w:type="paragraph" w:customStyle="1" w:styleId="680">
    <w:name w:val="纯文本68"/>
    <w:pPr>
      <w:widowControl w:val="0"/>
      <w:jc w:val="both"/>
    </w:pPr>
    <w:rPr>
      <w:rFonts w:ascii="宋体" w:eastAsia="宋体" w:cs="Courier New"/>
      <w:kern w:val="2"/>
      <w:sz w:val="21"/>
      <w:szCs w:val="21"/>
      <w:lang w:val="en-US" w:eastAsia="zh-CN" w:bidi="ar-SA"/>
    </w:rPr>
  </w:style>
  <w:style w:type="paragraph" w:customStyle="1" w:styleId="1114">
    <w:name w:val="正文111"/>
    <w:pPr>
      <w:widowControl w:val="0"/>
      <w:jc w:val="both"/>
    </w:pPr>
    <w:rPr>
      <w:rFonts w:ascii="Times New Roman" w:eastAsia="宋体" w:hAnsi="Times New Roman" w:cs="Times New Roman"/>
      <w:kern w:val="2"/>
      <w:sz w:val="21"/>
      <w:szCs w:val="24"/>
      <w:lang w:val="en-US" w:eastAsia="zh-CN" w:bidi="ar-SA"/>
    </w:rPr>
  </w:style>
  <w:style w:type="paragraph" w:customStyle="1" w:styleId="11470">
    <w:name w:val="正文1147"/>
    <w:pPr>
      <w:widowControl w:val="0"/>
      <w:jc w:val="both"/>
    </w:pPr>
    <w:rPr>
      <w:rFonts w:ascii="Times New Roman" w:eastAsia="宋体" w:hAnsi="Times New Roman" w:cs="Times New Roman"/>
      <w:kern w:val="2"/>
      <w:sz w:val="21"/>
      <w:szCs w:val="24"/>
      <w:lang w:val="en-US" w:eastAsia="zh-CN" w:bidi="ar-SA"/>
    </w:rPr>
  </w:style>
  <w:style w:type="paragraph" w:customStyle="1" w:styleId="5420">
    <w:name w:val="正文542"/>
    <w:pPr>
      <w:widowControl w:val="0"/>
      <w:jc w:val="both"/>
    </w:pPr>
    <w:rPr>
      <w:rFonts w:ascii="Times New Roman" w:eastAsia="宋体" w:hAnsi="Times New Roman" w:cs="Times New Roman"/>
      <w:kern w:val="2"/>
      <w:sz w:val="21"/>
      <w:szCs w:val="24"/>
      <w:lang w:val="en-US" w:eastAsia="zh-CN" w:bidi="ar-SA"/>
    </w:rPr>
  </w:style>
  <w:style w:type="paragraph" w:customStyle="1" w:styleId="175">
    <w:name w:val="纯文本17"/>
    <w:pPr>
      <w:widowControl w:val="0"/>
      <w:jc w:val="both"/>
    </w:pPr>
    <w:rPr>
      <w:rFonts w:ascii="宋体" w:eastAsia="宋体" w:cs="Courier New"/>
      <w:kern w:val="2"/>
      <w:sz w:val="21"/>
      <w:szCs w:val="21"/>
      <w:lang w:val="en-US" w:eastAsia="zh-CN" w:bidi="ar-SA"/>
    </w:rPr>
  </w:style>
  <w:style w:type="paragraph" w:customStyle="1" w:styleId="903">
    <w:name w:val="正文903"/>
    <w:pPr>
      <w:widowControl w:val="0"/>
      <w:jc w:val="both"/>
    </w:pPr>
    <w:rPr>
      <w:rFonts w:ascii="Calibri" w:eastAsia="宋体" w:hAnsi="Calibri" w:cs="Times New Roman"/>
      <w:kern w:val="2"/>
      <w:sz w:val="21"/>
      <w:szCs w:val="22"/>
      <w:lang w:val="en-US" w:eastAsia="zh-CN" w:bidi="ar-SA"/>
    </w:rPr>
  </w:style>
  <w:style w:type="paragraph" w:customStyle="1" w:styleId="355">
    <w:name w:val="正文355"/>
    <w:pPr>
      <w:widowControl w:val="0"/>
      <w:jc w:val="both"/>
    </w:pPr>
    <w:rPr>
      <w:rFonts w:ascii="Times New Roman" w:eastAsia="宋体" w:hAnsi="Times New Roman" w:cs="Times New Roman"/>
      <w:kern w:val="2"/>
      <w:sz w:val="21"/>
      <w:szCs w:val="24"/>
      <w:lang w:val="en-US" w:eastAsia="zh-CN" w:bidi="ar-SA"/>
    </w:rPr>
  </w:style>
  <w:style w:type="paragraph" w:customStyle="1" w:styleId="691">
    <w:name w:val="纯文本69"/>
    <w:pPr>
      <w:widowControl w:val="0"/>
      <w:jc w:val="both"/>
    </w:pPr>
    <w:rPr>
      <w:rFonts w:ascii="宋体" w:eastAsia="宋体" w:cs="Courier New"/>
      <w:kern w:val="2"/>
      <w:sz w:val="21"/>
      <w:szCs w:val="21"/>
      <w:lang w:val="en-US" w:eastAsia="zh-CN" w:bidi="ar-SA"/>
    </w:rPr>
  </w:style>
  <w:style w:type="paragraph" w:customStyle="1" w:styleId="725">
    <w:name w:val="正文725"/>
    <w:pPr>
      <w:widowControl w:val="0"/>
      <w:jc w:val="both"/>
    </w:pPr>
    <w:rPr>
      <w:rFonts w:ascii="Times New Roman" w:eastAsia="宋体" w:hAnsi="Times New Roman" w:cs="Times New Roman"/>
      <w:kern w:val="2"/>
      <w:sz w:val="21"/>
      <w:szCs w:val="24"/>
      <w:lang w:val="en-US" w:eastAsia="zh-CN" w:bidi="ar-SA"/>
    </w:rPr>
  </w:style>
  <w:style w:type="paragraph" w:customStyle="1" w:styleId="7011">
    <w:name w:val="纯文本70"/>
    <w:pPr>
      <w:widowControl w:val="0"/>
      <w:jc w:val="both"/>
    </w:pPr>
    <w:rPr>
      <w:rFonts w:ascii="宋体" w:eastAsia="宋体" w:cs="Courier New"/>
      <w:kern w:val="2"/>
      <w:sz w:val="21"/>
      <w:szCs w:val="21"/>
      <w:lang w:val="en-US" w:eastAsia="zh-CN" w:bidi="ar-SA"/>
    </w:rPr>
  </w:style>
  <w:style w:type="paragraph" w:customStyle="1" w:styleId="333">
    <w:name w:val="正文33"/>
    <w:pPr>
      <w:widowControl w:val="0"/>
      <w:jc w:val="both"/>
    </w:pPr>
    <w:rPr>
      <w:rFonts w:ascii="Calibri" w:eastAsia="宋体" w:hAnsi="Calibri" w:cs="Times New Roman"/>
      <w:kern w:val="2"/>
      <w:sz w:val="21"/>
      <w:szCs w:val="22"/>
      <w:lang w:val="en-US" w:eastAsia="zh-CN" w:bidi="ar-SA"/>
    </w:rPr>
  </w:style>
  <w:style w:type="paragraph" w:customStyle="1" w:styleId="8220">
    <w:name w:val="正文822"/>
    <w:pPr>
      <w:widowControl w:val="0"/>
      <w:jc w:val="both"/>
    </w:pPr>
    <w:rPr>
      <w:rFonts w:ascii="Calibri" w:eastAsia="宋体" w:hAnsi="Calibri" w:cs="Times New Roman"/>
      <w:kern w:val="2"/>
      <w:sz w:val="21"/>
      <w:szCs w:val="22"/>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zh-CN" w:bidi="ar-SA"/>
    </w:rPr>
  </w:style>
  <w:style w:type="paragraph" w:customStyle="1" w:styleId="714">
    <w:name w:val="纯文本71"/>
    <w:pPr>
      <w:widowControl w:val="0"/>
      <w:jc w:val="both"/>
    </w:pPr>
    <w:rPr>
      <w:rFonts w:ascii="宋体" w:eastAsia="宋体" w:cs="Courier New"/>
      <w:kern w:val="2"/>
      <w:sz w:val="21"/>
      <w:szCs w:val="21"/>
      <w:lang w:val="en-US" w:eastAsia="zh-CN" w:bidi="ar-SA"/>
    </w:rPr>
  </w:style>
  <w:style w:type="paragraph" w:customStyle="1" w:styleId="10500">
    <w:name w:val="正文1050"/>
    <w:rPr>
      <w:rFonts w:ascii="Times New Roman" w:eastAsia="宋体" w:hAnsi="Times New Roman" w:cs="Times New Roman"/>
      <w:kern w:val="2"/>
      <w:sz w:val="21"/>
      <w:szCs w:val="21"/>
      <w:lang w:val="en-US" w:eastAsia="zh-CN" w:bidi="ar-SA"/>
    </w:rPr>
  </w:style>
  <w:style w:type="paragraph" w:customStyle="1" w:styleId="1148">
    <w:name w:val="正文1148"/>
    <w:pPr>
      <w:widowControl w:val="0"/>
      <w:jc w:val="both"/>
    </w:pPr>
    <w:rPr>
      <w:rFonts w:ascii="Calibri" w:eastAsia="宋体" w:hAnsi="Calibri" w:cs="Times New Roman"/>
      <w:kern w:val="2"/>
      <w:sz w:val="21"/>
      <w:szCs w:val="22"/>
      <w:lang w:val="en-US" w:eastAsia="zh-CN" w:bidi="ar-SA"/>
    </w:rPr>
  </w:style>
  <w:style w:type="paragraph" w:customStyle="1" w:styleId="293">
    <w:name w:val="正文29"/>
    <w:pPr>
      <w:widowControl w:val="0"/>
      <w:jc w:val="both"/>
    </w:pPr>
    <w:rPr>
      <w:rFonts w:ascii="Calibri" w:eastAsia="宋体" w:hAnsi="Calibri" w:cs="Times New Roman"/>
      <w:kern w:val="2"/>
      <w:sz w:val="21"/>
      <w:szCs w:val="22"/>
      <w:lang w:val="en-US" w:eastAsia="zh-CN" w:bidi="ar-SA"/>
    </w:rPr>
  </w:style>
  <w:style w:type="paragraph" w:customStyle="1" w:styleId="22110">
    <w:name w:val="样式 221 10 磅"/>
    <w:pPr>
      <w:widowControl w:val="0"/>
      <w:jc w:val="both"/>
    </w:pPr>
    <w:rPr>
      <w:rFonts w:ascii="Times New Roman" w:eastAsia="宋体" w:hAnsi="Times New Roman" w:cs="Times New Roman"/>
      <w:kern w:val="2"/>
      <w:sz w:val="21"/>
      <w:lang w:val="en-US" w:eastAsia="zh-CN" w:bidi="ar-SA"/>
    </w:rPr>
  </w:style>
  <w:style w:type="paragraph" w:customStyle="1" w:styleId="727">
    <w:name w:val="纯文本72"/>
    <w:pPr>
      <w:widowControl w:val="0"/>
      <w:jc w:val="both"/>
    </w:pPr>
    <w:rPr>
      <w:rFonts w:ascii="宋体" w:eastAsia="宋体" w:cs="Courier New"/>
      <w:kern w:val="2"/>
      <w:sz w:val="21"/>
      <w:szCs w:val="21"/>
      <w:lang w:val="en-US" w:eastAsia="zh-CN" w:bidi="ar-SA"/>
    </w:rPr>
  </w:style>
  <w:style w:type="paragraph" w:customStyle="1" w:styleId="1750">
    <w:name w:val="正文175"/>
    <w:pPr>
      <w:widowControl w:val="0"/>
      <w:jc w:val="both"/>
    </w:pPr>
    <w:rPr>
      <w:rFonts w:ascii="Times New Roman" w:eastAsia="宋体" w:hAnsi="Times New Roman" w:cs="Times New Roman"/>
      <w:kern w:val="2"/>
      <w:sz w:val="21"/>
      <w:szCs w:val="24"/>
      <w:lang w:val="en-US" w:eastAsia="zh-CN" w:bidi="ar-SA"/>
    </w:rPr>
  </w:style>
  <w:style w:type="paragraph" w:customStyle="1" w:styleId="415">
    <w:name w:val="正文_4_1"/>
    <w:next w:val="a"/>
    <w:pPr>
      <w:widowControl w:val="0"/>
      <w:jc w:val="both"/>
    </w:pPr>
    <w:rPr>
      <w:rFonts w:ascii="Times New Roman" w:eastAsia="宋体" w:hAnsi="Times New Roman" w:cs="Times New Roman"/>
      <w:kern w:val="2"/>
      <w:sz w:val="21"/>
      <w:szCs w:val="22"/>
      <w:lang w:val="en-US" w:eastAsia="zh-CN" w:bidi="ar-SA"/>
    </w:rPr>
  </w:style>
  <w:style w:type="paragraph" w:customStyle="1" w:styleId="544">
    <w:name w:val="正文544"/>
    <w:pPr>
      <w:widowControl w:val="0"/>
      <w:jc w:val="both"/>
    </w:pPr>
    <w:rPr>
      <w:rFonts w:ascii="Times New Roman" w:eastAsia="宋体" w:hAnsi="Times New Roman" w:cs="Times New Roman"/>
      <w:kern w:val="2"/>
      <w:sz w:val="21"/>
      <w:szCs w:val="24"/>
      <w:lang w:val="en-US" w:eastAsia="zh-CN" w:bidi="ar-SA"/>
    </w:rPr>
  </w:style>
  <w:style w:type="paragraph" w:customStyle="1" w:styleId="737">
    <w:name w:val="纯文本73"/>
    <w:pPr>
      <w:widowControl w:val="0"/>
      <w:jc w:val="both"/>
    </w:pPr>
    <w:rPr>
      <w:rFonts w:ascii="宋体" w:eastAsia="宋体" w:cs="Courier New"/>
      <w:kern w:val="2"/>
      <w:sz w:val="21"/>
      <w:szCs w:val="21"/>
      <w:lang w:val="en-US" w:eastAsia="zh-CN" w:bidi="ar-SA"/>
    </w:rPr>
  </w:style>
  <w:style w:type="paragraph" w:customStyle="1" w:styleId="356">
    <w:name w:val="正文356"/>
    <w:pPr>
      <w:widowControl w:val="0"/>
      <w:jc w:val="both"/>
    </w:pPr>
    <w:rPr>
      <w:rFonts w:ascii="Times New Roman" w:eastAsia="宋体" w:hAnsi="Times New Roman" w:cs="Times New Roman"/>
      <w:kern w:val="2"/>
      <w:sz w:val="21"/>
      <w:szCs w:val="24"/>
      <w:lang w:val="en-US" w:eastAsia="zh-CN" w:bidi="ar-SA"/>
    </w:rPr>
  </w:style>
  <w:style w:type="paragraph" w:customStyle="1" w:styleId="897">
    <w:name w:val="纯文本89"/>
    <w:pPr>
      <w:widowControl w:val="0"/>
      <w:jc w:val="both"/>
    </w:pPr>
    <w:rPr>
      <w:rFonts w:ascii="宋体" w:eastAsia="宋体" w:cs="Courier New"/>
      <w:kern w:val="2"/>
      <w:sz w:val="21"/>
      <w:szCs w:val="21"/>
      <w:lang w:val="en-US" w:eastAsia="zh-CN" w:bidi="ar-SA"/>
    </w:rPr>
  </w:style>
  <w:style w:type="paragraph" w:customStyle="1" w:styleId="756">
    <w:name w:val="正文756"/>
    <w:pPr>
      <w:widowControl w:val="0"/>
      <w:jc w:val="both"/>
    </w:pPr>
    <w:rPr>
      <w:rFonts w:ascii="Times New Roman" w:eastAsia="宋体" w:hAnsi="Times New Roman" w:cs="Times New Roman"/>
      <w:kern w:val="2"/>
      <w:sz w:val="21"/>
      <w:szCs w:val="24"/>
      <w:lang w:val="en-US" w:eastAsia="zh-CN" w:bidi="ar-SA"/>
    </w:rPr>
  </w:style>
  <w:style w:type="paragraph" w:customStyle="1" w:styleId="7410">
    <w:name w:val="纯文本74"/>
    <w:pPr>
      <w:widowControl w:val="0"/>
      <w:jc w:val="both"/>
    </w:pPr>
    <w:rPr>
      <w:rFonts w:ascii="宋体" w:eastAsia="宋体" w:cs="Courier New"/>
      <w:kern w:val="2"/>
      <w:sz w:val="21"/>
      <w:szCs w:val="21"/>
      <w:lang w:val="en-US" w:eastAsia="zh-CN" w:bidi="ar-SA"/>
    </w:rPr>
  </w:style>
  <w:style w:type="paragraph" w:customStyle="1" w:styleId="351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10310">
    <w:name w:val="样式 103 10 磅"/>
    <w:pPr>
      <w:widowControl w:val="0"/>
      <w:jc w:val="both"/>
    </w:pPr>
    <w:rPr>
      <w:rFonts w:ascii="Times New Roman" w:eastAsia="宋体" w:hAnsi="Times New Roman" w:cs="Times New Roman"/>
      <w:kern w:val="2"/>
      <w:sz w:val="21"/>
      <w:lang w:val="en-US" w:eastAsia="zh-CN" w:bidi="ar-SA"/>
    </w:rPr>
  </w:style>
  <w:style w:type="paragraph" w:customStyle="1" w:styleId="765">
    <w:name w:val="正文765"/>
    <w:pPr>
      <w:widowControl w:val="0"/>
      <w:jc w:val="both"/>
    </w:pPr>
    <w:rPr>
      <w:rFonts w:ascii="Times New Roman" w:eastAsia="宋体" w:hAnsi="Times New Roman" w:cs="Times New Roman"/>
      <w:kern w:val="2"/>
      <w:sz w:val="21"/>
      <w:szCs w:val="24"/>
      <w:lang w:val="en-US" w:eastAsia="zh-CN" w:bidi="ar-SA"/>
    </w:rPr>
  </w:style>
  <w:style w:type="paragraph" w:customStyle="1" w:styleId="754">
    <w:name w:val="纯文本75"/>
    <w:pPr>
      <w:widowControl w:val="0"/>
      <w:jc w:val="both"/>
    </w:pPr>
    <w:rPr>
      <w:rFonts w:ascii="宋体" w:eastAsia="宋体" w:cs="Courier New"/>
      <w:kern w:val="2"/>
      <w:sz w:val="21"/>
      <w:szCs w:val="21"/>
      <w:lang w:val="en-US" w:eastAsia="zh-CN" w:bidi="ar-SA"/>
    </w:rPr>
  </w:style>
  <w:style w:type="paragraph" w:customStyle="1" w:styleId="1411">
    <w:name w:val="正文141"/>
    <w:pPr>
      <w:widowControl w:val="0"/>
      <w:jc w:val="both"/>
    </w:pPr>
    <w:rPr>
      <w:rFonts w:ascii="Times New Roman" w:eastAsia="宋体" w:hAnsi="Times New Roman" w:cs="Times New Roman"/>
      <w:kern w:val="2"/>
      <w:sz w:val="21"/>
      <w:szCs w:val="24"/>
      <w:lang w:val="en-US" w:eastAsia="zh-CN" w:bidi="ar-SA"/>
    </w:rPr>
  </w:style>
  <w:style w:type="paragraph" w:customStyle="1" w:styleId="257">
    <w:name w:val="样式 2 三号"/>
    <w:next w:val="211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790">
    <w:name w:val="正文790"/>
    <w:pPr>
      <w:widowControl w:val="0"/>
      <w:jc w:val="both"/>
    </w:pPr>
    <w:rPr>
      <w:rFonts w:ascii="Calibri" w:eastAsia="宋体" w:hAnsi="Calibri" w:cs="Times New Roman"/>
      <w:kern w:val="2"/>
      <w:sz w:val="21"/>
      <w:szCs w:val="22"/>
      <w:lang w:val="en-US" w:eastAsia="zh-CN" w:bidi="ar-SA"/>
    </w:rPr>
  </w:style>
  <w:style w:type="paragraph" w:customStyle="1" w:styleId="17010">
    <w:name w:val="样式 170 10 磅"/>
    <w:pPr>
      <w:widowControl w:val="0"/>
      <w:jc w:val="both"/>
    </w:pPr>
    <w:rPr>
      <w:rFonts w:ascii="Times New Roman" w:eastAsia="宋体" w:hAnsi="Times New Roman" w:cs="Times New Roman"/>
      <w:kern w:val="2"/>
      <w:sz w:val="21"/>
      <w:lang w:val="en-US" w:eastAsia="zh-CN" w:bidi="ar-SA"/>
    </w:rPr>
  </w:style>
  <w:style w:type="paragraph" w:customStyle="1" w:styleId="5860">
    <w:name w:val="正文586"/>
    <w:pPr>
      <w:widowControl w:val="0"/>
      <w:jc w:val="both"/>
    </w:pPr>
    <w:rPr>
      <w:rFonts w:ascii="Times New Roman" w:eastAsia="宋体" w:hAnsi="Times New Roman" w:cs="Times New Roman"/>
      <w:kern w:val="2"/>
      <w:sz w:val="21"/>
      <w:szCs w:val="24"/>
      <w:lang w:val="en-US" w:eastAsia="zh-CN" w:bidi="ar-SA"/>
    </w:rPr>
  </w:style>
  <w:style w:type="paragraph" w:customStyle="1" w:styleId="4140">
    <w:name w:val="正文414"/>
    <w:pPr>
      <w:widowControl w:val="0"/>
      <w:jc w:val="both"/>
    </w:pPr>
    <w:rPr>
      <w:rFonts w:ascii="Times New Roman" w:eastAsia="宋体" w:hAnsi="Times New Roman" w:cs="Times New Roman"/>
      <w:kern w:val="2"/>
      <w:sz w:val="21"/>
      <w:szCs w:val="24"/>
      <w:lang w:val="en-US" w:eastAsia="zh-CN" w:bidi="ar-SA"/>
    </w:rPr>
  </w:style>
  <w:style w:type="paragraph" w:customStyle="1" w:styleId="39210">
    <w:name w:val="样式 392 10 磅"/>
    <w:pPr>
      <w:widowControl w:val="0"/>
      <w:jc w:val="both"/>
    </w:pPr>
    <w:rPr>
      <w:rFonts w:ascii="Calibri" w:eastAsia="宋体" w:hAnsi="Calibri" w:cs="Times New Roman"/>
      <w:kern w:val="2"/>
      <w:sz w:val="21"/>
      <w:szCs w:val="22"/>
      <w:lang w:val="en-US" w:eastAsia="zh-CN" w:bidi="ar-SA"/>
    </w:rPr>
  </w:style>
  <w:style w:type="paragraph" w:customStyle="1" w:styleId="2630">
    <w:name w:val="正文263"/>
    <w:pPr>
      <w:widowControl w:val="0"/>
      <w:jc w:val="both"/>
    </w:pPr>
    <w:rPr>
      <w:rFonts w:ascii="Times New Roman" w:eastAsia="宋体" w:hAnsi="Times New Roman" w:cs="Times New Roman"/>
      <w:kern w:val="2"/>
      <w:sz w:val="21"/>
      <w:szCs w:val="24"/>
      <w:lang w:val="en-US" w:eastAsia="zh-CN" w:bidi="ar-SA"/>
    </w:rPr>
  </w:style>
  <w:style w:type="paragraph" w:customStyle="1" w:styleId="911">
    <w:name w:val="正文911"/>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纯文本78"/>
    <w:pPr>
      <w:widowControl w:val="0"/>
      <w:jc w:val="both"/>
    </w:pPr>
    <w:rPr>
      <w:rFonts w:ascii="宋体" w:eastAsia="宋体" w:cs="Courier New"/>
      <w:kern w:val="2"/>
      <w:sz w:val="21"/>
      <w:szCs w:val="21"/>
      <w:lang w:val="en-US" w:eastAsia="zh-CN" w:bidi="ar-SA"/>
    </w:rPr>
  </w:style>
  <w:style w:type="paragraph" w:customStyle="1" w:styleId="505">
    <w:name w:val="正文505"/>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正文168"/>
    <w:pPr>
      <w:widowControl w:val="0"/>
      <w:jc w:val="both"/>
    </w:pPr>
    <w:rPr>
      <w:rFonts w:ascii="Times New Roman" w:eastAsia="宋体" w:hAnsi="Times New Roman" w:cs="Times New Roman"/>
      <w:kern w:val="2"/>
      <w:sz w:val="21"/>
      <w:szCs w:val="24"/>
      <w:lang w:val="en-US" w:eastAsia="zh-CN" w:bidi="ar-SA"/>
    </w:rPr>
  </w:style>
  <w:style w:type="paragraph" w:customStyle="1" w:styleId="1153">
    <w:name w:val="正文1153"/>
    <w:pPr>
      <w:widowControl w:val="0"/>
      <w:jc w:val="both"/>
    </w:pPr>
    <w:rPr>
      <w:rFonts w:ascii="Times New Roman" w:eastAsia="方正仿宋_GBK" w:hAnsi="Times New Roman" w:cs="Times New Roman"/>
      <w:kern w:val="2"/>
      <w:sz w:val="32"/>
      <w:lang w:val="en-US" w:eastAsia="zh-CN" w:bidi="ar-SA"/>
    </w:rPr>
  </w:style>
  <w:style w:type="paragraph" w:customStyle="1" w:styleId="4210">
    <w:name w:val="样式 42 10 磅"/>
    <w:next w:val="155"/>
    <w:pPr>
      <w:widowControl w:val="0"/>
      <w:jc w:val="both"/>
    </w:pPr>
    <w:rPr>
      <w:rFonts w:ascii="Times New Roman" w:eastAsia="宋体" w:hAnsi="Times New Roman" w:cs="Times New Roman"/>
      <w:kern w:val="2"/>
      <w:sz w:val="21"/>
      <w:szCs w:val="22"/>
      <w:lang w:val="en-US" w:eastAsia="zh-CN" w:bidi="ar-SA"/>
    </w:rPr>
  </w:style>
  <w:style w:type="paragraph" w:customStyle="1" w:styleId="155">
    <w:name w:val="修订1"/>
    <w:rPr>
      <w:rFonts w:ascii="Times New Roman" w:eastAsia="宋体" w:hAnsi="Times New Roman" w:cs="Times New Roman"/>
      <w:kern w:val="2"/>
      <w:sz w:val="21"/>
      <w:szCs w:val="24"/>
      <w:lang w:val="en-US" w:eastAsia="zh-CN" w:bidi="ar-SA"/>
    </w:rPr>
  </w:style>
  <w:style w:type="paragraph" w:customStyle="1" w:styleId="9100">
    <w:name w:val="样式 9 10 磅"/>
    <w:next w:val="318"/>
    <w:pPr>
      <w:widowControl w:val="0"/>
      <w:jc w:val="both"/>
    </w:pPr>
    <w:rPr>
      <w:rFonts w:ascii="宋体" w:eastAsia="宋体" w:cs="Times New Roman"/>
      <w:kern w:val="2"/>
      <w:sz w:val="21"/>
      <w:szCs w:val="21"/>
      <w:lang w:val="en-US" w:eastAsia="zh-CN" w:bidi="ar-SA"/>
    </w:rPr>
  </w:style>
  <w:style w:type="paragraph" w:customStyle="1" w:styleId="1134">
    <w:name w:val="正文1134"/>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Times New Roman" w:eastAsia="宋体" w:hAnsi="Times New Roman" w:cs="Times New Roman"/>
      <w:kern w:val="2"/>
      <w:sz w:val="21"/>
      <w:szCs w:val="24"/>
      <w:lang w:val="en-US" w:eastAsia="zh-CN" w:bidi="ar-SA"/>
    </w:rPr>
  </w:style>
  <w:style w:type="paragraph" w:customStyle="1" w:styleId="508">
    <w:name w:val="正文508"/>
    <w:pPr>
      <w:widowControl w:val="0"/>
      <w:jc w:val="both"/>
    </w:pPr>
    <w:rPr>
      <w:rFonts w:ascii="Times New Roman" w:eastAsia="宋体" w:hAnsi="Times New Roman" w:cs="Times New Roman"/>
      <w:kern w:val="2"/>
      <w:sz w:val="21"/>
      <w:szCs w:val="24"/>
      <w:lang w:val="en-US" w:eastAsia="zh-CN" w:bidi="ar-SA"/>
    </w:rPr>
  </w:style>
  <w:style w:type="paragraph" w:customStyle="1" w:styleId="791">
    <w:name w:val="纯文本79"/>
    <w:pPr>
      <w:widowControl w:val="0"/>
      <w:jc w:val="both"/>
    </w:pPr>
    <w:rPr>
      <w:rFonts w:ascii="宋体" w:eastAsia="宋体" w:cs="Courier New"/>
      <w:kern w:val="2"/>
      <w:sz w:val="21"/>
      <w:szCs w:val="21"/>
      <w:lang w:val="en-US" w:eastAsia="zh-CN" w:bidi="ar-SA"/>
    </w:rPr>
  </w:style>
  <w:style w:type="paragraph" w:customStyle="1" w:styleId="357">
    <w:name w:val="正文357"/>
    <w:pPr>
      <w:widowControl w:val="0"/>
      <w:jc w:val="both"/>
    </w:pPr>
    <w:rPr>
      <w:rFonts w:ascii="Times New Roman" w:eastAsia="宋体" w:hAnsi="Times New Roman" w:cs="Times New Roman"/>
      <w:kern w:val="2"/>
      <w:sz w:val="21"/>
      <w:szCs w:val="24"/>
      <w:lang w:val="en-US" w:eastAsia="zh-CN" w:bidi="ar-SA"/>
    </w:rPr>
  </w:style>
  <w:style w:type="paragraph" w:customStyle="1" w:styleId="7910">
    <w:name w:val="样式 79 10 磅"/>
    <w:next w:val="font6"/>
    <w:pPr>
      <w:widowControl w:val="0"/>
      <w:jc w:val="both"/>
    </w:pPr>
    <w:rPr>
      <w:rFonts w:ascii="Calibri" w:eastAsia="宋体" w:hAnsi="Calibri" w:cs="Times New Roman"/>
      <w:kern w:val="2"/>
      <w:sz w:val="21"/>
      <w:szCs w:val="22"/>
      <w:lang w:val="en-US" w:eastAsia="zh-CN" w:bidi="ar-SA"/>
    </w:rPr>
  </w:style>
  <w:style w:type="paragraph" w:customStyle="1" w:styleId="5910">
    <w:name w:val="样式 59 10 磅"/>
    <w:pPr>
      <w:widowControl w:val="0"/>
      <w:jc w:val="both"/>
    </w:pPr>
    <w:rPr>
      <w:rFonts w:ascii="Times New Roman" w:eastAsia="宋体" w:hAnsi="Times New Roman" w:cs="Times New Roman"/>
      <w:kern w:val="2"/>
      <w:sz w:val="21"/>
      <w:szCs w:val="22"/>
      <w:lang w:val="en-US" w:eastAsia="zh-CN" w:bidi="ar-SA"/>
    </w:rPr>
  </w:style>
  <w:style w:type="paragraph" w:customStyle="1" w:styleId="font6">
    <w:name w:val="font6"/>
    <w:basedOn w:val="Normal"/>
    <w:pPr>
      <w:widowControl/>
      <w:spacing w:before="100" w:beforeAutospacing="1" w:after="100" w:afterAutospacing="1"/>
      <w:jc w:val="left"/>
    </w:pPr>
    <w:rPr>
      <w:rFonts w:ascii="宋体" w:cs="宋体"/>
      <w:kern w:val="0"/>
      <w:sz w:val="20"/>
      <w:szCs w:val="20"/>
      <w:lang w:bidi="ar-SA"/>
    </w:rPr>
  </w:style>
  <w:style w:type="paragraph" w:customStyle="1" w:styleId="155101">
    <w:name w:val="样式 155 10 磅1"/>
    <w:pPr>
      <w:widowControl w:val="0"/>
      <w:jc w:val="both"/>
    </w:pPr>
    <w:rPr>
      <w:rFonts w:ascii="Times New Roman" w:eastAsia="宋体" w:hAnsi="Times New Roman" w:cs="Times New Roman"/>
      <w:kern w:val="2"/>
      <w:sz w:val="21"/>
      <w:szCs w:val="22"/>
      <w:lang w:val="en-US" w:eastAsia="zh-CN" w:bidi="ar-SA"/>
    </w:rPr>
  </w:style>
  <w:style w:type="paragraph" w:customStyle="1" w:styleId="2930">
    <w:name w:val="正文293"/>
    <w:pPr>
      <w:widowControl w:val="0"/>
      <w:jc w:val="both"/>
    </w:pPr>
    <w:rPr>
      <w:rFonts w:ascii="Times New Roman" w:eastAsia="宋体" w:hAnsi="Times New Roman" w:cs="Times New Roman"/>
      <w:kern w:val="2"/>
      <w:sz w:val="21"/>
      <w:szCs w:val="24"/>
      <w:lang w:val="en-US" w:eastAsia="zh-CN" w:bidi="ar-SA"/>
    </w:rPr>
  </w:style>
  <w:style w:type="paragraph" w:customStyle="1" w:styleId="12410">
    <w:name w:val="样式 124 10 磅"/>
    <w:pPr>
      <w:widowControl w:val="0"/>
      <w:jc w:val="both"/>
    </w:pPr>
    <w:rPr>
      <w:rFonts w:ascii="Times New Roman" w:eastAsia="宋体" w:hAnsi="Times New Roman" w:cs="Times New Roman"/>
      <w:kern w:val="2"/>
      <w:sz w:val="21"/>
      <w:lang w:val="en-US" w:eastAsia="zh-CN" w:bidi="ar-SA"/>
    </w:rPr>
  </w:style>
  <w:style w:type="paragraph" w:customStyle="1" w:styleId="3640">
    <w:name w:val="正文364"/>
    <w:pPr>
      <w:widowControl w:val="0"/>
      <w:jc w:val="both"/>
    </w:pPr>
    <w:rPr>
      <w:rFonts w:ascii="Times New Roman" w:eastAsia="宋体" w:hAnsi="Times New Roman" w:cs="Times New Roman"/>
      <w:kern w:val="2"/>
      <w:sz w:val="21"/>
      <w:szCs w:val="24"/>
      <w:lang w:val="en-US" w:eastAsia="zh-CN" w:bidi="ar-SA"/>
    </w:rPr>
  </w:style>
  <w:style w:type="paragraph" w:customStyle="1" w:styleId="4230">
    <w:name w:val="正文423"/>
    <w:pPr>
      <w:widowControl w:val="0"/>
      <w:jc w:val="both"/>
    </w:pPr>
    <w:rPr>
      <w:rFonts w:ascii="Times New Roman" w:eastAsia="宋体" w:hAnsi="Times New Roman" w:cs="Times New Roman"/>
      <w:kern w:val="2"/>
      <w:sz w:val="21"/>
      <w:szCs w:val="24"/>
      <w:lang w:val="en-US" w:eastAsia="zh-CN" w:bidi="ar-SA"/>
    </w:rPr>
  </w:style>
  <w:style w:type="paragraph" w:customStyle="1" w:styleId="7911">
    <w:name w:val="正文791"/>
    <w:pPr>
      <w:widowControl w:val="0"/>
      <w:jc w:val="both"/>
    </w:pPr>
    <w:rPr>
      <w:rFonts w:ascii="Calibri" w:eastAsia="宋体" w:hAnsi="Calibri" w:cs="Times New Roman"/>
      <w:kern w:val="2"/>
      <w:sz w:val="21"/>
      <w:szCs w:val="22"/>
      <w:lang w:val="en-US" w:eastAsia="zh-CN" w:bidi="ar-SA"/>
    </w:rPr>
  </w:style>
  <w:style w:type="paragraph" w:customStyle="1" w:styleId="7100">
    <w:name w:val="正文710"/>
    <w:pPr>
      <w:widowControl w:val="0"/>
      <w:jc w:val="both"/>
    </w:pPr>
    <w:rPr>
      <w:rFonts w:ascii="Times New Roman" w:eastAsia="宋体" w:hAnsi="Times New Roman" w:cs="Times New Roman"/>
      <w:kern w:val="2"/>
      <w:sz w:val="21"/>
      <w:szCs w:val="24"/>
      <w:lang w:val="en-US" w:eastAsia="zh-CN" w:bidi="ar-SA"/>
    </w:rPr>
  </w:style>
  <w:style w:type="paragraph" w:customStyle="1" w:styleId="85101">
    <w:name w:val="样式 85 10 磅1"/>
    <w:pPr>
      <w:widowControl w:val="0"/>
      <w:jc w:val="both"/>
    </w:pPr>
    <w:rPr>
      <w:rFonts w:ascii="Times New Roman" w:eastAsia="宋体" w:hAnsi="Times New Roman" w:cs="Times New Roman"/>
      <w:kern w:val="2"/>
      <w:sz w:val="21"/>
      <w:lang w:val="en-US" w:eastAsia="zh-CN" w:bidi="ar-SA"/>
    </w:rPr>
  </w:style>
  <w:style w:type="paragraph" w:customStyle="1" w:styleId="a24">
    <w:name w:val="列出段落"/>
    <w:pPr>
      <w:widowControl w:val="0"/>
      <w:ind w:firstLine="200" w:firstLineChars="200"/>
      <w:jc w:val="both"/>
    </w:pPr>
    <w:rPr>
      <w:rFonts w:ascii="Calibri" w:eastAsia="宋体" w:hAnsi="Calibri" w:cs="Times New Roman"/>
      <w:kern w:val="2"/>
      <w:sz w:val="21"/>
      <w:szCs w:val="22"/>
      <w:lang w:val="en-US" w:eastAsia="zh-CN" w:bidi="ar-SA"/>
    </w:rPr>
  </w:style>
  <w:style w:type="paragraph" w:customStyle="1" w:styleId="836">
    <w:name w:val="正文836"/>
    <w:pPr>
      <w:widowControl w:val="0"/>
      <w:jc w:val="both"/>
    </w:pPr>
    <w:rPr>
      <w:rFonts w:ascii="Calibri" w:eastAsia="宋体" w:hAnsi="Calibri" w:cs="Times New Roman"/>
      <w:kern w:val="2"/>
      <w:sz w:val="21"/>
      <w:szCs w:val="22"/>
      <w:lang w:val="en-US" w:eastAsia="zh-CN" w:bidi="ar-SA"/>
    </w:rPr>
  </w:style>
  <w:style w:type="paragraph" w:customStyle="1" w:styleId="23110">
    <w:name w:val="样式 231 10 磅"/>
    <w:next w:val="231101"/>
    <w:pPr>
      <w:widowControl w:val="0"/>
      <w:jc w:val="both"/>
    </w:pPr>
    <w:rPr>
      <w:rFonts w:ascii="Times New Roman" w:eastAsia="宋体" w:hAnsi="Times New Roman" w:cs="Times New Roman"/>
      <w:kern w:val="2"/>
      <w:sz w:val="21"/>
      <w:szCs w:val="22"/>
      <w:lang w:val="en-US" w:eastAsia="zh-CN" w:bidi="ar-SA"/>
    </w:rPr>
  </w:style>
  <w:style w:type="paragraph" w:customStyle="1" w:styleId="2390">
    <w:name w:val="正文239"/>
    <w:pPr>
      <w:widowControl w:val="0"/>
      <w:jc w:val="both"/>
    </w:pPr>
    <w:rPr>
      <w:rFonts w:ascii="Times New Roman" w:eastAsia="宋体" w:hAnsi="Times New Roman" w:cs="Times New Roman"/>
      <w:kern w:val="2"/>
      <w:sz w:val="21"/>
      <w:szCs w:val="24"/>
      <w:lang w:val="en-US" w:eastAsia="zh-CN" w:bidi="ar-SA"/>
    </w:rPr>
  </w:style>
  <w:style w:type="paragraph" w:customStyle="1" w:styleId="231101">
    <w:name w:val="样式 231 10 磅1"/>
    <w:pPr>
      <w:widowControl w:val="0"/>
      <w:jc w:val="both"/>
    </w:pPr>
    <w:rPr>
      <w:rFonts w:ascii="Times New Roman" w:eastAsia="宋体" w:hAnsi="Times New Roman" w:cs="Times New Roman"/>
      <w:kern w:val="2"/>
      <w:sz w:val="21"/>
      <w:szCs w:val="22"/>
      <w:lang w:val="en-US" w:eastAsia="zh-CN" w:bidi="ar-SA"/>
    </w:rPr>
  </w:style>
  <w:style w:type="paragraph" w:customStyle="1" w:styleId="6211">
    <w:name w:val="正文621"/>
    <w:pPr>
      <w:widowControl w:val="0"/>
      <w:jc w:val="both"/>
    </w:pPr>
    <w:rPr>
      <w:rFonts w:ascii="Times New Roman" w:eastAsia="宋体" w:hAnsi="Times New Roman" w:cs="Times New Roman"/>
      <w:kern w:val="2"/>
      <w:sz w:val="21"/>
      <w:szCs w:val="24"/>
      <w:lang w:val="en-US" w:eastAsia="zh-CN" w:bidi="ar-SA"/>
    </w:rPr>
  </w:style>
  <w:style w:type="paragraph" w:customStyle="1" w:styleId="2730">
    <w:name w:val="正文273"/>
    <w:pPr>
      <w:widowControl w:val="0"/>
      <w:jc w:val="both"/>
    </w:pPr>
    <w:rPr>
      <w:rFonts w:ascii="Times New Roman" w:eastAsia="宋体" w:hAnsi="Times New Roman" w:cs="Times New Roman"/>
      <w:kern w:val="2"/>
      <w:sz w:val="21"/>
      <w:szCs w:val="24"/>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4460">
    <w:name w:val="正文446"/>
    <w:pPr>
      <w:widowControl w:val="0"/>
      <w:jc w:val="both"/>
    </w:pPr>
    <w:rPr>
      <w:rFonts w:ascii="Times New Roman" w:eastAsia="宋体" w:hAnsi="Times New Roman" w:cs="Times New Roman"/>
      <w:kern w:val="2"/>
      <w:sz w:val="21"/>
      <w:szCs w:val="24"/>
      <w:lang w:val="en-US" w:eastAsia="zh-CN" w:bidi="ar-SA"/>
    </w:rPr>
  </w:style>
  <w:style w:type="paragraph" w:customStyle="1" w:styleId="a25">
    <w:name w:val="优先级：中"/>
    <w:basedOn w:val="NormalIndent"/>
    <w:pPr>
      <w:spacing w:line="240" w:lineRule="auto"/>
      <w:ind w:firstLine="0" w:firstLineChars="0"/>
    </w:pPr>
    <w:rPr>
      <w:color w:val="0000FF"/>
      <w:sz w:val="21"/>
    </w:rPr>
  </w:style>
  <w:style w:type="paragraph" w:customStyle="1" w:styleId="537">
    <w:name w:val="正文537"/>
    <w:pPr>
      <w:widowControl w:val="0"/>
      <w:jc w:val="both"/>
    </w:pPr>
    <w:rPr>
      <w:rFonts w:ascii="Times New Roman" w:eastAsia="宋体" w:hAnsi="Times New Roman" w:cs="Times New Roman"/>
      <w:kern w:val="2"/>
      <w:sz w:val="21"/>
      <w:szCs w:val="24"/>
      <w:lang w:val="en-US" w:eastAsia="zh-CN" w:bidi="ar-SA"/>
    </w:rPr>
  </w:style>
  <w:style w:type="paragraph" w:customStyle="1" w:styleId="465">
    <w:name w:val="正文465"/>
    <w:pPr>
      <w:widowControl w:val="0"/>
      <w:jc w:val="both"/>
    </w:pPr>
    <w:rPr>
      <w:rFonts w:ascii="Times New Roman" w:eastAsia="宋体" w:hAnsi="Times New Roman" w:cs="Times New Roman"/>
      <w:kern w:val="2"/>
      <w:sz w:val="21"/>
      <w:szCs w:val="24"/>
      <w:lang w:val="en-US" w:eastAsia="zh-CN" w:bidi="ar-SA"/>
    </w:rPr>
  </w:style>
  <w:style w:type="paragraph" w:customStyle="1" w:styleId="196810">
    <w:name w:val="样式 1968 10 磅"/>
    <w:next w:val="38310"/>
    <w:pPr>
      <w:widowControl w:val="0"/>
      <w:spacing w:line="360" w:lineRule="auto"/>
      <w:jc w:val="both"/>
    </w:pPr>
    <w:rPr>
      <w:rFonts w:ascii="宋体" w:eastAsia="宋体" w:cs="Times New Roman"/>
      <w:kern w:val="2"/>
      <w:sz w:val="21"/>
      <w:szCs w:val="21"/>
      <w:lang w:val="en-US" w:eastAsia="zh-CN" w:bidi="ar-SA"/>
    </w:rPr>
  </w:style>
  <w:style w:type="paragraph" w:customStyle="1" w:styleId="1250">
    <w:name w:val="正文125"/>
    <w:pPr>
      <w:widowControl w:val="0"/>
      <w:jc w:val="both"/>
    </w:pPr>
    <w:rPr>
      <w:rFonts w:ascii="Times New Roman" w:eastAsia="宋体" w:hAnsi="Times New Roman" w:cs="Times New Roman"/>
      <w:kern w:val="2"/>
      <w:sz w:val="21"/>
      <w:szCs w:val="24"/>
      <w:lang w:val="en-US" w:eastAsia="zh-CN" w:bidi="ar-SA"/>
    </w:rPr>
  </w:style>
  <w:style w:type="paragraph" w:customStyle="1" w:styleId="4820">
    <w:name w:val="正文482"/>
    <w:pPr>
      <w:widowControl w:val="0"/>
      <w:jc w:val="both"/>
    </w:pPr>
    <w:rPr>
      <w:rFonts w:ascii="Times New Roman" w:eastAsia="宋体" w:hAnsi="Times New Roman" w:cs="Times New Roman"/>
      <w:kern w:val="2"/>
      <w:sz w:val="21"/>
      <w:szCs w:val="24"/>
      <w:lang w:val="en-US" w:eastAsia="zh-CN" w:bidi="ar-SA"/>
    </w:rPr>
  </w:style>
  <w:style w:type="paragraph" w:customStyle="1" w:styleId="6101">
    <w:name w:val="样式 6 10 磅1"/>
    <w:pPr>
      <w:widowControl w:val="0"/>
      <w:jc w:val="both"/>
    </w:pPr>
    <w:rPr>
      <w:rFonts w:ascii="Times New Roman" w:eastAsia="宋体" w:hAnsi="Times New Roman" w:cs="Times New Roman"/>
      <w:kern w:val="2"/>
      <w:sz w:val="21"/>
      <w:szCs w:val="22"/>
      <w:lang w:val="en-US" w:eastAsia="zh-CN" w:bidi="ar-SA"/>
    </w:rPr>
  </w:style>
  <w:style w:type="paragraph" w:customStyle="1" w:styleId="359">
    <w:name w:val="正文359"/>
    <w:pPr>
      <w:widowControl w:val="0"/>
      <w:jc w:val="both"/>
    </w:pPr>
    <w:rPr>
      <w:rFonts w:ascii="Times New Roman" w:eastAsia="宋体" w:hAnsi="Times New Roman" w:cs="Times New Roman"/>
      <w:kern w:val="2"/>
      <w:sz w:val="21"/>
      <w:szCs w:val="24"/>
      <w:lang w:val="en-US" w:eastAsia="zh-CN" w:bidi="ar-SA"/>
    </w:rPr>
  </w:style>
  <w:style w:type="paragraph" w:customStyle="1" w:styleId="4590">
    <w:name w:val="正文459"/>
    <w:pPr>
      <w:widowControl w:val="0"/>
      <w:jc w:val="both"/>
    </w:pPr>
    <w:rPr>
      <w:rFonts w:ascii="Times New Roman" w:eastAsia="宋体" w:hAnsi="Times New Roman" w:cs="Times New Roman"/>
      <w:kern w:val="2"/>
      <w:sz w:val="21"/>
      <w:szCs w:val="24"/>
      <w:lang w:val="en-US" w:eastAsia="zh-CN" w:bidi="ar-SA"/>
    </w:rPr>
  </w:style>
  <w:style w:type="paragraph" w:customStyle="1" w:styleId="3270">
    <w:name w:val="正文327"/>
    <w:pPr>
      <w:widowControl w:val="0"/>
      <w:jc w:val="both"/>
    </w:pPr>
    <w:rPr>
      <w:rFonts w:ascii="Times New Roman" w:eastAsia="宋体" w:hAnsi="Times New Roman" w:cs="Times New Roman"/>
      <w:kern w:val="2"/>
      <w:sz w:val="21"/>
      <w:szCs w:val="24"/>
      <w:lang w:val="en-US" w:eastAsia="zh-CN" w:bidi="ar-SA"/>
    </w:rPr>
  </w:style>
  <w:style w:type="paragraph" w:customStyle="1" w:styleId="418">
    <w:name w:val="正文418"/>
    <w:pPr>
      <w:widowControl w:val="0"/>
      <w:jc w:val="both"/>
    </w:pPr>
    <w:rPr>
      <w:rFonts w:ascii="Times New Roman" w:eastAsia="宋体" w:hAnsi="Times New Roman" w:cs="Times New Roman"/>
      <w:kern w:val="2"/>
      <w:sz w:val="21"/>
      <w:szCs w:val="24"/>
      <w:lang w:val="en-US" w:eastAsia="zh-CN" w:bidi="ar-SA"/>
    </w:rPr>
  </w:style>
  <w:style w:type="paragraph" w:customStyle="1" w:styleId="637">
    <w:name w:val="正文637"/>
    <w:pPr>
      <w:widowControl w:val="0"/>
      <w:jc w:val="both"/>
    </w:pPr>
    <w:rPr>
      <w:rFonts w:ascii="Times New Roman" w:eastAsia="宋体" w:hAnsi="Times New Roman" w:cs="Times New Roman"/>
      <w:kern w:val="2"/>
      <w:sz w:val="21"/>
      <w:szCs w:val="24"/>
      <w:lang w:val="en-US" w:eastAsia="zh-CN" w:bidi="ar-SA"/>
    </w:rPr>
  </w:style>
  <w:style w:type="paragraph" w:customStyle="1" w:styleId="833">
    <w:name w:val="正文83"/>
    <w:pPr>
      <w:widowControl w:val="0"/>
      <w:jc w:val="both"/>
    </w:pPr>
    <w:rPr>
      <w:rFonts w:ascii="Times New Roman" w:eastAsia="宋体" w:hAnsi="Times New Roman" w:cs="Times New Roman"/>
      <w:kern w:val="2"/>
      <w:sz w:val="21"/>
      <w:szCs w:val="24"/>
      <w:lang w:val="en-US" w:eastAsia="zh-CN" w:bidi="ar-SA"/>
    </w:rPr>
  </w:style>
  <w:style w:type="paragraph" w:customStyle="1" w:styleId="8511">
    <w:name w:val="正文851"/>
    <w:pPr>
      <w:widowControl w:val="0"/>
      <w:jc w:val="both"/>
    </w:pPr>
    <w:rPr>
      <w:rFonts w:ascii="Calibri" w:eastAsia="宋体" w:hAnsi="Calibri" w:cs="Times New Roman"/>
      <w:kern w:val="2"/>
      <w:sz w:val="21"/>
      <w:szCs w:val="22"/>
      <w:lang w:val="en-US" w:eastAsia="zh-CN" w:bidi="ar-SA"/>
    </w:rPr>
  </w:style>
  <w:style w:type="paragraph" w:customStyle="1" w:styleId="4150">
    <w:name w:val="正文415"/>
    <w:pPr>
      <w:widowControl w:val="0"/>
      <w:jc w:val="both"/>
    </w:pPr>
    <w:rPr>
      <w:rFonts w:ascii="Times New Roman" w:eastAsia="宋体" w:hAnsi="Times New Roman" w:cs="Times New Roman"/>
      <w:kern w:val="2"/>
      <w:sz w:val="21"/>
      <w:szCs w:val="24"/>
      <w:lang w:val="en-US" w:eastAsia="zh-CN" w:bidi="ar-SA"/>
    </w:rPr>
  </w:style>
  <w:style w:type="paragraph" w:customStyle="1" w:styleId="10160">
    <w:name w:val="正文1016"/>
    <w:pPr>
      <w:widowControl w:val="0"/>
      <w:jc w:val="both"/>
    </w:pPr>
    <w:rPr>
      <w:rFonts w:ascii="Times New Roman" w:eastAsia="宋体" w:hAnsi="Times New Roman" w:cs="Times New Roman"/>
      <w:kern w:val="2"/>
      <w:sz w:val="21"/>
      <w:szCs w:val="24"/>
      <w:lang w:val="en-US" w:eastAsia="zh-CN" w:bidi="ar-SA"/>
    </w:rPr>
  </w:style>
  <w:style w:type="paragraph" w:customStyle="1" w:styleId="4100">
    <w:name w:val="样式 4 10 磅"/>
    <w:next w:val="318"/>
    <w:pPr>
      <w:widowControl w:val="0"/>
      <w:jc w:val="both"/>
    </w:pPr>
    <w:rPr>
      <w:rFonts w:ascii="Times New Roman" w:eastAsia="宋体" w:hAnsi="Times New Roman" w:cs="Times New Roman"/>
      <w:kern w:val="2"/>
      <w:sz w:val="21"/>
      <w:szCs w:val="21"/>
      <w:lang w:val="en-US" w:eastAsia="zh-CN" w:bidi="ar-SA"/>
    </w:rPr>
  </w:style>
  <w:style w:type="paragraph" w:customStyle="1" w:styleId="6740">
    <w:name w:val="正文674"/>
    <w:pPr>
      <w:widowControl w:val="0"/>
      <w:jc w:val="both"/>
    </w:pPr>
    <w:rPr>
      <w:rFonts w:ascii="Times New Roman" w:eastAsia="宋体" w:hAnsi="Times New Roman" w:cs="Times New Roman"/>
      <w:kern w:val="2"/>
      <w:sz w:val="21"/>
      <w:szCs w:val="24"/>
      <w:lang w:val="en-US" w:eastAsia="zh-CN" w:bidi="ar-SA"/>
    </w:rPr>
  </w:style>
  <w:style w:type="paragraph" w:customStyle="1" w:styleId="632">
    <w:name w:val="正文63"/>
    <w:pPr>
      <w:widowControl w:val="0"/>
      <w:jc w:val="both"/>
    </w:pPr>
    <w:rPr>
      <w:rFonts w:ascii="Times New Roman" w:eastAsia="宋体" w:hAnsi="Times New Roman" w:cs="Times New Roman"/>
      <w:kern w:val="2"/>
      <w:sz w:val="21"/>
      <w:szCs w:val="24"/>
      <w:lang w:val="en-US" w:eastAsia="zh-CN" w:bidi="ar-SA"/>
    </w:rPr>
  </w:style>
  <w:style w:type="paragraph" w:customStyle="1" w:styleId="CSS1">
    <w:name w:val="CSS1级正文"/>
    <w:basedOn w:val="BodyText"/>
    <w:pPr>
      <w:adjustRightInd w:val="0"/>
      <w:snapToGrid w:val="0"/>
      <w:ind w:firstLine="200" w:firstLineChars="200"/>
    </w:pPr>
    <w:rPr>
      <w:rFonts w:ascii="Times New Roman" w:hAnsi="Times New Roman" w:cs="宋体"/>
      <w:color w:val="auto"/>
      <w:lang w:bidi="ar-SA"/>
    </w:rPr>
  </w:style>
  <w:style w:type="paragraph" w:customStyle="1" w:styleId="22310">
    <w:name w:val="样式 22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511">
    <w:name w:val="正文115"/>
    <w:pPr>
      <w:widowControl w:val="0"/>
      <w:jc w:val="both"/>
    </w:pPr>
    <w:rPr>
      <w:rFonts w:ascii="Times New Roman" w:eastAsia="宋体" w:hAnsi="Times New Roman" w:cs="Times New Roman"/>
      <w:kern w:val="2"/>
      <w:sz w:val="21"/>
      <w:szCs w:val="24"/>
      <w:lang w:val="en-US" w:eastAsia="zh-CN" w:bidi="ar-SA"/>
    </w:rPr>
  </w:style>
  <w:style w:type="paragraph" w:customStyle="1" w:styleId="7912">
    <w:name w:val="正文79"/>
    <w:pPr>
      <w:widowControl w:val="0"/>
      <w:jc w:val="both"/>
    </w:pPr>
    <w:rPr>
      <w:rFonts w:ascii="Times New Roman" w:eastAsia="宋体" w:hAnsi="Times New Roman" w:cs="Times New Roman"/>
      <w:kern w:val="2"/>
      <w:sz w:val="21"/>
      <w:szCs w:val="24"/>
      <w:lang w:val="en-US" w:eastAsia="zh-CN" w:bidi="ar-SA"/>
    </w:rPr>
  </w:style>
  <w:style w:type="paragraph" w:customStyle="1" w:styleId="597">
    <w:name w:val="正文597"/>
    <w:pPr>
      <w:widowControl w:val="0"/>
      <w:jc w:val="both"/>
    </w:pPr>
    <w:rPr>
      <w:rFonts w:ascii="Times New Roman" w:eastAsia="宋体" w:hAnsi="Times New Roman" w:cs="Times New Roman"/>
      <w:kern w:val="2"/>
      <w:sz w:val="21"/>
      <w:szCs w:val="24"/>
      <w:lang w:val="en-US" w:eastAsia="zh-CN" w:bidi="ar-SA"/>
    </w:rPr>
  </w:style>
  <w:style w:type="paragraph" w:customStyle="1" w:styleId="1450">
    <w:name w:val="正文145"/>
    <w:pPr>
      <w:widowControl w:val="0"/>
      <w:jc w:val="both"/>
    </w:pPr>
    <w:rPr>
      <w:rFonts w:ascii="Times New Roman" w:eastAsia="宋体" w:hAnsi="Times New Roman" w:cs="Times New Roman"/>
      <w:kern w:val="2"/>
      <w:sz w:val="21"/>
      <w:szCs w:val="24"/>
      <w:lang w:val="en-US" w:eastAsia="zh-CN" w:bidi="ar-SA"/>
    </w:rPr>
  </w:style>
  <w:style w:type="paragraph" w:customStyle="1" w:styleId="719">
    <w:name w:val="正文719"/>
    <w:pPr>
      <w:widowControl w:val="0"/>
      <w:jc w:val="both"/>
    </w:pPr>
    <w:rPr>
      <w:rFonts w:ascii="Times New Roman" w:eastAsia="宋体" w:hAnsi="Times New Roman" w:cs="Times New Roman"/>
      <w:kern w:val="2"/>
      <w:sz w:val="21"/>
      <w:szCs w:val="24"/>
      <w:lang w:val="en-US" w:eastAsia="zh-CN" w:bidi="ar-SA"/>
    </w:rPr>
  </w:style>
  <w:style w:type="paragraph" w:customStyle="1" w:styleId="7540">
    <w:name w:val="正文754"/>
    <w:pPr>
      <w:widowControl w:val="0"/>
      <w:jc w:val="both"/>
    </w:pPr>
    <w:rPr>
      <w:rFonts w:ascii="Times New Roman" w:eastAsia="宋体" w:hAnsi="Times New Roman" w:cs="Times New Roman"/>
      <w:kern w:val="2"/>
      <w:sz w:val="21"/>
      <w:szCs w:val="24"/>
      <w:lang w:val="en-US" w:eastAsia="zh-CN" w:bidi="ar-SA"/>
    </w:rPr>
  </w:style>
  <w:style w:type="paragraph" w:customStyle="1" w:styleId="5190">
    <w:name w:val="正文519"/>
    <w:pPr>
      <w:widowControl w:val="0"/>
      <w:jc w:val="both"/>
    </w:pPr>
    <w:rPr>
      <w:rFonts w:ascii="Times New Roman" w:eastAsia="宋体" w:hAnsi="Times New Roman" w:cs="Times New Roman"/>
      <w:kern w:val="2"/>
      <w:sz w:val="21"/>
      <w:szCs w:val="24"/>
      <w:lang w:val="en-US" w:eastAsia="zh-CN" w:bidi="ar-SA"/>
    </w:rPr>
  </w:style>
  <w:style w:type="paragraph" w:customStyle="1" w:styleId="11311">
    <w:name w:val="正文113"/>
    <w:pPr>
      <w:widowControl w:val="0"/>
      <w:jc w:val="both"/>
    </w:pPr>
    <w:rPr>
      <w:rFonts w:ascii="Times New Roman" w:eastAsia="宋体" w:hAnsi="Times New Roman" w:cs="Times New Roman"/>
      <w:kern w:val="2"/>
      <w:sz w:val="21"/>
      <w:szCs w:val="24"/>
      <w:lang w:val="en-US" w:eastAsia="zh-CN" w:bidi="ar-SA"/>
    </w:rPr>
  </w:style>
  <w:style w:type="paragraph" w:customStyle="1" w:styleId="74100">
    <w:name w:val="样式 74 10 磅"/>
    <w:pPr>
      <w:widowControl w:val="0"/>
      <w:jc w:val="both"/>
    </w:pPr>
    <w:rPr>
      <w:rFonts w:ascii="Times New Roman" w:eastAsia="宋体" w:hAnsi="Times New Roman" w:cs="Times New Roman"/>
      <w:kern w:val="2"/>
      <w:sz w:val="21"/>
      <w:szCs w:val="22"/>
      <w:lang w:val="en-US" w:eastAsia="zh-CN" w:bidi="ar-SA"/>
    </w:rPr>
  </w:style>
  <w:style w:type="paragraph" w:customStyle="1" w:styleId="6320">
    <w:name w:val="正文632"/>
    <w:pPr>
      <w:widowControl w:val="0"/>
      <w:jc w:val="both"/>
    </w:pPr>
    <w:rPr>
      <w:rFonts w:ascii="Times New Roman" w:eastAsia="宋体" w:hAnsi="Times New Roman" w:cs="Times New Roman"/>
      <w:kern w:val="2"/>
      <w:sz w:val="21"/>
      <w:szCs w:val="24"/>
      <w:lang w:val="en-US" w:eastAsia="zh-CN"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zh-CN" w:bidi="ar-SA"/>
    </w:rPr>
  </w:style>
  <w:style w:type="paragraph" w:customStyle="1" w:styleId="358">
    <w:name w:val="正文358"/>
    <w:pPr>
      <w:widowControl w:val="0"/>
      <w:jc w:val="both"/>
    </w:pPr>
    <w:rPr>
      <w:rFonts w:ascii="Times New Roman" w:eastAsia="宋体" w:hAnsi="Times New Roman" w:cs="Times New Roman"/>
      <w:kern w:val="2"/>
      <w:sz w:val="21"/>
      <w:szCs w:val="24"/>
      <w:lang w:val="en-US" w:eastAsia="zh-CN" w:bidi="ar-SA"/>
    </w:rPr>
  </w:style>
  <w:style w:type="paragraph" w:customStyle="1" w:styleId="5540">
    <w:name w:val="正文554"/>
    <w:pPr>
      <w:widowControl w:val="0"/>
      <w:jc w:val="both"/>
    </w:pPr>
    <w:rPr>
      <w:rFonts w:ascii="Times New Roman" w:eastAsia="宋体" w:hAnsi="Times New Roman" w:cs="Times New Roman"/>
      <w:kern w:val="2"/>
      <w:sz w:val="21"/>
      <w:szCs w:val="24"/>
      <w:lang w:val="en-US" w:eastAsia="zh-CN" w:bidi="ar-SA"/>
    </w:rPr>
  </w:style>
  <w:style w:type="paragraph" w:customStyle="1" w:styleId="1950">
    <w:name w:val="正文195"/>
    <w:pPr>
      <w:widowControl w:val="0"/>
      <w:jc w:val="both"/>
    </w:pPr>
    <w:rPr>
      <w:rFonts w:ascii="Times New Roman" w:eastAsia="宋体" w:hAnsi="Times New Roman" w:cs="Times New Roman"/>
      <w:kern w:val="2"/>
      <w:sz w:val="21"/>
      <w:szCs w:val="24"/>
      <w:lang w:val="en-US" w:eastAsia="zh-CN" w:bidi="ar-SA"/>
    </w:rPr>
  </w:style>
  <w:style w:type="paragraph" w:customStyle="1" w:styleId="7800">
    <w:name w:val="正文780"/>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样式 9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681">
    <w:name w:val="正文681"/>
    <w:pPr>
      <w:widowControl w:val="0"/>
      <w:jc w:val="both"/>
    </w:pPr>
    <w:rPr>
      <w:rFonts w:ascii="Times New Roman" w:eastAsia="宋体" w:hAnsi="Times New Roman" w:cs="Times New Roman"/>
      <w:kern w:val="2"/>
      <w:sz w:val="21"/>
      <w:szCs w:val="24"/>
      <w:lang w:val="en-US" w:eastAsia="zh-CN" w:bidi="ar-SA"/>
    </w:rPr>
  </w:style>
  <w:style w:type="paragraph" w:customStyle="1" w:styleId="2311">
    <w:name w:val="正文231"/>
    <w:pPr>
      <w:widowControl w:val="0"/>
      <w:jc w:val="both"/>
    </w:pPr>
    <w:rPr>
      <w:rFonts w:ascii="Times New Roman" w:eastAsia="宋体" w:hAnsi="Times New Roman" w:cs="Times New Roman"/>
      <w:kern w:val="2"/>
      <w:sz w:val="21"/>
      <w:szCs w:val="24"/>
      <w:lang w:val="en-US" w:eastAsia="zh-CN" w:bidi="ar-SA"/>
    </w:rPr>
  </w:style>
  <w:style w:type="paragraph" w:customStyle="1" w:styleId="1220">
    <w:name w:val="正文122"/>
    <w:pPr>
      <w:widowControl w:val="0"/>
      <w:jc w:val="both"/>
    </w:pPr>
    <w:rPr>
      <w:rFonts w:ascii="Times New Roman" w:eastAsia="宋体" w:hAnsi="Times New Roman" w:cs="Times New Roman"/>
      <w:kern w:val="2"/>
      <w:sz w:val="21"/>
      <w:szCs w:val="24"/>
      <w:lang w:val="en-US" w:eastAsia="zh-CN" w:bidi="ar-SA"/>
    </w:rPr>
  </w:style>
  <w:style w:type="paragraph" w:customStyle="1" w:styleId="1490">
    <w:name w:val="正文149"/>
    <w:pPr>
      <w:widowControl w:val="0"/>
      <w:jc w:val="both"/>
    </w:pPr>
    <w:rPr>
      <w:rFonts w:ascii="Times New Roman" w:eastAsia="宋体" w:hAnsi="Times New Roman" w:cs="Times New Roman"/>
      <w:kern w:val="2"/>
      <w:sz w:val="21"/>
      <w:szCs w:val="24"/>
      <w:lang w:val="en-US" w:eastAsia="zh-CN" w:bidi="ar-SA"/>
    </w:rPr>
  </w:style>
  <w:style w:type="paragraph" w:customStyle="1" w:styleId="1190">
    <w:name w:val="正文119"/>
    <w:pPr>
      <w:widowControl w:val="0"/>
      <w:jc w:val="both"/>
    </w:pPr>
    <w:rPr>
      <w:rFonts w:ascii="Times New Roman" w:eastAsia="宋体" w:hAnsi="Times New Roman" w:cs="Times New Roman"/>
      <w:kern w:val="2"/>
      <w:sz w:val="21"/>
      <w:szCs w:val="24"/>
      <w:lang w:val="en-US" w:eastAsia="zh-CN" w:bidi="ar-SA"/>
    </w:rPr>
  </w:style>
  <w:style w:type="paragraph" w:customStyle="1" w:styleId="65100">
    <w:name w:val="样式 65 10 磅"/>
    <w:pPr>
      <w:widowControl w:val="0"/>
      <w:jc w:val="both"/>
    </w:pPr>
    <w:rPr>
      <w:rFonts w:ascii="Times New Roman" w:eastAsia="宋体" w:hAnsi="Times New Roman" w:cs="Times New Roman"/>
      <w:kern w:val="2"/>
      <w:sz w:val="21"/>
      <w:szCs w:val="22"/>
      <w:lang w:val="en-US" w:eastAsia="zh-CN" w:bidi="ar-SA"/>
    </w:rPr>
  </w:style>
  <w:style w:type="paragraph" w:customStyle="1" w:styleId="1191">
    <w:name w:val="纯文本119"/>
    <w:pPr>
      <w:widowControl w:val="0"/>
      <w:jc w:val="both"/>
    </w:pPr>
    <w:rPr>
      <w:rFonts w:ascii="宋体" w:eastAsia="宋体" w:cs="Courier New"/>
      <w:kern w:val="2"/>
      <w:sz w:val="21"/>
      <w:szCs w:val="21"/>
      <w:lang w:val="en-US" w:eastAsia="zh-CN" w:bidi="ar-SA"/>
    </w:rPr>
  </w:style>
  <w:style w:type="paragraph" w:customStyle="1" w:styleId="467">
    <w:name w:val="正文467"/>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正文699"/>
    <w:pPr>
      <w:widowControl w:val="0"/>
      <w:jc w:val="both"/>
    </w:pPr>
    <w:rPr>
      <w:rFonts w:ascii="Times New Roman" w:eastAsia="宋体" w:hAnsi="Times New Roman" w:cs="Times New Roman"/>
      <w:kern w:val="2"/>
      <w:sz w:val="21"/>
      <w:szCs w:val="24"/>
      <w:lang w:val="en-US" w:eastAsia="zh-CN" w:bidi="ar-SA"/>
    </w:rPr>
  </w:style>
  <w:style w:type="paragraph" w:customStyle="1" w:styleId="729">
    <w:name w:val="正文729"/>
    <w:pPr>
      <w:widowControl w:val="0"/>
      <w:jc w:val="both"/>
    </w:pPr>
    <w:rPr>
      <w:rFonts w:ascii="Times New Roman" w:eastAsia="宋体" w:hAnsi="Times New Roman" w:cs="Times New Roman"/>
      <w:kern w:val="2"/>
      <w:sz w:val="21"/>
      <w:szCs w:val="24"/>
      <w:lang w:val="en-US" w:eastAsia="zh-CN" w:bidi="ar-SA"/>
    </w:rPr>
  </w:style>
  <w:style w:type="paragraph" w:customStyle="1" w:styleId="715">
    <w:name w:val="正文715"/>
    <w:pPr>
      <w:widowControl w:val="0"/>
      <w:jc w:val="both"/>
    </w:pPr>
    <w:rPr>
      <w:rFonts w:ascii="Times New Roman" w:eastAsia="宋体" w:hAnsi="Times New Roman" w:cs="Times New Roman"/>
      <w:kern w:val="2"/>
      <w:sz w:val="21"/>
      <w:szCs w:val="24"/>
      <w:lang w:val="en-US" w:eastAsia="zh-CN" w:bidi="ar-SA"/>
    </w:rPr>
  </w:style>
  <w:style w:type="paragraph" w:customStyle="1" w:styleId="2270">
    <w:name w:val="正文227"/>
    <w:pPr>
      <w:widowControl w:val="0"/>
      <w:jc w:val="both"/>
    </w:pPr>
    <w:rPr>
      <w:rFonts w:ascii="Times New Roman" w:eastAsia="宋体" w:hAnsi="Times New Roman" w:cs="Times New Roman"/>
      <w:kern w:val="2"/>
      <w:sz w:val="21"/>
      <w:szCs w:val="24"/>
      <w:lang w:val="en-US" w:eastAsia="zh-CN" w:bidi="ar-SA"/>
    </w:rPr>
  </w:style>
  <w:style w:type="paragraph" w:customStyle="1" w:styleId="23010">
    <w:name w:val="样式 230 10 磅"/>
    <w:pPr>
      <w:widowControl w:val="0"/>
      <w:jc w:val="both"/>
    </w:pPr>
    <w:rPr>
      <w:rFonts w:ascii="Times New Roman" w:eastAsia="宋体" w:hAnsi="Times New Roman" w:cs="Times New Roman"/>
      <w:kern w:val="2"/>
      <w:sz w:val="21"/>
      <w:szCs w:val="22"/>
      <w:lang w:val="en-US" w:eastAsia="zh-CN" w:bidi="ar-SA"/>
    </w:rPr>
  </w:style>
  <w:style w:type="paragraph" w:customStyle="1" w:styleId="156">
    <w:name w:val="样式 1 四号"/>
    <w:next w:val="181"/>
    <w:pPr>
      <w:widowControl w:val="0"/>
      <w:ind w:firstLine="200"/>
      <w:jc w:val="both"/>
    </w:pPr>
    <w:rPr>
      <w:rFonts w:ascii="宋体" w:eastAsia="宋体" w:cs="Times New Roman"/>
      <w:bCs/>
      <w:sz w:val="28"/>
      <w:szCs w:val="28"/>
      <w:lang w:val="en-US" w:eastAsia="zh-CN" w:bidi="ar-SA"/>
    </w:rPr>
  </w:style>
  <w:style w:type="paragraph" w:customStyle="1" w:styleId="10211">
    <w:name w:val="正文102"/>
    <w:pPr>
      <w:widowControl w:val="0"/>
      <w:jc w:val="both"/>
    </w:pPr>
    <w:rPr>
      <w:rFonts w:ascii="Times New Roman" w:eastAsia="宋体" w:hAnsi="Times New Roman" w:cs="Times New Roman"/>
      <w:kern w:val="2"/>
      <w:sz w:val="21"/>
      <w:szCs w:val="24"/>
      <w:lang w:val="en-US" w:eastAsia="zh-CN" w:bidi="ar-SA"/>
    </w:rPr>
  </w:style>
  <w:style w:type="paragraph" w:customStyle="1" w:styleId="19410">
    <w:name w:val="样式 194 10 磅"/>
    <w:next w:val="194101"/>
    <w:pPr>
      <w:widowControl w:val="0"/>
      <w:jc w:val="both"/>
    </w:pPr>
    <w:rPr>
      <w:rFonts w:ascii="Calibri" w:eastAsia="宋体" w:hAnsi="Calibri" w:cs="Times New Roman"/>
      <w:kern w:val="2"/>
      <w:sz w:val="21"/>
      <w:szCs w:val="22"/>
      <w:lang w:val="en-US" w:eastAsia="zh-CN" w:bidi="ar-SA"/>
    </w:rPr>
  </w:style>
  <w:style w:type="paragraph" w:customStyle="1" w:styleId="524">
    <w:name w:val="正文52"/>
    <w:pPr>
      <w:widowControl w:val="0"/>
      <w:jc w:val="both"/>
    </w:pPr>
    <w:rPr>
      <w:rFonts w:ascii="Calibri" w:eastAsia="宋体" w:hAnsi="Calibri" w:cs="Times New Roman"/>
      <w:kern w:val="2"/>
      <w:sz w:val="21"/>
      <w:szCs w:val="22"/>
      <w:lang w:val="en-US" w:eastAsia="zh-CN" w:bidi="ar-SA"/>
    </w:rPr>
  </w:style>
  <w:style w:type="paragraph" w:customStyle="1" w:styleId="5120">
    <w:name w:val="正文512"/>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正文610"/>
    <w:pPr>
      <w:widowControl w:val="0"/>
      <w:jc w:val="both"/>
    </w:pPr>
    <w:rPr>
      <w:rFonts w:ascii="Times New Roman" w:eastAsia="宋体" w:hAnsi="Times New Roman" w:cs="Times New Roman"/>
      <w:kern w:val="2"/>
      <w:sz w:val="21"/>
      <w:szCs w:val="24"/>
      <w:lang w:val="en-US" w:eastAsia="zh-CN" w:bidi="ar-SA"/>
    </w:rPr>
  </w:style>
  <w:style w:type="paragraph" w:customStyle="1" w:styleId="8330">
    <w:name w:val="正文833"/>
    <w:pPr>
      <w:widowControl w:val="0"/>
      <w:jc w:val="both"/>
    </w:pPr>
    <w:rPr>
      <w:rFonts w:ascii="Calibri" w:eastAsia="宋体" w:hAnsi="Calibri" w:cs="Times New Roman"/>
      <w:kern w:val="2"/>
      <w:sz w:val="21"/>
      <w:szCs w:val="22"/>
      <w:lang w:val="en-US" w:eastAsia="zh-CN" w:bidi="ar-SA"/>
    </w:rPr>
  </w:style>
  <w:style w:type="paragraph" w:customStyle="1" w:styleId="219101">
    <w:name w:val="样式 219 10 磅1"/>
    <w:pPr>
      <w:widowControl w:val="0"/>
      <w:jc w:val="both"/>
    </w:pPr>
    <w:rPr>
      <w:rFonts w:ascii="Times New Roman" w:eastAsia="宋体" w:hAnsi="Times New Roman" w:cs="Times New Roman"/>
      <w:kern w:val="2"/>
      <w:sz w:val="21"/>
      <w:szCs w:val="22"/>
      <w:lang w:val="en-US" w:eastAsia="zh-CN" w:bidi="ar-SA"/>
    </w:rPr>
  </w:style>
  <w:style w:type="paragraph" w:customStyle="1" w:styleId="font8">
    <w:name w:val="font8"/>
    <w:basedOn w:val="Normal"/>
    <w:pPr>
      <w:widowControl/>
      <w:spacing w:before="100" w:beforeAutospacing="1" w:after="100" w:afterAutospacing="1"/>
      <w:jc w:val="left"/>
    </w:pPr>
    <w:rPr>
      <w:kern w:val="0"/>
      <w:sz w:val="36"/>
      <w:szCs w:val="36"/>
    </w:rPr>
  </w:style>
  <w:style w:type="paragraph" w:customStyle="1" w:styleId="274">
    <w:name w:val="正文274"/>
    <w:pPr>
      <w:widowControl w:val="0"/>
      <w:jc w:val="both"/>
    </w:pPr>
    <w:rPr>
      <w:rFonts w:ascii="Times New Roman" w:eastAsia="宋体" w:hAnsi="Times New Roman" w:cs="Times New Roman"/>
      <w:kern w:val="2"/>
      <w:sz w:val="21"/>
      <w:szCs w:val="24"/>
      <w:lang w:val="en-US" w:eastAsia="zh-CN" w:bidi="ar-SA"/>
    </w:rPr>
  </w:style>
  <w:style w:type="paragraph" w:customStyle="1" w:styleId="9610">
    <w:name w:val="样式 96 10 磅"/>
    <w:next w:val="305"/>
    <w:pPr>
      <w:widowControl w:val="0"/>
      <w:jc w:val="both"/>
    </w:pPr>
    <w:rPr>
      <w:rFonts w:ascii="Calibri" w:eastAsia="宋体" w:hAnsi="Calibri" w:cs="Times New Roman"/>
      <w:kern w:val="2"/>
      <w:sz w:val="21"/>
      <w:szCs w:val="22"/>
      <w:lang w:val="en-US" w:eastAsia="zh-CN" w:bidi="ar-SA"/>
    </w:rPr>
  </w:style>
  <w:style w:type="paragraph" w:customStyle="1" w:styleId="6111">
    <w:name w:val="正文611"/>
    <w:pPr>
      <w:widowControl w:val="0"/>
      <w:jc w:val="both"/>
    </w:pPr>
    <w:rPr>
      <w:rFonts w:ascii="Times New Roman" w:eastAsia="宋体" w:hAnsi="Times New Roman" w:cs="Times New Roman"/>
      <w:kern w:val="2"/>
      <w:sz w:val="21"/>
      <w:szCs w:val="24"/>
      <w:lang w:val="en-US" w:eastAsia="zh-CN" w:bidi="ar-SA"/>
    </w:rPr>
  </w:style>
  <w:style w:type="paragraph" w:customStyle="1" w:styleId="xl35">
    <w:name w:val="xl35"/>
    <w:basedOn w:val="Normal"/>
    <w:pPr>
      <w:widowControl/>
      <w:spacing w:before="100" w:beforeAutospacing="1" w:after="100" w:afterAutospacing="1"/>
      <w:jc w:val="left"/>
    </w:pPr>
    <w:rPr>
      <w:rFonts w:ascii="Arial Unicode MS" w:eastAsia="Arial Unicode MS" w:cs="Arial Unicode MS"/>
      <w:color w:val="000000"/>
      <w:kern w:val="0"/>
      <w:sz w:val="20"/>
      <w:szCs w:val="20"/>
      <w:lang w:bidi="ar-SA"/>
    </w:rPr>
  </w:style>
  <w:style w:type="paragraph" w:customStyle="1" w:styleId="677">
    <w:name w:val="正文677"/>
    <w:pPr>
      <w:widowControl w:val="0"/>
      <w:jc w:val="both"/>
    </w:pPr>
    <w:rPr>
      <w:rFonts w:ascii="Times New Roman" w:eastAsia="宋体" w:hAnsi="Times New Roman" w:cs="Times New Roman"/>
      <w:kern w:val="2"/>
      <w:sz w:val="21"/>
      <w:szCs w:val="24"/>
      <w:lang w:val="en-US" w:eastAsia="zh-CN" w:bidi="ar-SA"/>
    </w:rPr>
  </w:style>
  <w:style w:type="paragraph" w:customStyle="1" w:styleId="8011">
    <w:name w:val="正文80"/>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正文1037"/>
    <w:rPr>
      <w:rFonts w:ascii="Times New Roman" w:eastAsia="宋体" w:hAnsi="Times New Roman" w:cs="Times New Roman"/>
      <w:kern w:val="2"/>
      <w:sz w:val="21"/>
      <w:szCs w:val="21"/>
      <w:lang w:val="en-US" w:eastAsia="zh-CN" w:bidi="ar-SA"/>
    </w:rPr>
  </w:style>
  <w:style w:type="paragraph" w:customStyle="1" w:styleId="5240">
    <w:name w:val="正文524"/>
    <w:pPr>
      <w:widowControl w:val="0"/>
      <w:jc w:val="both"/>
    </w:pPr>
    <w:rPr>
      <w:rFonts w:ascii="Times New Roman" w:eastAsia="宋体" w:hAnsi="Times New Roman" w:cs="Times New Roman"/>
      <w:kern w:val="2"/>
      <w:sz w:val="21"/>
      <w:szCs w:val="24"/>
      <w:lang w:val="en-US" w:eastAsia="zh-CN" w:bidi="ar-SA"/>
    </w:rPr>
  </w:style>
  <w:style w:type="paragraph" w:customStyle="1" w:styleId="1520">
    <w:name w:val="正文152"/>
    <w:pPr>
      <w:widowControl w:val="0"/>
      <w:jc w:val="both"/>
    </w:pPr>
    <w:rPr>
      <w:rFonts w:ascii="Times New Roman" w:eastAsia="宋体" w:hAnsi="Times New Roman" w:cs="Times New Roman"/>
      <w:kern w:val="2"/>
      <w:sz w:val="21"/>
      <w:szCs w:val="24"/>
      <w:lang w:val="en-US" w:eastAsia="zh-CN" w:bidi="ar-SA"/>
    </w:rPr>
  </w:style>
  <w:style w:type="paragraph" w:customStyle="1" w:styleId="21910">
    <w:name w:val="样式 219 10 磅"/>
    <w:next w:val="64"/>
    <w:pPr>
      <w:widowControl w:val="0"/>
      <w:jc w:val="both"/>
    </w:pPr>
    <w:rPr>
      <w:rFonts w:ascii="Times New Roman" w:eastAsia="宋体" w:hAnsi="Times New Roman" w:cs="Times New Roman"/>
      <w:kern w:val="2"/>
      <w:sz w:val="21"/>
      <w:szCs w:val="22"/>
      <w:lang w:val="en-US" w:eastAsia="zh-CN" w:bidi="ar-SA"/>
    </w:rPr>
  </w:style>
  <w:style w:type="paragraph" w:customStyle="1" w:styleId="342">
    <w:name w:val="正文342"/>
    <w:pPr>
      <w:widowControl w:val="0"/>
      <w:jc w:val="both"/>
    </w:pPr>
    <w:rPr>
      <w:rFonts w:ascii="Times New Roman" w:eastAsia="宋体" w:hAnsi="Times New Roman" w:cs="Times New Roman"/>
      <w:kern w:val="2"/>
      <w:sz w:val="21"/>
      <w:szCs w:val="24"/>
      <w:lang w:val="en-US" w:eastAsia="zh-CN" w:bidi="ar-SA"/>
    </w:rPr>
  </w:style>
  <w:style w:type="paragraph" w:customStyle="1" w:styleId="599">
    <w:name w:val="正文599"/>
    <w:pPr>
      <w:widowControl w:val="0"/>
      <w:jc w:val="both"/>
    </w:pPr>
    <w:rPr>
      <w:rFonts w:ascii="Times New Roman" w:eastAsia="宋体" w:hAnsi="Times New Roman" w:cs="Times New Roman"/>
      <w:kern w:val="2"/>
      <w:sz w:val="21"/>
      <w:szCs w:val="24"/>
      <w:lang w:val="en-US" w:eastAsia="zh-CN" w:bidi="ar-SA"/>
    </w:rPr>
  </w:style>
  <w:style w:type="paragraph" w:customStyle="1" w:styleId="695">
    <w:name w:val="正文695"/>
    <w:pPr>
      <w:widowControl w:val="0"/>
      <w:jc w:val="both"/>
    </w:pPr>
    <w:rPr>
      <w:rFonts w:ascii="Times New Roman" w:eastAsia="宋体" w:hAnsi="Times New Roman" w:cs="Times New Roman"/>
      <w:kern w:val="2"/>
      <w:sz w:val="21"/>
      <w:szCs w:val="24"/>
      <w:lang w:val="en-US" w:eastAsia="zh-CN" w:bidi="ar-SA"/>
    </w:rPr>
  </w:style>
  <w:style w:type="paragraph" w:customStyle="1" w:styleId="4750">
    <w:name w:val="正文475"/>
    <w:pPr>
      <w:widowControl w:val="0"/>
      <w:jc w:val="both"/>
    </w:pPr>
    <w:rPr>
      <w:rFonts w:ascii="Times New Roman" w:eastAsia="宋体" w:hAnsi="Times New Roman" w:cs="Times New Roman"/>
      <w:kern w:val="2"/>
      <w:sz w:val="21"/>
      <w:szCs w:val="24"/>
      <w:lang w:val="en-US" w:eastAsia="zh-CN" w:bidi="ar-SA"/>
    </w:rPr>
  </w:style>
  <w:style w:type="paragraph" w:customStyle="1" w:styleId="615">
    <w:name w:val="正文6"/>
    <w:pPr>
      <w:widowControl w:val="0"/>
      <w:jc w:val="both"/>
    </w:pPr>
    <w:rPr>
      <w:rFonts w:ascii="Times New Roman" w:eastAsia="宋体" w:hAnsi="Times New Roman" w:cs="Times New Roman"/>
      <w:kern w:val="2"/>
      <w:sz w:val="21"/>
      <w:szCs w:val="24"/>
      <w:lang w:val="en-US" w:eastAsia="zh-CN" w:bidi="ar-SA"/>
    </w:rPr>
  </w:style>
  <w:style w:type="paragraph" w:customStyle="1" w:styleId="978">
    <w:name w:val="纯文本97"/>
    <w:pPr>
      <w:widowControl w:val="0"/>
      <w:jc w:val="both"/>
    </w:pPr>
    <w:rPr>
      <w:rFonts w:ascii="宋体" w:eastAsia="宋体" w:cs="Courier New"/>
      <w:kern w:val="2"/>
      <w:sz w:val="21"/>
      <w:szCs w:val="21"/>
      <w:lang w:val="en-US" w:eastAsia="zh-CN" w:bidi="ar-SA"/>
    </w:rPr>
  </w:style>
  <w:style w:type="paragraph" w:customStyle="1" w:styleId="9160">
    <w:name w:val="正文916"/>
    <w:pPr>
      <w:widowControl w:val="0"/>
      <w:jc w:val="both"/>
    </w:pPr>
    <w:rPr>
      <w:rFonts w:ascii="Times New Roman" w:eastAsia="宋体" w:hAnsi="Times New Roman" w:cs="Times New Roman"/>
      <w:kern w:val="2"/>
      <w:sz w:val="21"/>
      <w:szCs w:val="24"/>
      <w:lang w:val="en-US" w:eastAsia="zh-CN" w:bidi="ar-SA"/>
    </w:rPr>
  </w:style>
  <w:style w:type="paragraph" w:customStyle="1" w:styleId="3300">
    <w:name w:val="正文330"/>
    <w:pPr>
      <w:widowControl w:val="0"/>
      <w:jc w:val="both"/>
    </w:pPr>
    <w:rPr>
      <w:rFonts w:ascii="Times New Roman" w:eastAsia="宋体" w:hAnsi="Times New Roman" w:cs="Times New Roman"/>
      <w:kern w:val="2"/>
      <w:sz w:val="21"/>
      <w:szCs w:val="24"/>
      <w:lang w:val="en-US" w:eastAsia="zh-CN" w:bidi="ar-SA"/>
    </w:rPr>
  </w:style>
  <w:style w:type="paragraph" w:customStyle="1" w:styleId="479">
    <w:name w:val="正文479"/>
    <w:pPr>
      <w:widowControl w:val="0"/>
      <w:jc w:val="both"/>
    </w:pPr>
    <w:rPr>
      <w:rFonts w:ascii="Times New Roman" w:eastAsia="宋体" w:hAnsi="Times New Roman" w:cs="Times New Roman"/>
      <w:kern w:val="2"/>
      <w:sz w:val="21"/>
      <w:szCs w:val="24"/>
      <w:lang w:val="en-US" w:eastAsia="zh-CN" w:bidi="ar-SA"/>
    </w:rPr>
  </w:style>
  <w:style w:type="paragraph" w:customStyle="1" w:styleId="1480">
    <w:name w:val="正文148"/>
    <w:pPr>
      <w:widowControl w:val="0"/>
      <w:jc w:val="both"/>
    </w:pPr>
    <w:rPr>
      <w:rFonts w:ascii="Times New Roman" w:eastAsia="宋体" w:hAnsi="Times New Roman" w:cs="Times New Roman"/>
      <w:kern w:val="2"/>
      <w:sz w:val="21"/>
      <w:szCs w:val="24"/>
      <w:lang w:val="en-US" w:eastAsia="zh-CN" w:bidi="ar-SA"/>
    </w:rPr>
  </w:style>
  <w:style w:type="paragraph" w:customStyle="1" w:styleId="1095">
    <w:name w:val="正文1095"/>
    <w:pPr>
      <w:widowControl w:val="0"/>
      <w:jc w:val="both"/>
    </w:pPr>
    <w:rPr>
      <w:rFonts w:ascii="Calibri" w:eastAsia="宋体" w:hAnsi="Calibri" w:cs="Times New Roman"/>
      <w:kern w:val="2"/>
      <w:sz w:val="21"/>
      <w:szCs w:val="22"/>
      <w:lang w:val="en-US" w:eastAsia="zh-CN" w:bidi="ar-SA"/>
    </w:rPr>
  </w:style>
  <w:style w:type="paragraph" w:customStyle="1" w:styleId="20210">
    <w:name w:val="样式 202 10 磅"/>
    <w:pPr>
      <w:widowControl w:val="0"/>
      <w:jc w:val="both"/>
    </w:pPr>
    <w:rPr>
      <w:rFonts w:ascii="Calibri" w:eastAsia="宋体" w:hAnsi="Calibri" w:cs="Times New Roman"/>
      <w:kern w:val="2"/>
      <w:sz w:val="21"/>
      <w:szCs w:val="22"/>
      <w:lang w:val="en-US" w:eastAsia="zh-CN" w:bidi="ar-SA"/>
    </w:rPr>
  </w:style>
  <w:style w:type="paragraph" w:customStyle="1" w:styleId="160">
    <w:name w:val="正文160"/>
    <w:pPr>
      <w:widowControl w:val="0"/>
      <w:jc w:val="both"/>
    </w:pPr>
    <w:rPr>
      <w:rFonts w:ascii="Times New Roman" w:eastAsia="宋体" w:hAnsi="Times New Roman" w:cs="Times New Roman"/>
      <w:kern w:val="2"/>
      <w:sz w:val="21"/>
      <w:szCs w:val="24"/>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eastAsia="zh-CN" w:bidi="ar-SA"/>
    </w:rPr>
  </w:style>
  <w:style w:type="paragraph" w:customStyle="1" w:styleId="32210">
    <w:name w:val="样式 322 10 磅"/>
    <w:pPr>
      <w:widowControl w:val="0"/>
      <w:jc w:val="both"/>
    </w:pPr>
    <w:rPr>
      <w:rFonts w:ascii="Times New Roman" w:eastAsia="宋体" w:hAnsi="Times New Roman" w:cs="Times New Roman"/>
      <w:kern w:val="2"/>
      <w:sz w:val="21"/>
      <w:lang w:val="en-US" w:eastAsia="zh-CN" w:bidi="ar-SA"/>
    </w:rPr>
  </w:style>
  <w:style w:type="paragraph" w:customStyle="1" w:styleId="z-10">
    <w:name w:val="z-窗体底端1"/>
    <w:basedOn w:val="Normal"/>
    <w:next w:val="Normal"/>
    <w:pPr>
      <w:widowControl/>
      <w:pBdr>
        <w:top w:val="single" w:sz="6" w:space="1" w:color="auto"/>
      </w:pBdr>
      <w:jc w:val="center"/>
    </w:pPr>
    <w:rPr>
      <w:rFonts w:ascii="Arial" w:hAnsi="Arial" w:cs="Arial"/>
      <w:vanish/>
      <w:kern w:val="0"/>
      <w:sz w:val="16"/>
      <w:szCs w:val="16"/>
      <w:lang w:bidi="ar-SA"/>
    </w:rPr>
  </w:style>
  <w:style w:type="paragraph" w:customStyle="1" w:styleId="1072">
    <w:name w:val="正文1072"/>
    <w:pPr>
      <w:widowControl w:val="0"/>
      <w:jc w:val="both"/>
    </w:pPr>
    <w:rPr>
      <w:rFonts w:ascii="Calibri" w:eastAsia="宋体" w:hAnsi="Calibri" w:cs="Times New Roman"/>
      <w:kern w:val="2"/>
      <w:sz w:val="21"/>
      <w:szCs w:val="22"/>
      <w:lang w:val="en-US" w:eastAsia="zh-CN" w:bidi="ar-SA"/>
    </w:rPr>
  </w:style>
  <w:style w:type="paragraph" w:customStyle="1" w:styleId="7111">
    <w:name w:val="正文711"/>
    <w:pPr>
      <w:widowControl w:val="0"/>
      <w:jc w:val="both"/>
    </w:pPr>
    <w:rPr>
      <w:rFonts w:ascii="Times New Roman" w:eastAsia="宋体" w:hAnsi="Times New Roman" w:cs="Times New Roman"/>
      <w:kern w:val="2"/>
      <w:sz w:val="21"/>
      <w:szCs w:val="24"/>
      <w:lang w:val="en-US" w:eastAsia="zh-CN" w:bidi="ar-SA"/>
    </w:rPr>
  </w:style>
  <w:style w:type="paragraph" w:customStyle="1" w:styleId="35410">
    <w:name w:val="样式 354 10 磅"/>
    <w:pPr>
      <w:widowControl w:val="0"/>
      <w:jc w:val="both"/>
    </w:pPr>
    <w:rPr>
      <w:rFonts w:ascii="Times New Roman" w:eastAsia="宋体" w:hAnsi="Times New Roman" w:cs="Times New Roman"/>
      <w:kern w:val="2"/>
      <w:sz w:val="21"/>
      <w:szCs w:val="22"/>
      <w:lang w:val="en-US" w:eastAsia="zh-CN" w:bidi="ar-SA"/>
    </w:rPr>
  </w:style>
  <w:style w:type="paragraph" w:customStyle="1" w:styleId="1162">
    <w:name w:val="正文116"/>
    <w:pPr>
      <w:widowControl w:val="0"/>
      <w:jc w:val="both"/>
    </w:pPr>
    <w:rPr>
      <w:rFonts w:ascii="Times New Roman" w:eastAsia="宋体" w:hAnsi="Times New Roman" w:cs="Times New Roman"/>
      <w:kern w:val="2"/>
      <w:sz w:val="21"/>
      <w:szCs w:val="24"/>
      <w:lang w:val="en-US" w:eastAsia="zh-CN" w:bidi="ar-SA"/>
    </w:rPr>
  </w:style>
  <w:style w:type="paragraph" w:customStyle="1" w:styleId="738">
    <w:name w:val="正文738"/>
    <w:pPr>
      <w:widowControl w:val="0"/>
      <w:jc w:val="both"/>
    </w:pPr>
    <w:rPr>
      <w:rFonts w:ascii="Times New Roman" w:eastAsia="宋体" w:hAnsi="Times New Roman" w:cs="Times New Roman"/>
      <w:kern w:val="2"/>
      <w:sz w:val="21"/>
      <w:szCs w:val="24"/>
      <w:lang w:val="en-US" w:eastAsia="zh-CN" w:bidi="ar-SA"/>
    </w:rPr>
  </w:style>
  <w:style w:type="paragraph" w:customStyle="1" w:styleId="20100">
    <w:name w:val="样式 20 10 磅"/>
    <w:next w:val="1210"/>
    <w:pPr>
      <w:widowControl w:val="0"/>
      <w:jc w:val="both"/>
    </w:pPr>
    <w:rPr>
      <w:rFonts w:ascii="宋体" w:eastAsia="宋体" w:cs="Times New Roman"/>
      <w:kern w:val="2"/>
      <w:sz w:val="21"/>
      <w:szCs w:val="21"/>
      <w:lang w:val="en-US" w:eastAsia="zh-CN" w:bidi="ar-SA"/>
    </w:rPr>
  </w:style>
  <w:style w:type="paragraph" w:customStyle="1" w:styleId="7311">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610">
    <w:name w:val="样式 146 10 磅"/>
    <w:next w:val="9110"/>
    <w:pPr>
      <w:widowControl w:val="0"/>
      <w:jc w:val="both"/>
    </w:pPr>
    <w:rPr>
      <w:rFonts w:ascii="Times New Roman" w:eastAsia="宋体" w:hAnsi="Times New Roman" w:cs="Times New Roman"/>
      <w:kern w:val="2"/>
      <w:sz w:val="21"/>
      <w:lang w:val="en-US" w:eastAsia="zh-CN" w:bidi="ar-SA"/>
    </w:rPr>
  </w:style>
  <w:style w:type="paragraph" w:customStyle="1" w:styleId="2700">
    <w:name w:val="正文270"/>
    <w:pPr>
      <w:widowControl w:val="0"/>
      <w:jc w:val="both"/>
    </w:pPr>
    <w:rPr>
      <w:rFonts w:ascii="Times New Roman" w:eastAsia="宋体" w:hAnsi="Times New Roman" w:cs="Times New Roman"/>
      <w:kern w:val="2"/>
      <w:sz w:val="21"/>
      <w:szCs w:val="24"/>
      <w:lang w:val="en-US" w:eastAsia="zh-CN" w:bidi="ar-SA"/>
    </w:rPr>
  </w:style>
  <w:style w:type="paragraph" w:customStyle="1" w:styleId="8140">
    <w:name w:val="正文814"/>
    <w:pPr>
      <w:widowControl w:val="0"/>
      <w:jc w:val="both"/>
    </w:pPr>
    <w:rPr>
      <w:rFonts w:ascii="Calibri" w:eastAsia="宋体" w:hAnsi="Calibri" w:cs="Times New Roman"/>
      <w:kern w:val="2"/>
      <w:sz w:val="21"/>
      <w:szCs w:val="22"/>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zh-CN" w:bidi="ar-SA"/>
    </w:rPr>
  </w:style>
  <w:style w:type="paragraph" w:customStyle="1" w:styleId="5600">
    <w:name w:val="正文560"/>
    <w:pPr>
      <w:widowControl w:val="0"/>
      <w:jc w:val="both"/>
    </w:pPr>
    <w:rPr>
      <w:rFonts w:ascii="Times New Roman" w:eastAsia="宋体" w:hAnsi="Times New Roman" w:cs="Times New Roman"/>
      <w:kern w:val="2"/>
      <w:sz w:val="21"/>
      <w:szCs w:val="24"/>
      <w:lang w:val="en-US" w:eastAsia="zh-CN" w:bidi="ar-SA"/>
    </w:rPr>
  </w:style>
  <w:style w:type="paragraph" w:customStyle="1" w:styleId="344">
    <w:name w:val="正文344"/>
    <w:pPr>
      <w:widowControl w:val="0"/>
      <w:jc w:val="both"/>
    </w:pPr>
    <w:rPr>
      <w:rFonts w:ascii="Times New Roman" w:eastAsia="宋体" w:hAnsi="Times New Roman" w:cs="Times New Roman"/>
      <w:kern w:val="2"/>
      <w:sz w:val="21"/>
      <w:szCs w:val="24"/>
      <w:lang w:val="en-US" w:eastAsia="zh-CN" w:bidi="ar-SA"/>
    </w:rPr>
  </w:style>
  <w:style w:type="paragraph" w:customStyle="1" w:styleId="15310">
    <w:name w:val="样式 153 10 磅"/>
    <w:next w:val="8010"/>
    <w:pPr>
      <w:widowControl w:val="0"/>
      <w:jc w:val="both"/>
    </w:pPr>
    <w:rPr>
      <w:rFonts w:ascii="Times New Roman" w:eastAsia="宋体" w:hAnsi="Times New Roman" w:cs="Times New Roman"/>
      <w:kern w:val="2"/>
      <w:sz w:val="21"/>
      <w:lang w:val="en-US" w:eastAsia="zh-CN" w:bidi="ar-SA"/>
    </w:rPr>
  </w:style>
  <w:style w:type="paragraph" w:customStyle="1" w:styleId="9900">
    <w:name w:val="正文990"/>
    <w:next w:val="991"/>
    <w:pPr>
      <w:widowControl w:val="0"/>
      <w:jc w:val="both"/>
    </w:pPr>
    <w:rPr>
      <w:rFonts w:ascii="Calibri" w:eastAsia="宋体" w:hAnsi="Calibri" w:cs="Times New Roman"/>
      <w:kern w:val="2"/>
      <w:sz w:val="21"/>
      <w:szCs w:val="22"/>
      <w:lang w:val="en-US" w:eastAsia="zh-CN" w:bidi="ar-SA"/>
    </w:rPr>
  </w:style>
  <w:style w:type="paragraph" w:customStyle="1" w:styleId="1165">
    <w:name w:val="正文1165"/>
    <w:pPr>
      <w:widowControl w:val="0"/>
      <w:jc w:val="both"/>
    </w:pPr>
    <w:rPr>
      <w:rFonts w:ascii="Times New Roman" w:eastAsia="方正仿宋_GBK" w:hAnsi="Times New Roman" w:cs="Times New Roman"/>
      <w:kern w:val="2"/>
      <w:sz w:val="32"/>
      <w:lang w:val="en-US" w:eastAsia="zh-CN" w:bidi="ar-SA"/>
    </w:rPr>
  </w:style>
  <w:style w:type="paragraph" w:customStyle="1" w:styleId="991">
    <w:name w:val="正文991"/>
    <w:pPr>
      <w:widowControl w:val="0"/>
      <w:jc w:val="both"/>
    </w:pPr>
    <w:rPr>
      <w:rFonts w:ascii="Calibri" w:eastAsia="宋体" w:hAnsi="Calibri" w:cs="Times New Roman"/>
      <w:kern w:val="2"/>
      <w:sz w:val="21"/>
      <w:szCs w:val="22"/>
      <w:lang w:val="en-US" w:eastAsia="zh-CN" w:bidi="ar-SA"/>
    </w:rPr>
  </w:style>
  <w:style w:type="paragraph" w:customStyle="1" w:styleId="561">
    <w:name w:val="正文5"/>
    <w:pPr>
      <w:widowControl w:val="0"/>
      <w:jc w:val="both"/>
    </w:pPr>
    <w:rPr>
      <w:rFonts w:ascii="Times New Roman" w:eastAsia="宋体" w:hAnsi="Times New Roman" w:cs="Times New Roman"/>
      <w:kern w:val="2"/>
      <w:sz w:val="21"/>
      <w:szCs w:val="24"/>
      <w:lang w:val="en-US" w:eastAsia="zh-CN" w:bidi="ar-SA"/>
    </w:rPr>
  </w:style>
  <w:style w:type="paragraph" w:customStyle="1" w:styleId="1692">
    <w:name w:val="样式 黑色 左 首行缩进:  1.69 厘米 行距: 2 倍行距"/>
    <w:basedOn w:val="Normal"/>
    <w:pPr>
      <w:ind w:firstLine="958"/>
      <w:jc w:val="left"/>
    </w:pPr>
    <w:rPr>
      <w:rFonts w:cs="宋体"/>
      <w:color w:val="000000"/>
      <w:sz w:val="24"/>
      <w:szCs w:val="20"/>
      <w:lang w:bidi="ar-SA"/>
    </w:rPr>
  </w:style>
  <w:style w:type="paragraph" w:customStyle="1" w:styleId="8120">
    <w:name w:val="正文812"/>
    <w:pPr>
      <w:widowControl w:val="0"/>
      <w:jc w:val="both"/>
    </w:pPr>
    <w:rPr>
      <w:rFonts w:ascii="Calibri" w:eastAsia="宋体" w:hAnsi="Calibri" w:cs="Times New Roman"/>
      <w:kern w:val="2"/>
      <w:sz w:val="21"/>
      <w:szCs w:val="22"/>
      <w:lang w:val="en-US" w:eastAsia="zh-CN" w:bidi="ar-SA"/>
    </w:rPr>
  </w:style>
  <w:style w:type="paragraph" w:customStyle="1" w:styleId="43810">
    <w:name w:val="样式 438 10 磅"/>
    <w:next w:val="637"/>
    <w:pPr>
      <w:widowControl w:val="0"/>
      <w:numPr>
        <w:ilvl w:val="0"/>
        <w:numId w:val="22"/>
      </w:numPr>
      <w:tabs>
        <w:tab w:val="left" w:pos="0"/>
      </w:tabs>
      <w:jc w:val="both"/>
    </w:pPr>
    <w:rPr>
      <w:rFonts w:ascii="宋体" w:eastAsia="宋体" w:cs="Times New Roman"/>
      <w:kern w:val="2"/>
      <w:sz w:val="21"/>
      <w:szCs w:val="21"/>
      <w:lang w:val="en-US" w:eastAsia="zh-CN" w:bidi="ar-SA"/>
    </w:rPr>
  </w:style>
  <w:style w:type="paragraph" w:customStyle="1" w:styleId="2900">
    <w:name w:val="正文290"/>
    <w:pPr>
      <w:widowControl w:val="0"/>
      <w:jc w:val="both"/>
    </w:pPr>
    <w:rPr>
      <w:rFonts w:ascii="Times New Roman" w:eastAsia="宋体" w:hAnsi="Times New Roman" w:cs="Times New Roman"/>
      <w:kern w:val="2"/>
      <w:sz w:val="21"/>
      <w:szCs w:val="24"/>
      <w:lang w:val="en-US" w:eastAsia="zh-CN" w:bidi="ar-SA"/>
    </w:rPr>
  </w:style>
  <w:style w:type="paragraph" w:customStyle="1" w:styleId="616">
    <w:name w:val="正文616"/>
    <w:pPr>
      <w:widowControl w:val="0"/>
      <w:jc w:val="both"/>
    </w:pPr>
    <w:rPr>
      <w:rFonts w:ascii="Times New Roman" w:eastAsia="宋体" w:hAnsi="Times New Roman" w:cs="Times New Roman"/>
      <w:kern w:val="2"/>
      <w:sz w:val="21"/>
      <w:szCs w:val="24"/>
      <w:lang w:val="en-US" w:eastAsia="zh-CN" w:bidi="ar-SA"/>
    </w:rPr>
  </w:style>
  <w:style w:type="paragraph" w:customStyle="1" w:styleId="9780">
    <w:name w:val="正文978"/>
    <w:pPr>
      <w:widowControl w:val="0"/>
      <w:jc w:val="both"/>
    </w:pPr>
    <w:rPr>
      <w:rFonts w:ascii="Times New Roman" w:eastAsia="宋体" w:hAnsi="Times New Roman" w:cs="Times New Roman"/>
      <w:kern w:val="2"/>
      <w:sz w:val="21"/>
      <w:szCs w:val="24"/>
      <w:lang w:val="en-US" w:eastAsia="zh-CN" w:bidi="ar-SA"/>
    </w:rPr>
  </w:style>
  <w:style w:type="paragraph" w:customStyle="1" w:styleId="689">
    <w:name w:val="正文689"/>
    <w:pPr>
      <w:widowControl w:val="0"/>
      <w:jc w:val="both"/>
    </w:pPr>
    <w:rPr>
      <w:rFonts w:ascii="Times New Roman" w:eastAsia="宋体" w:hAnsi="Times New Roman" w:cs="Times New Roman"/>
      <w:kern w:val="2"/>
      <w:sz w:val="21"/>
      <w:szCs w:val="24"/>
      <w:lang w:val="en-US" w:eastAsia="zh-CN" w:bidi="ar-SA"/>
    </w:rPr>
  </w:style>
  <w:style w:type="paragraph" w:customStyle="1" w:styleId="594">
    <w:name w:val="正文594"/>
    <w:pPr>
      <w:widowControl w:val="0"/>
      <w:jc w:val="both"/>
    </w:pPr>
    <w:rPr>
      <w:rFonts w:ascii="Times New Roman" w:eastAsia="宋体" w:hAnsi="Times New Roman" w:cs="Times New Roman"/>
      <w:kern w:val="2"/>
      <w:sz w:val="21"/>
      <w:szCs w:val="24"/>
      <w:lang w:val="en-US" w:eastAsia="zh-CN" w:bidi="ar-SA"/>
    </w:rPr>
  </w:style>
  <w:style w:type="paragraph" w:customStyle="1" w:styleId="26310">
    <w:name w:val="样式 26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815">
    <w:name w:val="正文815"/>
    <w:pPr>
      <w:widowControl w:val="0"/>
      <w:jc w:val="both"/>
    </w:pPr>
    <w:rPr>
      <w:rFonts w:ascii="Calibri" w:eastAsia="宋体" w:hAnsi="Calibri" w:cs="Times New Roman"/>
      <w:kern w:val="2"/>
      <w:sz w:val="21"/>
      <w:szCs w:val="22"/>
      <w:lang w:val="en-US" w:eastAsia="zh-CN" w:bidi="ar-SA"/>
    </w:rPr>
  </w:style>
  <w:style w:type="paragraph" w:customStyle="1" w:styleId="1281">
    <w:name w:val="正文128"/>
    <w:pPr>
      <w:widowControl w:val="0"/>
      <w:jc w:val="both"/>
    </w:pPr>
    <w:rPr>
      <w:rFonts w:ascii="Times New Roman" w:eastAsia="宋体" w:hAnsi="Times New Roman" w:cs="Times New Roman"/>
      <w:kern w:val="2"/>
      <w:sz w:val="21"/>
      <w:szCs w:val="24"/>
      <w:lang w:val="en-US" w:eastAsia="zh-CN" w:bidi="ar-SA"/>
    </w:rPr>
  </w:style>
  <w:style w:type="paragraph" w:customStyle="1" w:styleId="3320">
    <w:name w:val="正文332"/>
    <w:pPr>
      <w:widowControl w:val="0"/>
      <w:jc w:val="both"/>
    </w:pPr>
    <w:rPr>
      <w:rFonts w:ascii="Times New Roman" w:eastAsia="宋体" w:hAnsi="Times New Roman" w:cs="Times New Roman"/>
      <w:kern w:val="2"/>
      <w:sz w:val="21"/>
      <w:szCs w:val="24"/>
      <w:lang w:val="en-US" w:eastAsia="zh-CN" w:bidi="ar-SA"/>
    </w:rPr>
  </w:style>
  <w:style w:type="paragraph" w:customStyle="1" w:styleId="995">
    <w:name w:val="正文995"/>
    <w:pPr>
      <w:widowControl w:val="0"/>
      <w:jc w:val="both"/>
    </w:pPr>
    <w:rPr>
      <w:rFonts w:ascii="Times New Roman" w:eastAsia="宋体" w:hAnsi="Times New Roman" w:cs="Times New Roman"/>
      <w:kern w:val="2"/>
      <w:sz w:val="21"/>
      <w:szCs w:val="24"/>
      <w:lang w:val="en-US" w:eastAsia="zh-CN" w:bidi="ar-SA"/>
    </w:rPr>
  </w:style>
  <w:style w:type="paragraph" w:customStyle="1" w:styleId="6910">
    <w:name w:val="正文691"/>
    <w:pPr>
      <w:widowControl w:val="0"/>
      <w:jc w:val="both"/>
    </w:pPr>
    <w:rPr>
      <w:rFonts w:ascii="Times New Roman" w:eastAsia="宋体" w:hAnsi="Times New Roman" w:cs="Times New Roman"/>
      <w:kern w:val="2"/>
      <w:sz w:val="21"/>
      <w:szCs w:val="24"/>
      <w:lang w:val="en-US" w:eastAsia="zh-CN" w:bidi="ar-SA"/>
    </w:rPr>
  </w:style>
  <w:style w:type="paragraph" w:customStyle="1" w:styleId="3710">
    <w:name w:val="样式 37 10 磅"/>
    <w:pPr>
      <w:widowControl w:val="0"/>
      <w:jc w:val="both"/>
    </w:pPr>
    <w:rPr>
      <w:rFonts w:ascii="Times New Roman" w:eastAsia="宋体" w:hAnsi="Times New Roman" w:cs="Times New Roman"/>
      <w:kern w:val="2"/>
      <w:sz w:val="21"/>
      <w:szCs w:val="22"/>
      <w:lang w:val="en-US" w:eastAsia="zh-CN" w:bidi="ar-SA"/>
    </w:rPr>
  </w:style>
  <w:style w:type="paragraph" w:customStyle="1" w:styleId="979">
    <w:name w:val="正文979"/>
    <w:pPr>
      <w:widowControl w:val="0"/>
      <w:jc w:val="both"/>
    </w:pPr>
    <w:rPr>
      <w:rFonts w:ascii="Times New Roman" w:eastAsia="宋体" w:hAnsi="Times New Roman" w:cs="Times New Roman"/>
      <w:kern w:val="2"/>
      <w:sz w:val="21"/>
      <w:szCs w:val="24"/>
      <w:lang w:val="en-US" w:eastAsia="zh-CN" w:bidi="ar-SA"/>
    </w:rPr>
  </w:style>
  <w:style w:type="paragraph" w:customStyle="1" w:styleId="8970">
    <w:name w:val="正文897"/>
    <w:pPr>
      <w:widowControl w:val="0"/>
      <w:jc w:val="both"/>
    </w:pPr>
    <w:rPr>
      <w:rFonts w:ascii="Calibri" w:eastAsia="宋体" w:hAnsi="Calibri" w:cs="Times New Roman"/>
      <w:kern w:val="2"/>
      <w:sz w:val="21"/>
      <w:szCs w:val="22"/>
      <w:lang w:val="en-US" w:eastAsia="zh-CN" w:bidi="ar-SA"/>
    </w:rPr>
  </w:style>
  <w:style w:type="paragraph" w:customStyle="1" w:styleId="20310">
    <w:name w:val="样式 203 10 磅"/>
    <w:pPr>
      <w:widowControl w:val="0"/>
      <w:jc w:val="both"/>
    </w:pPr>
    <w:rPr>
      <w:rFonts w:ascii="Calibri" w:eastAsia="宋体" w:hAnsi="Calibri" w:cs="Times New Roman"/>
      <w:kern w:val="2"/>
      <w:sz w:val="21"/>
      <w:szCs w:val="22"/>
      <w:lang w:val="en-US" w:eastAsia="zh-CN" w:bidi="ar-SA"/>
    </w:rPr>
  </w:style>
  <w:style w:type="paragraph" w:customStyle="1" w:styleId="298">
    <w:name w:val="正文298"/>
    <w:pPr>
      <w:widowControl w:val="0"/>
      <w:jc w:val="both"/>
    </w:pPr>
    <w:rPr>
      <w:rFonts w:ascii="Times New Roman" w:eastAsia="宋体" w:hAnsi="Times New Roman" w:cs="Times New Roman"/>
      <w:kern w:val="2"/>
      <w:sz w:val="21"/>
      <w:szCs w:val="24"/>
      <w:lang w:val="en-US" w:eastAsia="zh-CN" w:bidi="ar-SA"/>
    </w:rPr>
  </w:style>
  <w:style w:type="paragraph" w:customStyle="1" w:styleId="2150">
    <w:name w:val="正文215"/>
    <w:pPr>
      <w:widowControl w:val="0"/>
      <w:jc w:val="both"/>
    </w:pPr>
    <w:rPr>
      <w:rFonts w:ascii="Times New Roman" w:eastAsia="宋体" w:hAnsi="Times New Roman" w:cs="Times New Roman"/>
      <w:kern w:val="2"/>
      <w:sz w:val="21"/>
      <w:szCs w:val="24"/>
      <w:lang w:val="en-US" w:eastAsia="zh-CN" w:bidi="ar-SA"/>
    </w:rPr>
  </w:style>
  <w:style w:type="paragraph" w:customStyle="1" w:styleId="917">
    <w:name w:val="正文917"/>
    <w:pPr>
      <w:widowControl w:val="0"/>
      <w:jc w:val="both"/>
    </w:pPr>
    <w:rPr>
      <w:rFonts w:ascii="Times New Roman" w:eastAsia="宋体" w:hAnsi="Times New Roman" w:cs="Times New Roman"/>
      <w:kern w:val="2"/>
      <w:sz w:val="21"/>
      <w:szCs w:val="24"/>
      <w:lang w:val="en-US" w:eastAsia="zh-CN" w:bidi="ar-SA"/>
    </w:rPr>
  </w:style>
  <w:style w:type="paragraph" w:customStyle="1" w:styleId="1540">
    <w:name w:val="正文154"/>
    <w:pPr>
      <w:widowControl w:val="0"/>
      <w:jc w:val="both"/>
    </w:pPr>
    <w:rPr>
      <w:rFonts w:ascii="Times New Roman" w:eastAsia="宋体" w:hAnsi="Times New Roman" w:cs="Times New Roman"/>
      <w:kern w:val="2"/>
      <w:sz w:val="21"/>
      <w:szCs w:val="24"/>
      <w:lang w:val="en-US" w:eastAsia="zh-CN" w:bidi="ar-SA"/>
    </w:rPr>
  </w:style>
  <w:style w:type="paragraph" w:customStyle="1" w:styleId="860">
    <w:name w:val="正文86"/>
    <w:pPr>
      <w:widowControl w:val="0"/>
      <w:jc w:val="both"/>
    </w:pPr>
    <w:rPr>
      <w:rFonts w:ascii="Times New Roman" w:eastAsia="宋体" w:hAnsi="Times New Roman" w:cs="Times New Roman"/>
      <w:kern w:val="2"/>
      <w:sz w:val="21"/>
      <w:szCs w:val="24"/>
      <w:lang w:val="en-US" w:eastAsia="zh-CN" w:bidi="ar-SA"/>
    </w:rPr>
  </w:style>
  <w:style w:type="paragraph" w:customStyle="1" w:styleId="588">
    <w:name w:val="正文588"/>
    <w:pPr>
      <w:widowControl w:val="0"/>
      <w:jc w:val="both"/>
    </w:pPr>
    <w:rPr>
      <w:rFonts w:ascii="Times New Roman" w:eastAsia="宋体" w:hAnsi="Times New Roman" w:cs="Times New Roman"/>
      <w:kern w:val="2"/>
      <w:sz w:val="21"/>
      <w:szCs w:val="24"/>
      <w:lang w:val="en-US" w:eastAsia="zh-CN" w:bidi="ar-SA"/>
    </w:rPr>
  </w:style>
  <w:style w:type="paragraph" w:customStyle="1" w:styleId="348">
    <w:name w:val="正文348"/>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列项——"/>
    <w:pPr>
      <w:widowControl w:val="0"/>
      <w:numPr>
        <w:ilvl w:val="0"/>
        <w:numId w:val="27"/>
      </w:numPr>
      <w:tabs>
        <w:tab w:val="left" w:pos="4080"/>
      </w:tabs>
      <w:jc w:val="both"/>
    </w:pPr>
    <w:rPr>
      <w:rFonts w:ascii="宋体" w:eastAsia="宋体" w:cs="Times New Roman"/>
      <w:sz w:val="21"/>
      <w:lang w:val="en-US" w:eastAsia="zh-CN" w:bidi="ar-SA"/>
    </w:rPr>
  </w:style>
  <w:style w:type="paragraph" w:customStyle="1" w:styleId="5920">
    <w:name w:val="正文592"/>
    <w:pPr>
      <w:widowControl w:val="0"/>
      <w:jc w:val="both"/>
    </w:pPr>
    <w:rPr>
      <w:rFonts w:ascii="Times New Roman" w:eastAsia="宋体" w:hAnsi="Times New Roman" w:cs="Times New Roman"/>
      <w:kern w:val="2"/>
      <w:sz w:val="21"/>
      <w:szCs w:val="24"/>
      <w:lang w:val="en-US" w:eastAsia="zh-CN" w:bidi="ar-SA"/>
    </w:rPr>
  </w:style>
  <w:style w:type="paragraph" w:customStyle="1" w:styleId="3212">
    <w:name w:val="样式 32 小四"/>
    <w:pPr>
      <w:widowControl w:val="0"/>
      <w:adjustRightInd w:val="0"/>
      <w:spacing w:line="360" w:lineRule="atLeast"/>
      <w:textAlignment w:val="baseline"/>
    </w:pPr>
    <w:rPr>
      <w:rFonts w:ascii="Times New Roman" w:eastAsia="宋体" w:hAnsi="Times New Roman" w:cs="Times New Roman"/>
      <w:sz w:val="24"/>
      <w:lang w:val="en-US" w:eastAsia="zh-CN" w:bidi="ar-SA"/>
    </w:rPr>
  </w:style>
  <w:style w:type="paragraph" w:customStyle="1" w:styleId="617">
    <w:name w:val="正文617"/>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正文771"/>
    <w:pPr>
      <w:widowControl w:val="0"/>
      <w:jc w:val="both"/>
    </w:pPr>
    <w:rPr>
      <w:rFonts w:ascii="Times New Roman" w:eastAsia="宋体" w:hAnsi="Times New Roman" w:cs="Times New Roman"/>
      <w:kern w:val="2"/>
      <w:sz w:val="21"/>
      <w:szCs w:val="24"/>
      <w:lang w:val="en-US" w:eastAsia="zh-CN" w:bidi="ar-SA"/>
    </w:rPr>
  </w:style>
  <w:style w:type="paragraph" w:customStyle="1" w:styleId="679">
    <w:name w:val="正文679"/>
    <w:pPr>
      <w:widowControl w:val="0"/>
      <w:jc w:val="both"/>
    </w:pPr>
    <w:rPr>
      <w:rFonts w:ascii="Times New Roman" w:eastAsia="宋体" w:hAnsi="Times New Roman" w:cs="Times New Roman"/>
      <w:kern w:val="2"/>
      <w:sz w:val="21"/>
      <w:szCs w:val="24"/>
      <w:lang w:val="en-US" w:eastAsia="zh-CN" w:bidi="ar-SA"/>
    </w:rPr>
  </w:style>
  <w:style w:type="paragraph" w:customStyle="1" w:styleId="764">
    <w:name w:val="正文764"/>
    <w:pPr>
      <w:widowControl w:val="0"/>
      <w:jc w:val="both"/>
    </w:pPr>
    <w:rPr>
      <w:rFonts w:ascii="Times New Roman" w:eastAsia="宋体" w:hAnsi="Times New Roman" w:cs="Times New Roman"/>
      <w:kern w:val="2"/>
      <w:sz w:val="21"/>
      <w:szCs w:val="24"/>
      <w:lang w:val="en-US" w:eastAsia="zh-CN" w:bidi="ar-SA"/>
    </w:rPr>
  </w:style>
  <w:style w:type="paragraph" w:customStyle="1" w:styleId="1340">
    <w:name w:val="正文134"/>
    <w:pPr>
      <w:widowControl w:val="0"/>
      <w:jc w:val="both"/>
    </w:pPr>
    <w:rPr>
      <w:rFonts w:ascii="Times New Roman" w:eastAsia="宋体" w:hAnsi="Times New Roman" w:cs="Times New Roman"/>
      <w:kern w:val="2"/>
      <w:sz w:val="21"/>
      <w:szCs w:val="24"/>
      <w:lang w:val="en-US" w:eastAsia="zh-CN" w:bidi="ar-SA"/>
    </w:rPr>
  </w:style>
  <w:style w:type="paragraph" w:customStyle="1" w:styleId="2830">
    <w:name w:val="正文283"/>
    <w:pPr>
      <w:widowControl w:val="0"/>
      <w:jc w:val="both"/>
    </w:pPr>
    <w:rPr>
      <w:rFonts w:ascii="Times New Roman" w:eastAsia="宋体" w:hAnsi="Times New Roman" w:cs="Times New Roman"/>
      <w:kern w:val="2"/>
      <w:sz w:val="21"/>
      <w:szCs w:val="24"/>
      <w:lang w:val="en-US" w:eastAsia="zh-CN" w:bidi="ar-SA"/>
    </w:rPr>
  </w:style>
  <w:style w:type="paragraph" w:customStyle="1" w:styleId="2720">
    <w:name w:val="正文272"/>
    <w:pPr>
      <w:widowControl w:val="0"/>
      <w:jc w:val="both"/>
    </w:pPr>
    <w:rPr>
      <w:rFonts w:ascii="Times New Roman" w:eastAsia="宋体" w:hAnsi="Times New Roman" w:cs="Times New Roman"/>
      <w:kern w:val="2"/>
      <w:sz w:val="21"/>
      <w:szCs w:val="24"/>
      <w:lang w:val="en-US" w:eastAsia="zh-CN" w:bidi="ar-SA"/>
    </w:rPr>
  </w:style>
  <w:style w:type="paragraph" w:customStyle="1" w:styleId="264">
    <w:name w:val="正文264"/>
    <w:pPr>
      <w:widowControl w:val="0"/>
      <w:jc w:val="both"/>
    </w:pPr>
    <w:rPr>
      <w:rFonts w:ascii="Times New Roman" w:eastAsia="宋体" w:hAnsi="Times New Roman" w:cs="Times New Roman"/>
      <w:kern w:val="2"/>
      <w:sz w:val="21"/>
      <w:szCs w:val="24"/>
      <w:lang w:val="en-US" w:eastAsia="zh-CN" w:bidi="ar-SA"/>
    </w:rPr>
  </w:style>
  <w:style w:type="paragraph" w:customStyle="1" w:styleId="299">
    <w:name w:val="正文299"/>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Times New Roman" w:eastAsia="宋体" w:hAnsi="Times New Roman" w:cs="Times New Roman"/>
      <w:kern w:val="2"/>
      <w:sz w:val="21"/>
      <w:szCs w:val="24"/>
      <w:lang w:val="en-US" w:eastAsia="zh-CN" w:bidi="ar-SA"/>
    </w:rPr>
  </w:style>
  <w:style w:type="paragraph" w:customStyle="1" w:styleId="164">
    <w:name w:val="正文16"/>
    <w:pPr>
      <w:widowControl w:val="0"/>
      <w:jc w:val="both"/>
    </w:pPr>
    <w:rPr>
      <w:rFonts w:ascii="Calibri" w:eastAsia="宋体" w:hAnsi="Calibri" w:cs="Times New Roman"/>
      <w:kern w:val="2"/>
      <w:sz w:val="21"/>
      <w:szCs w:val="22"/>
      <w:lang w:val="en-US" w:eastAsia="zh-CN" w:bidi="ar-SA"/>
    </w:rPr>
  </w:style>
  <w:style w:type="paragraph" w:customStyle="1" w:styleId="14210">
    <w:name w:val="样式 142 10 磅"/>
    <w:next w:val="725"/>
    <w:pPr>
      <w:widowControl w:val="0"/>
      <w:jc w:val="both"/>
    </w:pPr>
    <w:rPr>
      <w:rFonts w:ascii="Times New Roman" w:eastAsia="宋体" w:hAnsi="Times New Roman" w:cs="Times New Roman"/>
      <w:kern w:val="2"/>
      <w:sz w:val="21"/>
      <w:lang w:val="en-US" w:eastAsia="zh-CN" w:bidi="ar-SA"/>
    </w:rPr>
  </w:style>
  <w:style w:type="paragraph" w:customStyle="1" w:styleId="349">
    <w:name w:val="正文349"/>
    <w:pPr>
      <w:widowControl w:val="0"/>
      <w:jc w:val="both"/>
    </w:pPr>
    <w:rPr>
      <w:rFonts w:ascii="Times New Roman" w:eastAsia="宋体" w:hAnsi="Times New Roman" w:cs="Times New Roman"/>
      <w:kern w:val="2"/>
      <w:sz w:val="21"/>
      <w:szCs w:val="24"/>
      <w:lang w:val="en-US" w:eastAsia="zh-CN" w:bidi="ar-SA"/>
    </w:rPr>
  </w:style>
  <w:style w:type="paragraph" w:customStyle="1" w:styleId="981">
    <w:name w:val="正文981"/>
    <w:pPr>
      <w:widowControl w:val="0"/>
      <w:jc w:val="both"/>
    </w:pPr>
    <w:rPr>
      <w:rFonts w:ascii="Calibri" w:eastAsia="宋体" w:hAnsi="Calibri" w:cs="Times New Roman"/>
      <w:kern w:val="2"/>
      <w:sz w:val="21"/>
      <w:szCs w:val="22"/>
      <w:lang w:val="en-US" w:eastAsia="zh-CN" w:bidi="ar-SA"/>
    </w:rPr>
  </w:style>
  <w:style w:type="paragraph" w:customStyle="1" w:styleId="23310">
    <w:name w:val="样式 233 10 磅"/>
    <w:pPr>
      <w:widowControl w:val="0"/>
      <w:jc w:val="both"/>
    </w:pPr>
    <w:rPr>
      <w:rFonts w:ascii="Times New Roman" w:eastAsia="宋体" w:hAnsi="Times New Roman" w:cs="Times New Roman"/>
      <w:kern w:val="2"/>
      <w:sz w:val="21"/>
      <w:szCs w:val="22"/>
      <w:lang w:val="en-US" w:eastAsia="zh-CN" w:bidi="ar-SA"/>
    </w:rPr>
  </w:style>
  <w:style w:type="paragraph" w:customStyle="1" w:styleId="982">
    <w:name w:val="纯文本98"/>
    <w:pPr>
      <w:widowControl w:val="0"/>
      <w:jc w:val="both"/>
    </w:pPr>
    <w:rPr>
      <w:rFonts w:ascii="宋体" w:eastAsia="宋体" w:cs="Courier New"/>
      <w:kern w:val="2"/>
      <w:sz w:val="21"/>
      <w:szCs w:val="21"/>
      <w:lang w:val="en-US" w:eastAsia="zh-CN" w:bidi="ar-SA"/>
    </w:rPr>
  </w:style>
  <w:style w:type="paragraph" w:customStyle="1" w:styleId="2211">
    <w:name w:val="正文221"/>
    <w:pPr>
      <w:widowControl w:val="0"/>
      <w:jc w:val="both"/>
    </w:pPr>
    <w:rPr>
      <w:rFonts w:ascii="Times New Roman" w:eastAsia="宋体" w:hAnsi="Times New Roman" w:cs="Times New Roman"/>
      <w:kern w:val="2"/>
      <w:sz w:val="21"/>
      <w:szCs w:val="24"/>
      <w:lang w:val="en-US" w:eastAsia="zh-CN" w:bidi="ar-SA"/>
    </w:rPr>
  </w:style>
  <w:style w:type="paragraph" w:customStyle="1" w:styleId="9611">
    <w:name w:val="纯文本96"/>
    <w:pPr>
      <w:widowControl w:val="0"/>
      <w:jc w:val="both"/>
    </w:pPr>
    <w:rPr>
      <w:rFonts w:ascii="宋体" w:eastAsia="宋体" w:cs="Courier New"/>
      <w:kern w:val="2"/>
      <w:sz w:val="21"/>
      <w:szCs w:val="21"/>
      <w:lang w:val="en-US" w:eastAsia="zh-CN" w:bidi="ar-SA"/>
    </w:rPr>
  </w:style>
  <w:style w:type="paragraph" w:customStyle="1" w:styleId="9311">
    <w:name w:val="正文93"/>
    <w:pPr>
      <w:widowControl w:val="0"/>
      <w:jc w:val="both"/>
    </w:pPr>
    <w:rPr>
      <w:rFonts w:ascii="Times New Roman" w:eastAsia="宋体" w:hAnsi="Times New Roman" w:cs="Times New Roman"/>
      <w:kern w:val="2"/>
      <w:sz w:val="21"/>
      <w:szCs w:val="24"/>
      <w:lang w:val="en-US" w:eastAsia="zh-CN" w:bidi="ar-SA"/>
    </w:rPr>
  </w:style>
  <w:style w:type="paragraph" w:customStyle="1" w:styleId="5611">
    <w:name w:val="正文561"/>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507"/>
    <w:pPr>
      <w:widowControl w:val="0"/>
      <w:jc w:val="both"/>
    </w:pPr>
    <w:rPr>
      <w:rFonts w:ascii="Times New Roman" w:eastAsia="宋体" w:hAnsi="Times New Roman" w:cs="Times New Roman"/>
      <w:kern w:val="2"/>
      <w:sz w:val="21"/>
      <w:szCs w:val="24"/>
      <w:lang w:val="en-US" w:eastAsia="zh-CN" w:bidi="ar-SA"/>
    </w:rPr>
  </w:style>
  <w:style w:type="paragraph" w:customStyle="1" w:styleId="4101">
    <w:name w:val="正文410"/>
    <w:pPr>
      <w:widowControl w:val="0"/>
      <w:jc w:val="both"/>
    </w:pPr>
    <w:rPr>
      <w:rFonts w:ascii="Times New Roman" w:eastAsia="宋体" w:hAnsi="Times New Roman" w:cs="Times New Roman"/>
      <w:kern w:val="2"/>
      <w:sz w:val="21"/>
      <w:szCs w:val="24"/>
      <w:lang w:val="en-US" w:eastAsia="zh-CN" w:bidi="ar-SA"/>
    </w:rPr>
  </w:style>
  <w:style w:type="paragraph" w:customStyle="1" w:styleId="576">
    <w:name w:val="正文576"/>
    <w:pPr>
      <w:widowControl w:val="0"/>
      <w:jc w:val="both"/>
    </w:pPr>
    <w:rPr>
      <w:rFonts w:ascii="Times New Roman" w:eastAsia="宋体" w:hAnsi="Times New Roman" w:cs="Times New Roman"/>
      <w:kern w:val="2"/>
      <w:sz w:val="21"/>
      <w:szCs w:val="24"/>
      <w:lang w:val="en-US" w:eastAsia="zh-CN" w:bidi="ar-SA"/>
    </w:rPr>
  </w:style>
  <w:style w:type="paragraph" w:customStyle="1" w:styleId="818">
    <w:name w:val="正文818"/>
    <w:pPr>
      <w:widowControl w:val="0"/>
      <w:jc w:val="both"/>
    </w:pPr>
    <w:rPr>
      <w:rFonts w:ascii="Calibri" w:eastAsia="宋体" w:hAnsi="Calibri" w:cs="Times New Roman"/>
      <w:kern w:val="2"/>
      <w:sz w:val="21"/>
      <w:szCs w:val="22"/>
      <w:lang w:val="en-US" w:eastAsia="zh-CN" w:bidi="ar-SA"/>
    </w:rPr>
  </w:style>
  <w:style w:type="paragraph" w:customStyle="1" w:styleId="6800">
    <w:name w:val="正文680"/>
    <w:pPr>
      <w:widowControl w:val="0"/>
      <w:jc w:val="both"/>
    </w:pPr>
    <w:rPr>
      <w:rFonts w:ascii="Times New Roman" w:eastAsia="宋体" w:hAnsi="Times New Roman" w:cs="Times New Roman"/>
      <w:kern w:val="2"/>
      <w:sz w:val="21"/>
      <w:szCs w:val="24"/>
      <w:lang w:val="en-US" w:eastAsia="zh-CN" w:bidi="ar-SA"/>
    </w:rPr>
  </w:style>
  <w:style w:type="paragraph" w:customStyle="1" w:styleId="3140">
    <w:name w:val="正文314"/>
    <w:pPr>
      <w:widowControl w:val="0"/>
      <w:jc w:val="both"/>
    </w:pPr>
    <w:rPr>
      <w:rFonts w:ascii="Times New Roman" w:eastAsia="宋体" w:hAnsi="Times New Roman" w:cs="Times New Roman"/>
      <w:kern w:val="2"/>
      <w:sz w:val="21"/>
      <w:szCs w:val="24"/>
      <w:lang w:val="en-US" w:eastAsia="zh-CN" w:bidi="ar-SA"/>
    </w:rPr>
  </w:style>
  <w:style w:type="paragraph" w:customStyle="1" w:styleId="1312">
    <w:name w:val="正文131"/>
    <w:pPr>
      <w:widowControl w:val="0"/>
      <w:jc w:val="both"/>
    </w:pPr>
    <w:rPr>
      <w:rFonts w:ascii="Times New Roman" w:eastAsia="宋体" w:hAnsi="Times New Roman" w:cs="Times New Roman"/>
      <w:kern w:val="2"/>
      <w:sz w:val="21"/>
      <w:szCs w:val="24"/>
      <w:lang w:val="en-US" w:eastAsia="zh-CN" w:bidi="ar-SA"/>
    </w:rPr>
  </w:style>
  <w:style w:type="paragraph" w:customStyle="1" w:styleId="409">
    <w:name w:val="正文409"/>
    <w:pPr>
      <w:widowControl w:val="0"/>
      <w:jc w:val="both"/>
    </w:pPr>
    <w:rPr>
      <w:rFonts w:ascii="Times New Roman" w:eastAsia="宋体" w:hAnsi="Times New Roman" w:cs="Times New Roman"/>
      <w:kern w:val="2"/>
      <w:sz w:val="21"/>
      <w:szCs w:val="24"/>
      <w:lang w:val="en-US" w:eastAsia="zh-CN" w:bidi="ar-SA"/>
    </w:rPr>
  </w:style>
  <w:style w:type="paragraph" w:customStyle="1" w:styleId="1470">
    <w:name w:val="正文147"/>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1">
    <w:name w:val="Char Char Char Char1"/>
    <w:basedOn w:val="Normal"/>
    <w:pPr>
      <w:widowControl/>
      <w:spacing w:after="160" w:line="240" w:lineRule="exact"/>
      <w:jc w:val="left"/>
    </w:pPr>
    <w:rPr>
      <w:rFonts w:ascii="Verdana" w:hAnsi="Verdana"/>
      <w:kern w:val="0"/>
      <w:sz w:val="20"/>
      <w:szCs w:val="20"/>
      <w:lang w:eastAsia="en-US"/>
    </w:rPr>
  </w:style>
  <w:style w:type="paragraph" w:customStyle="1" w:styleId="HD1">
    <w:name w:val="HD正文1"/>
    <w:basedOn w:val="Normal"/>
    <w:pPr>
      <w:spacing w:line="440" w:lineRule="atLeast"/>
    </w:pPr>
    <w:rPr>
      <w:sz w:val="24"/>
      <w:szCs w:val="20"/>
    </w:rPr>
  </w:style>
  <w:style w:type="paragraph" w:customStyle="1" w:styleId="6130">
    <w:name w:val="正文613"/>
    <w:pPr>
      <w:widowControl w:val="0"/>
      <w:jc w:val="both"/>
    </w:pPr>
    <w:rPr>
      <w:rFonts w:ascii="Times New Roman" w:eastAsia="宋体" w:hAnsi="Times New Roman" w:cs="Times New Roman"/>
      <w:kern w:val="2"/>
      <w:sz w:val="21"/>
      <w:szCs w:val="24"/>
      <w:lang w:val="en-US" w:eastAsia="zh-CN" w:bidi="ar-SA"/>
    </w:rPr>
  </w:style>
  <w:style w:type="paragraph" w:customStyle="1" w:styleId="1CharCharCharChar">
    <w:name w:val="1 Char Char Char Char"/>
    <w:basedOn w:val="Normal"/>
    <w:rPr>
      <w:rFonts w:ascii="Tahoma" w:hAnsi="Tahoma"/>
      <w:sz w:val="24"/>
      <w:szCs w:val="20"/>
    </w:rPr>
  </w:style>
  <w:style w:type="paragraph" w:customStyle="1" w:styleId="858">
    <w:name w:val="正文858"/>
    <w:pPr>
      <w:widowControl w:val="0"/>
      <w:jc w:val="both"/>
    </w:pPr>
    <w:rPr>
      <w:rFonts w:ascii="Calibri" w:eastAsia="宋体" w:hAnsi="Calibri" w:cs="Times New Roman"/>
      <w:kern w:val="2"/>
      <w:sz w:val="21"/>
      <w:szCs w:val="22"/>
      <w:lang w:val="en-US" w:eastAsia="zh-CN" w:bidi="ar-SA"/>
    </w:rPr>
  </w:style>
  <w:style w:type="paragraph" w:customStyle="1" w:styleId="1060">
    <w:name w:val="纯文本106"/>
    <w:pPr>
      <w:widowControl w:val="0"/>
      <w:jc w:val="both"/>
    </w:pPr>
    <w:rPr>
      <w:rFonts w:ascii="宋体" w:eastAsia="宋体" w:cs="Courier New"/>
      <w:kern w:val="2"/>
      <w:sz w:val="21"/>
      <w:szCs w:val="21"/>
      <w:lang w:val="en-US" w:eastAsia="zh-CN" w:bidi="ar-SA"/>
    </w:rPr>
  </w:style>
  <w:style w:type="paragraph" w:customStyle="1" w:styleId="922">
    <w:name w:val="正文92"/>
    <w:pPr>
      <w:widowControl w:val="0"/>
      <w:jc w:val="both"/>
    </w:pPr>
    <w:rPr>
      <w:rFonts w:ascii="Times New Roman" w:eastAsia="宋体" w:hAnsi="Times New Roman" w:cs="Times New Roman"/>
      <w:kern w:val="2"/>
      <w:sz w:val="21"/>
      <w:szCs w:val="24"/>
      <w:lang w:val="en-US" w:eastAsia="zh-CN" w:bidi="ar-SA"/>
    </w:rPr>
  </w:style>
  <w:style w:type="paragraph" w:customStyle="1" w:styleId="4920">
    <w:name w:val="正文492"/>
    <w:pPr>
      <w:widowControl w:val="0"/>
      <w:jc w:val="both"/>
    </w:pPr>
    <w:rPr>
      <w:rFonts w:ascii="Times New Roman" w:eastAsia="宋体" w:hAnsi="Times New Roman" w:cs="Times New Roman"/>
      <w:kern w:val="2"/>
      <w:sz w:val="21"/>
      <w:szCs w:val="24"/>
      <w:lang w:val="en-US" w:eastAsia="zh-CN" w:bidi="ar-SA"/>
    </w:rPr>
  </w:style>
  <w:style w:type="paragraph" w:customStyle="1" w:styleId="405">
    <w:name w:val="正文405"/>
    <w:pPr>
      <w:widowControl w:val="0"/>
      <w:jc w:val="both"/>
    </w:pPr>
    <w:rPr>
      <w:rFonts w:ascii="Times New Roman" w:eastAsia="宋体" w:hAnsi="Times New Roman" w:cs="Times New Roman"/>
      <w:kern w:val="2"/>
      <w:sz w:val="21"/>
      <w:szCs w:val="24"/>
      <w:lang w:val="en-US" w:eastAsia="zh-CN" w:bidi="ar-SA"/>
    </w:rPr>
  </w:style>
  <w:style w:type="paragraph" w:customStyle="1" w:styleId="17110">
    <w:name w:val="样式 171 10 磅"/>
    <w:next w:val="a26"/>
    <w:pPr>
      <w:widowControl w:val="0"/>
      <w:jc w:val="both"/>
    </w:pPr>
    <w:rPr>
      <w:rFonts w:ascii="Calibri" w:eastAsia="宋体" w:hAnsi="Calibri" w:cs="Times New Roman"/>
      <w:kern w:val="2"/>
      <w:sz w:val="21"/>
      <w:szCs w:val="22"/>
      <w:lang w:val="en-US" w:eastAsia="zh-CN" w:bidi="ar-SA"/>
    </w:rPr>
  </w:style>
  <w:style w:type="paragraph" w:customStyle="1" w:styleId="3020">
    <w:name w:val="正文302"/>
    <w:pPr>
      <w:widowControl w:val="0"/>
      <w:jc w:val="both"/>
    </w:pPr>
    <w:rPr>
      <w:rFonts w:ascii="Times New Roman" w:eastAsia="宋体" w:hAnsi="Times New Roman" w:cs="Times New Roman"/>
      <w:kern w:val="2"/>
      <w:sz w:val="21"/>
      <w:szCs w:val="24"/>
      <w:lang w:val="en-US" w:eastAsia="zh-CN" w:bidi="ar-SA"/>
    </w:rPr>
  </w:style>
  <w:style w:type="paragraph" w:customStyle="1" w:styleId="589">
    <w:name w:val="正文589"/>
    <w:pPr>
      <w:widowControl w:val="0"/>
      <w:jc w:val="both"/>
    </w:pPr>
    <w:rPr>
      <w:rFonts w:ascii="Times New Roman" w:eastAsia="宋体" w:hAnsi="Times New Roman" w:cs="Times New Roman"/>
      <w:kern w:val="2"/>
      <w:sz w:val="21"/>
      <w:szCs w:val="24"/>
      <w:lang w:val="en-US" w:eastAsia="zh-CN" w:bidi="ar-SA"/>
    </w:rPr>
  </w:style>
  <w:style w:type="paragraph" w:customStyle="1" w:styleId="1640">
    <w:name w:val="正文164"/>
    <w:pPr>
      <w:widowControl w:val="0"/>
      <w:jc w:val="both"/>
    </w:pPr>
    <w:rPr>
      <w:rFonts w:ascii="Times New Roman" w:eastAsia="宋体" w:hAnsi="Times New Roman" w:cs="Times New Roman"/>
      <w:kern w:val="2"/>
      <w:sz w:val="21"/>
      <w:szCs w:val="24"/>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zh-CN"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eastAsia="Arial Unicode MS"/>
      <w:color w:val="000000"/>
      <w:kern w:val="0"/>
      <w:sz w:val="20"/>
      <w:szCs w:val="20"/>
    </w:rPr>
  </w:style>
  <w:style w:type="paragraph" w:customStyle="1" w:styleId="2570">
    <w:name w:val="正文257"/>
    <w:pPr>
      <w:widowControl w:val="0"/>
      <w:jc w:val="both"/>
    </w:pPr>
    <w:rPr>
      <w:rFonts w:ascii="Times New Roman" w:eastAsia="宋体" w:hAnsi="Times New Roman" w:cs="Times New Roman"/>
      <w:kern w:val="2"/>
      <w:sz w:val="21"/>
      <w:szCs w:val="24"/>
      <w:lang w:val="en-US" w:eastAsia="zh-CN" w:bidi="ar-SA"/>
    </w:rPr>
  </w:style>
  <w:style w:type="paragraph" w:customStyle="1" w:styleId="1320">
    <w:name w:val="正文132"/>
    <w:pPr>
      <w:widowControl w:val="0"/>
      <w:jc w:val="both"/>
    </w:pPr>
    <w:rPr>
      <w:rFonts w:ascii="Times New Roman" w:eastAsia="宋体" w:hAnsi="Times New Roman" w:cs="Times New Roman"/>
      <w:kern w:val="2"/>
      <w:sz w:val="21"/>
      <w:szCs w:val="24"/>
      <w:lang w:val="en-US" w:eastAsia="zh-CN" w:bidi="ar-SA"/>
    </w:rPr>
  </w:style>
  <w:style w:type="paragraph" w:customStyle="1" w:styleId="9820">
    <w:name w:val="正文982"/>
    <w:pPr>
      <w:widowControl w:val="0"/>
      <w:jc w:val="both"/>
    </w:pPr>
    <w:rPr>
      <w:rFonts w:ascii="Calibri" w:eastAsia="宋体" w:hAnsi="Calibri" w:cs="Times New Roman"/>
      <w:kern w:val="2"/>
      <w:sz w:val="21"/>
      <w:szCs w:val="22"/>
      <w:lang w:val="en-US" w:eastAsia="zh-CN" w:bidi="ar-SA"/>
    </w:rPr>
  </w:style>
  <w:style w:type="paragraph" w:customStyle="1" w:styleId="407">
    <w:name w:val="正文407"/>
    <w:pPr>
      <w:widowControl w:val="0"/>
      <w:jc w:val="both"/>
    </w:pPr>
    <w:rPr>
      <w:rFonts w:ascii="Times New Roman" w:eastAsia="宋体" w:hAnsi="Times New Roman" w:cs="Times New Roman"/>
      <w:kern w:val="2"/>
      <w:sz w:val="21"/>
      <w:szCs w:val="24"/>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zh-CN" w:bidi="ar-SA"/>
    </w:rPr>
  </w:style>
  <w:style w:type="paragraph" w:customStyle="1" w:styleId="4320">
    <w:name w:val="正文432"/>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zh-CN" w:bidi="ar-SA"/>
    </w:rPr>
  </w:style>
  <w:style w:type="paragraph" w:customStyle="1" w:styleId="408">
    <w:name w:val="正文408"/>
    <w:pPr>
      <w:widowControl w:val="0"/>
      <w:jc w:val="both"/>
    </w:pPr>
    <w:rPr>
      <w:rFonts w:ascii="Times New Roman" w:eastAsia="宋体" w:hAnsi="Times New Roman" w:cs="Times New Roman"/>
      <w:kern w:val="2"/>
      <w:sz w:val="21"/>
      <w:szCs w:val="24"/>
      <w:lang w:val="en-US" w:eastAsia="zh-CN" w:bidi="ar-SA"/>
    </w:rPr>
  </w:style>
  <w:style w:type="paragraph" w:customStyle="1" w:styleId="26810">
    <w:name w:val="样式 26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400">
    <w:name w:val="正文340"/>
    <w:pPr>
      <w:widowControl w:val="0"/>
      <w:jc w:val="both"/>
    </w:pPr>
    <w:rPr>
      <w:rFonts w:ascii="Times New Roman" w:eastAsia="宋体" w:hAnsi="Times New Roman" w:cs="Times New Roman"/>
      <w:kern w:val="2"/>
      <w:sz w:val="21"/>
      <w:szCs w:val="24"/>
      <w:lang w:val="en-US" w:eastAsia="zh-CN" w:bidi="ar-SA"/>
    </w:rPr>
  </w:style>
  <w:style w:type="paragraph" w:customStyle="1" w:styleId="3330">
    <w:name w:val="正文333"/>
    <w:pPr>
      <w:widowControl w:val="0"/>
      <w:jc w:val="both"/>
    </w:pPr>
    <w:rPr>
      <w:rFonts w:ascii="Times New Roman" w:eastAsia="宋体" w:hAnsi="Times New Roman" w:cs="Times New Roman"/>
      <w:kern w:val="2"/>
      <w:sz w:val="21"/>
      <w:szCs w:val="24"/>
      <w:lang w:val="en-US" w:eastAsia="zh-CN" w:bidi="ar-SA"/>
    </w:rPr>
  </w:style>
  <w:style w:type="paragraph" w:customStyle="1" w:styleId="9111">
    <w:name w:val="正文91"/>
    <w:pPr>
      <w:widowControl w:val="0"/>
      <w:jc w:val="both"/>
    </w:pPr>
    <w:rPr>
      <w:rFonts w:ascii="Times New Roman" w:eastAsia="宋体" w:hAnsi="Times New Roman" w:cs="Times New Roman"/>
      <w:kern w:val="2"/>
      <w:sz w:val="21"/>
      <w:szCs w:val="24"/>
      <w:lang w:val="en-US" w:eastAsia="zh-CN" w:bidi="ar-SA"/>
    </w:rPr>
  </w:style>
  <w:style w:type="paragraph" w:customStyle="1" w:styleId="7130">
    <w:name w:val="正文713"/>
    <w:pPr>
      <w:widowControl w:val="0"/>
      <w:jc w:val="both"/>
    </w:pPr>
    <w:rPr>
      <w:rFonts w:ascii="Times New Roman" w:eastAsia="宋体" w:hAnsi="Times New Roman" w:cs="Times New Roman"/>
      <w:kern w:val="2"/>
      <w:sz w:val="21"/>
      <w:szCs w:val="24"/>
      <w:lang w:val="en-US" w:eastAsia="zh-CN" w:bidi="ar-SA"/>
    </w:rPr>
  </w:style>
  <w:style w:type="paragraph" w:customStyle="1" w:styleId="11011">
    <w:name w:val="样式 1 10 磅1"/>
    <w:pPr>
      <w:widowControl w:val="0"/>
      <w:jc w:val="both"/>
    </w:pPr>
    <w:rPr>
      <w:rFonts w:ascii="Times New Roman" w:eastAsia="宋体" w:hAnsi="Times New Roman" w:cs="Times New Roman"/>
      <w:kern w:val="2"/>
      <w:sz w:val="21"/>
      <w:lang w:val="en-US" w:eastAsia="zh-CN" w:bidi="ar-SA"/>
    </w:rPr>
  </w:style>
  <w:style w:type="paragraph" w:customStyle="1" w:styleId="2011">
    <w:name w:val="正文文本缩进 2_0"/>
    <w:next w:val="BodyText"/>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2430">
    <w:name w:val="正文243"/>
    <w:pPr>
      <w:widowControl w:val="0"/>
      <w:jc w:val="both"/>
    </w:pPr>
    <w:rPr>
      <w:rFonts w:ascii="Times New Roman" w:eastAsia="宋体" w:hAnsi="Times New Roman" w:cs="Times New Roman"/>
      <w:kern w:val="2"/>
      <w:sz w:val="21"/>
      <w:szCs w:val="24"/>
      <w:lang w:val="en-US" w:eastAsia="zh-CN" w:bidi="ar-SA"/>
    </w:rPr>
  </w:style>
  <w:style w:type="paragraph" w:customStyle="1" w:styleId="2130">
    <w:name w:val="正文213"/>
    <w:pPr>
      <w:widowControl w:val="0"/>
      <w:jc w:val="both"/>
    </w:pPr>
    <w:rPr>
      <w:rFonts w:ascii="Times New Roman" w:eastAsia="宋体" w:hAnsi="Times New Roman" w:cs="Times New Roman"/>
      <w:kern w:val="2"/>
      <w:sz w:val="21"/>
      <w:szCs w:val="24"/>
      <w:lang w:val="en-US" w:eastAsia="zh-CN" w:bidi="ar-SA"/>
    </w:rPr>
  </w:style>
  <w:style w:type="paragraph" w:customStyle="1" w:styleId="10810">
    <w:name w:val="样式 108 10 磅"/>
    <w:pPr>
      <w:widowControl w:val="0"/>
      <w:jc w:val="both"/>
    </w:pPr>
    <w:rPr>
      <w:rFonts w:ascii="Times New Roman" w:eastAsia="宋体" w:hAnsi="Times New Roman" w:cs="Times New Roman"/>
      <w:kern w:val="2"/>
      <w:sz w:val="21"/>
      <w:lang w:val="en-US" w:eastAsia="zh-CN" w:bidi="ar-SA"/>
    </w:rPr>
  </w:style>
  <w:style w:type="paragraph" w:customStyle="1" w:styleId="1213">
    <w:name w:val="纯文本12"/>
    <w:pPr>
      <w:widowControl w:val="0"/>
      <w:jc w:val="both"/>
    </w:pPr>
    <w:rPr>
      <w:rFonts w:ascii="宋体" w:eastAsia="宋体" w:cs="Courier New"/>
      <w:kern w:val="2"/>
      <w:sz w:val="21"/>
      <w:szCs w:val="21"/>
      <w:lang w:val="en-US" w:eastAsia="zh-CN" w:bidi="ar-SA"/>
    </w:rPr>
  </w:style>
  <w:style w:type="paragraph" w:customStyle="1" w:styleId="666">
    <w:name w:val="正文666"/>
    <w:pPr>
      <w:widowControl w:val="0"/>
      <w:jc w:val="both"/>
    </w:pPr>
    <w:rPr>
      <w:rFonts w:ascii="Times New Roman" w:eastAsia="宋体" w:hAnsi="Times New Roman" w:cs="Times New Roman"/>
      <w:kern w:val="2"/>
      <w:sz w:val="21"/>
      <w:szCs w:val="24"/>
      <w:lang w:val="en-US" w:eastAsia="zh-CN" w:bidi="ar-SA"/>
    </w:rPr>
  </w:style>
  <w:style w:type="paragraph" w:customStyle="1" w:styleId="69100">
    <w:name w:val="样式 69 10 磅"/>
    <w:pPr>
      <w:widowControl w:val="0"/>
      <w:jc w:val="both"/>
    </w:pPr>
    <w:rPr>
      <w:rFonts w:ascii="Times New Roman" w:eastAsia="宋体" w:hAnsi="Times New Roman" w:cs="Times New Roman"/>
      <w:kern w:val="2"/>
      <w:sz w:val="21"/>
      <w:szCs w:val="22"/>
      <w:lang w:val="en-US" w:eastAsia="zh-CN" w:bidi="ar-SA"/>
    </w:rPr>
  </w:style>
  <w:style w:type="paragraph" w:customStyle="1" w:styleId="10311">
    <w:name w:val="正文103"/>
    <w:pPr>
      <w:widowControl w:val="0"/>
      <w:jc w:val="both"/>
    </w:pPr>
    <w:rPr>
      <w:rFonts w:ascii="Times New Roman" w:eastAsia="宋体" w:hAnsi="Times New Roman" w:cs="Times New Roman"/>
      <w:kern w:val="2"/>
      <w:sz w:val="21"/>
      <w:szCs w:val="24"/>
      <w:lang w:val="en-US" w:eastAsia="zh-CN" w:bidi="ar-SA"/>
    </w:rPr>
  </w:style>
  <w:style w:type="paragraph" w:customStyle="1" w:styleId="14810">
    <w:name w:val="样式 148 10 磅"/>
    <w:next w:val="81"/>
    <w:pPr>
      <w:widowControl w:val="0"/>
      <w:jc w:val="both"/>
    </w:pPr>
    <w:rPr>
      <w:rFonts w:ascii="Times New Roman" w:eastAsia="宋体" w:hAnsi="Times New Roman" w:cs="Times New Roman"/>
      <w:kern w:val="2"/>
      <w:sz w:val="21"/>
      <w:lang w:val="en-US" w:eastAsia="zh-CN" w:bidi="ar-SA"/>
    </w:rPr>
  </w:style>
  <w:style w:type="paragraph" w:customStyle="1" w:styleId="166">
    <w:name w:val="正文166"/>
    <w:pPr>
      <w:widowControl w:val="0"/>
      <w:jc w:val="both"/>
    </w:pPr>
    <w:rPr>
      <w:rFonts w:ascii="Times New Roman" w:eastAsia="宋体" w:hAnsi="Times New Roman" w:cs="Times New Roman"/>
      <w:kern w:val="2"/>
      <w:sz w:val="21"/>
      <w:szCs w:val="24"/>
      <w:lang w:val="en-US" w:eastAsia="zh-CN" w:bidi="ar-SA"/>
    </w:rPr>
  </w:style>
  <w:style w:type="paragraph" w:customStyle="1" w:styleId="998">
    <w:name w:val="正文998"/>
    <w:pPr>
      <w:widowControl w:val="0"/>
      <w:jc w:val="both"/>
    </w:pPr>
    <w:rPr>
      <w:rFonts w:ascii="Times New Roman" w:eastAsia="宋体" w:hAnsi="Times New Roman" w:cs="Times New Roman"/>
      <w:kern w:val="2"/>
      <w:sz w:val="21"/>
      <w:szCs w:val="24"/>
      <w:lang w:val="en-US" w:eastAsia="zh-CN" w:bidi="ar-SA"/>
    </w:rPr>
  </w:style>
  <w:style w:type="paragraph" w:customStyle="1" w:styleId="1117">
    <w:name w:val="正文1117"/>
    <w:pPr>
      <w:widowControl w:val="0"/>
      <w:jc w:val="both"/>
    </w:pPr>
    <w:rPr>
      <w:rFonts w:ascii="Times New Roman" w:eastAsia="宋体" w:hAnsi="Times New Roman" w:cs="Times New Roman"/>
      <w:kern w:val="2"/>
      <w:sz w:val="21"/>
      <w:szCs w:val="24"/>
      <w:lang w:val="en-US" w:eastAsia="zh-CN" w:bidi="ar-SA"/>
    </w:rPr>
  </w:style>
  <w:style w:type="paragraph" w:customStyle="1" w:styleId="772">
    <w:name w:val="正文772"/>
    <w:pPr>
      <w:widowControl w:val="0"/>
      <w:jc w:val="both"/>
    </w:pPr>
    <w:rPr>
      <w:rFonts w:ascii="Calibri" w:eastAsia="宋体" w:hAnsi="Calibri" w:cs="Times New Roman"/>
      <w:kern w:val="2"/>
      <w:sz w:val="21"/>
      <w:szCs w:val="22"/>
      <w:lang w:val="en-US" w:eastAsia="zh-CN" w:bidi="ar-SA"/>
    </w:rPr>
  </w:style>
  <w:style w:type="paragraph" w:customStyle="1" w:styleId="8600">
    <w:name w:val="正文860"/>
    <w:pPr>
      <w:widowControl w:val="0"/>
      <w:jc w:val="both"/>
    </w:pPr>
    <w:rPr>
      <w:rFonts w:ascii="Calibri" w:eastAsia="宋体" w:hAnsi="Calibri" w:cs="Times New Roman"/>
      <w:kern w:val="2"/>
      <w:sz w:val="21"/>
      <w:szCs w:val="22"/>
      <w:lang w:val="en-US" w:eastAsia="zh-CN" w:bidi="ar-SA"/>
    </w:rPr>
  </w:style>
  <w:style w:type="paragraph" w:customStyle="1" w:styleId="5111">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customStyle="1" w:styleId="3711">
    <w:name w:val="样式 37 小四"/>
    <w:pPr>
      <w:spacing w:before="100" w:beforeAutospacing="1" w:after="100" w:afterAutospacing="1"/>
    </w:pPr>
    <w:rPr>
      <w:rFonts w:ascii="宋体" w:eastAsia="宋体" w:cs="Times New Roman"/>
      <w:sz w:val="24"/>
      <w:szCs w:val="24"/>
      <w:lang w:val="en-US" w:eastAsia="en-US" w:bidi="ar-SA"/>
    </w:rPr>
  </w:style>
  <w:style w:type="paragraph" w:customStyle="1" w:styleId="2840">
    <w:name w:val="正文284"/>
    <w:pPr>
      <w:widowControl w:val="0"/>
      <w:jc w:val="both"/>
    </w:pPr>
    <w:rPr>
      <w:rFonts w:ascii="Times New Roman" w:eastAsia="宋体" w:hAnsi="Times New Roman" w:cs="Times New Roman"/>
      <w:kern w:val="2"/>
      <w:sz w:val="21"/>
      <w:szCs w:val="24"/>
      <w:lang w:val="en-US" w:eastAsia="zh-CN" w:bidi="ar-SA"/>
    </w:rPr>
  </w:style>
  <w:style w:type="paragraph" w:customStyle="1" w:styleId="334">
    <w:name w:val="批注文字3"/>
    <w:pPr>
      <w:widowControl w:val="0"/>
      <w:jc w:val="both"/>
    </w:pPr>
    <w:rPr>
      <w:rFonts w:ascii="Calibri" w:eastAsia="宋体" w:hAnsi="Calibri" w:cs="Times New Roman"/>
      <w:kern w:val="2"/>
      <w:sz w:val="21"/>
      <w:szCs w:val="22"/>
      <w:lang w:val="en-US" w:eastAsia="zh-CN" w:bidi="ar-SA"/>
    </w:rPr>
  </w:style>
  <w:style w:type="paragraph" w:customStyle="1" w:styleId="295">
    <w:name w:val="正文295"/>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Times New Roman" w:eastAsia="宋体" w:hAnsi="Times New Roman" w:cs="Times New Roman"/>
      <w:kern w:val="2"/>
      <w:sz w:val="21"/>
      <w:szCs w:val="21"/>
      <w:lang w:val="en-US" w:eastAsia="zh-CN" w:bidi="ar-SA"/>
    </w:rPr>
  </w:style>
  <w:style w:type="paragraph" w:customStyle="1" w:styleId="488">
    <w:name w:val="正文488"/>
    <w:pPr>
      <w:widowControl w:val="0"/>
      <w:jc w:val="both"/>
    </w:pPr>
    <w:rPr>
      <w:rFonts w:ascii="Times New Roman" w:eastAsia="宋体" w:hAnsi="Times New Roman" w:cs="Times New Roman"/>
      <w:kern w:val="2"/>
      <w:sz w:val="21"/>
      <w:szCs w:val="24"/>
      <w:lang w:val="en-US" w:eastAsia="zh-CN" w:bidi="ar-SA"/>
    </w:rPr>
  </w:style>
  <w:style w:type="paragraph" w:customStyle="1" w:styleId="157">
    <w:name w:val="页脚1"/>
    <w:pPr>
      <w:widowControl w:val="0"/>
      <w:tabs>
        <w:tab w:val="center" w:pos="4153"/>
        <w:tab w:val="right" w:pos="8306"/>
      </w:tabs>
      <w:adjustRightInd w:val="0"/>
      <w:spacing w:line="240" w:lineRule="atLeast"/>
      <w:textAlignment w:val="baseline"/>
    </w:pPr>
    <w:rPr>
      <w:rFonts w:ascii="Times New Roman" w:eastAsia="宋体" w:hAnsi="Times New Roman" w:cs="Times New Roman"/>
      <w:sz w:val="18"/>
      <w:lang w:val="en-US" w:eastAsia="zh-CN" w:bidi="ar-SA"/>
    </w:rPr>
  </w:style>
  <w:style w:type="paragraph" w:customStyle="1" w:styleId="494">
    <w:name w:val="正文494"/>
    <w:pPr>
      <w:widowControl w:val="0"/>
      <w:jc w:val="both"/>
    </w:pPr>
    <w:rPr>
      <w:rFonts w:ascii="Times New Roman" w:eastAsia="宋体" w:hAnsi="Times New Roman" w:cs="Times New Roman"/>
      <w:kern w:val="2"/>
      <w:sz w:val="21"/>
      <w:szCs w:val="24"/>
      <w:lang w:val="en-US" w:eastAsia="zh-CN" w:bidi="ar-SA"/>
    </w:rPr>
  </w:style>
  <w:style w:type="paragraph" w:customStyle="1" w:styleId="21000">
    <w:name w:val="样式 2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10600">
    <w:name w:val="正文1060"/>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正文925"/>
    <w:pPr>
      <w:widowControl w:val="0"/>
      <w:jc w:val="both"/>
    </w:pPr>
    <w:rPr>
      <w:rFonts w:ascii="Times New Roman" w:eastAsia="宋体" w:hAnsi="Times New Roman" w:cs="Times New Roman"/>
      <w:kern w:val="2"/>
      <w:sz w:val="21"/>
      <w:szCs w:val="24"/>
      <w:lang w:val="en-US" w:eastAsia="zh-CN"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zh-CN" w:bidi="ar-SA"/>
    </w:rPr>
  </w:style>
  <w:style w:type="paragraph" w:customStyle="1" w:styleId="1910">
    <w:name w:val="纯文本19"/>
    <w:pPr>
      <w:widowControl w:val="0"/>
      <w:jc w:val="both"/>
    </w:pPr>
    <w:rPr>
      <w:rFonts w:ascii="宋体" w:eastAsia="宋体" w:cs="Courier New"/>
      <w:kern w:val="2"/>
      <w:sz w:val="21"/>
      <w:szCs w:val="21"/>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cs="Arial Unicode MS"/>
      <w:b/>
      <w:bCs/>
      <w:color w:val="000000"/>
      <w:kern w:val="0"/>
      <w:sz w:val="20"/>
      <w:szCs w:val="20"/>
      <w:lang w:bidi="ar-SA"/>
    </w:rPr>
  </w:style>
  <w:style w:type="paragraph" w:customStyle="1" w:styleId="11000">
    <w:name w:val="正文1100"/>
    <w:pPr>
      <w:widowControl w:val="0"/>
      <w:jc w:val="both"/>
    </w:pPr>
    <w:rPr>
      <w:rFonts w:ascii="Calibri" w:eastAsia="宋体" w:hAnsi="Calibri" w:cs="Times New Roman"/>
      <w:kern w:val="2"/>
      <w:sz w:val="21"/>
      <w:szCs w:val="22"/>
      <w:lang w:val="en-US" w:eastAsia="zh-CN" w:bidi="ar-SA"/>
    </w:rPr>
  </w:style>
  <w:style w:type="paragraph" w:customStyle="1" w:styleId="8110">
    <w:name w:val="样式 81 10 磅"/>
    <w:next w:val="5010"/>
    <w:pPr>
      <w:widowControl w:val="0"/>
      <w:jc w:val="both"/>
    </w:pPr>
    <w:rPr>
      <w:rFonts w:ascii="Calibri" w:eastAsia="宋体" w:hAnsi="Calibri" w:cs="Times New Roman"/>
      <w:kern w:val="2"/>
      <w:sz w:val="21"/>
      <w:szCs w:val="22"/>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zh-CN" w:bidi="ar-SA"/>
    </w:rPr>
  </w:style>
  <w:style w:type="paragraph" w:customStyle="1" w:styleId="3220">
    <w:name w:val="正文322"/>
    <w:pPr>
      <w:widowControl w:val="0"/>
      <w:jc w:val="both"/>
    </w:pPr>
    <w:rPr>
      <w:rFonts w:ascii="Times New Roman" w:eastAsia="宋体" w:hAnsi="Times New Roman" w:cs="Times New Roman"/>
      <w:kern w:val="2"/>
      <w:sz w:val="21"/>
      <w:szCs w:val="24"/>
      <w:lang w:val="en-US" w:eastAsia="zh-CN" w:bidi="ar-SA"/>
    </w:rPr>
  </w:style>
  <w:style w:type="paragraph" w:customStyle="1" w:styleId="36610">
    <w:name w:val="样式 366 10 磅"/>
    <w:pPr>
      <w:widowControl w:val="0"/>
      <w:jc w:val="both"/>
    </w:pPr>
    <w:rPr>
      <w:rFonts w:ascii="Times New Roman" w:eastAsia="宋体" w:hAnsi="Times New Roman" w:cs="Times New Roman"/>
      <w:kern w:val="2"/>
      <w:sz w:val="21"/>
      <w:szCs w:val="21"/>
      <w:lang w:val="en-US" w:eastAsia="zh-CN" w:bidi="ar-SA"/>
    </w:rPr>
  </w:style>
  <w:style w:type="paragraph" w:customStyle="1" w:styleId="20810">
    <w:name w:val="样式 208 10 磅"/>
    <w:pPr>
      <w:widowControl w:val="0"/>
      <w:jc w:val="both"/>
    </w:pPr>
    <w:rPr>
      <w:rFonts w:ascii="Calibri" w:eastAsia="宋体" w:hAnsi="Calibri" w:cs="Times New Roman"/>
      <w:kern w:val="2"/>
      <w:sz w:val="21"/>
      <w:szCs w:val="22"/>
      <w:lang w:val="en-US" w:eastAsia="zh-CN" w:bidi="ar-SA"/>
    </w:rPr>
  </w:style>
  <w:style w:type="paragraph" w:customStyle="1" w:styleId="27110">
    <w:name w:val="样式 27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56101">
    <w:name w:val="样式 356 10 磅1"/>
    <w:next w:val="35610"/>
    <w:pPr>
      <w:widowControl w:val="0"/>
      <w:jc w:val="both"/>
    </w:pPr>
    <w:rPr>
      <w:rFonts w:ascii="Times New Roman" w:eastAsia="宋体" w:hAnsi="Times New Roman" w:cs="Times New Roman"/>
      <w:kern w:val="2"/>
      <w:sz w:val="21"/>
      <w:szCs w:val="24"/>
      <w:lang w:val="en-US" w:eastAsia="zh-CN" w:bidi="ar-SA"/>
    </w:rPr>
  </w:style>
  <w:style w:type="paragraph" w:customStyle="1" w:styleId="335">
    <w:name w:val="样式 33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35610">
    <w:name w:val="样式 356 10 磅"/>
    <w:pPr>
      <w:widowControl w:val="0"/>
      <w:jc w:val="both"/>
    </w:pPr>
    <w:rPr>
      <w:rFonts w:ascii="Times New Roman" w:eastAsia="宋体" w:hAnsi="Times New Roman" w:cs="Times New Roman"/>
      <w:kern w:val="2"/>
      <w:sz w:val="21"/>
      <w:szCs w:val="24"/>
      <w:lang w:val="en-US" w:eastAsia="zh-CN" w:bidi="ar-SA"/>
    </w:rPr>
  </w:style>
  <w:style w:type="paragraph" w:customStyle="1" w:styleId="1008">
    <w:name w:val="正文1008"/>
    <w:pPr>
      <w:widowControl w:val="0"/>
      <w:jc w:val="both"/>
    </w:pPr>
    <w:rPr>
      <w:rFonts w:ascii="Calibri" w:eastAsia="宋体" w:hAnsi="Calibri" w:cs="Times New Roman"/>
      <w:kern w:val="2"/>
      <w:sz w:val="21"/>
      <w:szCs w:val="22"/>
      <w:lang w:val="en-US" w:eastAsia="zh-CN" w:bidi="ar-SA"/>
    </w:rPr>
  </w:style>
  <w:style w:type="paragraph" w:customStyle="1" w:styleId="113100">
    <w:name w:val="样式 11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23">
    <w:name w:val="正文1123"/>
    <w:pPr>
      <w:widowControl w:val="0"/>
      <w:jc w:val="both"/>
    </w:pPr>
    <w:rPr>
      <w:rFonts w:ascii="Times New Roman" w:eastAsia="宋体" w:hAnsi="Times New Roman" w:cs="Times New Roman"/>
      <w:kern w:val="2"/>
      <w:sz w:val="21"/>
      <w:szCs w:val="24"/>
      <w:lang w:val="en-US" w:eastAsia="zh-CN" w:bidi="ar-SA"/>
    </w:rPr>
  </w:style>
  <w:style w:type="paragraph" w:customStyle="1" w:styleId="7140">
    <w:name w:val="正文714"/>
    <w:pPr>
      <w:widowControl w:val="0"/>
      <w:jc w:val="both"/>
    </w:pPr>
    <w:rPr>
      <w:rFonts w:ascii="Times New Roman" w:eastAsia="宋体" w:hAnsi="Times New Roman" w:cs="Times New Roman"/>
      <w:kern w:val="2"/>
      <w:sz w:val="21"/>
      <w:szCs w:val="24"/>
      <w:lang w:val="en-US" w:eastAsia="zh-CN" w:bidi="ar-SA"/>
    </w:rPr>
  </w:style>
  <w:style w:type="paragraph" w:customStyle="1" w:styleId="905">
    <w:name w:val="正文905"/>
    <w:pPr>
      <w:widowControl w:val="0"/>
      <w:jc w:val="both"/>
    </w:pPr>
    <w:rPr>
      <w:rFonts w:ascii="Calibri" w:eastAsia="宋体" w:hAnsi="Calibri" w:cs="Times New Roman"/>
      <w:kern w:val="2"/>
      <w:sz w:val="21"/>
      <w:szCs w:val="22"/>
      <w:lang w:val="en-US" w:eastAsia="zh-CN" w:bidi="ar-SA"/>
    </w:rPr>
  </w:style>
  <w:style w:type="paragraph" w:customStyle="1" w:styleId="1511">
    <w:name w:val="纯文本15"/>
    <w:pPr>
      <w:widowControl w:val="0"/>
      <w:jc w:val="both"/>
    </w:pPr>
    <w:rPr>
      <w:rFonts w:ascii="宋体" w:eastAsia="宋体" w:cs="Courier New"/>
      <w:kern w:val="2"/>
      <w:sz w:val="21"/>
      <w:szCs w:val="21"/>
      <w:lang w:val="en-US" w:eastAsia="zh-CN" w:bidi="ar-SA"/>
    </w:rPr>
  </w:style>
  <w:style w:type="paragraph" w:customStyle="1" w:styleId="16510">
    <w:name w:val="样式 165 10 磅"/>
    <w:pPr>
      <w:widowControl w:val="0"/>
      <w:jc w:val="both"/>
    </w:pPr>
    <w:rPr>
      <w:rFonts w:ascii="Calibri" w:eastAsia="宋体" w:hAnsi="Calibri" w:cs="Times New Roman"/>
      <w:kern w:val="2"/>
      <w:sz w:val="21"/>
      <w:szCs w:val="22"/>
      <w:lang w:val="en-US" w:eastAsia="zh-CN" w:bidi="ar-SA"/>
    </w:rPr>
  </w:style>
  <w:style w:type="paragraph" w:customStyle="1" w:styleId="692">
    <w:name w:val="正文692"/>
    <w:pPr>
      <w:widowControl w:val="0"/>
      <w:jc w:val="both"/>
    </w:pPr>
    <w:rPr>
      <w:rFonts w:ascii="Times New Roman" w:eastAsia="宋体" w:hAnsi="Times New Roman" w:cs="Times New Roman"/>
      <w:kern w:val="2"/>
      <w:sz w:val="21"/>
      <w:szCs w:val="24"/>
      <w:lang w:val="en-US" w:eastAsia="zh-CN" w:bidi="ar-SA"/>
    </w:rPr>
  </w:style>
  <w:style w:type="paragraph" w:customStyle="1" w:styleId="862">
    <w:name w:val="正文862"/>
    <w:pPr>
      <w:widowControl w:val="0"/>
      <w:jc w:val="both"/>
    </w:pPr>
    <w:rPr>
      <w:rFonts w:ascii="Calibri" w:eastAsia="宋体" w:hAnsi="Calibri" w:cs="Times New Roman"/>
      <w:kern w:val="2"/>
      <w:sz w:val="21"/>
      <w:szCs w:val="22"/>
      <w:lang w:val="en-US" w:eastAsia="zh-CN" w:bidi="ar-SA"/>
    </w:rPr>
  </w:style>
  <w:style w:type="paragraph" w:customStyle="1" w:styleId="24710">
    <w:name w:val="样式 24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7112">
    <w:name w:val="样式 7 小四1"/>
    <w:next w:val="324"/>
    <w:pPr>
      <w:widowControl w:val="0"/>
      <w:adjustRightInd w:val="0"/>
      <w:spacing w:line="360" w:lineRule="atLeast"/>
    </w:pPr>
    <w:rPr>
      <w:rFonts w:ascii="Times New Roman" w:eastAsia="宋体" w:hAnsi="Times New Roman" w:cs="Times New Roman"/>
      <w:sz w:val="24"/>
      <w:szCs w:val="24"/>
      <w:lang w:val="en-US" w:eastAsia="zh-CN" w:bidi="ar-SA"/>
    </w:rPr>
  </w:style>
  <w:style w:type="paragraph" w:customStyle="1" w:styleId="596">
    <w:name w:val="正文596"/>
    <w:pPr>
      <w:widowControl w:val="0"/>
      <w:jc w:val="both"/>
    </w:pPr>
    <w:rPr>
      <w:rFonts w:ascii="Times New Roman" w:eastAsia="宋体" w:hAnsi="Times New Roman" w:cs="Times New Roman"/>
      <w:kern w:val="2"/>
      <w:sz w:val="21"/>
      <w:szCs w:val="24"/>
      <w:lang w:val="en-US" w:eastAsia="zh-CN" w:bidi="ar-SA"/>
    </w:rPr>
  </w:style>
  <w:style w:type="paragraph" w:customStyle="1" w:styleId="33910">
    <w:name w:val="样式 339 10 磅"/>
    <w:next w:val="339101"/>
    <w:pPr>
      <w:widowControl w:val="0"/>
      <w:jc w:val="both"/>
    </w:pPr>
    <w:rPr>
      <w:rFonts w:ascii="Times New Roman" w:eastAsia="宋体" w:hAnsi="Times New Roman" w:cs="Times New Roman"/>
      <w:kern w:val="2"/>
      <w:sz w:val="21"/>
      <w:szCs w:val="22"/>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zh-CN" w:bidi="ar-SA"/>
    </w:rPr>
  </w:style>
  <w:style w:type="paragraph" w:customStyle="1" w:styleId="339101">
    <w:name w:val="样式 339 10 磅1"/>
    <w:pPr>
      <w:widowControl w:val="0"/>
      <w:jc w:val="both"/>
    </w:pPr>
    <w:rPr>
      <w:rFonts w:ascii="Times New Roman" w:eastAsia="宋体" w:hAnsi="Times New Roman" w:cs="Times New Roman"/>
      <w:kern w:val="2"/>
      <w:sz w:val="21"/>
      <w:szCs w:val="22"/>
      <w:lang w:val="en-US" w:eastAsia="zh-CN" w:bidi="ar-SA"/>
    </w:rPr>
  </w:style>
  <w:style w:type="paragraph" w:customStyle="1" w:styleId="4040">
    <w:name w:val="正文404"/>
    <w:pPr>
      <w:widowControl w:val="0"/>
      <w:jc w:val="both"/>
    </w:pPr>
    <w:rPr>
      <w:rFonts w:ascii="Times New Roman" w:eastAsia="宋体" w:hAnsi="Times New Roman" w:cs="Times New Roman"/>
      <w:kern w:val="2"/>
      <w:sz w:val="21"/>
      <w:szCs w:val="24"/>
      <w:lang w:val="en-US" w:eastAsia="zh-CN" w:bidi="ar-SA"/>
    </w:rPr>
  </w:style>
  <w:style w:type="paragraph" w:customStyle="1" w:styleId="2312">
    <w:name w:val="纯文本23"/>
    <w:pPr>
      <w:widowControl w:val="0"/>
      <w:jc w:val="both"/>
    </w:pPr>
    <w:rPr>
      <w:rFonts w:ascii="宋体" w:eastAsia="宋体" w:cs="Courier New"/>
      <w:kern w:val="2"/>
      <w:sz w:val="21"/>
      <w:szCs w:val="21"/>
      <w:lang w:val="en-US" w:eastAsia="zh-CN" w:bidi="ar-SA"/>
    </w:rPr>
  </w:style>
  <w:style w:type="paragraph" w:customStyle="1" w:styleId="15010">
    <w:name w:val="样式 150 10 磅"/>
    <w:next w:val="6610"/>
    <w:pPr>
      <w:widowControl w:val="0"/>
      <w:jc w:val="both"/>
    </w:pPr>
    <w:rPr>
      <w:rFonts w:ascii="Times New Roman" w:eastAsia="宋体" w:hAnsi="Times New Roman" w:cs="Times New Roman"/>
      <w:kern w:val="2"/>
      <w:sz w:val="21"/>
      <w:lang w:val="en-US" w:eastAsia="zh-CN" w:bidi="ar-SA"/>
    </w:rPr>
  </w:style>
  <w:style w:type="paragraph" w:customStyle="1" w:styleId="000">
    <w:name w:val="纯文本_0_0"/>
    <w:next w:val="5211"/>
    <w:pPr>
      <w:widowControl w:val="0"/>
      <w:jc w:val="both"/>
    </w:pPr>
    <w:rPr>
      <w:rFonts w:ascii="宋体" w:eastAsia="宋体" w:cs="Times New Roman"/>
      <w:kern w:val="2"/>
      <w:sz w:val="21"/>
      <w:szCs w:val="21"/>
      <w:lang w:val="en-US" w:eastAsia="zh-CN" w:bidi="ar-SA"/>
    </w:rPr>
  </w:style>
  <w:style w:type="paragraph" w:customStyle="1" w:styleId="3340">
    <w:name w:val="正文334"/>
    <w:pPr>
      <w:widowControl w:val="0"/>
      <w:jc w:val="both"/>
    </w:pPr>
    <w:rPr>
      <w:rFonts w:ascii="Times New Roman" w:eastAsia="宋体" w:hAnsi="Times New Roman" w:cs="Times New Roman"/>
      <w:kern w:val="2"/>
      <w:sz w:val="21"/>
      <w:szCs w:val="24"/>
      <w:lang w:val="en-US" w:eastAsia="zh-CN" w:bidi="ar-SA"/>
    </w:rPr>
  </w:style>
  <w:style w:type="paragraph" w:customStyle="1" w:styleId="32410">
    <w:name w:val="样式 324 10 磅"/>
    <w:pPr>
      <w:widowControl w:val="0"/>
      <w:jc w:val="both"/>
    </w:pPr>
    <w:rPr>
      <w:rFonts w:ascii="Times New Roman" w:eastAsia="宋体" w:hAnsi="Times New Roman" w:cs="Times New Roman"/>
      <w:kern w:val="2"/>
      <w:sz w:val="21"/>
      <w:szCs w:val="22"/>
      <w:lang w:val="en-US" w:eastAsia="zh-CN" w:bidi="ar-SA"/>
    </w:rPr>
  </w:style>
  <w:style w:type="paragraph" w:customStyle="1" w:styleId="286">
    <w:name w:val="正文286"/>
    <w:pPr>
      <w:widowControl w:val="0"/>
      <w:jc w:val="both"/>
    </w:pPr>
    <w:rPr>
      <w:rFonts w:ascii="Times New Roman" w:eastAsia="宋体" w:hAnsi="Times New Roman" w:cs="Times New Roman"/>
      <w:kern w:val="2"/>
      <w:sz w:val="21"/>
      <w:szCs w:val="24"/>
      <w:lang w:val="en-US" w:eastAsia="zh-CN" w:bidi="ar-SA"/>
    </w:rPr>
  </w:style>
  <w:style w:type="paragraph" w:customStyle="1" w:styleId="562">
    <w:name w:val="批注主题5"/>
    <w:pPr>
      <w:widowControl w:val="0"/>
      <w:jc w:val="both"/>
    </w:pPr>
    <w:rPr>
      <w:rFonts w:ascii="Calibri" w:eastAsia="宋体" w:hAnsi="Calibri" w:cs="Times New Roman"/>
      <w:b/>
      <w:bCs/>
      <w:kern w:val="2"/>
      <w:sz w:val="21"/>
      <w:szCs w:val="22"/>
      <w:lang w:val="en-US" w:eastAsia="zh-CN" w:bidi="ar-SA"/>
    </w:rPr>
  </w:style>
  <w:style w:type="paragraph" w:customStyle="1" w:styleId="5620">
    <w:name w:val="正文562"/>
    <w:pPr>
      <w:widowControl w:val="0"/>
      <w:jc w:val="both"/>
    </w:pPr>
    <w:rPr>
      <w:rFonts w:ascii="Times New Roman" w:eastAsia="宋体" w:hAnsi="Times New Roman" w:cs="Times New Roman"/>
      <w:kern w:val="2"/>
      <w:sz w:val="21"/>
      <w:szCs w:val="24"/>
      <w:lang w:val="en-US" w:eastAsia="zh-CN" w:bidi="ar-SA"/>
    </w:rPr>
  </w:style>
  <w:style w:type="paragraph" w:customStyle="1" w:styleId="945">
    <w:name w:val="正文945"/>
    <w:pPr>
      <w:widowControl w:val="0"/>
      <w:jc w:val="both"/>
    </w:pPr>
    <w:rPr>
      <w:rFonts w:ascii="Calibri" w:eastAsia="宋体" w:hAnsi="Calibri" w:cs="Times New Roman"/>
      <w:kern w:val="2"/>
      <w:sz w:val="21"/>
      <w:szCs w:val="22"/>
      <w:lang w:val="en-US" w:eastAsia="zh-CN" w:bidi="ar-SA"/>
    </w:rPr>
  </w:style>
  <w:style w:type="paragraph" w:customStyle="1" w:styleId="848">
    <w:name w:val="正文_8"/>
    <w:next w:val="101"/>
    <w:pPr>
      <w:widowControl w:val="0"/>
      <w:jc w:val="both"/>
    </w:pPr>
    <w:rPr>
      <w:rFonts w:ascii="Times New Roman" w:eastAsia="方正黑体_GBK" w:hAnsi="Times New Roman" w:cs="Times New Roman"/>
      <w:kern w:val="2"/>
      <w:sz w:val="21"/>
      <w:szCs w:val="22"/>
      <w:lang w:val="en-US" w:eastAsia="en-US"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zh-CN" w:bidi="ar-SA"/>
    </w:rPr>
  </w:style>
  <w:style w:type="paragraph" w:customStyle="1" w:styleId="11620">
    <w:name w:val="正文1162"/>
    <w:pPr>
      <w:widowControl w:val="0"/>
      <w:jc w:val="both"/>
    </w:pPr>
    <w:rPr>
      <w:rFonts w:ascii="Times New Roman" w:eastAsia="方正仿宋_GBK" w:hAnsi="Times New Roman" w:cs="Times New Roman"/>
      <w:kern w:val="2"/>
      <w:sz w:val="32"/>
      <w:lang w:val="en-US" w:eastAsia="zh-CN" w:bidi="ar-SA"/>
    </w:rPr>
  </w:style>
  <w:style w:type="paragraph" w:customStyle="1" w:styleId="10130">
    <w:name w:val="正文1013"/>
    <w:next w:val="1034"/>
    <w:rPr>
      <w:rFonts w:ascii="Times New Roman" w:eastAsia="宋体" w:hAnsi="Times New Roman" w:cs="Times New Roman"/>
      <w:kern w:val="2"/>
      <w:sz w:val="21"/>
      <w:szCs w:val="21"/>
      <w:lang w:val="en-US" w:eastAsia="zh-CN" w:bidi="ar-SA"/>
    </w:rPr>
  </w:style>
  <w:style w:type="paragraph" w:customStyle="1" w:styleId="881">
    <w:name w:val="正文881"/>
    <w:pPr>
      <w:widowControl w:val="0"/>
      <w:jc w:val="both"/>
    </w:pPr>
    <w:rPr>
      <w:rFonts w:ascii="Calibri" w:eastAsia="宋体" w:hAnsi="Calibri" w:cs="Times New Roman"/>
      <w:kern w:val="2"/>
      <w:sz w:val="21"/>
      <w:szCs w:val="22"/>
      <w:lang w:val="en-US" w:eastAsia="zh-CN" w:bidi="ar-SA"/>
    </w:rPr>
  </w:style>
  <w:style w:type="paragraph" w:customStyle="1" w:styleId="198110">
    <w:name w:val="样式 1981 10 磅"/>
    <w:next w:val="39210"/>
    <w:pPr>
      <w:widowControl w:val="0"/>
      <w:spacing w:line="360" w:lineRule="auto"/>
      <w:jc w:val="both"/>
    </w:pPr>
    <w:rPr>
      <w:rFonts w:ascii="宋体" w:eastAsia="宋体" w:cs="Times New Roman"/>
      <w:kern w:val="2"/>
      <w:sz w:val="21"/>
      <w:szCs w:val="21"/>
      <w:lang w:val="en-US" w:eastAsia="zh-CN" w:bidi="ar-SA"/>
    </w:rPr>
  </w:style>
  <w:style w:type="paragraph" w:customStyle="1" w:styleId="258">
    <w:name w:val="正文258"/>
    <w:pPr>
      <w:widowControl w:val="0"/>
      <w:jc w:val="both"/>
    </w:pPr>
    <w:rPr>
      <w:rFonts w:ascii="Times New Roman" w:eastAsia="宋体" w:hAnsi="Times New Roman" w:cs="Times New Roman"/>
      <w:kern w:val="2"/>
      <w:sz w:val="21"/>
      <w:szCs w:val="24"/>
      <w:lang w:val="en-US" w:eastAsia="zh-CN" w:bidi="ar-SA"/>
    </w:rPr>
  </w:style>
  <w:style w:type="paragraph" w:customStyle="1" w:styleId="10330">
    <w:name w:val="正文1033"/>
    <w:rPr>
      <w:rFonts w:ascii="Times New Roman" w:eastAsia="宋体" w:hAnsi="Times New Roman" w:cs="Times New Roman"/>
      <w:kern w:val="2"/>
      <w:sz w:val="21"/>
      <w:szCs w:val="21"/>
      <w:lang w:val="en-US" w:eastAsia="zh-CN" w:bidi="ar-SA"/>
    </w:rPr>
  </w:style>
  <w:style w:type="paragraph" w:customStyle="1" w:styleId="32310">
    <w:name w:val="样式 323 10 磅"/>
    <w:pPr>
      <w:widowControl w:val="0"/>
      <w:jc w:val="both"/>
    </w:pPr>
    <w:rPr>
      <w:rFonts w:ascii="Times New Roman" w:eastAsia="宋体" w:hAnsi="Times New Roman" w:cs="Times New Roman"/>
      <w:kern w:val="2"/>
      <w:sz w:val="21"/>
      <w:szCs w:val="22"/>
      <w:lang w:val="en-US" w:eastAsia="zh-CN" w:bidi="ar-SA"/>
    </w:rPr>
  </w:style>
  <w:style w:type="paragraph" w:customStyle="1" w:styleId="197010">
    <w:name w:val="样式 1970 10 磅"/>
    <w:next w:val="38510"/>
    <w:pPr>
      <w:widowControl w:val="0"/>
      <w:spacing w:line="360" w:lineRule="auto"/>
      <w:jc w:val="both"/>
    </w:pPr>
    <w:rPr>
      <w:rFonts w:ascii="宋体" w:eastAsia="宋体" w:cs="Times New Roman"/>
      <w:kern w:val="2"/>
      <w:sz w:val="21"/>
      <w:szCs w:val="21"/>
      <w:lang w:val="en-US" w:eastAsia="zh-CN" w:bidi="ar-SA"/>
    </w:rPr>
  </w:style>
  <w:style w:type="paragraph" w:customStyle="1" w:styleId="5810">
    <w:name w:val="样式 58 10 磅"/>
    <w:next w:val="58101"/>
    <w:pPr>
      <w:widowControl w:val="0"/>
      <w:jc w:val="both"/>
    </w:pPr>
    <w:rPr>
      <w:rFonts w:ascii="Times New Roman" w:eastAsia="宋体" w:hAnsi="Times New Roman" w:cs="Times New Roman"/>
      <w:kern w:val="2"/>
      <w:sz w:val="21"/>
      <w:szCs w:val="22"/>
      <w:lang w:val="en-US" w:eastAsia="zh-CN" w:bidi="ar-SA"/>
    </w:rPr>
  </w:style>
  <w:style w:type="paragraph" w:customStyle="1" w:styleId="472100">
    <w:name w:val="样式 472 10 磅_0"/>
    <w:pPr>
      <w:widowControl w:val="0"/>
      <w:jc w:val="both"/>
    </w:pPr>
    <w:rPr>
      <w:rFonts w:ascii="Times New Roman" w:eastAsia="宋体" w:hAnsi="Times New Roman" w:cs="Times New Roman"/>
      <w:kern w:val="2"/>
      <w:sz w:val="21"/>
      <w:szCs w:val="21"/>
      <w:lang w:val="en-US" w:eastAsia="zh-CN" w:bidi="ar-SA"/>
    </w:rPr>
  </w:style>
  <w:style w:type="paragraph" w:customStyle="1" w:styleId="58101">
    <w:name w:val="样式 58 10 磅1"/>
    <w:pPr>
      <w:widowControl w:val="0"/>
      <w:jc w:val="both"/>
    </w:pPr>
    <w:rPr>
      <w:rFonts w:ascii="Times New Roman" w:eastAsia="宋体" w:hAnsi="Times New Roman" w:cs="Times New Roman"/>
      <w:kern w:val="2"/>
      <w:sz w:val="21"/>
      <w:szCs w:val="22"/>
      <w:lang w:val="en-US" w:eastAsia="zh-CN" w:bidi="ar-SA"/>
    </w:rPr>
  </w:style>
  <w:style w:type="paragraph" w:customStyle="1" w:styleId="48410">
    <w:name w:val="样式 484 10 磅"/>
    <w:pPr>
      <w:widowControl w:val="0"/>
      <w:jc w:val="both"/>
    </w:pPr>
    <w:rPr>
      <w:rFonts w:ascii="Times New Roman" w:eastAsia="宋体" w:hAnsi="Times New Roman" w:cs="Times New Roman"/>
      <w:kern w:val="2"/>
      <w:sz w:val="21"/>
      <w:szCs w:val="21"/>
      <w:lang w:val="en-US" w:eastAsia="zh-CN"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zh-CN" w:bidi="ar-SA"/>
    </w:rPr>
  </w:style>
  <w:style w:type="paragraph" w:customStyle="1" w:styleId="48610">
    <w:name w:val="样式 48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5810">
    <w:name w:val="样式 358 10 磅"/>
    <w:pPr>
      <w:widowControl w:val="0"/>
      <w:jc w:val="both"/>
    </w:pPr>
    <w:rPr>
      <w:rFonts w:ascii="Times New Roman" w:eastAsia="宋体" w:hAnsi="Times New Roman" w:cs="Times New Roman"/>
      <w:kern w:val="2"/>
      <w:sz w:val="21"/>
      <w:szCs w:val="24"/>
      <w:lang w:val="en-US" w:eastAsia="zh-CN" w:bidi="ar-SA"/>
    </w:rPr>
  </w:style>
  <w:style w:type="paragraph" w:customStyle="1" w:styleId="1550">
    <w:name w:val="正文155"/>
    <w:pPr>
      <w:widowControl w:val="0"/>
      <w:jc w:val="both"/>
    </w:pPr>
    <w:rPr>
      <w:rFonts w:ascii="Times New Roman" w:eastAsia="宋体" w:hAnsi="Times New Roman" w:cs="Times New Roman"/>
      <w:kern w:val="2"/>
      <w:sz w:val="21"/>
      <w:szCs w:val="24"/>
      <w:lang w:val="en-US" w:eastAsia="zh-CN" w:bidi="ar-SA"/>
    </w:rPr>
  </w:style>
  <w:style w:type="paragraph" w:customStyle="1" w:styleId="266">
    <w:name w:val="正文266"/>
    <w:pPr>
      <w:widowControl w:val="0"/>
      <w:jc w:val="both"/>
    </w:pPr>
    <w:rPr>
      <w:rFonts w:ascii="Times New Roman" w:eastAsia="宋体" w:hAnsi="Times New Roman" w:cs="Times New Roman"/>
      <w:kern w:val="2"/>
      <w:sz w:val="21"/>
      <w:szCs w:val="24"/>
      <w:lang w:val="en-US" w:eastAsia="zh-CN"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kern w:val="0"/>
      <w:sz w:val="24"/>
      <w:lang w:bidi="ar-SA"/>
    </w:rPr>
  </w:style>
  <w:style w:type="paragraph" w:customStyle="1" w:styleId="1611">
    <w:name w:val="纯文本16"/>
    <w:pPr>
      <w:widowControl w:val="0"/>
      <w:jc w:val="both"/>
    </w:pPr>
    <w:rPr>
      <w:rFonts w:ascii="宋体" w:eastAsia="宋体" w:cs="Courier New"/>
      <w:kern w:val="2"/>
      <w:sz w:val="21"/>
      <w:szCs w:val="21"/>
      <w:lang w:val="en-US" w:eastAsia="zh-CN" w:bidi="ar-SA"/>
    </w:rPr>
  </w:style>
  <w:style w:type="paragraph" w:customStyle="1" w:styleId="19100">
    <w:name w:val="样式 19 10 磅"/>
    <w:next w:val="CommentText"/>
    <w:pPr>
      <w:widowControl w:val="0"/>
      <w:jc w:val="both"/>
    </w:pPr>
    <w:rPr>
      <w:rFonts w:ascii="宋体" w:eastAsia="宋体" w:cs="Times New Roman"/>
      <w:kern w:val="2"/>
      <w:sz w:val="21"/>
      <w:szCs w:val="21"/>
      <w:lang w:val="en-US" w:eastAsia="zh-CN" w:bidi="ar-SA"/>
    </w:rPr>
  </w:style>
  <w:style w:type="paragraph" w:customStyle="1" w:styleId="3350">
    <w:name w:val="正文335"/>
    <w:pPr>
      <w:widowControl w:val="0"/>
      <w:jc w:val="both"/>
    </w:pPr>
    <w:rPr>
      <w:rFonts w:ascii="Times New Roman" w:eastAsia="宋体" w:hAnsi="Times New Roman" w:cs="Times New Roman"/>
      <w:kern w:val="2"/>
      <w:sz w:val="21"/>
      <w:szCs w:val="24"/>
      <w:lang w:val="en-US" w:eastAsia="zh-CN" w:bidi="ar-SA"/>
    </w:rPr>
  </w:style>
  <w:style w:type="paragraph" w:customStyle="1" w:styleId="8480">
    <w:name w:val="正文848"/>
    <w:pPr>
      <w:widowControl w:val="0"/>
      <w:jc w:val="both"/>
    </w:pPr>
    <w:rPr>
      <w:rFonts w:ascii="Calibri" w:eastAsia="宋体" w:hAnsi="Calibri" w:cs="Times New Roman"/>
      <w:kern w:val="2"/>
      <w:sz w:val="21"/>
      <w:szCs w:val="22"/>
      <w:lang w:val="en-US" w:eastAsia="zh-CN" w:bidi="ar-SA"/>
    </w:rPr>
  </w:style>
  <w:style w:type="paragraph" w:customStyle="1" w:styleId="7270">
    <w:name w:val="正文727"/>
    <w:pPr>
      <w:widowControl w:val="0"/>
      <w:jc w:val="both"/>
    </w:pPr>
    <w:rPr>
      <w:rFonts w:ascii="Times New Roman" w:eastAsia="宋体" w:hAnsi="Times New Roman" w:cs="Times New Roman"/>
      <w:kern w:val="2"/>
      <w:sz w:val="21"/>
      <w:szCs w:val="24"/>
      <w:lang w:val="en-US" w:eastAsia="zh-CN" w:bidi="ar-SA"/>
    </w:rPr>
  </w:style>
  <w:style w:type="paragraph" w:customStyle="1" w:styleId="2114">
    <w:name w:val="样式 2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230">
    <w:name w:val="正文123"/>
    <w:pPr>
      <w:widowControl w:val="0"/>
      <w:jc w:val="both"/>
    </w:pPr>
    <w:rPr>
      <w:rFonts w:ascii="Times New Roman" w:eastAsia="宋体" w:hAnsi="Times New Roman" w:cs="Times New Roman"/>
      <w:kern w:val="2"/>
      <w:sz w:val="21"/>
      <w:szCs w:val="24"/>
      <w:lang w:val="en-US" w:eastAsia="zh-CN" w:bidi="ar-SA"/>
    </w:rPr>
  </w:style>
  <w:style w:type="paragraph" w:customStyle="1" w:styleId="1119">
    <w:name w:val="正文1119"/>
    <w:pPr>
      <w:widowControl w:val="0"/>
      <w:jc w:val="both"/>
    </w:pPr>
    <w:rPr>
      <w:rFonts w:ascii="Times New Roman" w:eastAsia="宋体" w:hAnsi="Times New Roman" w:cs="Times New Roman"/>
      <w:kern w:val="2"/>
      <w:sz w:val="21"/>
      <w:szCs w:val="24"/>
      <w:lang w:val="en-US" w:eastAsia="zh-CN" w:bidi="ar-SA"/>
    </w:rPr>
  </w:style>
  <w:style w:type="paragraph" w:customStyle="1" w:styleId="563">
    <w:name w:val="正文563"/>
    <w:pPr>
      <w:widowControl w:val="0"/>
      <w:jc w:val="both"/>
    </w:pPr>
    <w:rPr>
      <w:rFonts w:ascii="Times New Roman" w:eastAsia="宋体" w:hAnsi="Times New Roman" w:cs="Times New Roman"/>
      <w:kern w:val="2"/>
      <w:sz w:val="21"/>
      <w:szCs w:val="24"/>
      <w:lang w:val="en-US" w:eastAsia="zh-CN" w:bidi="ar-SA"/>
    </w:rPr>
  </w:style>
  <w:style w:type="paragraph" w:customStyle="1" w:styleId="44410">
    <w:name w:val="样式 444 10 磅"/>
    <w:next w:val="643"/>
    <w:pPr>
      <w:widowControl w:val="0"/>
      <w:numPr>
        <w:ilvl w:val="0"/>
        <w:numId w:val="22"/>
      </w:numPr>
      <w:tabs>
        <w:tab w:val="left" w:pos="0"/>
      </w:tabs>
      <w:jc w:val="both"/>
    </w:pPr>
    <w:rPr>
      <w:rFonts w:ascii="宋体" w:eastAsia="宋体" w:cs="Times New Roman"/>
      <w:kern w:val="2"/>
      <w:sz w:val="21"/>
      <w:szCs w:val="21"/>
      <w:lang w:val="en-US" w:eastAsia="zh-CN" w:bidi="ar-SA"/>
    </w:rPr>
  </w:style>
  <w:style w:type="paragraph" w:customStyle="1" w:styleId="6140">
    <w:name w:val="正文614"/>
    <w:pPr>
      <w:widowControl w:val="0"/>
      <w:jc w:val="both"/>
    </w:pPr>
    <w:rPr>
      <w:rFonts w:ascii="Times New Roman" w:eastAsia="宋体" w:hAnsi="Times New Roman" w:cs="Times New Roman"/>
      <w:kern w:val="2"/>
      <w:sz w:val="21"/>
      <w:szCs w:val="24"/>
      <w:lang w:val="en-US" w:eastAsia="zh-CN" w:bidi="ar-SA"/>
    </w:rPr>
  </w:style>
  <w:style w:type="paragraph" w:customStyle="1" w:styleId="36110">
    <w:name w:val="样式 361 10 磅"/>
    <w:pPr>
      <w:widowControl w:val="0"/>
      <w:jc w:val="both"/>
    </w:pPr>
    <w:rPr>
      <w:rFonts w:ascii="Times New Roman" w:eastAsia="宋体" w:hAnsi="Times New Roman" w:cs="Times New Roman"/>
      <w:kern w:val="2"/>
      <w:sz w:val="21"/>
      <w:szCs w:val="24"/>
      <w:lang w:val="en-US" w:eastAsia="zh-CN" w:bidi="ar-SA"/>
    </w:rPr>
  </w:style>
  <w:style w:type="paragraph" w:customStyle="1" w:styleId="259">
    <w:name w:val="正文259"/>
    <w:pPr>
      <w:widowControl w:val="0"/>
      <w:jc w:val="both"/>
    </w:pPr>
    <w:rPr>
      <w:rFonts w:ascii="Times New Roman" w:eastAsia="宋体" w:hAnsi="Times New Roman" w:cs="Times New Roman"/>
      <w:kern w:val="2"/>
      <w:sz w:val="21"/>
      <w:szCs w:val="24"/>
      <w:lang w:val="en-US" w:eastAsia="zh-CN" w:bidi="ar-SA"/>
    </w:rPr>
  </w:style>
  <w:style w:type="paragraph" w:customStyle="1" w:styleId="1560">
    <w:name w:val="正文156"/>
    <w:pPr>
      <w:widowControl w:val="0"/>
      <w:jc w:val="both"/>
    </w:pPr>
    <w:rPr>
      <w:rFonts w:ascii="Times New Roman" w:eastAsia="宋体" w:hAnsi="Times New Roman" w:cs="Times New Roman"/>
      <w:kern w:val="2"/>
      <w:sz w:val="21"/>
      <w:szCs w:val="24"/>
      <w:lang w:val="en-US" w:eastAsia="zh-CN"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zh-CN" w:bidi="ar-SA"/>
    </w:rPr>
  </w:style>
  <w:style w:type="paragraph" w:customStyle="1" w:styleId="693">
    <w:name w:val="正文693"/>
    <w:pPr>
      <w:widowControl w:val="0"/>
      <w:jc w:val="both"/>
    </w:pPr>
    <w:rPr>
      <w:rFonts w:ascii="Times New Roman" w:eastAsia="宋体" w:hAnsi="Times New Roman" w:cs="Times New Roman"/>
      <w:kern w:val="2"/>
      <w:sz w:val="21"/>
      <w:szCs w:val="24"/>
      <w:lang w:val="en-US" w:eastAsia="zh-CN" w:bidi="ar-SA"/>
    </w:rPr>
  </w:style>
  <w:style w:type="paragraph" w:customStyle="1" w:styleId="296">
    <w:name w:val="正文296"/>
    <w:pPr>
      <w:widowControl w:val="0"/>
      <w:jc w:val="both"/>
    </w:pPr>
    <w:rPr>
      <w:rFonts w:ascii="Times New Roman" w:eastAsia="宋体" w:hAnsi="Times New Roman" w:cs="Times New Roman"/>
      <w:kern w:val="2"/>
      <w:sz w:val="21"/>
      <w:szCs w:val="24"/>
      <w:lang w:val="en-US" w:eastAsia="zh-CN" w:bidi="ar-SA"/>
    </w:rPr>
  </w:style>
  <w:style w:type="paragraph" w:customStyle="1" w:styleId="11200">
    <w:name w:val="正文1120"/>
    <w:pPr>
      <w:widowControl w:val="0"/>
      <w:jc w:val="both"/>
    </w:pPr>
    <w:rPr>
      <w:rFonts w:ascii="Times New Roman" w:eastAsia="宋体" w:hAnsi="Times New Roman" w:cs="Times New Roman"/>
      <w:kern w:val="2"/>
      <w:sz w:val="21"/>
      <w:szCs w:val="24"/>
      <w:lang w:val="en-US" w:eastAsia="zh-CN" w:bidi="ar-SA"/>
    </w:rPr>
  </w:style>
  <w:style w:type="paragraph" w:customStyle="1" w:styleId="86101">
    <w:name w:val="样式 86 10 磅1"/>
    <w:pPr>
      <w:widowControl w:val="0"/>
      <w:jc w:val="both"/>
    </w:pPr>
    <w:rPr>
      <w:rFonts w:ascii="Times New Roman" w:eastAsia="宋体" w:hAnsi="Times New Roman" w:cs="Times New Roman"/>
      <w:kern w:val="2"/>
      <w:sz w:val="21"/>
      <w:lang w:val="en-US" w:eastAsia="zh-CN" w:bidi="ar-SA"/>
    </w:rPr>
  </w:style>
  <w:style w:type="paragraph" w:customStyle="1" w:styleId="337">
    <w:name w:val="正文337"/>
    <w:pPr>
      <w:widowControl w:val="0"/>
      <w:jc w:val="both"/>
    </w:pPr>
    <w:rPr>
      <w:rFonts w:ascii="Times New Roman" w:eastAsia="宋体" w:hAnsi="Times New Roman" w:cs="Times New Roman"/>
      <w:kern w:val="2"/>
      <w:sz w:val="21"/>
      <w:szCs w:val="24"/>
      <w:lang w:val="en-US" w:eastAsia="zh-CN" w:bidi="ar-SA"/>
    </w:rPr>
  </w:style>
  <w:style w:type="paragraph" w:customStyle="1" w:styleId="882">
    <w:name w:val="正文882"/>
    <w:pPr>
      <w:widowControl w:val="0"/>
      <w:jc w:val="both"/>
    </w:pPr>
    <w:rPr>
      <w:rFonts w:ascii="Calibri" w:eastAsia="宋体" w:hAnsi="Calibri" w:cs="Times New Roman"/>
      <w:kern w:val="2"/>
      <w:sz w:val="21"/>
      <w:szCs w:val="22"/>
      <w:lang w:val="en-US" w:eastAsia="zh-CN" w:bidi="ar-SA"/>
    </w:rPr>
  </w:style>
  <w:style w:type="paragraph" w:customStyle="1" w:styleId="1084">
    <w:name w:val="纯文本108"/>
    <w:pPr>
      <w:widowControl w:val="0"/>
      <w:jc w:val="both"/>
    </w:pPr>
    <w:rPr>
      <w:rFonts w:ascii="宋体" w:eastAsia="宋体" w:cs="Courier New"/>
      <w:kern w:val="2"/>
      <w:sz w:val="21"/>
      <w:szCs w:val="21"/>
      <w:lang w:val="en-US" w:eastAsia="zh-CN" w:bidi="ar-SA"/>
    </w:rPr>
  </w:style>
  <w:style w:type="paragraph" w:customStyle="1" w:styleId="1313">
    <w:name w:val="纯文本131"/>
    <w:pPr>
      <w:widowControl w:val="0"/>
      <w:jc w:val="both"/>
    </w:pPr>
    <w:rPr>
      <w:rFonts w:ascii="宋体" w:eastAsia="宋体" w:cs="Courier New"/>
      <w:kern w:val="2"/>
      <w:sz w:val="21"/>
      <w:szCs w:val="21"/>
      <w:lang w:val="en-US" w:eastAsia="zh-CN" w:bidi="ar-SA"/>
    </w:rPr>
  </w:style>
  <w:style w:type="paragraph" w:customStyle="1" w:styleId="267">
    <w:name w:val="正文267"/>
    <w:pPr>
      <w:widowControl w:val="0"/>
      <w:jc w:val="both"/>
    </w:pPr>
    <w:rPr>
      <w:rFonts w:ascii="Times New Roman" w:eastAsia="宋体" w:hAnsi="Times New Roman" w:cs="Times New Roman"/>
      <w:kern w:val="2"/>
      <w:sz w:val="21"/>
      <w:szCs w:val="24"/>
      <w:lang w:val="en-US" w:eastAsia="zh-CN" w:bidi="ar-SA"/>
    </w:rPr>
  </w:style>
  <w:style w:type="paragraph" w:customStyle="1" w:styleId="4111">
    <w:name w:val="样式 41 小四"/>
    <w:pPr>
      <w:widowControl w:val="0"/>
      <w:spacing w:line="360" w:lineRule="auto"/>
      <w:ind w:firstLine="200" w:firstLineChars="200"/>
      <w:jc w:val="both"/>
    </w:pPr>
    <w:rPr>
      <w:rFonts w:ascii="Calibri" w:eastAsia="宋体" w:hAnsi="Calibri" w:cs="Calibri"/>
      <w:kern w:val="2"/>
      <w:sz w:val="24"/>
      <w:szCs w:val="24"/>
      <w:lang w:val="en-US" w:eastAsia="zh-CN" w:bidi="ar-SA"/>
    </w:rPr>
  </w:style>
  <w:style w:type="paragraph" w:customStyle="1" w:styleId="1241">
    <w:name w:val="正文124"/>
    <w:pPr>
      <w:widowControl w:val="0"/>
      <w:jc w:val="both"/>
    </w:pPr>
    <w:rPr>
      <w:rFonts w:ascii="Times New Roman" w:eastAsia="宋体" w:hAnsi="Times New Roman" w:cs="Times New Roman"/>
      <w:kern w:val="2"/>
      <w:sz w:val="21"/>
      <w:szCs w:val="24"/>
      <w:lang w:val="en-US" w:eastAsia="zh-CN" w:bidi="ar-SA"/>
    </w:rPr>
  </w:style>
  <w:style w:type="paragraph" w:customStyle="1" w:styleId="1007">
    <w:name w:val="正文1007"/>
    <w:pPr>
      <w:widowControl w:val="0"/>
      <w:jc w:val="both"/>
    </w:pPr>
    <w:rPr>
      <w:rFonts w:ascii="Calibri" w:eastAsia="宋体" w:hAnsi="Calibri" w:cs="Times New Roman"/>
      <w:kern w:val="2"/>
      <w:sz w:val="21"/>
      <w:szCs w:val="22"/>
      <w:lang w:val="en-US" w:eastAsia="zh-CN" w:bidi="ar-SA"/>
    </w:rPr>
  </w:style>
  <w:style w:type="paragraph" w:customStyle="1" w:styleId="564">
    <w:name w:val="正文564"/>
    <w:pPr>
      <w:widowControl w:val="0"/>
      <w:jc w:val="both"/>
    </w:pPr>
    <w:rPr>
      <w:rFonts w:ascii="Times New Roman" w:eastAsia="宋体" w:hAnsi="Times New Roman" w:cs="Times New Roman"/>
      <w:kern w:val="2"/>
      <w:sz w:val="21"/>
      <w:szCs w:val="24"/>
      <w:lang w:val="en-US" w:eastAsia="zh-CN" w:bidi="ar-SA"/>
    </w:rPr>
  </w:style>
  <w:style w:type="paragraph" w:customStyle="1" w:styleId="16410">
    <w:name w:val="样式 164 10 磅"/>
    <w:next w:val="xl36"/>
    <w:pPr>
      <w:widowControl w:val="0"/>
      <w:jc w:val="both"/>
    </w:pPr>
    <w:rPr>
      <w:rFonts w:ascii="Times New Roman" w:eastAsia="宋体" w:hAnsi="Times New Roman" w:cs="Times New Roman"/>
      <w:kern w:val="2"/>
      <w:sz w:val="21"/>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eastAsia="zh-CN" w:bidi="ar-SA"/>
    </w:rPr>
  </w:style>
  <w:style w:type="paragraph" w:customStyle="1" w:styleId="999">
    <w:name w:val="正文999"/>
    <w:pPr>
      <w:widowControl w:val="0"/>
      <w:jc w:val="both"/>
    </w:pPr>
    <w:rPr>
      <w:rFonts w:ascii="Times New Roman" w:eastAsia="宋体" w:hAnsi="Times New Roman" w:cs="Times New Roman"/>
      <w:kern w:val="2"/>
      <w:sz w:val="21"/>
      <w:szCs w:val="24"/>
      <w:lang w:val="en-US" w:eastAsia="zh-CN" w:bidi="ar-SA"/>
    </w:rPr>
  </w:style>
  <w:style w:type="paragraph" w:customStyle="1" w:styleId="338">
    <w:name w:val="正文338"/>
    <w:pPr>
      <w:widowControl w:val="0"/>
      <w:jc w:val="both"/>
    </w:pPr>
    <w:rPr>
      <w:rFonts w:ascii="Times New Roman" w:eastAsia="宋体" w:hAnsi="Times New Roman" w:cs="Times New Roman"/>
      <w:kern w:val="2"/>
      <w:sz w:val="21"/>
      <w:szCs w:val="24"/>
      <w:lang w:val="en-US" w:eastAsia="zh-CN" w:bidi="ar-SA"/>
    </w:rPr>
  </w:style>
  <w:style w:type="paragraph" w:customStyle="1" w:styleId="1812">
    <w:name w:val="纯文本18"/>
    <w:pPr>
      <w:widowControl w:val="0"/>
      <w:jc w:val="both"/>
    </w:pPr>
    <w:rPr>
      <w:rFonts w:ascii="宋体" w:eastAsia="宋体" w:cs="Courier New"/>
      <w:kern w:val="2"/>
      <w:sz w:val="21"/>
      <w:szCs w:val="21"/>
      <w:lang w:val="en-US" w:eastAsia="zh-CN" w:bidi="ar-SA"/>
    </w:rPr>
  </w:style>
  <w:style w:type="paragraph" w:customStyle="1" w:styleId="101100">
    <w:name w:val="样式 101 10 磅"/>
    <w:pPr>
      <w:widowControl w:val="0"/>
      <w:jc w:val="both"/>
    </w:pPr>
    <w:rPr>
      <w:rFonts w:ascii="Times New Roman" w:eastAsia="宋体" w:hAnsi="Times New Roman" w:cs="Times New Roman"/>
      <w:kern w:val="2"/>
      <w:sz w:val="21"/>
      <w:lang w:val="en-US" w:eastAsia="zh-CN" w:bidi="ar-SA"/>
    </w:rPr>
  </w:style>
  <w:style w:type="paragraph" w:customStyle="1" w:styleId="27010">
    <w:name w:val="样式 27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font5">
    <w:name w:val="font5"/>
    <w:basedOn w:val="Normal"/>
    <w:pPr>
      <w:widowControl/>
      <w:spacing w:before="100" w:beforeAutospacing="1" w:after="100" w:afterAutospacing="1"/>
      <w:jc w:val="left"/>
    </w:pPr>
    <w:rPr>
      <w:rFonts w:ascii="宋体" w:cs="宋体"/>
      <w:kern w:val="0"/>
      <w:sz w:val="18"/>
      <w:szCs w:val="18"/>
      <w:lang w:bidi="ar-SA"/>
    </w:rPr>
  </w:style>
  <w:style w:type="paragraph" w:customStyle="1" w:styleId="24910">
    <w:name w:val="样式 24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030">
    <w:name w:val="正文203"/>
    <w:pPr>
      <w:widowControl w:val="0"/>
      <w:jc w:val="both"/>
    </w:pPr>
    <w:rPr>
      <w:rFonts w:ascii="Times New Roman" w:eastAsia="宋体" w:hAnsi="Times New Roman" w:cs="Times New Roman"/>
      <w:kern w:val="2"/>
      <w:sz w:val="21"/>
      <w:szCs w:val="24"/>
      <w:lang w:val="en-US" w:eastAsia="zh-CN" w:bidi="ar-SA"/>
    </w:rPr>
  </w:style>
  <w:style w:type="paragraph" w:customStyle="1" w:styleId="1570">
    <w:name w:val="正文157"/>
    <w:pPr>
      <w:widowControl w:val="0"/>
      <w:jc w:val="both"/>
    </w:pPr>
    <w:rPr>
      <w:rFonts w:ascii="Times New Roman" w:eastAsia="宋体" w:hAnsi="Times New Roman" w:cs="Times New Roman"/>
      <w:kern w:val="2"/>
      <w:sz w:val="21"/>
      <w:szCs w:val="24"/>
      <w:lang w:val="en-US" w:eastAsia="zh-CN" w:bidi="ar-SA"/>
    </w:rPr>
  </w:style>
  <w:style w:type="paragraph" w:customStyle="1" w:styleId="849">
    <w:name w:val="正文849"/>
    <w:pPr>
      <w:widowControl w:val="0"/>
      <w:jc w:val="both"/>
    </w:pPr>
    <w:rPr>
      <w:rFonts w:ascii="Calibri" w:eastAsia="宋体" w:hAnsi="Calibri" w:cs="Times New Roman"/>
      <w:kern w:val="2"/>
      <w:sz w:val="21"/>
      <w:szCs w:val="22"/>
      <w:lang w:val="en-US" w:eastAsia="zh-CN" w:bidi="ar-SA"/>
    </w:rPr>
  </w:style>
  <w:style w:type="paragraph" w:customStyle="1" w:styleId="7370">
    <w:name w:val="正文737"/>
    <w:pPr>
      <w:widowControl w:val="0"/>
      <w:jc w:val="both"/>
    </w:pPr>
    <w:rPr>
      <w:rFonts w:ascii="Times New Roman" w:eastAsia="宋体" w:hAnsi="Times New Roman" w:cs="Times New Roman"/>
      <w:kern w:val="2"/>
      <w:sz w:val="21"/>
      <w:szCs w:val="24"/>
      <w:lang w:val="en-US" w:eastAsia="zh-CN" w:bidi="ar-SA"/>
    </w:rPr>
  </w:style>
  <w:style w:type="paragraph" w:customStyle="1" w:styleId="694">
    <w:name w:val="正文694"/>
    <w:pPr>
      <w:widowControl w:val="0"/>
      <w:jc w:val="both"/>
    </w:pPr>
    <w:rPr>
      <w:rFonts w:ascii="Times New Roman" w:eastAsia="宋体" w:hAnsi="Times New Roman" w:cs="Times New Roman"/>
      <w:kern w:val="2"/>
      <w:sz w:val="21"/>
      <w:szCs w:val="24"/>
      <w:lang w:val="en-US" w:eastAsia="zh-CN" w:bidi="ar-SA"/>
    </w:rPr>
  </w:style>
  <w:style w:type="paragraph" w:customStyle="1" w:styleId="339">
    <w:name w:val="正文339"/>
    <w:pPr>
      <w:widowControl w:val="0"/>
      <w:jc w:val="both"/>
    </w:pPr>
    <w:rPr>
      <w:rFonts w:ascii="Times New Roman" w:eastAsia="宋体" w:hAnsi="Times New Roman" w:cs="Times New Roman"/>
      <w:kern w:val="2"/>
      <w:sz w:val="21"/>
      <w:szCs w:val="24"/>
      <w:lang w:val="en-US" w:eastAsia="zh-CN" w:bidi="ar-SA"/>
    </w:rPr>
  </w:style>
  <w:style w:type="paragraph" w:customStyle="1" w:styleId="6150">
    <w:name w:val="正文615"/>
    <w:pPr>
      <w:widowControl w:val="0"/>
      <w:jc w:val="both"/>
    </w:pPr>
    <w:rPr>
      <w:rFonts w:ascii="Times New Roman" w:eastAsia="宋体" w:hAnsi="Times New Roman" w:cs="Times New Roman"/>
      <w:kern w:val="2"/>
      <w:sz w:val="21"/>
      <w:szCs w:val="24"/>
      <w:lang w:val="en-US" w:eastAsia="zh-CN" w:bidi="ar-SA"/>
    </w:rPr>
  </w:style>
  <w:style w:type="paragraph" w:customStyle="1" w:styleId="688">
    <w:name w:val="正文688"/>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pPr>
      <w:widowControl w:val="0"/>
      <w:jc w:val="both"/>
    </w:pPr>
    <w:rPr>
      <w:rFonts w:ascii="Calibri" w:eastAsia="宋体" w:hAnsi="Calibri" w:cs="Times New Roman"/>
      <w:kern w:val="2"/>
      <w:sz w:val="21"/>
      <w:szCs w:val="22"/>
      <w:lang w:val="en-US" w:eastAsia="zh-CN" w:bidi="ar-SA"/>
    </w:rPr>
  </w:style>
  <w:style w:type="paragraph" w:customStyle="1" w:styleId="1260">
    <w:name w:val="正文126"/>
    <w:pPr>
      <w:widowControl w:val="0"/>
      <w:jc w:val="both"/>
    </w:pPr>
    <w:rPr>
      <w:rFonts w:ascii="Times New Roman" w:eastAsia="宋体" w:hAnsi="Times New Roman" w:cs="Times New Roman"/>
      <w:kern w:val="2"/>
      <w:sz w:val="21"/>
      <w:szCs w:val="24"/>
      <w:lang w:val="en-US" w:eastAsia="zh-CN" w:bidi="ar-SA"/>
    </w:rPr>
  </w:style>
  <w:style w:type="paragraph" w:customStyle="1" w:styleId="11140">
    <w:name w:val="正文1114"/>
    <w:pPr>
      <w:widowControl w:val="0"/>
      <w:jc w:val="both"/>
    </w:pPr>
    <w:rPr>
      <w:rFonts w:ascii="Times New Roman" w:eastAsia="宋体" w:hAnsi="Times New Roman"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269">
    <w:name w:val="正文269"/>
    <w:pPr>
      <w:widowControl w:val="0"/>
      <w:jc w:val="both"/>
    </w:pPr>
    <w:rPr>
      <w:rFonts w:ascii="Times New Roman" w:eastAsia="宋体" w:hAnsi="Times New Roman" w:cs="Times New Roman"/>
      <w:kern w:val="2"/>
      <w:sz w:val="21"/>
      <w:szCs w:val="24"/>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zh-CN" w:bidi="ar-SA"/>
    </w:rPr>
  </w:style>
  <w:style w:type="paragraph" w:customStyle="1" w:styleId="297">
    <w:name w:val="正文297"/>
    <w:pPr>
      <w:widowControl w:val="0"/>
      <w:jc w:val="both"/>
    </w:pPr>
    <w:rPr>
      <w:rFonts w:ascii="Times New Roman" w:eastAsia="宋体" w:hAnsi="Times New Roman" w:cs="Times New Roman"/>
      <w:kern w:val="2"/>
      <w:sz w:val="21"/>
      <w:szCs w:val="24"/>
      <w:lang w:val="en-US" w:eastAsia="zh-CN" w:bidi="ar-SA"/>
    </w:rPr>
  </w:style>
  <w:style w:type="paragraph" w:customStyle="1" w:styleId="33410">
    <w:name w:val="样式 334 10 磅"/>
    <w:next w:val="334101"/>
    <w:pPr>
      <w:widowControl w:val="0"/>
      <w:jc w:val="both"/>
    </w:pPr>
    <w:rPr>
      <w:rFonts w:ascii="Times New Roman" w:eastAsia="宋体" w:hAnsi="Times New Roman" w:cs="Times New Roman"/>
      <w:kern w:val="2"/>
      <w:sz w:val="21"/>
      <w:szCs w:val="21"/>
      <w:lang w:val="en-US" w:eastAsia="en-US" w:bidi="ar-SA"/>
    </w:rPr>
  </w:style>
  <w:style w:type="paragraph" w:customStyle="1" w:styleId="334101">
    <w:name w:val="样式 334 10 磅1"/>
    <w:pPr>
      <w:widowControl w:val="0"/>
      <w:jc w:val="both"/>
    </w:pPr>
    <w:rPr>
      <w:rFonts w:ascii="Times New Roman" w:eastAsia="宋体" w:hAnsi="Times New Roman" w:cs="Times New Roman"/>
      <w:kern w:val="2"/>
      <w:sz w:val="21"/>
      <w:szCs w:val="21"/>
      <w:lang w:val="en-US" w:eastAsia="en-US"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478">
    <w:name w:val="正文478"/>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251">
    <w:name w:val="纯文本125"/>
    <w:pPr>
      <w:widowControl w:val="0"/>
      <w:jc w:val="both"/>
    </w:pPr>
    <w:rPr>
      <w:rFonts w:ascii="宋体" w:eastAsia="宋体" w:cs="Courier New"/>
      <w:kern w:val="2"/>
      <w:sz w:val="21"/>
      <w:szCs w:val="21"/>
      <w:lang w:val="en-US" w:eastAsia="zh-CN" w:bidi="ar-SA"/>
    </w:rPr>
  </w:style>
  <w:style w:type="paragraph" w:customStyle="1" w:styleId="36710">
    <w:name w:val="样式 36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3210">
    <w:name w:val="样式 332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3411">
    <w:name w:val="正文341"/>
    <w:pPr>
      <w:widowControl w:val="0"/>
      <w:jc w:val="both"/>
    </w:pPr>
    <w:rPr>
      <w:rFonts w:ascii="Times New Roman" w:eastAsia="宋体" w:hAnsi="Times New Roman" w:cs="Times New Roman"/>
      <w:kern w:val="2"/>
      <w:sz w:val="21"/>
      <w:szCs w:val="24"/>
      <w:lang w:val="en-US" w:eastAsia="zh-CN" w:bidi="ar-SA"/>
    </w:rPr>
  </w:style>
  <w:style w:type="paragraph" w:customStyle="1" w:styleId="4102">
    <w:name w:val="批注主题4"/>
    <w:pPr>
      <w:widowControl w:val="0"/>
      <w:jc w:val="both"/>
    </w:pPr>
    <w:rPr>
      <w:rFonts w:ascii="Calibri" w:eastAsia="宋体" w:hAnsi="Calibri" w:cs="Times New Roman"/>
      <w:b/>
      <w:bCs/>
      <w:kern w:val="2"/>
      <w:sz w:val="21"/>
      <w:szCs w:val="22"/>
      <w:lang w:val="en-US" w:eastAsia="zh-CN" w:bidi="ar-SA"/>
    </w:rPr>
  </w:style>
  <w:style w:type="paragraph" w:customStyle="1" w:styleId="001">
    <w:name w:val="正文缩进_0_0"/>
    <w:next w:val="11510"/>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zh-CN" w:bidi="ar-SA"/>
    </w:rPr>
  </w:style>
  <w:style w:type="paragraph" w:customStyle="1" w:styleId="994">
    <w:name w:val="纯文本9"/>
    <w:pPr>
      <w:widowControl w:val="0"/>
      <w:jc w:val="both"/>
    </w:pPr>
    <w:rPr>
      <w:rFonts w:ascii="宋体" w:eastAsia="宋体" w:cs="Courier New"/>
      <w:kern w:val="2"/>
      <w:sz w:val="21"/>
      <w:szCs w:val="21"/>
      <w:lang w:val="en-US" w:eastAsia="zh-CN" w:bidi="ar-SA"/>
    </w:rPr>
  </w:style>
  <w:style w:type="paragraph" w:customStyle="1" w:styleId="32110">
    <w:name w:val="样式 321 10 磅"/>
    <w:next w:val="321101"/>
    <w:pPr>
      <w:widowControl w:val="0"/>
      <w:jc w:val="both"/>
    </w:pPr>
    <w:rPr>
      <w:rFonts w:ascii="Times New Roman" w:eastAsia="宋体" w:hAnsi="Times New Roman" w:cs="Times New Roman"/>
      <w:kern w:val="2"/>
      <w:sz w:val="21"/>
      <w:szCs w:val="22"/>
      <w:lang w:val="en-US" w:eastAsia="zh-CN" w:bidi="ar-SA"/>
    </w:rPr>
  </w:style>
  <w:style w:type="paragraph" w:customStyle="1" w:styleId="321101">
    <w:name w:val="样式 321 10 磅1"/>
    <w:pPr>
      <w:widowControl w:val="0"/>
      <w:jc w:val="both"/>
    </w:pPr>
    <w:rPr>
      <w:rFonts w:ascii="Times New Roman" w:eastAsia="宋体" w:hAnsi="Times New Roman" w:cs="Times New Roman"/>
      <w:kern w:val="2"/>
      <w:sz w:val="21"/>
      <w:szCs w:val="22"/>
      <w:lang w:val="en-US" w:eastAsia="zh-CN" w:bidi="ar-SA"/>
    </w:rPr>
  </w:style>
  <w:style w:type="paragraph" w:customStyle="1" w:styleId="9420">
    <w:name w:val="正文942"/>
    <w:pPr>
      <w:widowControl w:val="0"/>
      <w:jc w:val="both"/>
    </w:pPr>
    <w:rPr>
      <w:rFonts w:ascii="Calibri" w:eastAsia="宋体" w:hAnsi="Calibri" w:cs="Times New Roman"/>
      <w:kern w:val="2"/>
      <w:sz w:val="21"/>
      <w:szCs w:val="22"/>
      <w:lang w:val="en-US" w:eastAsia="zh-CN" w:bidi="ar-SA"/>
    </w:rPr>
  </w:style>
  <w:style w:type="paragraph" w:customStyle="1" w:styleId="1097">
    <w:name w:val="正文1097"/>
    <w:pPr>
      <w:widowControl w:val="0"/>
      <w:jc w:val="both"/>
    </w:pPr>
    <w:rPr>
      <w:rFonts w:ascii="Calibri" w:eastAsia="宋体" w:hAnsi="Calibri" w:cs="Times New Roman"/>
      <w:kern w:val="2"/>
      <w:sz w:val="21"/>
      <w:szCs w:val="22"/>
      <w:lang w:val="en-US" w:eastAsia="zh-CN" w:bidi="ar-SA"/>
    </w:rPr>
  </w:style>
  <w:style w:type="paragraph" w:customStyle="1" w:styleId="852">
    <w:name w:val="正文852"/>
    <w:pPr>
      <w:widowControl w:val="0"/>
      <w:jc w:val="both"/>
    </w:pPr>
    <w:rPr>
      <w:rFonts w:ascii="Calibri" w:eastAsia="宋体" w:hAnsi="Calibri" w:cs="Times New Roman"/>
      <w:kern w:val="2"/>
      <w:sz w:val="21"/>
      <w:szCs w:val="22"/>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511">
    <w:name w:val="样式 35 小四"/>
    <w:pPr>
      <w:spacing w:before="100" w:beforeAutospacing="1" w:after="100" w:afterAutospacing="1"/>
    </w:pPr>
    <w:rPr>
      <w:rFonts w:ascii="宋体" w:eastAsia="宋体" w:cs="Times New Roman"/>
      <w:sz w:val="24"/>
      <w:szCs w:val="24"/>
      <w:lang w:val="en-US" w:eastAsia="en-US" w:bidi="ar-SA"/>
    </w:rPr>
  </w:style>
  <w:style w:type="paragraph" w:customStyle="1" w:styleId="25010">
    <w:name w:val="样式 25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011">
    <w:name w:val="正文901"/>
    <w:pPr>
      <w:widowControl w:val="0"/>
      <w:jc w:val="both"/>
    </w:pPr>
    <w:rPr>
      <w:rFonts w:ascii="Calibri" w:eastAsia="宋体" w:hAnsi="Calibri" w:cs="Times New Roman"/>
      <w:kern w:val="2"/>
      <w:sz w:val="21"/>
      <w:szCs w:val="22"/>
      <w:lang w:val="en-US" w:eastAsia="zh-CN" w:bidi="ar-SA"/>
    </w:rPr>
  </w:style>
  <w:style w:type="paragraph" w:customStyle="1" w:styleId="4103">
    <w:name w:val="批注文字4"/>
    <w:pPr>
      <w:widowControl w:val="0"/>
      <w:jc w:val="both"/>
    </w:pPr>
    <w:rPr>
      <w:rFonts w:ascii="Calibri" w:eastAsia="宋体" w:hAnsi="Calibri" w:cs="Times New Roman"/>
      <w:kern w:val="2"/>
      <w:sz w:val="21"/>
      <w:szCs w:val="22"/>
      <w:lang w:val="en-US" w:eastAsia="zh-CN" w:bidi="ar-SA"/>
    </w:rPr>
  </w:style>
  <w:style w:type="paragraph" w:customStyle="1" w:styleId="1270">
    <w:name w:val="纯文本127"/>
    <w:pPr>
      <w:widowControl w:val="0"/>
      <w:jc w:val="both"/>
    </w:pPr>
    <w:rPr>
      <w:rFonts w:ascii="宋体" w:eastAsia="宋体" w:cs="Courier New"/>
      <w:kern w:val="2"/>
      <w:sz w:val="21"/>
      <w:szCs w:val="21"/>
      <w:lang w:val="en-US" w:eastAsia="zh-CN" w:bidi="ar-SA"/>
    </w:rPr>
  </w:style>
  <w:style w:type="paragraph" w:customStyle="1" w:styleId="16610">
    <w:name w:val="样式 166 10 磅"/>
    <w:next w:val="166101"/>
    <w:pPr>
      <w:widowControl w:val="0"/>
      <w:jc w:val="both"/>
    </w:pPr>
    <w:rPr>
      <w:rFonts w:ascii="Times New Roman" w:eastAsia="宋体" w:hAnsi="Times New Roman" w:cs="Times New Roman"/>
      <w:kern w:val="2"/>
      <w:sz w:val="21"/>
      <w:szCs w:val="22"/>
      <w:lang w:val="en-US" w:eastAsia="zh-CN" w:bidi="ar-SA"/>
    </w:rPr>
  </w:style>
  <w:style w:type="paragraph" w:customStyle="1" w:styleId="2103">
    <w:name w:val="批注主题2"/>
    <w:pPr>
      <w:widowControl w:val="0"/>
      <w:jc w:val="both"/>
    </w:pPr>
    <w:rPr>
      <w:rFonts w:ascii="Calibri" w:eastAsia="宋体" w:hAnsi="Calibri" w:cs="Times New Roman"/>
      <w:b/>
      <w:bCs/>
      <w:kern w:val="2"/>
      <w:sz w:val="21"/>
      <w:szCs w:val="22"/>
      <w:lang w:val="en-US" w:eastAsia="zh-CN" w:bidi="ar-SA"/>
    </w:rPr>
  </w:style>
  <w:style w:type="paragraph" w:customStyle="1" w:styleId="10020">
    <w:name w:val="正文1002"/>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样式 24 小四"/>
    <w:next w:val="2413"/>
    <w:pPr>
      <w:widowControl w:val="0"/>
      <w:adjustRightInd w:val="0"/>
      <w:ind w:firstLine="244"/>
    </w:pPr>
    <w:rPr>
      <w:rFonts w:ascii="宋体" w:eastAsia="宋体" w:cs="宋体"/>
      <w:sz w:val="24"/>
      <w:szCs w:val="21"/>
      <w:lang w:val="en-US" w:eastAsia="en-US" w:bidi="ar-SA"/>
    </w:rPr>
  </w:style>
  <w:style w:type="paragraph" w:customStyle="1" w:styleId="2413">
    <w:name w:val="样式 24 小四1"/>
    <w:pPr>
      <w:widowControl w:val="0"/>
      <w:adjustRightInd w:val="0"/>
      <w:ind w:firstLine="244"/>
    </w:pPr>
    <w:rPr>
      <w:rFonts w:ascii="宋体" w:eastAsia="宋体" w:cs="宋体"/>
      <w:sz w:val="24"/>
      <w:szCs w:val="21"/>
      <w:lang w:val="en-US" w:eastAsia="en-US"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zh-CN" w:bidi="ar-SA"/>
    </w:rPr>
  </w:style>
  <w:style w:type="paragraph" w:customStyle="1" w:styleId="885">
    <w:name w:val="正文885"/>
    <w:pPr>
      <w:widowControl w:val="0"/>
      <w:jc w:val="both"/>
    </w:pPr>
    <w:rPr>
      <w:rFonts w:ascii="Calibri" w:eastAsia="宋体" w:hAnsi="Calibri" w:cs="Times New Roman"/>
      <w:kern w:val="2"/>
      <w:sz w:val="21"/>
      <w:szCs w:val="22"/>
      <w:lang w:val="en-US" w:eastAsia="zh-CN" w:bidi="ar-SA"/>
    </w:rPr>
  </w:style>
  <w:style w:type="paragraph" w:customStyle="1" w:styleId="2511">
    <w:name w:val="样式 25 小四"/>
    <w:pPr>
      <w:widowControl w:val="0"/>
      <w:jc w:val="center"/>
    </w:pPr>
    <w:rPr>
      <w:rFonts w:ascii="Times New Roman" w:eastAsia="宋体" w:hAnsi="Times New Roman" w:cs="Times New Roman"/>
      <w:kern w:val="2"/>
      <w:sz w:val="24"/>
      <w:lang w:val="en-US" w:eastAsia="zh-CN" w:bidi="ar-SA"/>
    </w:rPr>
  </w:style>
  <w:style w:type="paragraph" w:customStyle="1" w:styleId="10840">
    <w:name w:val="正文1084"/>
    <w:pPr>
      <w:widowControl w:val="0"/>
      <w:jc w:val="both"/>
    </w:pPr>
    <w:rPr>
      <w:rFonts w:ascii="Calibri" w:eastAsia="宋体" w:hAnsi="Calibri" w:cs="Times New Roman"/>
      <w:kern w:val="2"/>
      <w:sz w:val="21"/>
      <w:szCs w:val="22"/>
      <w:lang w:val="en-US" w:eastAsia="zh-CN" w:bidi="ar-SA"/>
    </w:rPr>
  </w:style>
  <w:style w:type="paragraph" w:customStyle="1" w:styleId="568">
    <w:name w:val="正文568"/>
    <w:pPr>
      <w:widowControl w:val="0"/>
      <w:jc w:val="both"/>
    </w:pPr>
    <w:rPr>
      <w:rFonts w:ascii="Times New Roman" w:eastAsia="宋体" w:hAnsi="Times New Roman" w:cs="Times New Roman"/>
      <w:kern w:val="2"/>
      <w:sz w:val="21"/>
      <w:szCs w:val="24"/>
      <w:lang w:val="en-US" w:eastAsia="zh-CN" w:bidi="ar-SA"/>
    </w:rPr>
  </w:style>
  <w:style w:type="paragraph" w:customStyle="1" w:styleId="11012">
    <w:name w:val="正文1101"/>
    <w:pPr>
      <w:widowControl w:val="0"/>
      <w:jc w:val="both"/>
    </w:pPr>
    <w:rPr>
      <w:rFonts w:ascii="Calibri" w:eastAsia="宋体" w:hAnsi="Calibri" w:cs="Times New Roman"/>
      <w:kern w:val="2"/>
      <w:sz w:val="21"/>
      <w:szCs w:val="22"/>
      <w:lang w:val="en-US" w:eastAsia="zh-CN" w:bidi="ar-SA"/>
    </w:rPr>
  </w:style>
  <w:style w:type="paragraph" w:customStyle="1" w:styleId="9220">
    <w:name w:val="正文922"/>
    <w:pPr>
      <w:widowControl w:val="0"/>
      <w:jc w:val="both"/>
    </w:pPr>
    <w:rPr>
      <w:rFonts w:ascii="Times New Roman" w:eastAsia="宋体" w:hAnsi="Times New Roman" w:cs="Times New Roman"/>
      <w:kern w:val="2"/>
      <w:sz w:val="21"/>
      <w:szCs w:val="24"/>
      <w:lang w:val="en-US" w:eastAsia="zh-CN" w:bidi="ar-SA"/>
    </w:rPr>
  </w:style>
  <w:style w:type="paragraph" w:customStyle="1" w:styleId="26210">
    <w:name w:val="样式 26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1171">
    <w:name w:val="正文117"/>
    <w:pPr>
      <w:widowControl w:val="0"/>
      <w:jc w:val="both"/>
    </w:pPr>
    <w:rPr>
      <w:rFonts w:ascii="Times New Roman" w:eastAsia="宋体" w:hAnsi="Times New Roman" w:cs="Times New Roman"/>
      <w:kern w:val="2"/>
      <w:sz w:val="21"/>
      <w:szCs w:val="24"/>
      <w:lang w:val="en-US" w:eastAsia="zh-CN" w:bidi="ar-SA"/>
    </w:rPr>
  </w:style>
  <w:style w:type="paragraph" w:customStyle="1" w:styleId="3611">
    <w:name w:val="样式 3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9940">
    <w:name w:val="正文994"/>
    <w:pPr>
      <w:widowControl w:val="0"/>
      <w:jc w:val="both"/>
    </w:pPr>
    <w:rPr>
      <w:rFonts w:ascii="Times New Roman" w:eastAsia="宋体" w:hAnsi="Times New Roman" w:cs="Times New Roman"/>
      <w:kern w:val="2"/>
      <w:sz w:val="21"/>
      <w:szCs w:val="24"/>
      <w:lang w:val="en-US" w:eastAsia="zh-CN" w:bidi="ar-SA"/>
    </w:rPr>
  </w:style>
  <w:style w:type="paragraph" w:customStyle="1" w:styleId="8800">
    <w:name w:val="正文880"/>
    <w:pPr>
      <w:widowControl w:val="0"/>
      <w:jc w:val="both"/>
    </w:pPr>
    <w:rPr>
      <w:rFonts w:ascii="Calibri" w:eastAsia="宋体" w:hAnsi="Calibri" w:cs="Times New Roman"/>
      <w:kern w:val="2"/>
      <w:sz w:val="21"/>
      <w:szCs w:val="22"/>
      <w:lang w:val="en-US" w:eastAsia="zh-CN" w:bidi="ar-SA"/>
    </w:rPr>
  </w:style>
  <w:style w:type="paragraph" w:customStyle="1" w:styleId="2611">
    <w:name w:val="正文261"/>
    <w:pPr>
      <w:widowControl w:val="0"/>
      <w:jc w:val="both"/>
    </w:pPr>
    <w:rPr>
      <w:rFonts w:ascii="Times New Roman" w:eastAsia="宋体" w:hAnsi="Times New Roman" w:cs="Times New Roman"/>
      <w:kern w:val="2"/>
      <w:sz w:val="21"/>
      <w:szCs w:val="24"/>
      <w:lang w:val="en-US" w:eastAsia="zh-CN"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3912">
    <w:name w:val="样式 39 小四"/>
    <w:pPr>
      <w:spacing w:before="100" w:beforeAutospacing="1" w:after="100" w:afterAutospacing="1" w:line="360" w:lineRule="auto"/>
      <w:jc w:val="both"/>
      <w:textAlignment w:val="top"/>
    </w:pPr>
    <w:rPr>
      <w:rFonts w:ascii="Times New Roman" w:eastAsia="宋体" w:hAnsi="Times New Roman" w:cs="Times New Roman"/>
      <w:sz w:val="24"/>
      <w:szCs w:val="24"/>
      <w:lang w:val="en-US" w:eastAsia="zh-CN" w:bidi="ar-SA"/>
    </w:rPr>
  </w:style>
  <w:style w:type="paragraph" w:customStyle="1" w:styleId="34710">
    <w:name w:val="样式 347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8101">
    <w:name w:val="样式 8 磅"/>
    <w:pPr>
      <w:widowControl w:val="0"/>
      <w:spacing w:after="120" w:line="360" w:lineRule="auto"/>
      <w:ind w:firstLine="480"/>
      <w:jc w:val="both"/>
    </w:pPr>
    <w:rPr>
      <w:rFonts w:ascii="Calibri" w:eastAsia="宋体" w:hAnsi="Calibri" w:cs="Calibri"/>
      <w:color w:val="595959"/>
      <w:sz w:val="16"/>
      <w:szCs w:val="16"/>
      <w:lang w:val="en-US" w:eastAsia="zh-CN" w:bidi="ar-SA"/>
    </w:rPr>
  </w:style>
  <w:style w:type="paragraph" w:customStyle="1" w:styleId="1813">
    <w:name w:val="样式 1 8 磅"/>
    <w:pPr>
      <w:widowControl w:val="0"/>
      <w:spacing w:after="120" w:line="360" w:lineRule="auto"/>
      <w:ind w:firstLine="480"/>
      <w:jc w:val="both"/>
    </w:pPr>
    <w:rPr>
      <w:rFonts w:ascii="Calibri" w:eastAsia="宋体" w:hAnsi="Calibri" w:cs="Calibri"/>
      <w:color w:val="595959"/>
      <w:sz w:val="16"/>
      <w:szCs w:val="16"/>
      <w:lang w:val="en-US" w:eastAsia="zh-CN" w:bidi="ar-SA"/>
    </w:rPr>
  </w:style>
  <w:style w:type="paragraph" w:customStyle="1" w:styleId="3811">
    <w:name w:val="样式 3 8 磅"/>
    <w:pPr>
      <w:widowControl w:val="0"/>
      <w:spacing w:after="120" w:line="360" w:lineRule="auto"/>
      <w:ind w:firstLine="480"/>
      <w:jc w:val="both"/>
    </w:pPr>
    <w:rPr>
      <w:rFonts w:ascii="Calibri" w:eastAsia="宋体" w:hAnsi="Calibri" w:cs="Calibri"/>
      <w:color w:val="595959"/>
      <w:sz w:val="16"/>
      <w:szCs w:val="16"/>
      <w:lang w:val="en-US" w:eastAsia="zh-CN" w:bidi="ar-SA"/>
    </w:rPr>
  </w:style>
  <w:style w:type="paragraph" w:customStyle="1" w:styleId="9811">
    <w:name w:val="样式 9 8 磅"/>
    <w:pPr>
      <w:widowControl w:val="0"/>
      <w:spacing w:after="120" w:line="360" w:lineRule="auto"/>
      <w:ind w:firstLine="480"/>
      <w:jc w:val="both"/>
    </w:pPr>
    <w:rPr>
      <w:rFonts w:ascii="Calibri" w:eastAsia="宋体" w:hAnsi="Calibri" w:cs="Calibri"/>
      <w:color w:val="595959"/>
      <w:sz w:val="16"/>
      <w:szCs w:val="16"/>
      <w:lang w:val="en-US" w:eastAsia="zh-CN" w:bidi="ar-SA"/>
    </w:rPr>
  </w:style>
  <w:style w:type="paragraph" w:customStyle="1" w:styleId="10811">
    <w:name w:val="样式 10 8 磅"/>
    <w:pPr>
      <w:widowControl w:val="0"/>
      <w:spacing w:after="120" w:line="360" w:lineRule="auto"/>
      <w:ind w:firstLine="480"/>
      <w:jc w:val="both"/>
    </w:pPr>
    <w:rPr>
      <w:rFonts w:ascii="Calibri" w:eastAsia="宋体" w:hAnsi="Calibri" w:cs="Calibri"/>
      <w:color w:val="595959"/>
      <w:sz w:val="16"/>
      <w:szCs w:val="16"/>
      <w:lang w:val="en-US" w:eastAsia="zh-CN" w:bidi="ar-SA"/>
    </w:rPr>
  </w:style>
  <w:style w:type="paragraph" w:customStyle="1" w:styleId="2161">
    <w:name w:val="样式 216 小四"/>
    <w:pPr>
      <w:widowControl w:val="0"/>
      <w:spacing w:line="360" w:lineRule="auto"/>
      <w:ind w:firstLine="480"/>
      <w:jc w:val="both"/>
    </w:pPr>
    <w:rPr>
      <w:rFonts w:ascii="Calibri" w:eastAsia="宋体" w:hAnsi="Calibri" w:cs="Calibri"/>
      <w:sz w:val="24"/>
      <w:szCs w:val="24"/>
      <w:lang w:val="en-US" w:eastAsia="zh-CN" w:bidi="ar-SA"/>
    </w:rPr>
  </w:style>
  <w:style w:type="paragraph" w:customStyle="1" w:styleId="2151">
    <w:name w:val="样式 215 小四"/>
    <w:pPr>
      <w:widowControl w:val="0"/>
      <w:spacing w:line="360" w:lineRule="auto"/>
      <w:ind w:firstLine="480"/>
      <w:jc w:val="both"/>
    </w:pPr>
    <w:rPr>
      <w:rFonts w:ascii="Calibri" w:eastAsia="宋体" w:hAnsi="Calibri" w:cs="Calibri"/>
      <w:sz w:val="24"/>
      <w:szCs w:val="24"/>
      <w:lang w:val="en-US" w:eastAsia="zh-CN" w:bidi="ar-SA"/>
    </w:rPr>
  </w:style>
  <w:style w:type="paragraph" w:customStyle="1" w:styleId="2131">
    <w:name w:val="样式 213 小四"/>
    <w:pPr>
      <w:widowControl w:val="0"/>
      <w:spacing w:line="360" w:lineRule="auto"/>
      <w:ind w:firstLine="480"/>
      <w:jc w:val="both"/>
    </w:pPr>
    <w:rPr>
      <w:rFonts w:ascii="Calibri" w:eastAsia="宋体" w:hAnsi="Calibri" w:cs="Calibri"/>
      <w:sz w:val="24"/>
      <w:szCs w:val="24"/>
      <w:lang w:val="en-US" w:eastAsia="zh-CN" w:bidi="ar-SA"/>
    </w:rPr>
  </w:style>
  <w:style w:type="paragraph" w:customStyle="1" w:styleId="2141">
    <w:name w:val="样式 214 小四"/>
    <w:pPr>
      <w:widowControl w:val="0"/>
      <w:spacing w:line="360" w:lineRule="auto"/>
      <w:ind w:firstLine="480"/>
      <w:jc w:val="both"/>
    </w:pPr>
    <w:rPr>
      <w:rFonts w:ascii="Calibri" w:eastAsia="宋体" w:hAnsi="Calibri" w:cs="Calibri"/>
      <w:sz w:val="24"/>
      <w:szCs w:val="24"/>
      <w:lang w:val="en-US" w:eastAsia="zh-CN" w:bidi="ar-SA"/>
    </w:rPr>
  </w:style>
  <w:style w:type="paragraph" w:customStyle="1" w:styleId="2121">
    <w:name w:val="样式 212 小四"/>
    <w:pPr>
      <w:widowControl w:val="0"/>
      <w:spacing w:line="360" w:lineRule="auto"/>
      <w:ind w:firstLine="480"/>
      <w:jc w:val="both"/>
    </w:pPr>
    <w:rPr>
      <w:rFonts w:ascii="Calibri" w:eastAsia="宋体" w:hAnsi="Calibri" w:cs="Calibri"/>
      <w:sz w:val="24"/>
      <w:szCs w:val="24"/>
      <w:lang w:val="en-US" w:eastAsia="zh-CN" w:bidi="ar-SA"/>
    </w:rPr>
  </w:style>
  <w:style w:type="paragraph" w:customStyle="1" w:styleId="2115">
    <w:name w:val="样式 211 小四"/>
    <w:pPr>
      <w:widowControl w:val="0"/>
      <w:spacing w:line="360" w:lineRule="auto"/>
      <w:ind w:firstLine="480"/>
      <w:jc w:val="both"/>
    </w:pPr>
    <w:rPr>
      <w:rFonts w:ascii="Calibri" w:eastAsia="宋体" w:hAnsi="Calibri" w:cs="Calibri"/>
      <w:sz w:val="24"/>
      <w:szCs w:val="24"/>
      <w:lang w:val="en-US" w:eastAsia="zh-CN" w:bidi="ar-SA"/>
    </w:rPr>
  </w:style>
  <w:style w:type="paragraph" w:customStyle="1" w:styleId="2104">
    <w:name w:val="样式 210 小四"/>
    <w:pPr>
      <w:widowControl w:val="0"/>
      <w:spacing w:line="360" w:lineRule="auto"/>
      <w:ind w:firstLine="480"/>
      <w:jc w:val="both"/>
    </w:pPr>
    <w:rPr>
      <w:rFonts w:ascii="Calibri" w:eastAsia="宋体" w:hAnsi="Calibri" w:cs="Calibri"/>
      <w:sz w:val="24"/>
      <w:szCs w:val="24"/>
      <w:lang w:val="en-US" w:eastAsia="zh-CN" w:bidi="ar-SA"/>
    </w:rPr>
  </w:style>
  <w:style w:type="paragraph" w:customStyle="1" w:styleId="2090">
    <w:name w:val="样式 209 小四"/>
    <w:pPr>
      <w:widowControl w:val="0"/>
      <w:spacing w:line="360" w:lineRule="auto"/>
      <w:ind w:firstLine="480"/>
      <w:jc w:val="both"/>
    </w:pPr>
    <w:rPr>
      <w:rFonts w:ascii="Calibri" w:eastAsia="宋体" w:hAnsi="Calibri" w:cs="Calibri"/>
      <w:sz w:val="24"/>
      <w:szCs w:val="24"/>
      <w:lang w:val="en-US" w:eastAsia="zh-CN" w:bidi="ar-SA"/>
    </w:rPr>
  </w:style>
  <w:style w:type="paragraph" w:customStyle="1" w:styleId="2080">
    <w:name w:val="样式 208 小四"/>
    <w:pPr>
      <w:widowControl w:val="0"/>
      <w:spacing w:line="360" w:lineRule="auto"/>
      <w:ind w:firstLine="480"/>
      <w:jc w:val="both"/>
    </w:pPr>
    <w:rPr>
      <w:rFonts w:ascii="Calibri" w:eastAsia="宋体" w:hAnsi="Calibri" w:cs="Calibri"/>
      <w:sz w:val="24"/>
      <w:szCs w:val="24"/>
      <w:lang w:val="en-US" w:eastAsia="zh-CN" w:bidi="ar-SA"/>
    </w:rPr>
  </w:style>
  <w:style w:type="paragraph" w:customStyle="1" w:styleId="2070">
    <w:name w:val="样式 207 小四"/>
    <w:pPr>
      <w:widowControl w:val="0"/>
      <w:spacing w:line="360" w:lineRule="auto"/>
      <w:ind w:firstLine="480"/>
      <w:jc w:val="both"/>
    </w:pPr>
    <w:rPr>
      <w:rFonts w:ascii="Calibri" w:eastAsia="宋体" w:hAnsi="Calibri" w:cs="Calibri"/>
      <w:sz w:val="24"/>
      <w:szCs w:val="24"/>
      <w:lang w:val="en-US" w:eastAsia="zh-CN" w:bidi="ar-SA"/>
    </w:rPr>
  </w:style>
  <w:style w:type="paragraph" w:customStyle="1" w:styleId="2060">
    <w:name w:val="样式 206 小四"/>
    <w:pPr>
      <w:widowControl w:val="0"/>
      <w:spacing w:line="360" w:lineRule="auto"/>
      <w:ind w:firstLine="480"/>
      <w:jc w:val="both"/>
    </w:pPr>
    <w:rPr>
      <w:rFonts w:ascii="Calibri" w:eastAsia="宋体" w:hAnsi="Calibri" w:cs="Calibri"/>
      <w:sz w:val="24"/>
      <w:szCs w:val="24"/>
      <w:lang w:val="en-US" w:eastAsia="zh-CN" w:bidi="ar-SA"/>
    </w:rPr>
  </w:style>
  <w:style w:type="paragraph" w:customStyle="1" w:styleId="2050">
    <w:name w:val="样式 205 小四"/>
    <w:pPr>
      <w:widowControl w:val="0"/>
      <w:spacing w:line="360" w:lineRule="auto"/>
      <w:ind w:firstLine="480"/>
      <w:jc w:val="both"/>
    </w:pPr>
    <w:rPr>
      <w:rFonts w:ascii="Calibri" w:eastAsia="宋体" w:hAnsi="Calibri" w:cs="Calibri"/>
      <w:sz w:val="24"/>
      <w:szCs w:val="24"/>
      <w:lang w:val="en-US" w:eastAsia="zh-CN" w:bidi="ar-SA"/>
    </w:rPr>
  </w:style>
  <w:style w:type="paragraph" w:customStyle="1" w:styleId="2031">
    <w:name w:val="样式 203 小四"/>
    <w:pPr>
      <w:widowControl w:val="0"/>
      <w:spacing w:line="360" w:lineRule="auto"/>
      <w:ind w:firstLine="480"/>
      <w:jc w:val="both"/>
    </w:pPr>
    <w:rPr>
      <w:rFonts w:ascii="Calibri" w:eastAsia="宋体" w:hAnsi="Calibri" w:cs="Calibri"/>
      <w:sz w:val="24"/>
      <w:szCs w:val="24"/>
      <w:lang w:val="en-US" w:eastAsia="zh-CN" w:bidi="ar-SA"/>
    </w:rPr>
  </w:style>
  <w:style w:type="paragraph" w:customStyle="1" w:styleId="2020">
    <w:name w:val="样式 202 小四"/>
    <w:pPr>
      <w:widowControl w:val="0"/>
      <w:spacing w:line="360" w:lineRule="auto"/>
      <w:ind w:firstLine="480"/>
      <w:jc w:val="both"/>
    </w:pPr>
    <w:rPr>
      <w:rFonts w:ascii="Calibri" w:eastAsia="宋体" w:hAnsi="Calibri" w:cs="Calibri"/>
      <w:sz w:val="24"/>
      <w:szCs w:val="24"/>
      <w:lang w:val="en-US" w:eastAsia="zh-CN" w:bidi="ar-SA"/>
    </w:rPr>
  </w:style>
  <w:style w:type="paragraph" w:customStyle="1" w:styleId="2012">
    <w:name w:val="样式 201 小四"/>
    <w:pPr>
      <w:widowControl w:val="0"/>
      <w:spacing w:line="360" w:lineRule="auto"/>
      <w:ind w:firstLine="480"/>
      <w:jc w:val="both"/>
    </w:pPr>
    <w:rPr>
      <w:rFonts w:ascii="Calibri" w:eastAsia="宋体" w:hAnsi="Calibri" w:cs="Calibri"/>
      <w:sz w:val="24"/>
      <w:szCs w:val="24"/>
      <w:lang w:val="en-US" w:eastAsia="zh-CN" w:bidi="ar-SA"/>
    </w:rPr>
  </w:style>
  <w:style w:type="paragraph" w:customStyle="1" w:styleId="1990">
    <w:name w:val="样式 199 小四"/>
    <w:pPr>
      <w:widowControl w:val="0"/>
      <w:spacing w:line="360" w:lineRule="auto"/>
      <w:ind w:firstLine="480"/>
      <w:jc w:val="both"/>
    </w:pPr>
    <w:rPr>
      <w:rFonts w:ascii="Calibri" w:eastAsia="宋体" w:hAnsi="Calibri" w:cs="Calibri"/>
      <w:sz w:val="24"/>
      <w:szCs w:val="24"/>
      <w:lang w:val="en-US" w:eastAsia="zh-CN" w:bidi="ar-SA"/>
    </w:rPr>
  </w:style>
  <w:style w:type="paragraph" w:customStyle="1" w:styleId="1980">
    <w:name w:val="样式 198 小四"/>
    <w:pPr>
      <w:widowControl w:val="0"/>
      <w:spacing w:line="360" w:lineRule="auto"/>
      <w:ind w:firstLine="480"/>
      <w:jc w:val="both"/>
    </w:pPr>
    <w:rPr>
      <w:rFonts w:ascii="Calibri" w:eastAsia="宋体" w:hAnsi="Calibri" w:cs="Calibri"/>
      <w:sz w:val="24"/>
      <w:szCs w:val="24"/>
      <w:lang w:val="en-US" w:eastAsia="zh-CN" w:bidi="ar-SA"/>
    </w:rPr>
  </w:style>
  <w:style w:type="paragraph" w:customStyle="1" w:styleId="1970">
    <w:name w:val="样式 197 小四"/>
    <w:pPr>
      <w:widowControl w:val="0"/>
      <w:spacing w:line="360" w:lineRule="auto"/>
      <w:ind w:firstLine="480"/>
      <w:jc w:val="both"/>
    </w:pPr>
    <w:rPr>
      <w:rFonts w:ascii="Calibri" w:eastAsia="宋体" w:hAnsi="Calibri" w:cs="Calibri"/>
      <w:sz w:val="24"/>
      <w:szCs w:val="24"/>
      <w:lang w:val="en-US" w:eastAsia="zh-CN" w:bidi="ar-SA"/>
    </w:rPr>
  </w:style>
  <w:style w:type="paragraph" w:customStyle="1" w:styleId="1960">
    <w:name w:val="样式 196 小四"/>
    <w:pPr>
      <w:widowControl w:val="0"/>
      <w:spacing w:line="360" w:lineRule="auto"/>
      <w:ind w:firstLine="480"/>
      <w:jc w:val="both"/>
    </w:pPr>
    <w:rPr>
      <w:rFonts w:ascii="Calibri" w:eastAsia="宋体" w:hAnsi="Calibri" w:cs="Calibri"/>
      <w:sz w:val="24"/>
      <w:szCs w:val="24"/>
      <w:lang w:val="en-US" w:eastAsia="zh-CN" w:bidi="ar-SA"/>
    </w:rPr>
  </w:style>
  <w:style w:type="paragraph" w:customStyle="1" w:styleId="1951">
    <w:name w:val="样式 195 小四"/>
    <w:pPr>
      <w:widowControl w:val="0"/>
      <w:spacing w:line="360" w:lineRule="auto"/>
      <w:ind w:firstLine="480"/>
      <w:jc w:val="both"/>
    </w:pPr>
    <w:rPr>
      <w:rFonts w:ascii="Calibri" w:eastAsia="宋体" w:hAnsi="Calibri" w:cs="Calibri"/>
      <w:sz w:val="24"/>
      <w:szCs w:val="24"/>
      <w:lang w:val="en-US" w:eastAsia="zh-CN" w:bidi="ar-SA"/>
    </w:rPr>
  </w:style>
  <w:style w:type="paragraph" w:customStyle="1" w:styleId="1551">
    <w:name w:val="样式 155 小四"/>
    <w:next w:val="1521"/>
    <w:pPr>
      <w:widowControl w:val="0"/>
      <w:spacing w:line="360" w:lineRule="auto"/>
      <w:ind w:firstLine="480"/>
      <w:jc w:val="both"/>
    </w:pPr>
    <w:rPr>
      <w:rFonts w:ascii="Calibri" w:eastAsia="宋体" w:hAnsi="Calibri" w:cs="Calibri"/>
      <w:sz w:val="24"/>
      <w:szCs w:val="24"/>
      <w:lang w:val="en-US" w:eastAsia="zh-CN" w:bidi="ar-SA"/>
    </w:rPr>
  </w:style>
  <w:style w:type="paragraph" w:customStyle="1" w:styleId="1521">
    <w:name w:val="样式 152 小四"/>
    <w:pPr>
      <w:widowControl w:val="0"/>
      <w:spacing w:line="360" w:lineRule="auto"/>
      <w:ind w:firstLine="480"/>
      <w:jc w:val="both"/>
    </w:pPr>
    <w:rPr>
      <w:rFonts w:ascii="Calibri" w:eastAsia="宋体" w:hAnsi="Calibri" w:cs="Calibri"/>
      <w:sz w:val="24"/>
      <w:szCs w:val="24"/>
      <w:lang w:val="en-US" w:eastAsia="zh-CN" w:bidi="ar-SA"/>
    </w:rPr>
  </w:style>
  <w:style w:type="paragraph" w:customStyle="1" w:styleId="10212">
    <w:name w:val="样式 102 小四"/>
    <w:pPr>
      <w:widowControl w:val="0"/>
      <w:spacing w:line="360" w:lineRule="auto"/>
      <w:ind w:firstLine="480"/>
      <w:jc w:val="both"/>
    </w:pPr>
    <w:rPr>
      <w:rFonts w:ascii="Calibri" w:eastAsia="宋体" w:hAnsi="Calibri" w:cs="Calibri"/>
      <w:sz w:val="24"/>
      <w:szCs w:val="24"/>
      <w:lang w:val="en-US" w:eastAsia="zh-CN" w:bidi="ar-SA"/>
    </w:rPr>
  </w:style>
  <w:style w:type="paragraph" w:customStyle="1" w:styleId="10312">
    <w:name w:val="样式 103 小四"/>
    <w:pPr>
      <w:widowControl w:val="0"/>
      <w:spacing w:line="360" w:lineRule="auto"/>
      <w:ind w:firstLine="480"/>
      <w:jc w:val="both"/>
    </w:pPr>
    <w:rPr>
      <w:rFonts w:ascii="Calibri" w:eastAsia="宋体" w:hAnsi="Calibri" w:cs="Calibri"/>
      <w:sz w:val="24"/>
      <w:szCs w:val="24"/>
      <w:lang w:val="en-US" w:eastAsia="zh-CN" w:bidi="ar-SA"/>
    </w:rPr>
  </w:style>
  <w:style w:type="paragraph" w:customStyle="1" w:styleId="199610">
    <w:name w:val="样式 1996 10 磅"/>
    <w:pPr>
      <w:widowControl w:val="0"/>
      <w:jc w:val="both"/>
    </w:pPr>
    <w:rPr>
      <w:rFonts w:ascii="等线" w:eastAsia="等线" w:cs="Times New Roman"/>
      <w:kern w:val="2"/>
      <w:sz w:val="21"/>
      <w:szCs w:val="22"/>
      <w:lang w:val="en-US" w:eastAsia="zh-CN" w:bidi="ar-SA"/>
    </w:rPr>
  </w:style>
  <w:style w:type="paragraph" w:customStyle="1" w:styleId="10313">
    <w:name w:val="正文_103"/>
    <w:pPr>
      <w:widowControl w:val="0"/>
      <w:jc w:val="both"/>
    </w:pPr>
    <w:rPr>
      <w:rFonts w:ascii="Times New Roman" w:eastAsia="方正仿宋_GBK" w:hAnsi="Times New Roman" w:cs="Times New Roman"/>
      <w:kern w:val="2"/>
      <w:sz w:val="32"/>
      <w:lang w:val="en-US" w:eastAsia="zh-CN" w:bidi="ar-SA"/>
    </w:rPr>
  </w:style>
  <w:style w:type="paragraph" w:customStyle="1" w:styleId="2313">
    <w:name w:val="正文_23"/>
    <w:pPr>
      <w:widowControl w:val="0"/>
      <w:jc w:val="both"/>
    </w:pPr>
    <w:rPr>
      <w:rFonts w:ascii="Times New Roman" w:eastAsia="方正仿宋_GBK" w:hAnsi="Times New Roman" w:cs="Times New Roman"/>
      <w:kern w:val="2"/>
      <w:sz w:val="32"/>
      <w:lang w:val="en-US" w:eastAsia="zh-CN" w:bidi="ar-SA"/>
    </w:rPr>
  </w:style>
  <w:style w:type="paragraph" w:customStyle="1" w:styleId="2190">
    <w:name w:val="样式 2 三号_19"/>
    <w:pPr>
      <w:widowControl w:val="0"/>
      <w:jc w:val="both"/>
    </w:pPr>
    <w:rPr>
      <w:rFonts w:ascii="Times New Roman" w:eastAsia="方正仿宋_GBK" w:hAnsi="Times New Roman" w:cs="Times New Roman"/>
      <w:kern w:val="2"/>
      <w:sz w:val="32"/>
      <w:lang w:val="en-US" w:eastAsia="zh-CN" w:bidi="ar-SA"/>
    </w:rPr>
  </w:style>
  <w:style w:type="paragraph" w:customStyle="1" w:styleId="10112">
    <w:name w:val="正文_101"/>
    <w:pPr>
      <w:widowControl w:val="0"/>
      <w:jc w:val="both"/>
    </w:pPr>
    <w:rPr>
      <w:rFonts w:ascii="Times New Roman" w:eastAsia="方正仿宋_GBK" w:hAnsi="Times New Roman" w:cs="Times New Roman"/>
      <w:kern w:val="2"/>
      <w:sz w:val="32"/>
      <w:lang w:val="en-US" w:eastAsia="zh-CN" w:bidi="ar-SA"/>
    </w:rPr>
  </w:style>
  <w:style w:type="paragraph" w:customStyle="1" w:styleId="2170">
    <w:name w:val="样式 2 三号_17"/>
    <w:pPr>
      <w:widowControl w:val="0"/>
      <w:jc w:val="both"/>
    </w:pPr>
    <w:rPr>
      <w:rFonts w:ascii="Times New Roman" w:eastAsia="方正仿宋_GBK" w:hAnsi="Times New Roman" w:cs="Times New Roman"/>
      <w:kern w:val="2"/>
      <w:sz w:val="32"/>
      <w:lang w:val="en-US" w:eastAsia="zh-CN" w:bidi="ar-SA"/>
    </w:rPr>
  </w:style>
  <w:style w:type="paragraph" w:customStyle="1" w:styleId="6012">
    <w:name w:val="正文_60"/>
    <w:pPr>
      <w:widowControl w:val="0"/>
      <w:jc w:val="both"/>
    </w:pPr>
    <w:rPr>
      <w:rFonts w:ascii="Times New Roman" w:eastAsia="方正仿宋_GBK" w:hAnsi="Times New Roman" w:cs="Times New Roman"/>
      <w:kern w:val="2"/>
      <w:sz w:val="32"/>
      <w:lang w:val="en-US" w:eastAsia="zh-CN" w:bidi="ar-SA"/>
    </w:rPr>
  </w:style>
  <w:style w:type="paragraph" w:customStyle="1" w:styleId="6611">
    <w:name w:val="正文_66"/>
    <w:pPr>
      <w:widowControl w:val="0"/>
      <w:jc w:val="both"/>
    </w:pPr>
    <w:rPr>
      <w:rFonts w:ascii="Times New Roman" w:eastAsia="方正仿宋_GBK" w:hAnsi="Times New Roman" w:cs="Times New Roman"/>
      <w:kern w:val="2"/>
      <w:sz w:val="32"/>
      <w:lang w:val="en-US" w:eastAsia="zh-CN" w:bidi="ar-SA"/>
    </w:rPr>
  </w:style>
  <w:style w:type="paragraph" w:customStyle="1" w:styleId="42710">
    <w:name w:val="样式 427 10 磅"/>
    <w:pPr>
      <w:widowControl w:val="0"/>
      <w:jc w:val="both"/>
    </w:pPr>
    <w:rPr>
      <w:rFonts w:ascii="Times New Roman" w:eastAsia="宋体" w:hAnsi="Times New Roman" w:cs="Times New Roman"/>
      <w:kern w:val="2"/>
      <w:sz w:val="21"/>
      <w:szCs w:val="24"/>
      <w:lang w:val="en-US" w:eastAsia="zh-CN" w:bidi="ar-SA"/>
    </w:rPr>
  </w:style>
  <w:style w:type="paragraph" w:customStyle="1" w:styleId="201810">
    <w:name w:val="样式 2018 10 磅"/>
    <w:pPr>
      <w:widowControl w:val="0"/>
      <w:jc w:val="both"/>
    </w:pPr>
    <w:rPr>
      <w:rFonts w:ascii="Times New Roman" w:eastAsia="宋体" w:hAnsi="Times New Roman" w:cs="Times New Roman"/>
      <w:kern w:val="2"/>
      <w:sz w:val="21"/>
      <w:szCs w:val="24"/>
      <w:lang w:val="en-US" w:eastAsia="zh-CN" w:bidi="ar-SA"/>
    </w:rPr>
  </w:style>
  <w:style w:type="paragraph" w:customStyle="1" w:styleId="6311">
    <w:name w:val="样式 63 小四"/>
    <w:next w:val="19610"/>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6911">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2810">
    <w:name w:val="样式 428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Times New Roman" w:eastAsia="宋体" w:hAnsi="Times New Roman" w:cs="Times New Roman"/>
      <w:kern w:val="2"/>
      <w:sz w:val="21"/>
      <w:szCs w:val="24"/>
      <w:lang w:val="en-US" w:eastAsia="zh-CN" w:bidi="ar-SA"/>
    </w:rPr>
  </w:style>
  <w:style w:type="paragraph" w:customStyle="1" w:styleId="4711">
    <w:name w:val="样式 4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811">
    <w:name w:val="样式 48 小四"/>
    <w:pPr>
      <w:widowControl w:val="0"/>
      <w:spacing w:before="0" w:beforeAutospacing="0" w:after="0" w:afterAutospacing="0"/>
      <w:ind w:left="0" w:right="0"/>
      <w:jc w:val="left"/>
    </w:pPr>
    <w:rPr>
      <w:rFonts w:ascii="Times New Roman" w:eastAsia="宋体" w:hAnsi="Times New Roman" w:cs="Times New Roman"/>
      <w:kern w:val="0"/>
      <w:sz w:val="24"/>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Normal.eit</Template>
  <TotalTime>25</TotalTime>
  <Pages>45</Pages>
  <Words>21248</Words>
  <Characters>22123</Characters>
  <Application>Microsoft Office Word</Application>
  <DocSecurity>0</DocSecurity>
  <Lines>1607</Lines>
  <Paragraphs>815</Paragraphs>
  <ScaleCrop>false</ScaleCrop>
  <Company>Lenovo (Beijing) Limited</Company>
  <LinksUpToDate>false</LinksUpToDate>
  <CharactersWithSpaces>23290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招标文件</dc:title>
  <dc:creator>jujub</dc:creator>
  <cp:lastModifiedBy>乔丽</cp:lastModifiedBy>
  <cp:revision>74</cp:revision>
  <cp:lastPrinted>2018-03-22T05:59:00Z</cp:lastPrinted>
  <dcterms:created xsi:type="dcterms:W3CDTF">2017-08-17T00:59:00Z</dcterms:created>
  <dcterms:modified xsi:type="dcterms:W3CDTF">2023-08-24T05:24:04Z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C943EFA7D9254888A9B8D6BB9774E4C2</vt:lpwstr>
  </property>
  <property fmtid="{D5CDD505-2E9C-101B-9397-08002B2CF9AE}" pid="3" name="KSOProductBuildVer">
    <vt:lpwstr>2052-10.1.0.6393</vt:lpwstr>
  </property>
</Properties>
</file>